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09C27">
      <w:pPr>
        <w:pStyle w:val="2"/>
        <w:bidi w:val="0"/>
        <w:jc w:val="center"/>
        <w:rPr>
          <w:rFonts w:hint="default" w:ascii="Segoe UI Symbol" w:hAnsi="Segoe UI Symbol" w:cs="Segoe UI Symbol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Segoe UI Symbol" w:hAnsi="Segoe UI Symbol" w:cs="Segoe UI Symbol"/>
          <w:color w:val="5B9BD5" w:themeColor="accent1"/>
          <w14:textFill>
            <w14:solidFill>
              <w14:schemeClr w14:val="accent1"/>
            </w14:solidFill>
          </w14:textFill>
        </w:rPr>
        <w:t>Aprendendo IA, Easy mode ;)</w:t>
      </w:r>
    </w:p>
    <w:p w14:paraId="768B55D0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5266690"/>
            <wp:effectExtent l="0" t="0" r="10160" b="10160"/>
            <wp:docPr id="1" name="Imagem 1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AAD0D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1. Entenda o Propósito da Ferramenta</w:t>
      </w:r>
    </w:p>
    <w:p w14:paraId="4CA53B70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Antes de começar a usar uma IA, é essencial compreender o que ela é capaz de fazer e quais são suas limitações. Pergunte-se:</w:t>
      </w:r>
    </w:p>
    <w:p w14:paraId="0BBD1206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Qual é o objetivo principal dessa IA?</w:t>
      </w:r>
    </w:p>
    <w:p w14:paraId="4B165DBF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Como ela pode ajudar no meu trabalho ou na minha vida?</w:t>
      </w:r>
    </w:p>
    <w:p w14:paraId="1247AE2A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Por exemplo, algumas IAs são mais adequadas para criação de texto, enquanto outras são excelentes para análise de dados ou automação de tarefas.</w:t>
      </w:r>
    </w:p>
    <w:p w14:paraId="759165C0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1BD110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2. Seja Claro e Objetivo</w:t>
      </w:r>
    </w:p>
    <w:p w14:paraId="321A08E2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IAs geralmente funcionam melhor quando recebem comandos ou perguntas claras. Ao interagir com uma IA:</w:t>
      </w:r>
    </w:p>
    <w:p w14:paraId="1D27623A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Evite ambiguidades.</w:t>
      </w:r>
    </w:p>
    <w:p w14:paraId="340A1314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Dê exemplos do que você espera.</w:t>
      </w:r>
    </w:p>
    <w:p w14:paraId="50CFE71C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sz w:val="22"/>
          <w:szCs w:val="22"/>
        </w:rPr>
        <w:t>Exemplo:</w:t>
      </w:r>
      <w:r>
        <w:rPr>
          <w:rFonts w:hint="default" w:ascii="Segoe UI Symbol" w:hAnsi="Segoe UI Symbol" w:cs="Segoe UI Symbol"/>
          <w:sz w:val="22"/>
          <w:szCs w:val="22"/>
        </w:rPr>
        <w:t xml:space="preserve"> Em vez de dizer </w:t>
      </w:r>
      <w:r>
        <w:rPr>
          <w:rStyle w:val="6"/>
          <w:rFonts w:hint="default" w:ascii="Segoe UI Symbol" w:hAnsi="Segoe UI Symbol" w:cs="Segoe UI Symbol"/>
          <w:sz w:val="22"/>
          <w:szCs w:val="22"/>
        </w:rPr>
        <w:t>“Escreva algo sobre sustentabilidade”</w:t>
      </w:r>
      <w:r>
        <w:rPr>
          <w:rFonts w:hint="default" w:ascii="Segoe UI Symbol" w:hAnsi="Segoe UI Symbol" w:cs="Segoe UI Symbol"/>
          <w:sz w:val="22"/>
          <w:szCs w:val="22"/>
        </w:rPr>
        <w:t xml:space="preserve">, experimente: </w:t>
      </w:r>
      <w:r>
        <w:rPr>
          <w:rStyle w:val="6"/>
          <w:rFonts w:hint="default" w:ascii="Segoe UI Symbol" w:hAnsi="Segoe UI Symbol" w:cs="Segoe UI Symbol"/>
          <w:sz w:val="22"/>
          <w:szCs w:val="22"/>
        </w:rPr>
        <w:t>“Escreva um texto de 200 palavras explicando como a sustentabilidade pode ser aplicada em pequenas empresas”</w:t>
      </w:r>
      <w:r>
        <w:rPr>
          <w:rFonts w:hint="default" w:ascii="Segoe UI Symbol" w:hAnsi="Segoe UI Symbol" w:cs="Segoe UI Symbol"/>
          <w:sz w:val="22"/>
          <w:szCs w:val="22"/>
        </w:rPr>
        <w:t>.</w:t>
      </w:r>
    </w:p>
    <w:p w14:paraId="5F3A8366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94040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3. Itere e Refine</w:t>
      </w:r>
    </w:p>
    <w:p w14:paraId="2A1861C4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Nem sempre a IA fornecerá a melhor resposta na primeira tentativa. Refaça a pergunta ou ajuste o contexto:</w:t>
      </w:r>
    </w:p>
    <w:p w14:paraId="4B6404E9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Adicione mais detalhes ao prompt.</w:t>
      </w:r>
    </w:p>
    <w:p w14:paraId="7023CB53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Solicite melhorias específicas no resultado gerado.</w:t>
      </w:r>
    </w:p>
    <w:p w14:paraId="041697D1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sz w:val="22"/>
          <w:szCs w:val="22"/>
        </w:rPr>
        <w:t>Dica:</w:t>
      </w:r>
      <w:r>
        <w:rPr>
          <w:rFonts w:hint="default" w:ascii="Segoe UI Symbol" w:hAnsi="Segoe UI Symbol" w:cs="Segoe UI Symbol"/>
          <w:sz w:val="22"/>
          <w:szCs w:val="22"/>
        </w:rPr>
        <w:t xml:space="preserve"> Use frases como </w:t>
      </w:r>
      <w:r>
        <w:rPr>
          <w:rStyle w:val="6"/>
          <w:rFonts w:hint="default" w:ascii="Segoe UI Symbol" w:hAnsi="Segoe UI Symbol" w:cs="Segoe UI Symbol"/>
          <w:sz w:val="22"/>
          <w:szCs w:val="22"/>
        </w:rPr>
        <w:t>“Poderia refazer isso com um tom mais formal?”</w:t>
      </w:r>
      <w:r>
        <w:rPr>
          <w:rFonts w:hint="default" w:ascii="Segoe UI Symbol" w:hAnsi="Segoe UI Symbol" w:cs="Segoe UI Symbol"/>
          <w:sz w:val="22"/>
          <w:szCs w:val="22"/>
        </w:rPr>
        <w:t xml:space="preserve"> ou </w:t>
      </w:r>
      <w:r>
        <w:rPr>
          <w:rStyle w:val="6"/>
          <w:rFonts w:hint="default" w:ascii="Segoe UI Symbol" w:hAnsi="Segoe UI Symbol" w:cs="Segoe UI Symbol"/>
          <w:sz w:val="22"/>
          <w:szCs w:val="22"/>
        </w:rPr>
        <w:t>“Adicione um exemplo prático ao texto”</w:t>
      </w:r>
      <w:r>
        <w:rPr>
          <w:rFonts w:hint="default" w:ascii="Segoe UI Symbol" w:hAnsi="Segoe UI Symbol" w:cs="Segoe UI Symbol"/>
          <w:sz w:val="22"/>
          <w:szCs w:val="22"/>
        </w:rPr>
        <w:t>.</w:t>
      </w:r>
    </w:p>
    <w:p w14:paraId="669E54D4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15433C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4. Conheça as Ferramentas Disponíveis</w:t>
      </w:r>
    </w:p>
    <w:p w14:paraId="2F851576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Existem diversas ferramentas de IA para diferentes propósitos. Algumas categorias populares incluem:</w:t>
      </w:r>
    </w:p>
    <w:p w14:paraId="360F65B6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i/>
          <w:iCs/>
          <w:sz w:val="22"/>
          <w:szCs w:val="22"/>
        </w:rPr>
        <w:t>Chatbots:</w:t>
      </w:r>
      <w:r>
        <w:rPr>
          <w:rFonts w:hint="default" w:ascii="Segoe UI Symbol" w:hAnsi="Segoe UI Symbol" w:cs="Segoe UI Symbol"/>
          <w:i/>
          <w:iCs/>
          <w:sz w:val="22"/>
          <w:szCs w:val="22"/>
        </w:rPr>
        <w:t xml:space="preserve"> Respostas conversacionais e assistência em tarefas.</w:t>
      </w:r>
    </w:p>
    <w:p w14:paraId="394B178E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i/>
          <w:iCs/>
          <w:sz w:val="22"/>
          <w:szCs w:val="22"/>
        </w:rPr>
        <w:t>Análise de Dados:</w:t>
      </w:r>
      <w:r>
        <w:rPr>
          <w:rFonts w:hint="default" w:ascii="Segoe UI Symbol" w:hAnsi="Segoe UI Symbol" w:cs="Segoe UI Symbol"/>
          <w:i/>
          <w:iCs/>
          <w:sz w:val="22"/>
          <w:szCs w:val="22"/>
        </w:rPr>
        <w:t xml:space="preserve"> Processamento de grandes volumes de informação.</w:t>
      </w:r>
    </w:p>
    <w:p w14:paraId="7617DC24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i/>
          <w:iCs/>
          <w:sz w:val="22"/>
          <w:szCs w:val="22"/>
        </w:rPr>
        <w:t>Criação Visual:</w:t>
      </w:r>
      <w:r>
        <w:rPr>
          <w:rFonts w:hint="default" w:ascii="Segoe UI Symbol" w:hAnsi="Segoe UI Symbol" w:cs="Segoe UI Symbol"/>
          <w:i/>
          <w:iCs/>
          <w:sz w:val="22"/>
          <w:szCs w:val="22"/>
        </w:rPr>
        <w:t xml:space="preserve"> Geração de imagens ou edição criativa.</w:t>
      </w:r>
    </w:p>
    <w:p w14:paraId="21421840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Pesquise e experimente diferentes opções para encontrar as que mais atendem às suas necessidades.</w:t>
      </w:r>
    </w:p>
    <w:p w14:paraId="3308CA0C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412C44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5. Verifique as Respostas da IA</w:t>
      </w:r>
    </w:p>
    <w:p w14:paraId="1B3E641A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Embora IAs sejam altamente avançadas, elas podem cometer erros ou gerar informações desatualizadas. Sempre:</w:t>
      </w:r>
    </w:p>
    <w:p w14:paraId="5B4434C6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Confirme os dados apresentados.</w:t>
      </w:r>
    </w:p>
    <w:p w14:paraId="303808FF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Use fontes confiáveis para validação.</w:t>
      </w:r>
    </w:p>
    <w:p w14:paraId="7C765594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sz w:val="22"/>
          <w:szCs w:val="22"/>
        </w:rPr>
        <w:t>Lembre-se:</w:t>
      </w:r>
      <w:r>
        <w:rPr>
          <w:rFonts w:hint="default" w:ascii="Segoe UI Symbol" w:hAnsi="Segoe UI Symbol" w:cs="Segoe UI Symbol"/>
          <w:sz w:val="22"/>
          <w:szCs w:val="22"/>
        </w:rPr>
        <w:t xml:space="preserve"> Você é o responsável pelo resultado final.</w:t>
      </w:r>
    </w:p>
    <w:p w14:paraId="2E084240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993A0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6. Personalize e Contextualize</w:t>
      </w:r>
    </w:p>
    <w:p w14:paraId="428D416B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Quanto mais contexto você fornecer, melhor será o resultado. Inclua informações como:</w:t>
      </w:r>
    </w:p>
    <w:p w14:paraId="0A48A271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O público-alvo do conteúdo.</w:t>
      </w:r>
    </w:p>
    <w:p w14:paraId="0DC05B15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O estilo ou tom desejado (formal, informal, técnico, etc.).</w:t>
      </w:r>
    </w:p>
    <w:p w14:paraId="32B9BBF8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Especificidades do seu nicho ou setor.</w:t>
      </w:r>
      <w:r>
        <w:rPr>
          <w:rFonts w:hint="default" w:ascii="Segoe UI Symbol" w:hAnsi="Segoe UI Symbol" w:cs="Segoe UI Symbol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96E63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7. Aprenda com a Experiência</w:t>
      </w:r>
    </w:p>
    <w:p w14:paraId="2CE3D20B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A prática leva à perfeição. Experimente diferentes abordagens, analise os resultados e ajuste suas interações conforme aprende o que funciona melhor.</w:t>
      </w:r>
    </w:p>
    <w:p w14:paraId="5DC922DB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0BA6BB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8. Proteja Seus Dados</w:t>
      </w:r>
    </w:p>
    <w:p w14:paraId="760BC404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Sempre avalie a privacidade e a segurança ao utilizar ferramentas de IA. Alguns pontos a considerar:</w:t>
      </w:r>
    </w:p>
    <w:p w14:paraId="69860649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Evite compartilhar informações confidenciais.</w:t>
      </w:r>
    </w:p>
    <w:p w14:paraId="6C73B2B2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Leia as políticas de privacidade da ferramenta.</w:t>
      </w:r>
    </w:p>
    <w:p w14:paraId="5F2A816E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CF7040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9. Use IA como Suplemento, Não Substituto</w:t>
      </w:r>
    </w:p>
    <w:p w14:paraId="2EA813DA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IAs são auxiliares valiosos, mas não substituem o conhecimento humano. Use-as para complementar suas habilidades e acelerar processos, mas mantenha seu olhar crítico.</w:t>
      </w:r>
    </w:p>
    <w:p w14:paraId="36FADAEC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D44AA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Style w:val="7"/>
          <w:rFonts w:hint="default" w:ascii="Segoe UI Symbol" w:hAnsi="Segoe UI Symbol" w:cs="Segoe UI Symbol"/>
          <w:b/>
          <w:bCs/>
          <w:sz w:val="22"/>
          <w:szCs w:val="22"/>
        </w:rPr>
        <w:t>10. Mantenha-se Atualizado</w:t>
      </w:r>
    </w:p>
    <w:p w14:paraId="7553EC3B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A tecnologia de IA evolui rapidamente. Fique por dentro das novidades e atualizações para continuar aproveitando ao máximo.</w:t>
      </w:r>
    </w:p>
    <w:p w14:paraId="1E9458C6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Siga blogs e notícias sobre IA.</w:t>
      </w:r>
    </w:p>
    <w:p w14:paraId="3E89D64D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i/>
          <w:iCs/>
          <w:sz w:val="22"/>
          <w:szCs w:val="22"/>
        </w:rPr>
      </w:pPr>
      <w:r>
        <w:rPr>
          <w:rFonts w:hint="default" w:ascii="Segoe UI Symbol" w:hAnsi="Segoe UI Symbol" w:cs="Segoe UI Symbol"/>
          <w:i/>
          <w:iCs/>
          <w:sz w:val="22"/>
          <w:szCs w:val="22"/>
        </w:rPr>
        <w:t>Participe de comunidades e grupos de discussão.</w:t>
      </w:r>
    </w:p>
    <w:p w14:paraId="79EC5E25">
      <w:pPr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FCB3E3">
      <w:pPr>
        <w:pStyle w:val="3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Conclusão</w:t>
      </w:r>
    </w:p>
    <w:p w14:paraId="12EECD90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Utilizar uma IA com eficácia requer um equilíbrio entre compreensão técnica e criatividade. Com essas dicas, você estará bem equipado para explorar as possibilidades dessa tecnologia e impulsionar seus projetos e ideias.</w:t>
      </w:r>
    </w:p>
    <w:p w14:paraId="26270E42">
      <w:pPr>
        <w:pStyle w:val="8"/>
        <w:keepNext w:val="0"/>
        <w:keepLines w:val="0"/>
        <w:widowControl/>
        <w:suppressLineNumbers w:val="0"/>
        <w:jc w:val="both"/>
        <w:rPr>
          <w:rFonts w:hint="default" w:ascii="Segoe UI Symbol" w:hAnsi="Segoe UI Symbol" w:cs="Segoe UI Symbol"/>
          <w:sz w:val="22"/>
          <w:szCs w:val="22"/>
        </w:rPr>
      </w:pPr>
      <w:r>
        <w:rPr>
          <w:rFonts w:hint="default" w:ascii="Segoe UI Symbol" w:hAnsi="Segoe UI Symbol" w:cs="Segoe UI Symbol"/>
          <w:sz w:val="22"/>
          <w:szCs w:val="22"/>
        </w:rPr>
        <w:t>Boas práticas com IA podem transformar seu dia a dia! Experimente, aprenda e evolua com as ferramentas disponíveis.</w:t>
      </w:r>
    </w:p>
    <w:p w14:paraId="6D97F968">
      <w:pPr>
        <w:rPr>
          <w:rFonts w:hint="default" w:ascii="Segoe UI Symbol" w:hAnsi="Segoe UI Symbol" w:cs="Segoe UI Symbo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E419A"/>
    <w:rsid w:val="4F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2024-11-24T18:58:00Z</dcterms:created>
  <dc:creator>ricar</dc:creator>
  <cp:lastModifiedBy>Ricardo Marinho</cp:lastModifiedBy>
  <dcterms:modified xsi:type="dcterms:W3CDTF">2024-11-24T19:16:57Z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2070-12.2.0.18639</vt:lpwstr>
  </property>
  <property fmtid="{D5CDD505-2E9C-101B-9397-08002B2CF9AE}" pid="3" name="ICV">
    <vt:lpwstr>5F210A1652A04B8CA3C20388C6BC39E4_11</vt:lpwstr>
  </property>
</Properties>
</file>