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864706095"/>
      </w:sdtPr>
      <w:sdtContent>
        <w:p>
          <w:pPr>
            <w:pStyle w:val="NoSpacing"/>
            <w:spacing w:before="1540" w:after="240"/>
            <w:jc w:val="center"/>
            <w:rPr>
              <w:color w:val="4472C4" w:themeColor="accent1"/>
            </w:rPr>
          </w:pPr>
          <w:r>
            <w:rPr/>
            <w:drawing>
              <wp:inline distT="0" distB="0" distL="0" distR="0">
                <wp:extent cx="1417320" cy="751205"/>
                <wp:effectExtent l="0" t="0" r="0" b="0"/>
                <wp:docPr id="1" name="Bild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43" descr=""/>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p>
        <w:p>
          <w:pPr>
            <w:pStyle w:val="NoSpacing"/>
            <w:pBdr>
              <w:top w:val="single" w:sz="6" w:space="6" w:color="4472C4"/>
              <w:bottom w:val="single" w:sz="6" w:space="6" w:color="4472C4"/>
            </w:pBdr>
            <w:spacing w:before="0" w:after="240"/>
            <w:jc w:val="center"/>
            <w:rPr>
              <w:rFonts w:ascii="Calibri Light" w:hAnsi="Calibri Light" w:eastAsia="" w:cs="" w:asciiTheme="majorHAnsi" w:cstheme="majorBidi" w:eastAsiaTheme="majorEastAsia" w:hAnsiTheme="majorHAnsi"/>
              <w:caps/>
              <w:color w:val="4472C4" w:themeColor="accent1"/>
              <w:sz w:val="80"/>
              <w:szCs w:val="80"/>
            </w:rPr>
          </w:pPr>
          <w:r>
            <w:rPr>
              <w:rFonts w:eastAsia="" w:cs="" w:ascii="Calibri Light" w:hAnsi="Calibri Light" w:asciiTheme="majorHAnsi" w:cstheme="majorBidi" w:eastAsiaTheme="majorEastAsia" w:hAnsiTheme="majorHAnsi"/>
              <w:caps/>
              <w:color w:val="4472C4" w:themeColor="accent1"/>
              <w:sz w:val="72"/>
              <w:szCs w:val="72"/>
            </w:rPr>
            <w:t>Cahier de charge</w:t>
          </w:r>
        </w:p>
      </w:sdtContent>
    </w:sdt>
    <w:sdt>
      <w:sdtPr>
        <w:text/>
        <w:id w:val="263261583"/>
        <w:dataBinding w:prefixMappings="xmlns:ns0='http://purl.org/dc/elements/1.1/' xmlns:ns1='http://schemas.openxmlformats.org/package/2006/metadata/core-properties' " w:xpath="/ns1:coreProperties[1]/ns0:subject[1]" w:storeItemID="{6C3C8BC8-F283-45AE-878A-BAB7291924A1}"/>
        <w:alias w:val="Untertitel"/>
      </w:sdtPr>
      <w:sdtContent>
        <w:p>
          <w:pPr>
            <w:pStyle w:val="NoSpacing"/>
            <w:jc w:val="center"/>
            <w:rPr>
              <w:color w:val="4472C4" w:themeColor="accent1"/>
              <w:sz w:val="28"/>
              <w:szCs w:val="28"/>
            </w:rPr>
          </w:pPr>
          <w:r>
            <w:rPr>
              <w:color w:val="4472C4" w:themeColor="accent1"/>
              <w:sz w:val="28"/>
              <w:szCs w:val="28"/>
              <w:lang w:val="de-DE"/>
            </w:rPr>
            <w:t>[Untertitel des Dokuments]</w:t>
          </w:r>
        </w:p>
      </w:sdtContent>
    </w:sdt>
    <w:p>
      <w:pPr>
        <w:pStyle w:val="NoSpacing"/>
        <w:spacing w:before="480" w:after="160"/>
        <w:jc w:val="center"/>
        <w:rPr>
          <w:color w:val="4472C4" w:themeColor="accent1"/>
        </w:rPr>
      </w:pPr>
      <w:r>
        <w:rPr/>
        <w:drawing>
          <wp:inline distT="0" distB="0" distL="0" distR="3175">
            <wp:extent cx="758825" cy="478790"/>
            <wp:effectExtent l="0" t="0" r="0" b="0"/>
            <wp:docPr id="4" name="Bild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144" descr=""/>
                    <pic:cNvPicPr>
                      <a:picLocks noChangeAspect="1" noChangeArrowheads="1"/>
                    </pic:cNvPicPr>
                  </pic:nvPicPr>
                  <pic:blipFill>
                    <a:blip r:embed="rId3"/>
                    <a:stretch>
                      <a:fillRect/>
                    </a:stretch>
                  </pic:blipFill>
                  <pic:spPr bwMode="auto">
                    <a:xfrm>
                      <a:off x="0" y="0"/>
                      <a:ext cx="758825" cy="478790"/>
                    </a:xfrm>
                    <a:prstGeom prst="rect">
                      <a:avLst/>
                    </a:prstGeom>
                  </pic:spPr>
                </pic:pic>
              </a:graphicData>
            </a:graphic>
          </wp:inline>
        </w:drawing>
        <mc:AlternateContent>
          <mc:Choice Requires="wps">
            <w:drawing>
              <wp:anchor behindDoc="0" distT="0" distB="0" distL="114300" distR="114300" simplePos="0" locked="0" layoutInCell="1" allowOverlap="1" relativeHeight="2">
                <wp:simplePos x="0" y="0"/>
                <wp:positionH relativeFrom="margin">
                  <wp:align>center</wp:align>
                </wp:positionH>
                <wp:positionV relativeFrom="page">
                  <wp:posOffset>9088120</wp:posOffset>
                </wp:positionV>
                <wp:extent cx="5760720" cy="558165"/>
                <wp:effectExtent l="0" t="0" r="0" b="12700"/>
                <wp:wrapNone/>
                <wp:docPr id="2" name="Textfeld 142"/>
                <a:graphic xmlns:a="http://schemas.openxmlformats.org/drawingml/2006/main">
                  <a:graphicData uri="http://schemas.microsoft.com/office/word/2010/wordprocessingShape">
                    <wps:wsp>
                      <wps:cNvSpPr/>
                      <wps:spPr>
                        <a:xfrm>
                          <a:off x="0" y="0"/>
                          <a:ext cx="5760000" cy="5576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0" w:after="40"/>
                              <w:jc w:val="center"/>
                              <w:rPr>
                                <w:caps/>
                                <w:color w:val="4472C4" w:themeColor="accent1"/>
                                <w:sz w:val="28"/>
                                <w:szCs w:val="28"/>
                              </w:rPr>
                            </w:pPr>
                            <w:r>
                              <w:rPr/>
                            </w:r>
                            <w:sdt>
                              <w:sdtPr>
                                <w:alias w:val="Datum"/>
                                <w:date w:fullDate="2018-04-08T00:00:00Z">
                                  <w:dateFormat w:val="d. MMMM yyyy"/>
                                  <w:lid w:val="de-DE"/>
                                  <w:storeMappedDataAs w:val="dateTime"/>
                                  <w:calendar w:val="gregorian"/>
                                </w:date>
                              </w:sdtPr>
                              <w:sdtContent>
                                <w:r>
                                  <w:rPr>
                                    <w:lang w:val="de-DE"/>
                                    <w:caps/>
                                    <w:color w:val="4472C4" w:themeColor="accent1"/>
                                    <w:sz w:val="28"/>
                                    <w:szCs w:val="28"/>
                                  </w:rPr>
                                  <w:t>8. April 2018</w:t>
                                </w:r>
                              </w:sdtContent>
                            </w:sdt>
                          </w:p>
                          <w:p>
                            <w:pPr>
                              <w:pStyle w:val="NoSpacing"/>
                              <w:jc w:val="center"/>
                              <w:rPr>
                                <w:color w:val="4472C4" w:themeColor="accent1"/>
                              </w:rPr>
                            </w:pPr>
                            <w:sdt>
                              <w:sdtPr>
                                <w:text/>
                                <w:dataBinding w:prefixMappings="xmlns:ns0='http://schemas.openxmlformats.org/officeDocument/2006/extended-properties' " w:xpath="/ns0:Properties[1]/ns0:Company[1]" w:storeItemID="{6668398D-A668-4E3E-A5EB-62B293D839F1}"/>
                                <w:alias w:val="Firma"/>
                              </w:sdtPr>
                              <w:sdtContent>
                                <w:r>
                                  <w:rPr>
                                    <w:caps/>
                                    <w:color w:val="4472C4" w:themeColor="accent1"/>
                                    <w:lang w:val="de-DE"/>
                                  </w:rPr>
                                  <w:t>[Firmenname]</w:t>
                                </w:r>
                              </w:sdtContent>
                            </w:sdt>
                          </w:p>
                          <w:p>
                            <w:pPr>
                              <w:pStyle w:val="NoSpacing"/>
                              <w:jc w:val="center"/>
                              <w:rPr/>
                            </w:pPr>
                            <w:sdt>
                              <w:sdtPr>
                                <w:text/>
                                <w:dataBinding w:prefixMappings="xmlns:ns0='http://schemas.microsoft.com/office/2006/coverPageProps' " w:xpath="/ns0:CoverPageProperties[1]/ns0:CompanyAddress[1]" w:storeItemID="{55AF091B-3C7A-41E3-B477-F2FDAA23CFDA}"/>
                                <w:alias w:val="Adresse"/>
                              </w:sdtPr>
                              <w:sdtContent>
                                <w:r>
                                  <w:rPr>
                                    <w:color w:val="4472C4" w:themeColor="accent1"/>
                                    <w:lang w:val="de-DE"/>
                                  </w:rPr>
                                  <w:t>[Firmenadresse]</w:t>
                                </w:r>
                              </w:sdtContent>
                            </w:sdt>
                          </w:p>
                        </w:txbxContent>
                      </wps:txbx>
                      <wps:bodyPr lIns="0" rIns="0" tIns="0" bIns="0" anchor="b">
                        <a:prstTxWarp prst="textNoShape"/>
                        <a:spAutoFit/>
                      </wps:bodyPr>
                    </wps:wsp>
                  </a:graphicData>
                </a:graphic>
                <wp14:sizeRelH relativeFrom="margin">
                  <wp14:pctWidth>100000</wp14:pctWidth>
                </wp14:sizeRelH>
              </wp:anchor>
            </w:drawing>
          </mc:Choice>
          <mc:Fallback>
            <w:pict>
              <v:rect id="shape_0" ID="Textfeld 142" stroked="f" style="position:absolute;margin-left:0pt;margin-top:715.6pt;width:453.5pt;height:43.85pt;mso-position-horizontal:center;mso-position-horizontal-relative:margin;mso-position-vertical-relative:page">
                <w10:wrap type="square"/>
                <v:fill o:detectmouseclick="t" on="false"/>
                <v:stroke color="#3465a4" weight="6480" joinstyle="round" endcap="flat"/>
                <v:textbox>
                  <w:txbxContent>
                    <w:p>
                      <w:pPr>
                        <w:pStyle w:val="NoSpacing"/>
                        <w:spacing w:before="0" w:after="40"/>
                        <w:jc w:val="center"/>
                        <w:rPr>
                          <w:caps/>
                          <w:color w:val="4472C4" w:themeColor="accent1"/>
                          <w:sz w:val="28"/>
                          <w:szCs w:val="28"/>
                        </w:rPr>
                      </w:pPr>
                      <w:r>
                        <w:rPr/>
                      </w:r>
                      <w:sdt>
                        <w:sdtPr>
                          <w:alias w:val="Datum"/>
                          <w:date w:fullDate="2018-04-08T00:00:00Z">
                            <w:dateFormat w:val="d. MMMM yyyy"/>
                            <w:lid w:val="de-DE"/>
                            <w:storeMappedDataAs w:val="dateTime"/>
                            <w:calendar w:val="gregorian"/>
                          </w:date>
                        </w:sdtPr>
                        <w:sdtContent>
                          <w:r>
                            <w:rPr>
                              <w:lang w:val="de-DE"/>
                              <w:caps/>
                              <w:color w:val="4472C4" w:themeColor="accent1"/>
                              <w:sz w:val="28"/>
                              <w:szCs w:val="28"/>
                            </w:rPr>
                            <w:t>8. April 2018</w:t>
                          </w:r>
                        </w:sdtContent>
                      </w:sdt>
                    </w:p>
                    <w:p>
                      <w:pPr>
                        <w:pStyle w:val="NoSpacing"/>
                        <w:jc w:val="center"/>
                        <w:rPr>
                          <w:color w:val="4472C4" w:themeColor="accent1"/>
                        </w:rPr>
                      </w:pPr>
                      <w:sdt>
                        <w:sdtPr>
                          <w:text/>
                          <w:dataBinding w:prefixMappings="xmlns:ns0='http://schemas.openxmlformats.org/officeDocument/2006/extended-properties' " w:xpath="/ns0:Properties[1]/ns0:Company[1]" w:storeItemID="{6668398D-A668-4E3E-A5EB-62B293D839F1}"/>
                          <w:alias w:val="Firma"/>
                        </w:sdtPr>
                        <w:sdtContent>
                          <w:r>
                            <w:rPr>
                              <w:caps/>
                              <w:color w:val="4472C4" w:themeColor="accent1"/>
                              <w:lang w:val="de-DE"/>
                            </w:rPr>
                            <w:t>[Firmenname]</w:t>
                          </w:r>
                        </w:sdtContent>
                      </w:sdt>
                    </w:p>
                    <w:p>
                      <w:pPr>
                        <w:pStyle w:val="NoSpacing"/>
                        <w:jc w:val="center"/>
                        <w:rPr/>
                      </w:pPr>
                      <w:sdt>
                        <w:sdtPr>
                          <w:text/>
                          <w:dataBinding w:prefixMappings="xmlns:ns0='http://schemas.microsoft.com/office/2006/coverPageProps' " w:xpath="/ns0:CoverPageProperties[1]/ns0:CompanyAddress[1]" w:storeItemID="{55AF091B-3C7A-41E3-B477-F2FDAA23CFDA}"/>
                          <w:alias w:val="Adresse"/>
                        </w:sdtPr>
                        <w:sdtContent>
                          <w:r>
                            <w:rPr>
                              <w:color w:val="4472C4" w:themeColor="accent1"/>
                              <w:lang w:val="de-DE"/>
                            </w:rPr>
                            <w:t>[Firmenadresse]</w:t>
                          </w:r>
                        </w:sdtContent>
                      </w:sdt>
                    </w:p>
                  </w:txbxContent>
                </v:textbox>
              </v:rect>
            </w:pict>
          </mc:Fallback>
        </mc:AlternateContent>
      </w:r>
    </w:p>
    <w:p>
      <w:pPr>
        <w:pStyle w:val="Normal"/>
        <w:rPr/>
      </w:pPr>
      <w:r>
        <w:rPr/>
      </w:r>
      <w:r>
        <w:br w:type="page"/>
      </w:r>
    </w:p>
    <w:sdt>
      <w:sdtPr>
        <w:docPartObj>
          <w:docPartGallery w:val="Table of Contents"/>
          <w:docPartUnique w:val="true"/>
        </w:docPartObj>
        <w:id w:val="344762202"/>
      </w:sdtPr>
      <w:sdtContent>
        <w:p>
          <w:pPr>
            <w:pStyle w:val="TOCHeading"/>
            <w:rPr/>
          </w:pPr>
          <w:r>
            <w:rPr>
              <w:rFonts w:cs="Calibri" w:ascii="Calibri" w:hAnsi="Calibri" w:asciiTheme="minorHAnsi" w:cstheme="minorHAnsi" w:hAnsiTheme="minorHAnsi"/>
            </w:rPr>
            <w:t>Sommaire</w:t>
          </w:r>
        </w:p>
        <w:p>
          <w:pPr>
            <w:pStyle w:val="Contents1"/>
            <w:tabs>
              <w:tab w:val="left" w:pos="440" w:leader="none"/>
              <w:tab w:val="right" w:pos="9062" w:leader="dot"/>
            </w:tabs>
            <w:rPr>
              <w:rFonts w:eastAsia="" w:cs="Calibri" w:cstheme="minorHAnsi" w:eastAsiaTheme="minorEastAsia"/>
              <w:lang w:eastAsia="fr-FR"/>
            </w:rPr>
          </w:pPr>
          <w:r>
            <w:fldChar w:fldCharType="begin"/>
          </w:r>
          <w:r>
            <w:instrText> TOC \z \o "1-3" \u \h</w:instrText>
          </w:r>
          <w:r>
            <w:fldChar w:fldCharType="separate"/>
          </w:r>
          <w:hyperlink w:anchor="_Toc510971094">
            <w:r>
              <w:rPr>
                <w:webHidden/>
                <w:rStyle w:val="IndexLink"/>
                <w:rFonts w:cs="Calibri" w:cstheme="minorHAnsi"/>
              </w:rPr>
              <w:t>I.</w:t>
            </w:r>
            <w:r>
              <w:rPr>
                <w:rStyle w:val="IndexLink"/>
                <w:rFonts w:eastAsia="" w:cs="Calibri" w:cstheme="minorHAnsi" w:eastAsiaTheme="minorEastAsia"/>
                <w:lang w:eastAsia="fr-FR"/>
              </w:rPr>
              <w:tab/>
            </w:r>
            <w:r>
              <w:rPr>
                <w:rStyle w:val="IndexLink"/>
                <w:rFonts w:cs="Calibri" w:cstheme="minorHAnsi"/>
              </w:rPr>
              <w:t>L'introduction au problème posé</w:t>
            </w:r>
            <w:r>
              <w:rPr>
                <w:webHidden/>
              </w:rPr>
              <w:fldChar w:fldCharType="begin"/>
            </w:r>
            <w:r>
              <w:rPr>
                <w:webHidden/>
              </w:rPr>
              <w:instrText>PAGEREF _Toc510971094 \h</w:instrText>
            </w:r>
            <w:r>
              <w:rPr>
                <w:webHidden/>
              </w:rPr>
              <w:fldChar w:fldCharType="separate"/>
            </w:r>
            <w:r>
              <w:rPr>
                <w:rStyle w:val="IndexLink"/>
                <w:rFonts w:cs="Calibri" w:cstheme="minorHAnsi"/>
                <w:vanish w:val="false"/>
              </w:rPr>
              <w:tab/>
              <w:t>2</w:t>
            </w:r>
            <w:r>
              <w:rPr>
                <w:webHidden/>
              </w:rPr>
              <w:fldChar w:fldCharType="end"/>
            </w:r>
          </w:hyperlink>
        </w:p>
        <w:p>
          <w:pPr>
            <w:pStyle w:val="Contents1"/>
            <w:tabs>
              <w:tab w:val="left" w:pos="440" w:leader="none"/>
              <w:tab w:val="right" w:pos="9062" w:leader="dot"/>
            </w:tabs>
            <w:rPr>
              <w:rFonts w:eastAsia="" w:cs="Calibri" w:cstheme="minorHAnsi" w:eastAsiaTheme="minorEastAsia"/>
              <w:lang w:eastAsia="fr-FR"/>
            </w:rPr>
          </w:pPr>
          <w:hyperlink w:anchor="_Toc510971095">
            <w:r>
              <w:rPr>
                <w:webHidden/>
                <w:rStyle w:val="IndexLink"/>
                <w:rFonts w:cs="Calibri" w:cstheme="minorHAnsi"/>
              </w:rPr>
              <w:t>II.</w:t>
            </w:r>
            <w:r>
              <w:rPr>
                <w:rStyle w:val="IndexLink"/>
                <w:rFonts w:eastAsia="" w:cs="Calibri" w:cstheme="minorHAnsi" w:eastAsiaTheme="minorEastAsia"/>
                <w:lang w:eastAsia="fr-FR"/>
              </w:rPr>
              <w:tab/>
            </w:r>
            <w:r>
              <w:rPr>
                <w:rStyle w:val="IndexLink"/>
                <w:rFonts w:cs="Calibri" w:cstheme="minorHAnsi"/>
              </w:rPr>
              <w:t>L'expression fonctionnelle du besoin</w:t>
            </w:r>
            <w:r>
              <w:rPr>
                <w:webHidden/>
              </w:rPr>
              <w:fldChar w:fldCharType="begin"/>
            </w:r>
            <w:r>
              <w:rPr>
                <w:webHidden/>
              </w:rPr>
              <w:instrText>PAGEREF _Toc510971095 \h</w:instrText>
            </w:r>
            <w:r>
              <w:rPr>
                <w:webHidden/>
              </w:rPr>
              <w:fldChar w:fldCharType="separate"/>
            </w:r>
            <w:r>
              <w:rPr>
                <w:rStyle w:val="IndexLink"/>
                <w:rFonts w:cs="Calibri" w:cstheme="minorHAnsi"/>
                <w:vanish w:val="false"/>
              </w:rPr>
              <w:tab/>
              <w:t>2</w:t>
            </w:r>
            <w:r>
              <w:rPr>
                <w:webHidden/>
              </w:rPr>
              <w:fldChar w:fldCharType="end"/>
            </w:r>
          </w:hyperlink>
        </w:p>
        <w:p>
          <w:pPr>
            <w:pStyle w:val="Contents1"/>
            <w:tabs>
              <w:tab w:val="left" w:pos="660" w:leader="none"/>
              <w:tab w:val="right" w:pos="9062" w:leader="dot"/>
            </w:tabs>
            <w:rPr>
              <w:rFonts w:eastAsia="" w:cs="Calibri" w:cstheme="minorHAnsi" w:eastAsiaTheme="minorEastAsia"/>
              <w:lang w:eastAsia="fr-FR"/>
            </w:rPr>
          </w:pPr>
          <w:hyperlink w:anchor="_Toc510971096">
            <w:r>
              <w:rPr>
                <w:webHidden/>
                <w:rStyle w:val="IndexLink"/>
                <w:rFonts w:cs="Calibri" w:cstheme="minorHAnsi"/>
              </w:rPr>
              <w:t>III.</w:t>
            </w:r>
            <w:r>
              <w:rPr>
                <w:rStyle w:val="IndexLink"/>
                <w:rFonts w:eastAsia="" w:cs="Calibri" w:cstheme="minorHAnsi" w:eastAsiaTheme="minorEastAsia"/>
                <w:lang w:eastAsia="fr-FR"/>
              </w:rPr>
              <w:t xml:space="preserve">    </w:t>
            </w:r>
            <w:r>
              <w:rPr>
                <w:rStyle w:val="IndexLink"/>
                <w:rFonts w:cs="Calibri" w:cstheme="minorHAnsi"/>
              </w:rPr>
              <w:t>Les solutions qui existent déjà</w:t>
            </w:r>
            <w:r>
              <w:rPr>
                <w:webHidden/>
              </w:rPr>
              <w:fldChar w:fldCharType="begin"/>
            </w:r>
            <w:r>
              <w:rPr>
                <w:webHidden/>
              </w:rPr>
              <w:instrText>PAGEREF _Toc510971096 \h</w:instrText>
            </w:r>
            <w:r>
              <w:rPr>
                <w:webHidden/>
              </w:rPr>
              <w:fldChar w:fldCharType="separate"/>
            </w:r>
            <w:r>
              <w:rPr>
                <w:rStyle w:val="IndexLink"/>
                <w:rFonts w:cs="Calibri" w:cstheme="minorHAnsi"/>
                <w:vanish w:val="false"/>
              </w:rPr>
              <w:tab/>
              <w:t>2</w:t>
            </w:r>
            <w:r>
              <w:rPr>
                <w:webHidden/>
              </w:rPr>
              <w:fldChar w:fldCharType="end"/>
            </w:r>
          </w:hyperlink>
        </w:p>
        <w:p>
          <w:pPr>
            <w:pStyle w:val="Contents1"/>
            <w:tabs>
              <w:tab w:val="left" w:pos="660" w:leader="none"/>
              <w:tab w:val="right" w:pos="9062" w:leader="dot"/>
            </w:tabs>
            <w:rPr>
              <w:rFonts w:eastAsia="" w:cs="Calibri" w:cstheme="minorHAnsi" w:eastAsiaTheme="minorEastAsia"/>
              <w:lang w:eastAsia="fr-FR"/>
            </w:rPr>
          </w:pPr>
          <w:hyperlink w:anchor="_Toc510971097">
            <w:r>
              <w:rPr>
                <w:webHidden/>
                <w:rStyle w:val="IndexLink"/>
                <w:rFonts w:cs="Calibri" w:cstheme="minorHAnsi"/>
              </w:rPr>
              <w:t>IV.    Les solutions proposées pour répondre à ce besoin</w:t>
            </w:r>
            <w:r>
              <w:rPr>
                <w:webHidden/>
              </w:rPr>
              <w:fldChar w:fldCharType="begin"/>
            </w:r>
            <w:r>
              <w:rPr>
                <w:webHidden/>
              </w:rPr>
              <w:instrText>PAGEREF _Toc510971097 \h</w:instrText>
            </w:r>
            <w:r>
              <w:rPr>
                <w:webHidden/>
              </w:rPr>
              <w:fldChar w:fldCharType="separate"/>
            </w:r>
            <w:r>
              <w:rPr>
                <w:rStyle w:val="IndexLink"/>
                <w:rFonts w:cs="Calibri" w:cstheme="minorHAnsi"/>
                <w:vanish w:val="false"/>
              </w:rPr>
              <w:tab/>
              <w:t>2</w:t>
            </w:r>
            <w:r>
              <w:rPr>
                <w:webHidden/>
              </w:rPr>
              <w:fldChar w:fldCharType="end"/>
            </w:r>
          </w:hyperlink>
        </w:p>
        <w:p>
          <w:pPr>
            <w:pStyle w:val="Contents1"/>
            <w:tabs>
              <w:tab w:val="left" w:pos="440" w:leader="none"/>
              <w:tab w:val="right" w:pos="9062" w:leader="dot"/>
            </w:tabs>
            <w:rPr>
              <w:rFonts w:eastAsia="" w:cs="Calibri" w:cstheme="minorHAnsi" w:eastAsiaTheme="minorEastAsia"/>
              <w:lang w:eastAsia="fr-FR"/>
            </w:rPr>
          </w:pPr>
          <w:hyperlink w:anchor="_Toc510971098">
            <w:r>
              <w:rPr>
                <w:webHidden/>
                <w:rStyle w:val="IndexLink"/>
                <w:rFonts w:cs="Calibri" w:cstheme="minorHAnsi"/>
              </w:rPr>
              <w:t>V.</w:t>
            </w:r>
            <w:r>
              <w:rPr>
                <w:rStyle w:val="IndexLink"/>
                <w:rFonts w:eastAsia="" w:cs="Calibri" w:cstheme="minorHAnsi" w:eastAsiaTheme="minorEastAsia"/>
                <w:lang w:eastAsia="fr-FR"/>
              </w:rPr>
              <w:tab/>
            </w:r>
            <w:r>
              <w:rPr>
                <w:rStyle w:val="IndexLink"/>
                <w:rFonts w:cs="Calibri" w:cstheme="minorHAnsi"/>
              </w:rPr>
              <w:t>Sources littéraires</w:t>
            </w:r>
            <w:r>
              <w:rPr>
                <w:webHidden/>
              </w:rPr>
              <w:fldChar w:fldCharType="begin"/>
            </w:r>
            <w:r>
              <w:rPr>
                <w:webHidden/>
              </w:rPr>
              <w:instrText>PAGEREF _Toc510971098 \h</w:instrText>
            </w:r>
            <w:r>
              <w:rPr>
                <w:webHidden/>
              </w:rPr>
              <w:fldChar w:fldCharType="separate"/>
            </w:r>
            <w:r>
              <w:rPr>
                <w:rStyle w:val="IndexLink"/>
                <w:rFonts w:cs="Calibri" w:cstheme="minorHAnsi"/>
                <w:vanish w:val="false"/>
              </w:rPr>
              <w:tab/>
              <w:t>2</w:t>
            </w:r>
            <w:r>
              <w:rPr>
                <w:webHidden/>
              </w:rPr>
              <w:fldChar w:fldCharType="end"/>
            </w:r>
          </w:hyperlink>
        </w:p>
        <w:p>
          <w:pPr>
            <w:pStyle w:val="Normal"/>
            <w:rPr>
              <w:rFonts w:cs="Calibri" w:cstheme="minorHAnsi"/>
            </w:rPr>
          </w:pPr>
          <w:r>
            <w:rPr>
              <w:rFonts w:cs="Calibri" w:cstheme="minorHAnsi"/>
            </w:rPr>
          </w:r>
          <w:r>
            <w:fldChar w:fldCharType="end"/>
          </w:r>
        </w:p>
      </w:sdtContent>
    </w:sdt>
    <w:p>
      <w:pPr>
        <w:pStyle w:val="Normal"/>
        <w:rPr>
          <w:rFonts w:cs="Calibri" w:cstheme="minorHAnsi"/>
        </w:rPr>
      </w:pPr>
      <w:r>
        <w:rPr>
          <w:rFonts w:cs="Calibri" w:cstheme="minorHAnsi"/>
        </w:rPr>
      </w:r>
      <w:r>
        <w:br w:type="page"/>
      </w:r>
    </w:p>
    <w:p>
      <w:pPr>
        <w:pStyle w:val="Normal"/>
        <w:rPr>
          <w:rFonts w:cs="Calibri" w:cstheme="minorHAnsi"/>
        </w:rPr>
      </w:pPr>
      <w:r>
        <w:rPr>
          <w:rFonts w:cs="Calibri" w:cstheme="minorHAnsi"/>
        </w:rPr>
        <w:tab/>
      </w:r>
    </w:p>
    <w:p>
      <w:pPr>
        <w:pStyle w:val="Normal"/>
        <w:rPr>
          <w:rFonts w:cs="Calibri" w:cstheme="minorHAnsi"/>
        </w:rPr>
      </w:pPr>
      <w:r>
        <w:rPr>
          <w:rFonts w:cs="Calibri" w:cstheme="minorHAnsi"/>
        </w:rPr>
      </w:r>
    </w:p>
    <w:p>
      <w:pPr>
        <w:pStyle w:val="Heading1"/>
        <w:numPr>
          <w:ilvl w:val="0"/>
          <w:numId w:val="1"/>
        </w:numPr>
        <w:rPr>
          <w:rFonts w:ascii="Calibri" w:hAnsi="Calibri" w:cs="Calibri" w:asciiTheme="minorHAnsi" w:cstheme="minorHAnsi" w:hAnsiTheme="minorHAnsi"/>
          <w:color w:val="00000A"/>
          <w:sz w:val="24"/>
          <w:szCs w:val="24"/>
        </w:rPr>
      </w:pPr>
      <w:bookmarkStart w:id="0" w:name="_Toc510971094"/>
      <w:bookmarkEnd w:id="0"/>
      <w:r>
        <w:rPr>
          <w:rFonts w:cs="Calibri" w:ascii="Calibri" w:hAnsi="Calibri" w:asciiTheme="minorHAnsi" w:cstheme="minorHAnsi" w:hAnsiTheme="minorHAnsi"/>
          <w:color w:val="00000A"/>
          <w:sz w:val="24"/>
          <w:szCs w:val="24"/>
        </w:rPr>
        <w:t>L'introduction au problème posé</w:t>
      </w:r>
    </w:p>
    <w:p>
      <w:pPr>
        <w:pStyle w:val="Normal"/>
        <w:rPr/>
      </w:pPr>
      <w:r>
        <w:rPr/>
        <w:t>Le dépôt et retrait de passeport à l’ambassade du Cameroun est une procédure courante. Celle-ci se déroule comme suit :</w:t>
      </w:r>
    </w:p>
    <w:p>
      <w:pPr>
        <w:pStyle w:val="ListParagraph"/>
        <w:numPr>
          <w:ilvl w:val="0"/>
          <w:numId w:val="2"/>
        </w:numPr>
        <w:rPr/>
      </w:pPr>
      <w:r>
        <w:rPr/>
        <w:t>Lors du dépôt de passeport</w:t>
      </w:r>
    </w:p>
    <w:p>
      <w:pPr>
        <w:pStyle w:val="ListParagraph"/>
        <w:numPr>
          <w:ilvl w:val="1"/>
          <w:numId w:val="2"/>
        </w:numPr>
        <w:rPr/>
      </w:pPr>
      <w:r>
        <w:rPr/>
        <w:t>Le requérant joint les pièces demandées (à savoir le formulaire de demande de passeport, une copie de l’acte de naissance, photos biométrique, copie du précèdent passeport, copie de la carte de séjour, justificatif de profession) et s’acquitte des frais demandés.</w:t>
      </w:r>
    </w:p>
    <w:p>
      <w:pPr>
        <w:pStyle w:val="ListParagraph"/>
        <w:numPr>
          <w:ilvl w:val="1"/>
          <w:numId w:val="2"/>
        </w:numPr>
        <w:rPr/>
      </w:pPr>
      <w:r>
        <w:rPr/>
        <w:t>Lorsque l’ambassade recoit les documents et valide le dépôt. Le requérant recoit de l’ambassade un récépissé sur lequel est marqué un numéro. Ceci lui permettra de retirer son passeport le moment venu</w:t>
      </w:r>
    </w:p>
    <w:p>
      <w:pPr>
        <w:pStyle w:val="ListParagraph"/>
        <w:numPr>
          <w:ilvl w:val="1"/>
          <w:numId w:val="2"/>
        </w:numPr>
        <w:rPr/>
      </w:pPr>
      <w:r>
        <w:rPr/>
        <w:t>L’ambassade donne un délai de 3 mois comme temps de traitement.</w:t>
      </w:r>
    </w:p>
    <w:p>
      <w:pPr>
        <w:pStyle w:val="ListParagraph"/>
        <w:numPr>
          <w:ilvl w:val="0"/>
          <w:numId w:val="2"/>
        </w:numPr>
        <w:rPr/>
      </w:pPr>
      <w:r>
        <w:rPr/>
        <w:t>Lors du retrait du passeport</w:t>
      </w:r>
    </w:p>
    <w:p>
      <w:pPr>
        <w:pStyle w:val="ListParagraph"/>
        <w:numPr>
          <w:ilvl w:val="1"/>
          <w:numId w:val="2"/>
        </w:numPr>
        <w:rPr/>
      </w:pPr>
      <w:r>
        <w:rPr/>
        <w:t>Le requérant munit de son récépissé vient à l’ambassade pour récupérer son passeport</w:t>
      </w:r>
    </w:p>
    <w:p>
      <w:pPr>
        <w:pStyle w:val="Normal"/>
        <w:ind w:left="1080" w:hanging="0"/>
        <w:rPr/>
      </w:pPr>
      <w:r>
        <w:rPr/>
      </w:r>
    </w:p>
    <w:p>
      <w:pPr>
        <w:pStyle w:val="Normal"/>
        <w:rPr/>
      </w:pPr>
      <w:r>
        <w:rPr>
          <w:b/>
        </w:rPr>
        <w:t>Problème</w:t>
      </w:r>
      <w:bookmarkStart w:id="1" w:name="_GoBack"/>
      <w:bookmarkEnd w:id="1"/>
      <w:r>
        <w:rPr/>
        <w:t> :</w:t>
      </w:r>
    </w:p>
    <w:p>
      <w:pPr>
        <w:pStyle w:val="ListParagraph"/>
        <w:ind w:left="0" w:hanging="0"/>
        <w:rPr/>
      </w:pPr>
      <w:r>
        <w:rPr/>
        <w:t xml:space="preserve">Lorsque le requérant quitte son lieu de résidence (lieu qui n’est pas toujours dans la même ville de l’ambassade) pour se rendre à l’ambassade muni de son passeport et ceci après que les 3 mois se soient écoulés, la réponse qu’il obtient est très souvent qu’il ne peut pas encore retirer son passeport car la procédure n’est pas terminée. Que faut-il faire ? Revenir un autre jour ? Qui prend en charge les frais de déplacement ? Dormir dans la ville ? Qui prend en charge les frais d’hébergement ? Qu’est ce qui garanti le fait que le passeport sera prêt la prochaine fois que le requérant viendra ? </w:t>
      </w:r>
    </w:p>
    <w:p>
      <w:pPr>
        <w:pStyle w:val="ListParagraph"/>
        <w:ind w:left="0" w:hanging="0"/>
        <w:rPr/>
      </w:pPr>
      <w:r>
        <w:rPr/>
      </w:r>
    </w:p>
    <w:p>
      <w:pPr>
        <w:pStyle w:val="ListParagraph"/>
        <w:ind w:left="0" w:hanging="0"/>
        <w:rPr>
          <w:b/>
          <w:b/>
        </w:rPr>
      </w:pPr>
      <w:r>
        <w:rPr>
          <w:b/>
        </w:rPr>
        <w:t>Solution proposée par l’ambassade :</w:t>
      </w:r>
    </w:p>
    <w:p>
      <w:pPr>
        <w:pStyle w:val="ListParagraph"/>
        <w:ind w:left="0" w:hanging="0"/>
        <w:rPr/>
      </w:pPr>
      <w:r>
        <w:rPr/>
        <w:t xml:space="preserve">Lorsque les 3 mois se sont écoulés, alors le requérant avant même de prendre la route pour l’ambassade devra appeler à l’ambassade pour savoir si le passeport est déjà prêt. Actuellement 1 fois sur 10 les appels sont recus à l’ambassade. </w:t>
      </w:r>
    </w:p>
    <w:p>
      <w:pPr>
        <w:pStyle w:val="ListParagraph"/>
        <w:ind w:left="0" w:hanging="0"/>
        <w:rPr/>
      </w:pPr>
      <w:r>
        <w:rPr/>
      </w:r>
    </w:p>
    <w:p>
      <w:pPr>
        <w:pStyle w:val="ListParagraph"/>
        <w:ind w:left="0" w:hanging="0"/>
        <w:rPr/>
      </w:pPr>
      <w:r>
        <w:rPr/>
        <w:t xml:space="preserve">Il faudrait donc trouver une solution </w:t>
      </w:r>
      <w:r>
        <w:rPr>
          <w:b/>
        </w:rPr>
        <w:t>optimale</w:t>
      </w:r>
      <w:r>
        <w:rPr/>
        <w:t xml:space="preserve"> qui permettra à chaque personne de pouvoir s’informer sur le fait qu’il puisse déjà retirer son passeport ou alors même de s’informer sur l’état actuel de la procédure de renouvellement de son passeport.</w:t>
      </w:r>
    </w:p>
    <w:p>
      <w:pPr>
        <w:pStyle w:val="Heading1"/>
        <w:numPr>
          <w:ilvl w:val="0"/>
          <w:numId w:val="1"/>
        </w:numPr>
        <w:rPr>
          <w:rFonts w:ascii="Calibri" w:hAnsi="Calibri" w:cs="Calibri" w:asciiTheme="minorHAnsi" w:cstheme="minorHAnsi" w:hAnsiTheme="minorHAnsi"/>
          <w:color w:val="00000A"/>
          <w:sz w:val="24"/>
          <w:szCs w:val="24"/>
        </w:rPr>
      </w:pPr>
      <w:bookmarkStart w:id="2" w:name="_Toc510971095"/>
      <w:bookmarkEnd w:id="2"/>
      <w:r>
        <w:rPr>
          <w:rFonts w:cs="Calibri" w:ascii="Calibri" w:hAnsi="Calibri" w:asciiTheme="minorHAnsi" w:cstheme="minorHAnsi" w:hAnsiTheme="minorHAnsi"/>
          <w:color w:val="00000A"/>
          <w:sz w:val="24"/>
          <w:szCs w:val="24"/>
        </w:rPr>
        <w:t>L'expression fonctionnelle du besoin</w:t>
      </w:r>
    </w:p>
    <w:p>
      <w:pPr>
        <w:pStyle w:val="Heading1"/>
        <w:keepLines/>
        <w:widowControl/>
        <w:numPr>
          <w:ilvl w:val="0"/>
          <w:numId w:val="0"/>
        </w:numPr>
        <w:spacing w:lineRule="auto" w:line="259"/>
        <w:jc w:val="left"/>
        <w:outlineLvl w:val="0"/>
        <w:rPr>
          <w:rFonts w:ascii="Calibri" w:hAnsi="Calibri" w:cs="Calibri" w:asciiTheme="minorHAnsi" w:cstheme="minorHAnsi" w:hAnsiTheme="minorHAnsi"/>
          <w:color w:val="00000A"/>
          <w:sz w:val="24"/>
          <w:szCs w:val="24"/>
        </w:rPr>
      </w:pPr>
      <w:r>
        <w:rPr/>
      </w:r>
      <w:r>
        <w:br w:type="page"/>
      </w:r>
    </w:p>
    <w:p>
      <w:pPr>
        <w:pStyle w:val="Heading1"/>
        <w:numPr>
          <w:ilvl w:val="0"/>
          <w:numId w:val="1"/>
        </w:numPr>
        <w:rPr/>
      </w:pPr>
      <w:bookmarkStart w:id="3" w:name="_Toc510971096"/>
      <w:bookmarkEnd w:id="3"/>
      <w:r>
        <w:rPr>
          <w:rFonts w:cs="Calibri" w:ascii="Calibri" w:hAnsi="Calibri" w:asciiTheme="minorHAnsi" w:cstheme="minorHAnsi" w:hAnsiTheme="minorHAnsi"/>
          <w:color w:val="00000A"/>
          <w:sz w:val="24"/>
          <w:szCs w:val="24"/>
        </w:rPr>
        <w:t>Les solutions qui existent déjà</w:t>
      </w:r>
    </w:p>
    <w:p>
      <w:pPr>
        <w:pStyle w:val="TextBody"/>
        <w:numPr>
          <w:ilvl w:val="0"/>
          <w:numId w:val="5"/>
        </w:numPr>
        <w:rPr/>
      </w:pPr>
      <w:r>
        <w:rPr/>
        <w:t>Ambassade du Cameroun en Belgique</w:t>
      </w:r>
    </w:p>
    <w:p>
      <w:pPr>
        <w:pStyle w:val="TextBody"/>
        <w:rPr/>
      </w:pPr>
      <w:hyperlink r:id="rId4">
        <w:r>
          <w:rPr>
            <w:webHidden/>
            <w:rStyle w:val="InternetLink"/>
          </w:rPr>
          <w:t>http://www.cameroon.be/en/services/passports-application-status</w:t>
        </w:r>
      </w:hyperlink>
    </w:p>
    <w:p>
      <w:pPr>
        <w:pStyle w:val="TextBody"/>
        <w:rPr/>
      </w:pPr>
      <w:r>
        <w:rPr/>
        <w:drawing>
          <wp:anchor behindDoc="0" distT="0" distB="0" distL="0" distR="0" simplePos="0" locked="0" layoutInCell="1" allowOverlap="1" relativeHeight="7">
            <wp:simplePos x="0" y="0"/>
            <wp:positionH relativeFrom="column">
              <wp:posOffset>0</wp:posOffset>
            </wp:positionH>
            <wp:positionV relativeFrom="paragraph">
              <wp:posOffset>360045</wp:posOffset>
            </wp:positionV>
            <wp:extent cx="5760720" cy="257111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tretch>
                      <a:fillRect/>
                    </a:stretch>
                  </pic:blipFill>
                  <pic:spPr bwMode="auto">
                    <a:xfrm>
                      <a:off x="0" y="0"/>
                      <a:ext cx="5760720" cy="2571115"/>
                    </a:xfrm>
                    <a:prstGeom prst="rect">
                      <a:avLst/>
                    </a:prstGeom>
                  </pic:spPr>
                </pic:pic>
              </a:graphicData>
            </a:graphic>
          </wp:anchor>
        </w:drawing>
      </w:r>
    </w:p>
    <w:p>
      <w:pPr>
        <w:pStyle w:val="TextBody"/>
        <w:numPr>
          <w:ilvl w:val="0"/>
          <w:numId w:val="5"/>
        </w:numPr>
        <w:rPr/>
      </w:pPr>
      <w:r>
        <w:rPr/>
        <w:t>Ministère des affaires externierures, gouvernement de l’inde</w:t>
      </w:r>
    </w:p>
    <w:p>
      <w:pPr>
        <w:pStyle w:val="TextBody"/>
        <w:rPr/>
      </w:pPr>
      <w:hyperlink r:id="rId7">
        <w:r>
          <w:drawing>
            <wp:anchor behindDoc="0" distT="0" distB="0" distL="0" distR="0" simplePos="0" locked="0" layoutInCell="1" allowOverlap="1" relativeHeight="8">
              <wp:simplePos x="0" y="0"/>
              <wp:positionH relativeFrom="column">
                <wp:posOffset>0</wp:posOffset>
              </wp:positionH>
              <wp:positionV relativeFrom="paragraph">
                <wp:posOffset>434340</wp:posOffset>
              </wp:positionV>
              <wp:extent cx="5760720" cy="254889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6"/>
                      <a:stretch>
                        <a:fillRect/>
                      </a:stretch>
                    </pic:blipFill>
                    <pic:spPr bwMode="auto">
                      <a:xfrm>
                        <a:off x="0" y="0"/>
                        <a:ext cx="5760720" cy="2548890"/>
                      </a:xfrm>
                      <a:prstGeom prst="rect">
                        <a:avLst/>
                      </a:prstGeom>
                    </pic:spPr>
                  </pic:pic>
                </a:graphicData>
              </a:graphic>
            </wp:anchor>
          </w:drawing>
        </w:r>
      </w:hyperlink>
      <w:r>
        <w:rPr>
          <w:rStyle w:val="InternetLink"/>
        </w:rPr>
        <w:t>http://passportindia.gov.in/AppOnlineProject/statusTracker/trackStatusInpNew</w:t>
      </w:r>
    </w:p>
    <w:p>
      <w:pPr>
        <w:pStyle w:val="TextBody"/>
        <w:rPr/>
      </w:pPr>
      <w:r>
        <w:rPr/>
      </w:r>
    </w:p>
    <w:p>
      <w:pPr>
        <w:pStyle w:val="TextBody"/>
        <w:rPr/>
      </w:pPr>
      <w:r>
        <w:rPr/>
        <w:drawing>
          <wp:anchor behindDoc="0" distT="0" distB="0" distL="0" distR="0" simplePos="0" locked="0" layoutInCell="1" allowOverlap="1" relativeHeight="12">
            <wp:simplePos x="0" y="0"/>
            <wp:positionH relativeFrom="column">
              <wp:posOffset>93980</wp:posOffset>
            </wp:positionH>
            <wp:positionV relativeFrom="paragraph">
              <wp:posOffset>-90805</wp:posOffset>
            </wp:positionV>
            <wp:extent cx="5515610" cy="160909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23961" t="27090" r="21803" b="42956"/>
                    <a:stretch>
                      <a:fillRect/>
                    </a:stretch>
                  </pic:blipFill>
                  <pic:spPr bwMode="auto">
                    <a:xfrm>
                      <a:off x="0" y="0"/>
                      <a:ext cx="5515610" cy="1609090"/>
                    </a:xfrm>
                    <a:prstGeom prst="rect">
                      <a:avLst/>
                    </a:prstGeom>
                  </pic:spPr>
                </pic:pic>
              </a:graphicData>
            </a:graphic>
          </wp:anchor>
        </w:drawing>
      </w:r>
    </w:p>
    <w:p>
      <w:pPr>
        <w:pStyle w:val="TextBody"/>
        <w:rPr/>
      </w:pPr>
      <w:r>
        <w:rPr/>
      </w:r>
    </w:p>
    <w:p>
      <w:pPr>
        <w:pStyle w:val="TextBody"/>
        <w:numPr>
          <w:ilvl w:val="0"/>
          <w:numId w:val="5"/>
        </w:numPr>
        <w:rPr/>
      </w:pPr>
      <w:r>
        <w:rPr/>
        <w:t>Ambassade d’Irlande en Belgique</w:t>
      </w:r>
    </w:p>
    <w:p>
      <w:pPr>
        <w:pStyle w:val="TextBody"/>
        <w:rPr/>
      </w:pPr>
      <w:hyperlink r:id="rId9">
        <w:r>
          <w:rPr>
            <w:webHidden/>
            <w:rStyle w:val="InternetLink"/>
          </w:rPr>
          <w:t>https://passporttracking.dfa.ie/</w:t>
        </w:r>
      </w:hyperlink>
    </w:p>
    <w:p>
      <w:pPr>
        <w:pStyle w:val="TextBody"/>
        <w:rPr/>
      </w:pPr>
      <w:r>
        <w:rPr/>
      </w:r>
    </w:p>
    <w:p>
      <w:pPr>
        <w:pStyle w:val="TextBody"/>
        <w:rPr/>
      </w:pPr>
      <w:hyperlink r:id="rId11">
        <w:r>
          <w:rPr>
            <w:webHidden/>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60720" cy="239839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0"/>
                      <a:stretch>
                        <a:fillRect/>
                      </a:stretch>
                    </pic:blipFill>
                    <pic:spPr bwMode="auto">
                      <a:xfrm>
                        <a:off x="0" y="0"/>
                        <a:ext cx="5760720" cy="2398395"/>
                      </a:xfrm>
                      <a:prstGeom prst="rect">
                        <a:avLst/>
                      </a:prstGeom>
                    </pic:spPr>
                  </pic:pic>
                </a:graphicData>
              </a:graphic>
            </wp:anchor>
          </w:drawing>
        </w:r>
      </w:hyperlink>
    </w:p>
    <w:p>
      <w:pPr>
        <w:pStyle w:val="TextBody"/>
        <w:numPr>
          <w:ilvl w:val="0"/>
          <w:numId w:val="5"/>
        </w:numPr>
        <w:rPr/>
      </w:pPr>
      <w:r>
        <w:rPr/>
        <w:t>USA: Bureau des affaires consulaires</w:t>
      </w:r>
    </w:p>
    <w:p>
      <w:pPr>
        <w:pStyle w:val="TextBody"/>
        <w:rPr/>
      </w:pPr>
      <w:hyperlink r:id="rId12">
        <w:r>
          <w:rPr>
            <w:webHidden/>
            <w:rStyle w:val="InternetLink"/>
          </w:rPr>
          <w:t>https://travel.state.gov/content/travel/en/passports/after/status.html</w:t>
        </w:r>
      </w:hyperlink>
    </w:p>
    <w:p>
      <w:pPr>
        <w:pStyle w:val="TextBody"/>
        <w:rPr/>
      </w:pPr>
      <w:r>
        <w:rPr/>
        <w:drawing>
          <wp:anchor behindDoc="0" distT="0" distB="0" distL="0" distR="0" simplePos="0" locked="0" layoutInCell="1" allowOverlap="1" relativeHeight="10">
            <wp:simplePos x="0" y="0"/>
            <wp:positionH relativeFrom="column">
              <wp:posOffset>-66675</wp:posOffset>
            </wp:positionH>
            <wp:positionV relativeFrom="paragraph">
              <wp:posOffset>347980</wp:posOffset>
            </wp:positionV>
            <wp:extent cx="5760720" cy="387731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3"/>
                    <a:stretch>
                      <a:fillRect/>
                    </a:stretch>
                  </pic:blipFill>
                  <pic:spPr bwMode="auto">
                    <a:xfrm>
                      <a:off x="0" y="0"/>
                      <a:ext cx="5760720" cy="3877310"/>
                    </a:xfrm>
                    <a:prstGeom prst="rect">
                      <a:avLst/>
                    </a:prstGeom>
                  </pic:spPr>
                </pic:pic>
              </a:graphicData>
            </a:graphic>
          </wp:anchor>
        </w:drawing>
      </w:r>
    </w:p>
    <w:p>
      <w:pPr>
        <w:pStyle w:val="TextBody"/>
        <w:rPr/>
      </w:pPr>
      <w:r>
        <w:rPr/>
      </w:r>
    </w:p>
    <w:p>
      <w:pPr>
        <w:pStyle w:val="TextBody"/>
        <w:rPr/>
      </w:pPr>
      <w:hyperlink r:id="rId14">
        <w:r>
          <w:rPr>
            <w:webHidden/>
          </w:rPr>
        </w:r>
      </w:hyperlink>
    </w:p>
    <w:p>
      <w:pPr>
        <w:pStyle w:val="TextBody"/>
        <w:rPr/>
      </w:pPr>
      <w:hyperlink r:id="rId15">
        <w:r>
          <w:rPr>
            <w:webHidden/>
            <w:rStyle w:val="InternetLink"/>
          </w:rPr>
          <w:t>https://passportstatus.state.gov/Search</w:t>
        </w:r>
      </w:hyperlink>
    </w:p>
    <w:p>
      <w:pPr>
        <w:pStyle w:val="TextBody"/>
        <w:rPr/>
      </w:pPr>
      <w:r>
        <w:rPr/>
      </w:r>
    </w:p>
    <w:p>
      <w:pPr>
        <w:pStyle w:val="TextBody"/>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60720" cy="5323205"/>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6"/>
                    <a:stretch>
                      <a:fillRect/>
                    </a:stretch>
                  </pic:blipFill>
                  <pic:spPr bwMode="auto">
                    <a:xfrm>
                      <a:off x="0" y="0"/>
                      <a:ext cx="5760720" cy="5323205"/>
                    </a:xfrm>
                    <a:prstGeom prst="rect">
                      <a:avLst/>
                    </a:prstGeom>
                  </pic:spPr>
                </pic:pic>
              </a:graphicData>
            </a:graphic>
          </wp:anchor>
        </w:drawing>
      </w:r>
    </w:p>
    <w:p>
      <w:pPr>
        <w:pStyle w:val="TextBody"/>
        <w:rPr/>
      </w:pPr>
      <w:r>
        <w:rPr/>
      </w:r>
    </w:p>
    <w:p>
      <w:pPr>
        <w:pStyle w:val="Heading1"/>
        <w:numPr>
          <w:ilvl w:val="0"/>
          <w:numId w:val="1"/>
        </w:numPr>
        <w:rPr>
          <w:rFonts w:ascii="Calibri" w:hAnsi="Calibri" w:cs="Calibri" w:asciiTheme="minorHAnsi" w:cstheme="minorHAnsi" w:hAnsiTheme="minorHAnsi"/>
          <w:color w:val="00000A"/>
          <w:sz w:val="24"/>
          <w:szCs w:val="24"/>
        </w:rPr>
      </w:pPr>
      <w:bookmarkStart w:id="4" w:name="_Toc510971097"/>
      <w:bookmarkEnd w:id="4"/>
      <w:r>
        <w:rPr>
          <w:rFonts w:cs="Calibri" w:ascii="Calibri" w:hAnsi="Calibri" w:asciiTheme="minorHAnsi" w:cstheme="minorHAnsi" w:hAnsiTheme="minorHAnsi"/>
          <w:color w:val="00000A"/>
          <w:sz w:val="24"/>
          <w:szCs w:val="24"/>
        </w:rPr>
        <w:t>Les solutions proposées pour répondre à ce besoin</w:t>
      </w:r>
    </w:p>
    <w:p>
      <w:pPr>
        <w:pStyle w:val="Heading1"/>
        <w:numPr>
          <w:ilvl w:val="0"/>
          <w:numId w:val="1"/>
        </w:numPr>
        <w:rPr>
          <w:rFonts w:ascii="Calibri" w:hAnsi="Calibri" w:cs="Calibri" w:asciiTheme="minorHAnsi" w:cstheme="minorHAnsi" w:hAnsiTheme="minorHAnsi"/>
          <w:color w:val="00000A"/>
          <w:sz w:val="24"/>
          <w:szCs w:val="24"/>
        </w:rPr>
      </w:pPr>
      <w:bookmarkStart w:id="5" w:name="_Toc510971098"/>
      <w:bookmarkEnd w:id="5"/>
      <w:r>
        <w:rPr>
          <w:rFonts w:cs="Calibri" w:ascii="Calibri" w:hAnsi="Calibri" w:asciiTheme="minorHAnsi" w:cstheme="minorHAnsi" w:hAnsiTheme="minorHAnsi"/>
          <w:color w:val="00000A"/>
          <w:sz w:val="24"/>
          <w:szCs w:val="24"/>
        </w:rPr>
        <w:t>Sources littéraires</w:t>
      </w:r>
    </w:p>
    <w:p>
      <w:pPr>
        <w:pStyle w:val="Normal"/>
        <w:widowControl/>
        <w:bidi w:val="0"/>
        <w:spacing w:lineRule="auto" w:line="259" w:before="0" w:after="160"/>
        <w:jc w:val="left"/>
        <w:rPr/>
      </w:pPr>
      <w:r>
        <w:rPr>
          <w:rFonts w:cs="Calibri" w:cstheme="minorHAnsi"/>
        </w:rPr>
        <w:t>https://www.gigatrak.com/software/document-tracking-system/</w:t>
      </w:r>
    </w:p>
    <w:sectPr>
      <w:type w:val="nextPage"/>
      <w:pgSz w:w="11906" w:h="16838"/>
      <w:pgMar w:left="1417" w:right="1417" w:header="0" w:top="1417" w:footer="0" w:bottom="1134"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4"/>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Heading1">
    <w:name w:val="Heading 1"/>
    <w:basedOn w:val="Normal"/>
    <w:link w:val="berschrift1Zchn"/>
    <w:uiPriority w:val="9"/>
    <w:qFormat/>
    <w:rsid w:val="00217acb"/>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KeinLeerraumZchn" w:customStyle="1">
    <w:name w:val="Kein Leerraum Zchn"/>
    <w:basedOn w:val="DefaultParagraphFont"/>
    <w:link w:val="KeinLeerraum"/>
    <w:uiPriority w:val="1"/>
    <w:qFormat/>
    <w:rsid w:val="00217acb"/>
    <w:rPr>
      <w:rFonts w:eastAsia="" w:eastAsiaTheme="minorEastAsia"/>
      <w:lang w:eastAsia="fr-FR"/>
    </w:rPr>
  </w:style>
  <w:style w:type="character" w:styleId="Berschrift1Zchn" w:customStyle="1">
    <w:name w:val="Überschrift 1 Zchn"/>
    <w:basedOn w:val="DefaultParagraphFont"/>
    <w:link w:val="berschrift1"/>
    <w:uiPriority w:val="9"/>
    <w:qFormat/>
    <w:rsid w:val="00217acb"/>
    <w:rPr>
      <w:rFonts w:ascii="Calibri Light" w:hAnsi="Calibri Light" w:eastAsia="" w:cs="" w:asciiTheme="majorHAnsi" w:cstheme="majorBidi" w:eastAsiaTheme="majorEastAsia" w:hAnsiTheme="majorHAnsi"/>
      <w:color w:val="2F5496" w:themeColor="accent1" w:themeShade="bf"/>
      <w:sz w:val="32"/>
      <w:szCs w:val="32"/>
      <w:lang w:val="de-DE"/>
    </w:rPr>
  </w:style>
  <w:style w:type="character" w:styleId="InternetLink">
    <w:name w:val="Internet Link"/>
    <w:basedOn w:val="DefaultParagraphFont"/>
    <w:uiPriority w:val="99"/>
    <w:unhideWhenUsed/>
    <w:rsid w:val="00217acb"/>
    <w:rPr>
      <w:color w:val="0563C1" w:themeColor="hyperlink"/>
      <w:u w:val="single"/>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KeinLeerraumZchn"/>
    <w:uiPriority w:val="1"/>
    <w:qFormat/>
    <w:rsid w:val="00217acb"/>
    <w:pPr>
      <w:widowControl/>
      <w:bidi w:val="0"/>
      <w:spacing w:lineRule="auto" w:line="240" w:before="0" w:after="0"/>
      <w:jc w:val="left"/>
    </w:pPr>
    <w:rPr>
      <w:rFonts w:eastAsia="" w:eastAsiaTheme="minorEastAsia" w:ascii="Calibri" w:hAnsi="Calibri" w:cs=""/>
      <w:color w:val="auto"/>
      <w:sz w:val="22"/>
      <w:szCs w:val="22"/>
      <w:lang w:eastAsia="fr-FR" w:val="fr-FR" w:bidi="ar-SA"/>
    </w:rPr>
  </w:style>
  <w:style w:type="paragraph" w:styleId="TOCHeading">
    <w:name w:val="TOC Heading"/>
    <w:basedOn w:val="Heading1"/>
    <w:uiPriority w:val="39"/>
    <w:unhideWhenUsed/>
    <w:qFormat/>
    <w:rsid w:val="00217acb"/>
    <w:pPr/>
    <w:rPr>
      <w:lang w:eastAsia="fr-FR"/>
    </w:rPr>
  </w:style>
  <w:style w:type="paragraph" w:styleId="Contents1">
    <w:name w:val="TOC 1"/>
    <w:basedOn w:val="Normal"/>
    <w:autoRedefine/>
    <w:uiPriority w:val="39"/>
    <w:unhideWhenUsed/>
    <w:rsid w:val="00217acb"/>
    <w:pPr>
      <w:spacing w:before="0" w:after="100"/>
    </w:pPr>
    <w:rPr/>
  </w:style>
  <w:style w:type="paragraph" w:styleId="ListParagraph">
    <w:name w:val="List Paragraph"/>
    <w:basedOn w:val="Normal"/>
    <w:uiPriority w:val="34"/>
    <w:qFormat/>
    <w:rsid w:val="00be6c74"/>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cameroon.be/en/services/passports-application-status"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passportindia.gov.in/AppOnlineProject/statusTracker/trackStatusInpNew" TargetMode="External"/><Relationship Id="rId8" Type="http://schemas.openxmlformats.org/officeDocument/2006/relationships/image" Target="media/image5.png"/><Relationship Id="rId9" Type="http://schemas.openxmlformats.org/officeDocument/2006/relationships/hyperlink" Target="https://passporttracking.dfa.ie/" TargetMode="External"/><Relationship Id="rId10" Type="http://schemas.openxmlformats.org/officeDocument/2006/relationships/image" Target="media/image6.png"/><Relationship Id="rId11" Type="http://schemas.openxmlformats.org/officeDocument/2006/relationships/hyperlink" Target="https://travel.state.gov/content/travel/en/passports/after/status.html" TargetMode="External"/><Relationship Id="rId12" Type="http://schemas.openxmlformats.org/officeDocument/2006/relationships/hyperlink" Target="https://travel.state.gov/content/travel/en/passports/after/status.html" TargetMode="External"/><Relationship Id="rId13" Type="http://schemas.openxmlformats.org/officeDocument/2006/relationships/image" Target="media/image7.png"/><Relationship Id="rId14" Type="http://schemas.openxmlformats.org/officeDocument/2006/relationships/hyperlink" Target="https://passportstatus.state.gov/Search" TargetMode="External"/><Relationship Id="rId15" Type="http://schemas.openxmlformats.org/officeDocument/2006/relationships/hyperlink" Target="https://passportstatus.state.gov/Search" TargetMode="External"/><Relationship Id="rId16" Type="http://schemas.openxmlformats.org/officeDocument/2006/relationships/image" Target="media/image8.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glossaryDocument" Target="glossary/document.xml"/><Relationship Id="rId22" Type="http://schemas.openxmlformats.org/officeDocument/2006/relationships/customXml" Target="../customXml/item1.xml"/><Relationship Id="rId23"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5FC9760964466AA77B274F3B989DEC"/>
        <w:category>
          <w:name w:val="Allgemein"/>
          <w:gallery w:val="placeholder"/>
        </w:category>
        <w:types>
          <w:type w:val="bbPlcHdr"/>
        </w:types>
        <w:behaviors>
          <w:behavior w:val="content"/>
        </w:behaviors>
        <w:guid w:val="{66156E06-81BB-4C69-A685-A0E871CEC755}"/>
      </w:docPartPr>
      <w:docPartBody>
        <w:p w:rsidR="004D33A8" w:rsidRDefault="007A6604" w:rsidP="007A6604">
          <w:pPr>
            <w:pStyle w:val="BB5FC9760964466AA77B274F3B989DEC"/>
          </w:pPr>
          <w:r>
            <w:rPr>
              <w:rFonts w:asciiTheme="majorHAnsi" w:eastAsiaTheme="majorEastAsia" w:hAnsiTheme="majorHAnsi" w:cstheme="majorBidi"/>
              <w:caps/>
              <w:color w:val="4472C4" w:themeColor="accent1"/>
              <w:sz w:val="80"/>
              <w:szCs w:val="80"/>
              <w:lang w:val="de-DE"/>
            </w:rPr>
            <w:t>[Dokumenttitel]</w:t>
          </w:r>
        </w:p>
      </w:docPartBody>
    </w:docPart>
    <w:docPart>
      <w:docPartPr>
        <w:name w:val="19CAF256423740C6964DA7B9328DCC66"/>
        <w:category>
          <w:name w:val="Allgemein"/>
          <w:gallery w:val="placeholder"/>
        </w:category>
        <w:types>
          <w:type w:val="bbPlcHdr"/>
        </w:types>
        <w:behaviors>
          <w:behavior w:val="content"/>
        </w:behaviors>
        <w:guid w:val="{F05F0E91-C1C3-46D8-B09F-0EA43FD2CA4B}"/>
      </w:docPartPr>
      <w:docPartBody>
        <w:p w:rsidR="004D33A8" w:rsidRDefault="007A6604" w:rsidP="007A6604">
          <w:pPr>
            <w:pStyle w:val="19CAF256423740C6964DA7B9328DCC66"/>
          </w:pPr>
          <w:r>
            <w:rPr>
              <w:color w:val="4472C4"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604"/>
    <w:rsid w:val="004D33A8"/>
    <w:rsid w:val="007A6604"/>
    <w:rsid w:val="00B257E3"/>
    <w:rsid w:val="00DF6B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B5FC9760964466AA77B274F3B989DEC">
    <w:name w:val="BB5FC9760964466AA77B274F3B989DEC"/>
    <w:rsid w:val="007A6604"/>
  </w:style>
  <w:style w:type="paragraph" w:customStyle="1" w:styleId="19CAF256423740C6964DA7B9328DCC66">
    <w:name w:val="19CAF256423740C6964DA7B9328DCC66"/>
    <w:rsid w:val="007A66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2018-04-08T00:00:00</PublishDate>
  <Abstract/>
  <CompanyAddress/>
  <CompanyPhone/>
  <CompanyFax/>
  <CompanyEmail/>
</CoverPageProperties>
</file>

<file path=customXml/itemProps1.xml><?xml version="1.0" encoding="utf-8"?>
<ds:datastoreItem xmlns:ds="http://schemas.openxmlformats.org/officeDocument/2006/customXml" ds:itemID="{ED00CE26-5B60-4BF9-BD47-EB8FA25EC9AB}">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LibreOffice/5.2.2.2$Linux_X86_64 LibreOffice_project/20m0$Build-2</Application>
  <Pages>6</Pages>
  <Words>430</Words>
  <Characters>2502</Characters>
  <CharactersWithSpaces>2889</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2018-04-08T14:59:00Z</dcterms:created>
  <dc:creator>Kevin Tchagwo</dc:creator>
  <dc:description/>
  <dc:language>en-US</dc:language>
  <cp:lastModifiedBy/>
  <dcterms:modified xsi:type="dcterms:W3CDTF">2018-04-10T18:28:11Z</dcterms:modified>
  <cp:revision>4</cp:revision>
  <dc:subject/>
  <dc:title>Cahier de charge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