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A71AF" w14:textId="77777777" w:rsidR="00F41FD7" w:rsidRDefault="00F41FD7" w:rsidP="00F41FD7">
      <w:pPr>
        <w:pStyle w:val="Titre1"/>
        <w:jc w:val="center"/>
        <w:rPr>
          <w:sz w:val="36"/>
          <w:szCs w:val="36"/>
        </w:rPr>
      </w:pPr>
      <w:bookmarkStart w:id="0" w:name="_Toc189126724"/>
      <w:r w:rsidRPr="00F60259">
        <w:rPr>
          <w:sz w:val="36"/>
          <w:szCs w:val="36"/>
        </w:rPr>
        <w:t>TP1 – ETL et ELT</w:t>
      </w:r>
    </w:p>
    <w:bookmarkEnd w:id="0"/>
    <w:p w14:paraId="1760F881" w14:textId="77777777" w:rsidR="002955A5" w:rsidRDefault="002955A5" w:rsidP="002955A5"/>
    <w:p w14:paraId="2316FC7C" w14:textId="77777777" w:rsidR="00FF5E5C" w:rsidRDefault="00FF5E5C" w:rsidP="00FF5E5C">
      <w:r w:rsidRPr="00F60259">
        <w:rPr>
          <w:b/>
          <w:bCs/>
          <w:u w:val="single"/>
        </w:rPr>
        <w:t xml:space="preserve">Objectif du </w:t>
      </w:r>
      <w:proofErr w:type="gramStart"/>
      <w:r w:rsidRPr="00F60259">
        <w:rPr>
          <w:b/>
          <w:bCs/>
          <w:u w:val="single"/>
        </w:rPr>
        <w:t>TP</w:t>
      </w:r>
      <w:r w:rsidRPr="00F60259">
        <w:rPr>
          <w:b/>
          <w:bCs/>
        </w:rPr>
        <w:t>:</w:t>
      </w:r>
      <w:proofErr w:type="gramEnd"/>
      <w:r>
        <w:t xml:space="preserve">  Découvrir les concepts fondamentaux de l’ETL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>) et de l’ELT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Load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>) à travers des exercices pratiques en Python et SQLite.</w:t>
      </w:r>
    </w:p>
    <w:p w14:paraId="43E0F1D2" w14:textId="77777777" w:rsidR="00FF5E5C" w:rsidRDefault="00FF5E5C" w:rsidP="00FF5E5C"/>
    <w:p w14:paraId="27A9D7C9" w14:textId="77777777" w:rsidR="00FF5E5C" w:rsidRDefault="00FF5E5C" w:rsidP="00FF5E5C">
      <w:pPr>
        <w:pStyle w:val="Titre2"/>
        <w:rPr>
          <w:b/>
          <w:bCs/>
        </w:rPr>
      </w:pPr>
      <w:proofErr w:type="spellStart"/>
      <w:r w:rsidRPr="00FF5E5C">
        <w:rPr>
          <w:b/>
          <w:bCs/>
        </w:rPr>
        <w:t>Partie</w:t>
      </w:r>
      <w:proofErr w:type="spellEnd"/>
      <w:r w:rsidRPr="00FF5E5C">
        <w:rPr>
          <w:b/>
          <w:bCs/>
        </w:rPr>
        <w:t xml:space="preserve"> 1 – ETL (Extract, Transform, Load)</w:t>
      </w:r>
    </w:p>
    <w:p w14:paraId="77700882" w14:textId="77777777" w:rsidR="00FF5E5C" w:rsidRPr="00FF5E5C" w:rsidRDefault="00FF5E5C" w:rsidP="00FF5E5C">
      <w:pPr>
        <w:rPr>
          <w:lang w:val="en-GB"/>
        </w:rPr>
      </w:pPr>
    </w:p>
    <w:p w14:paraId="39C81356" w14:textId="77777777" w:rsidR="00FF5E5C" w:rsidRDefault="00FF5E5C" w:rsidP="00F61CE2">
      <w:pPr>
        <w:pStyle w:val="Titre3"/>
        <w:spacing w:after="0"/>
      </w:pPr>
      <w:r w:rsidRPr="00CD2617">
        <w:rPr>
          <w:b/>
          <w:bCs/>
          <w:sz w:val="28"/>
          <w:szCs w:val="28"/>
          <w:u w:val="single"/>
        </w:rPr>
        <w:t>Exercice 1</w:t>
      </w:r>
      <w:r w:rsidRPr="00FF5E5C">
        <w:rPr>
          <w:sz w:val="28"/>
          <w:szCs w:val="28"/>
        </w:rPr>
        <w:t xml:space="preserve"> </w:t>
      </w:r>
      <w:r>
        <w:t xml:space="preserve">: </w:t>
      </w:r>
      <w:r w:rsidRPr="00FF0FE6">
        <w:rPr>
          <w:b/>
          <w:bCs/>
        </w:rPr>
        <w:t>Extraction</w:t>
      </w:r>
      <w:r>
        <w:t xml:space="preserve"> depuis un fichier CSV</w:t>
      </w:r>
    </w:p>
    <w:p w14:paraId="4B9A9180" w14:textId="7BA4FA0A" w:rsidR="00FF5E5C" w:rsidRDefault="00FF5E5C" w:rsidP="00F61CE2">
      <w:pPr>
        <w:spacing w:after="0"/>
      </w:pPr>
      <w:r>
        <w:t xml:space="preserve">Vous disposez d'un fichier CSV contenant des informations sur des ventes fichier </w:t>
      </w:r>
      <w:hyperlink r:id="rId11" w:history="1">
        <w:r w:rsidRPr="0060143E">
          <w:rPr>
            <w:rStyle w:val="Lienhypertexte"/>
          </w:rPr>
          <w:t>ventes.csv</w:t>
        </w:r>
      </w:hyperlink>
      <w:r>
        <w:t xml:space="preserve"> :</w:t>
      </w:r>
    </w:p>
    <w:p w14:paraId="03CCAB61" w14:textId="02487F16" w:rsidR="00FF5E5C" w:rsidRDefault="00FF5E5C" w:rsidP="00F61CE2">
      <w:pPr>
        <w:spacing w:after="0"/>
      </w:pPr>
      <w:proofErr w:type="spellStart"/>
      <w:proofErr w:type="gramStart"/>
      <w:r>
        <w:t>Date,Produit</w:t>
      </w:r>
      <w:proofErr w:type="gramEnd"/>
      <w:r>
        <w:t>,</w:t>
      </w:r>
      <w:proofErr w:type="gramStart"/>
      <w:r>
        <w:t>Quantité,Prix</w:t>
      </w:r>
      <w:proofErr w:type="gramEnd"/>
      <w:r>
        <w:t>_unitaire</w:t>
      </w:r>
      <w:proofErr w:type="spellEnd"/>
    </w:p>
    <w:p w14:paraId="5DD74D7A" w14:textId="77777777" w:rsidR="00FF5E5C" w:rsidRPr="00CD2617" w:rsidRDefault="00FF5E5C" w:rsidP="00F61CE2">
      <w:pPr>
        <w:spacing w:after="0"/>
        <w:rPr>
          <w:u w:val="single"/>
        </w:rPr>
      </w:pPr>
      <w:r w:rsidRPr="00CD2617">
        <w:rPr>
          <w:u w:val="single"/>
        </w:rPr>
        <w:t>Tâches :</w:t>
      </w:r>
    </w:p>
    <w:p w14:paraId="3679BB7C" w14:textId="77777777" w:rsidR="00C77392" w:rsidRDefault="00FF5E5C" w:rsidP="00F61CE2">
      <w:pPr>
        <w:pStyle w:val="Paragraphedeliste"/>
        <w:numPr>
          <w:ilvl w:val="0"/>
          <w:numId w:val="9"/>
        </w:numPr>
        <w:spacing w:after="0"/>
      </w:pPr>
      <w:r>
        <w:t>Lire le fichier CSV à l'aide de Python (pandas ou un autre outil).</w:t>
      </w:r>
    </w:p>
    <w:p w14:paraId="27C425BA" w14:textId="71BB38AA" w:rsidR="00FF5E5C" w:rsidRDefault="00FF5E5C" w:rsidP="00F61CE2">
      <w:pPr>
        <w:pStyle w:val="Paragraphedeliste"/>
        <w:numPr>
          <w:ilvl w:val="0"/>
          <w:numId w:val="9"/>
        </w:numPr>
        <w:spacing w:after="0"/>
      </w:pPr>
      <w:r>
        <w:t>Afficher les données sous forme de tableau.</w:t>
      </w:r>
    </w:p>
    <w:p w14:paraId="6E3B4F5A" w14:textId="77777777" w:rsidR="00C77392" w:rsidRDefault="00C77392" w:rsidP="00C77392">
      <w:pPr>
        <w:pStyle w:val="Paragraphedeliste"/>
      </w:pPr>
    </w:p>
    <w:p w14:paraId="2AE81355" w14:textId="77777777" w:rsidR="00FF5E5C" w:rsidRDefault="00FF5E5C" w:rsidP="00F61CE2">
      <w:pPr>
        <w:pStyle w:val="Titre3"/>
        <w:spacing w:after="0"/>
      </w:pPr>
      <w:r w:rsidRPr="00C77392">
        <w:rPr>
          <w:b/>
          <w:bCs/>
          <w:sz w:val="28"/>
          <w:szCs w:val="28"/>
          <w:u w:val="single"/>
        </w:rPr>
        <w:t>Exercice 2</w:t>
      </w:r>
      <w:r w:rsidRPr="00FF5E5C">
        <w:rPr>
          <w:sz w:val="28"/>
          <w:szCs w:val="28"/>
        </w:rPr>
        <w:t xml:space="preserve"> </w:t>
      </w:r>
      <w:r>
        <w:t xml:space="preserve">: </w:t>
      </w:r>
      <w:r w:rsidRPr="00FF0FE6">
        <w:rPr>
          <w:b/>
          <w:bCs/>
        </w:rPr>
        <w:t>Transformation</w:t>
      </w:r>
      <w:r>
        <w:t xml:space="preserve"> des données</w:t>
      </w:r>
    </w:p>
    <w:p w14:paraId="243A77A7" w14:textId="77777777" w:rsidR="00FF5E5C" w:rsidRDefault="00FF5E5C" w:rsidP="00F61CE2">
      <w:pPr>
        <w:spacing w:after="0"/>
      </w:pPr>
      <w:r>
        <w:t xml:space="preserve">Utilisez les données extraites dans l’exercice 1 pour ajouter une colonne 'Revenu' calculée comme suit : Revenu = Quantité * </w:t>
      </w:r>
      <w:proofErr w:type="spellStart"/>
      <w:r>
        <w:t>Prix_unitaire</w:t>
      </w:r>
      <w:proofErr w:type="spellEnd"/>
      <w:r>
        <w:t>.</w:t>
      </w:r>
    </w:p>
    <w:p w14:paraId="720CF7FD" w14:textId="77777777" w:rsidR="00FF5E5C" w:rsidRPr="00CD2617" w:rsidRDefault="00FF5E5C" w:rsidP="00F61CE2">
      <w:pPr>
        <w:spacing w:after="0"/>
        <w:rPr>
          <w:u w:val="single"/>
        </w:rPr>
      </w:pPr>
      <w:r w:rsidRPr="00CD2617">
        <w:rPr>
          <w:u w:val="single"/>
        </w:rPr>
        <w:t>Tâches :</w:t>
      </w:r>
    </w:p>
    <w:p w14:paraId="76929932" w14:textId="4BB78859" w:rsidR="00FF5E5C" w:rsidRDefault="00FF5E5C" w:rsidP="00F61CE2">
      <w:pPr>
        <w:pStyle w:val="Paragraphedeliste"/>
        <w:numPr>
          <w:ilvl w:val="0"/>
          <w:numId w:val="7"/>
        </w:numPr>
        <w:spacing w:after="0"/>
        <w:ind w:left="1134" w:firstLine="0"/>
      </w:pPr>
      <w:r>
        <w:t>Ajouter une colonne 'Revenu' au tableau.</w:t>
      </w:r>
      <w:r>
        <w:br/>
        <w:t>2. Filtrer les lignes où le revenu est supérieur à 30.</w:t>
      </w:r>
    </w:p>
    <w:p w14:paraId="4286E2CC" w14:textId="77777777" w:rsidR="0023462F" w:rsidRDefault="0023462F" w:rsidP="0023462F">
      <w:pPr>
        <w:pStyle w:val="Paragraphedeliste"/>
      </w:pPr>
    </w:p>
    <w:p w14:paraId="710C0FC4" w14:textId="77777777" w:rsidR="00FF5E5C" w:rsidRDefault="00FF5E5C" w:rsidP="00F61CE2">
      <w:pPr>
        <w:pStyle w:val="Titre3"/>
        <w:spacing w:after="0"/>
      </w:pPr>
      <w:r w:rsidRPr="00FF5E5C">
        <w:rPr>
          <w:b/>
          <w:bCs/>
          <w:u w:val="single"/>
        </w:rPr>
        <w:t xml:space="preserve">Exercice 3 </w:t>
      </w:r>
      <w:r>
        <w:t xml:space="preserve">: </w:t>
      </w:r>
      <w:r w:rsidRPr="002D162B">
        <w:rPr>
          <w:b/>
          <w:bCs/>
        </w:rPr>
        <w:t>Chargement</w:t>
      </w:r>
      <w:r>
        <w:t xml:space="preserve"> dans une base de données</w:t>
      </w:r>
    </w:p>
    <w:p w14:paraId="1E8D2CE0" w14:textId="5811F815" w:rsidR="00FF5E5C" w:rsidRPr="00DF53D5" w:rsidRDefault="00FF5E5C" w:rsidP="00DF53D5">
      <w:pPr>
        <w:spacing w:after="0"/>
      </w:pPr>
      <w:r>
        <w:t>L'objectif est de charger les données transformées dans une table SQL nommée 'ventes' avec le schéma suivant :</w:t>
      </w:r>
      <w:r>
        <w:br/>
      </w:r>
      <w:r w:rsidRPr="00F61CE2">
        <w:rPr>
          <w:rFonts w:ascii="Centaur" w:hAnsi="Centaur"/>
          <w:sz w:val="22"/>
          <w:szCs w:val="22"/>
        </w:rPr>
        <w:t>CREATE TABLE ventes (</w:t>
      </w:r>
      <w:r w:rsidRPr="00F61CE2">
        <w:rPr>
          <w:rFonts w:ascii="Centaur" w:hAnsi="Centaur"/>
          <w:sz w:val="22"/>
          <w:szCs w:val="22"/>
        </w:rPr>
        <w:br/>
        <w:t xml:space="preserve"> Date </w:t>
      </w:r>
      <w:proofErr w:type="spellStart"/>
      <w:r w:rsidRPr="00F61CE2">
        <w:rPr>
          <w:rFonts w:ascii="Centaur" w:hAnsi="Centaur"/>
          <w:sz w:val="22"/>
          <w:szCs w:val="22"/>
        </w:rPr>
        <w:t>DATE</w:t>
      </w:r>
      <w:proofErr w:type="spellEnd"/>
      <w:r w:rsidRPr="00F61CE2">
        <w:rPr>
          <w:rFonts w:ascii="Centaur" w:hAnsi="Centaur"/>
          <w:sz w:val="22"/>
          <w:szCs w:val="22"/>
        </w:rPr>
        <w:t>,</w:t>
      </w:r>
      <w:r w:rsidRPr="00F61CE2">
        <w:rPr>
          <w:rFonts w:ascii="Centaur" w:hAnsi="Centaur"/>
          <w:sz w:val="22"/>
          <w:szCs w:val="22"/>
        </w:rPr>
        <w:br/>
        <w:t xml:space="preserve"> Produit </w:t>
      </w:r>
      <w:proofErr w:type="gramStart"/>
      <w:r w:rsidRPr="00F61CE2">
        <w:rPr>
          <w:rFonts w:ascii="Centaur" w:hAnsi="Centaur"/>
          <w:sz w:val="22"/>
          <w:szCs w:val="22"/>
        </w:rPr>
        <w:t>VARCHAR(</w:t>
      </w:r>
      <w:proofErr w:type="gramEnd"/>
      <w:r w:rsidRPr="00F61CE2">
        <w:rPr>
          <w:rFonts w:ascii="Centaur" w:hAnsi="Centaur"/>
          <w:sz w:val="22"/>
          <w:szCs w:val="22"/>
        </w:rPr>
        <w:t>50),</w:t>
      </w:r>
      <w:r w:rsidRPr="00F61CE2">
        <w:rPr>
          <w:rFonts w:ascii="Centaur" w:hAnsi="Centaur"/>
          <w:sz w:val="22"/>
          <w:szCs w:val="22"/>
        </w:rPr>
        <w:br/>
        <w:t xml:space="preserve"> </w:t>
      </w:r>
      <w:proofErr w:type="spellStart"/>
      <w:r w:rsidRPr="00F61CE2">
        <w:rPr>
          <w:rFonts w:ascii="Centaur" w:hAnsi="Centaur"/>
          <w:sz w:val="22"/>
          <w:szCs w:val="22"/>
        </w:rPr>
        <w:t>Quantite</w:t>
      </w:r>
      <w:proofErr w:type="spellEnd"/>
      <w:r w:rsidRPr="00F61CE2">
        <w:rPr>
          <w:rFonts w:ascii="Centaur" w:hAnsi="Centaur"/>
          <w:sz w:val="22"/>
          <w:szCs w:val="22"/>
        </w:rPr>
        <w:t xml:space="preserve"> INT,</w:t>
      </w:r>
      <w:r w:rsidRPr="00F61CE2">
        <w:rPr>
          <w:rFonts w:ascii="Centaur" w:hAnsi="Centaur"/>
          <w:sz w:val="22"/>
          <w:szCs w:val="22"/>
        </w:rPr>
        <w:br/>
        <w:t xml:space="preserve"> </w:t>
      </w:r>
      <w:proofErr w:type="spellStart"/>
      <w:r w:rsidRPr="00F61CE2">
        <w:rPr>
          <w:rFonts w:ascii="Centaur" w:hAnsi="Centaur"/>
          <w:sz w:val="22"/>
          <w:szCs w:val="22"/>
        </w:rPr>
        <w:t>Prix_unitaire</w:t>
      </w:r>
      <w:proofErr w:type="spellEnd"/>
      <w:r w:rsidRPr="00F61CE2">
        <w:rPr>
          <w:rFonts w:ascii="Centaur" w:hAnsi="Centaur"/>
          <w:sz w:val="22"/>
          <w:szCs w:val="22"/>
        </w:rPr>
        <w:t xml:space="preserve"> FLOAT,</w:t>
      </w:r>
      <w:r w:rsidRPr="00F61CE2">
        <w:rPr>
          <w:rFonts w:ascii="Centaur" w:hAnsi="Centaur"/>
          <w:sz w:val="22"/>
          <w:szCs w:val="22"/>
        </w:rPr>
        <w:br/>
        <w:t xml:space="preserve"> Revenu </w:t>
      </w:r>
      <w:proofErr w:type="gramStart"/>
      <w:r w:rsidRPr="00F61CE2">
        <w:rPr>
          <w:rFonts w:ascii="Centaur" w:hAnsi="Centaur"/>
          <w:sz w:val="22"/>
          <w:szCs w:val="22"/>
        </w:rPr>
        <w:t>FLOAT )</w:t>
      </w:r>
      <w:proofErr w:type="gramEnd"/>
      <w:r w:rsidRPr="00F61CE2">
        <w:rPr>
          <w:rFonts w:ascii="Centaur" w:hAnsi="Centaur"/>
          <w:sz w:val="22"/>
          <w:szCs w:val="22"/>
        </w:rPr>
        <w:t>;</w:t>
      </w:r>
      <w:r w:rsidRPr="00F61CE2">
        <w:rPr>
          <w:rFonts w:ascii="Centaur" w:hAnsi="Centaur"/>
        </w:rPr>
        <w:br/>
      </w:r>
    </w:p>
    <w:p w14:paraId="28FF4C8B" w14:textId="77777777" w:rsidR="00FF5E5C" w:rsidRPr="00FF5E5C" w:rsidRDefault="00FF5E5C" w:rsidP="00F61CE2">
      <w:pPr>
        <w:spacing w:after="0"/>
      </w:pPr>
      <w:r w:rsidRPr="00FF5E5C">
        <w:t>Tâches :</w:t>
      </w:r>
    </w:p>
    <w:p w14:paraId="7FC60F75" w14:textId="564CC664" w:rsidR="00FF5E5C" w:rsidRDefault="00FF5E5C" w:rsidP="00F61CE2">
      <w:pPr>
        <w:spacing w:after="0"/>
      </w:pPr>
      <w:r>
        <w:t>1. Charger les données filtrées dans la table 'ventes' en utilisant une base SQLite</w:t>
      </w:r>
      <w:r w:rsidR="00C86627">
        <w:t xml:space="preserve"> ou autres types d’outils de votre choix.</w:t>
      </w:r>
      <w:r>
        <w:br/>
        <w:t>2. Vérifier que les données ont bien été insérées.</w:t>
      </w:r>
    </w:p>
    <w:p w14:paraId="41CE2A56" w14:textId="77777777" w:rsidR="00DF53D5" w:rsidRDefault="00DF53D5" w:rsidP="00F61CE2">
      <w:pPr>
        <w:spacing w:after="0"/>
      </w:pPr>
    </w:p>
    <w:p w14:paraId="1EB8B820" w14:textId="77777777" w:rsidR="00DF53D5" w:rsidRDefault="00DF53D5" w:rsidP="00F61CE2">
      <w:pPr>
        <w:spacing w:after="0"/>
      </w:pPr>
    </w:p>
    <w:p w14:paraId="50ADF0FB" w14:textId="77777777" w:rsidR="00FF5E5C" w:rsidRDefault="00FF5E5C" w:rsidP="00FF5E5C">
      <w:pPr>
        <w:pStyle w:val="Titre3"/>
      </w:pPr>
      <w:r w:rsidRPr="00FF5E5C">
        <w:rPr>
          <w:b/>
          <w:bCs/>
          <w:sz w:val="28"/>
          <w:szCs w:val="28"/>
          <w:u w:val="single"/>
        </w:rPr>
        <w:lastRenderedPageBreak/>
        <w:t>Exercice 4</w:t>
      </w:r>
      <w:r w:rsidRPr="00FF5E5C">
        <w:rPr>
          <w:sz w:val="28"/>
          <w:szCs w:val="28"/>
        </w:rPr>
        <w:t xml:space="preserve"> </w:t>
      </w:r>
      <w:r>
        <w:t xml:space="preserve">: </w:t>
      </w:r>
      <w:r w:rsidRPr="008D1655">
        <w:rPr>
          <w:b/>
          <w:bCs/>
        </w:rPr>
        <w:t>ETL</w:t>
      </w:r>
      <w:r>
        <w:t xml:space="preserve"> </w:t>
      </w:r>
      <w:r w:rsidRPr="008D1655">
        <w:rPr>
          <w:b/>
          <w:bCs/>
        </w:rPr>
        <w:t>complet</w:t>
      </w:r>
    </w:p>
    <w:p w14:paraId="3C02AF7D" w14:textId="77777777" w:rsidR="00FF5E5C" w:rsidRDefault="00FF5E5C" w:rsidP="00FF5E5C">
      <w:r>
        <w:t>Rassemblez les étapes précédentes dans un script complet qui :</w:t>
      </w:r>
    </w:p>
    <w:p w14:paraId="4E13343D" w14:textId="77777777" w:rsidR="00FF5E5C" w:rsidRDefault="00FF5E5C" w:rsidP="00FF5E5C">
      <w:r>
        <w:t>1. Extrait les données d'un fichier CSV.</w:t>
      </w:r>
      <w:r>
        <w:br/>
        <w:t>2. Transforme les données (ajout de la colonne 'Revenu' et filtrage).</w:t>
      </w:r>
      <w:r>
        <w:br/>
        <w:t>3. Charge les données filtrées dans une base de données.</w:t>
      </w:r>
    </w:p>
    <w:p w14:paraId="7B5895A0" w14:textId="77777777" w:rsidR="00FF5E5C" w:rsidRDefault="00FF5E5C" w:rsidP="00FF5E5C"/>
    <w:p w14:paraId="1071254C" w14:textId="77777777" w:rsidR="00FF5E5C" w:rsidRDefault="00FF5E5C" w:rsidP="00FF5E5C">
      <w:pPr>
        <w:pStyle w:val="Titre2"/>
        <w:rPr>
          <w:b/>
          <w:bCs/>
          <w:sz w:val="28"/>
          <w:szCs w:val="28"/>
        </w:rPr>
      </w:pPr>
      <w:proofErr w:type="spellStart"/>
      <w:r w:rsidRPr="00FF5E5C">
        <w:rPr>
          <w:b/>
          <w:bCs/>
          <w:sz w:val="28"/>
          <w:szCs w:val="28"/>
        </w:rPr>
        <w:t>Partie</w:t>
      </w:r>
      <w:proofErr w:type="spellEnd"/>
      <w:r w:rsidRPr="00FF5E5C">
        <w:rPr>
          <w:b/>
          <w:bCs/>
          <w:sz w:val="28"/>
          <w:szCs w:val="28"/>
        </w:rPr>
        <w:t xml:space="preserve"> 2 – ELT (Extract, Load, Transform)</w:t>
      </w:r>
    </w:p>
    <w:p w14:paraId="670513ED" w14:textId="77777777" w:rsidR="00FF5E5C" w:rsidRPr="00FF5E5C" w:rsidRDefault="00FF5E5C" w:rsidP="00FF5E5C">
      <w:pPr>
        <w:rPr>
          <w:lang w:val="en-GB"/>
        </w:rPr>
      </w:pPr>
    </w:p>
    <w:p w14:paraId="5FB085FC" w14:textId="77777777" w:rsidR="00FF5E5C" w:rsidRDefault="00FF5E5C" w:rsidP="00FF5E5C">
      <w:pPr>
        <w:pStyle w:val="Titre3"/>
      </w:pPr>
      <w:r w:rsidRPr="00FF5E5C">
        <w:rPr>
          <w:b/>
          <w:bCs/>
          <w:u w:val="single"/>
        </w:rPr>
        <w:t>Exercice 5</w:t>
      </w:r>
      <w:r>
        <w:t xml:space="preserve"> : </w:t>
      </w:r>
      <w:r w:rsidRPr="008668DB">
        <w:rPr>
          <w:b/>
          <w:bCs/>
        </w:rPr>
        <w:t>Processus ELT</w:t>
      </w:r>
      <w:r>
        <w:t xml:space="preserve"> – Transformation dans la base</w:t>
      </w:r>
    </w:p>
    <w:p w14:paraId="1211094A" w14:textId="77777777" w:rsidR="00FF5E5C" w:rsidRDefault="00FF5E5C" w:rsidP="00E220DE">
      <w:pPr>
        <w:spacing w:after="0" w:line="240" w:lineRule="auto"/>
      </w:pPr>
      <w:r>
        <w:t>Cette fois, on va inverser l’ordre des étapes : les données sont d’abord chargées brutes dans la base, puis transformées via SQL.</w:t>
      </w:r>
    </w:p>
    <w:p w14:paraId="74BA4E59" w14:textId="2C834488" w:rsidR="00FF5E5C" w:rsidRDefault="00FF5E5C" w:rsidP="00E220DE">
      <w:pPr>
        <w:spacing w:after="0" w:line="240" w:lineRule="auto"/>
      </w:pPr>
      <w:r w:rsidRPr="008668DB">
        <w:rPr>
          <w:u w:val="single"/>
        </w:rPr>
        <w:t>Tâches :</w:t>
      </w:r>
      <w:r>
        <w:br/>
        <w:t>1. Extraire les données du fichier ventes.csv sans transformation.</w:t>
      </w:r>
      <w:r>
        <w:br/>
        <w:t>2. Charger ces données dans une table '</w:t>
      </w:r>
      <w:proofErr w:type="spellStart"/>
      <w:r>
        <w:t>ventes_brutes</w:t>
      </w:r>
      <w:proofErr w:type="spellEnd"/>
      <w:r>
        <w:t>' dans SQLite.</w:t>
      </w:r>
      <w:r>
        <w:br/>
        <w:t>3. Dans SQLite, créer une nouvelle table '</w:t>
      </w:r>
      <w:proofErr w:type="spellStart"/>
      <w:r>
        <w:t>ventes_filtrees</w:t>
      </w:r>
      <w:proofErr w:type="spellEnd"/>
      <w:r>
        <w:t>' à partir de la précédente :</w:t>
      </w:r>
      <w:r>
        <w:br/>
        <w:t xml:space="preserve">   - Ajouter une colonne Revenu = Quantité * </w:t>
      </w:r>
      <w:proofErr w:type="spellStart"/>
      <w:r>
        <w:t>Prix_unitaire</w:t>
      </w:r>
      <w:proofErr w:type="spellEnd"/>
      <w:r>
        <w:br/>
        <w:t xml:space="preserve">   - Filtrer les lignes avec Revenu &gt; 30</w:t>
      </w:r>
      <w:r>
        <w:br/>
        <w:t>4. Afficher le résultat final avec pandas.</w:t>
      </w:r>
      <w:r>
        <w:br/>
      </w:r>
    </w:p>
    <w:p w14:paraId="417EC811" w14:textId="7C5BD532" w:rsidR="00FF5E5C" w:rsidRDefault="00FF5E5C" w:rsidP="00E220DE">
      <w:pPr>
        <w:spacing w:after="0"/>
      </w:pPr>
      <w:r>
        <w:t>Exemple de requête SQL :</w:t>
      </w:r>
      <w:r>
        <w:br/>
      </w:r>
      <w:r w:rsidRPr="00E220DE">
        <w:rPr>
          <w:rFonts w:ascii="Centaur" w:hAnsi="Centaur"/>
          <w:sz w:val="20"/>
          <w:szCs w:val="20"/>
        </w:rPr>
        <w:t xml:space="preserve">CREATE TABLE </w:t>
      </w:r>
      <w:proofErr w:type="spellStart"/>
      <w:r w:rsidRPr="00E220DE">
        <w:rPr>
          <w:rFonts w:ascii="Centaur" w:hAnsi="Centaur"/>
          <w:sz w:val="20"/>
          <w:szCs w:val="20"/>
        </w:rPr>
        <w:t>ventes_filtrees</w:t>
      </w:r>
      <w:proofErr w:type="spellEnd"/>
      <w:r w:rsidRPr="00E220DE">
        <w:rPr>
          <w:rFonts w:ascii="Centaur" w:hAnsi="Centaur"/>
          <w:sz w:val="20"/>
          <w:szCs w:val="20"/>
        </w:rPr>
        <w:t xml:space="preserve"> AS</w:t>
      </w:r>
      <w:r w:rsidRPr="00E220DE">
        <w:rPr>
          <w:rFonts w:ascii="Centaur" w:hAnsi="Centaur"/>
          <w:sz w:val="20"/>
          <w:szCs w:val="20"/>
        </w:rPr>
        <w:br/>
        <w:t>SELECT</w:t>
      </w:r>
      <w:r w:rsidRPr="00E220DE">
        <w:rPr>
          <w:rFonts w:ascii="Centaur" w:hAnsi="Centaur"/>
          <w:sz w:val="20"/>
          <w:szCs w:val="20"/>
        </w:rPr>
        <w:br/>
        <w:t xml:space="preserve">    Date,</w:t>
      </w:r>
      <w:r w:rsidRPr="00E220DE">
        <w:rPr>
          <w:rFonts w:ascii="Centaur" w:hAnsi="Centaur"/>
          <w:sz w:val="20"/>
          <w:szCs w:val="20"/>
        </w:rPr>
        <w:br/>
        <w:t xml:space="preserve">    Produit,</w:t>
      </w:r>
      <w:r w:rsidRPr="00E220DE">
        <w:rPr>
          <w:rFonts w:ascii="Centaur" w:hAnsi="Centaur"/>
          <w:sz w:val="20"/>
          <w:szCs w:val="20"/>
        </w:rPr>
        <w:br/>
        <w:t xml:space="preserve">    Quantité,</w:t>
      </w:r>
      <w:r w:rsidRPr="00E220DE">
        <w:rPr>
          <w:rFonts w:ascii="Centaur" w:hAnsi="Centaur"/>
          <w:sz w:val="20"/>
          <w:szCs w:val="20"/>
        </w:rPr>
        <w:br/>
        <w:t xml:space="preserve">    </w:t>
      </w:r>
      <w:proofErr w:type="spellStart"/>
      <w:r w:rsidRPr="00E220DE">
        <w:rPr>
          <w:rFonts w:ascii="Centaur" w:hAnsi="Centaur"/>
          <w:sz w:val="20"/>
          <w:szCs w:val="20"/>
        </w:rPr>
        <w:t>Prix_unitaire</w:t>
      </w:r>
      <w:proofErr w:type="spellEnd"/>
      <w:r w:rsidRPr="00E220DE">
        <w:rPr>
          <w:rFonts w:ascii="Centaur" w:hAnsi="Centaur"/>
          <w:sz w:val="20"/>
          <w:szCs w:val="20"/>
        </w:rPr>
        <w:t>,</w:t>
      </w:r>
      <w:r w:rsidRPr="00E220DE">
        <w:rPr>
          <w:rFonts w:ascii="Centaur" w:hAnsi="Centaur"/>
          <w:sz w:val="20"/>
          <w:szCs w:val="20"/>
        </w:rPr>
        <w:br/>
        <w:t xml:space="preserve"> </w:t>
      </w:r>
      <w:proofErr w:type="gramStart"/>
      <w:r w:rsidRPr="00E220DE">
        <w:rPr>
          <w:rFonts w:ascii="Centaur" w:hAnsi="Centaur"/>
          <w:sz w:val="20"/>
          <w:szCs w:val="20"/>
        </w:rPr>
        <w:t xml:space="preserve">   (</w:t>
      </w:r>
      <w:proofErr w:type="gramEnd"/>
      <w:r w:rsidRPr="00E220DE">
        <w:rPr>
          <w:rFonts w:ascii="Centaur" w:hAnsi="Centaur"/>
          <w:sz w:val="20"/>
          <w:szCs w:val="20"/>
        </w:rPr>
        <w:t xml:space="preserve">Quantité * </w:t>
      </w:r>
      <w:proofErr w:type="spellStart"/>
      <w:r w:rsidRPr="00E220DE">
        <w:rPr>
          <w:rFonts w:ascii="Centaur" w:hAnsi="Centaur"/>
          <w:sz w:val="20"/>
          <w:szCs w:val="20"/>
        </w:rPr>
        <w:t>Prix_unitaire</w:t>
      </w:r>
      <w:proofErr w:type="spellEnd"/>
      <w:r w:rsidRPr="00E220DE">
        <w:rPr>
          <w:rFonts w:ascii="Centaur" w:hAnsi="Centaur"/>
          <w:sz w:val="20"/>
          <w:szCs w:val="20"/>
        </w:rPr>
        <w:t>) AS Revenu</w:t>
      </w:r>
      <w:r w:rsidRPr="00E220DE">
        <w:rPr>
          <w:rFonts w:ascii="Centaur" w:hAnsi="Centaur"/>
          <w:sz w:val="20"/>
          <w:szCs w:val="20"/>
        </w:rPr>
        <w:br/>
        <w:t xml:space="preserve">FROM </w:t>
      </w:r>
      <w:proofErr w:type="spellStart"/>
      <w:r w:rsidRPr="00E220DE">
        <w:rPr>
          <w:rFonts w:ascii="Centaur" w:hAnsi="Centaur"/>
          <w:sz w:val="20"/>
          <w:szCs w:val="20"/>
        </w:rPr>
        <w:t>ventes_brutes</w:t>
      </w:r>
      <w:proofErr w:type="spellEnd"/>
      <w:r w:rsidRPr="00E220DE">
        <w:rPr>
          <w:rFonts w:ascii="Centaur" w:hAnsi="Centaur"/>
          <w:sz w:val="20"/>
          <w:szCs w:val="20"/>
        </w:rPr>
        <w:br/>
        <w:t xml:space="preserve">WHERE (Quantité * </w:t>
      </w:r>
      <w:proofErr w:type="spellStart"/>
      <w:r w:rsidRPr="00E220DE">
        <w:rPr>
          <w:rFonts w:ascii="Centaur" w:hAnsi="Centaur"/>
          <w:sz w:val="20"/>
          <w:szCs w:val="20"/>
        </w:rPr>
        <w:t>Prix_unitaire</w:t>
      </w:r>
      <w:proofErr w:type="spellEnd"/>
      <w:r w:rsidRPr="00E220DE">
        <w:rPr>
          <w:rFonts w:ascii="Centaur" w:hAnsi="Centaur"/>
          <w:sz w:val="20"/>
          <w:szCs w:val="20"/>
        </w:rPr>
        <w:t xml:space="preserve">) &gt; </w:t>
      </w:r>
      <w:proofErr w:type="gramStart"/>
      <w:r w:rsidRPr="00E220DE">
        <w:rPr>
          <w:rFonts w:ascii="Centaur" w:hAnsi="Centaur"/>
          <w:sz w:val="20"/>
          <w:szCs w:val="20"/>
        </w:rPr>
        <w:t>30;</w:t>
      </w:r>
      <w:proofErr w:type="gramEnd"/>
      <w:r w:rsidRPr="00E220DE">
        <w:rPr>
          <w:rFonts w:ascii="Centaur" w:hAnsi="Centaur"/>
          <w:sz w:val="20"/>
          <w:szCs w:val="20"/>
        </w:rPr>
        <w:br/>
      </w:r>
    </w:p>
    <w:p w14:paraId="420F39B5" w14:textId="77777777" w:rsidR="00FF5E5C" w:rsidRPr="00DF53D5" w:rsidRDefault="00FF5E5C" w:rsidP="00FF5E5C">
      <w:pPr>
        <w:rPr>
          <w:b/>
          <w:bCs/>
          <w:color w:val="196B24" w:themeColor="accent3"/>
        </w:rPr>
      </w:pPr>
    </w:p>
    <w:p w14:paraId="37CE0DF1" w14:textId="77777777" w:rsidR="00FF5E5C" w:rsidRPr="00DF53D5" w:rsidRDefault="00FF5E5C" w:rsidP="00FF5E5C">
      <w:pPr>
        <w:rPr>
          <w:b/>
          <w:bCs/>
          <w:color w:val="196B24" w:themeColor="accent3"/>
        </w:rPr>
      </w:pPr>
      <w:r w:rsidRPr="00DF53D5">
        <w:rPr>
          <w:b/>
          <w:bCs/>
          <w:color w:val="196B24" w:themeColor="accent3"/>
        </w:rPr>
        <w:t>Objectif : Comprendre la différence entre ETL et ELT et savoir où effectuer les transformations selon le contexte.</w:t>
      </w:r>
    </w:p>
    <w:p w14:paraId="3DA94DB5" w14:textId="77777777" w:rsidR="00FF5E5C" w:rsidRPr="002955A5" w:rsidRDefault="00FF5E5C" w:rsidP="002955A5"/>
    <w:sectPr w:rsidR="00FF5E5C" w:rsidRPr="002955A5" w:rsidSect="00FC224C">
      <w:headerReference w:type="default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5EF4E" w14:textId="77777777" w:rsidR="00C006F0" w:rsidRDefault="00C006F0" w:rsidP="002955A5">
      <w:r>
        <w:separator/>
      </w:r>
    </w:p>
  </w:endnote>
  <w:endnote w:type="continuationSeparator" w:id="0">
    <w:p w14:paraId="2B52E6E0" w14:textId="77777777" w:rsidR="00C006F0" w:rsidRDefault="00C006F0" w:rsidP="00295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DC211" w14:textId="78139341" w:rsidR="00B84347" w:rsidRPr="000320B1" w:rsidRDefault="002955A5" w:rsidP="002955A5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43BAC0C5" wp14:editId="7026A9D4">
              <wp:simplePos x="0" y="0"/>
              <wp:positionH relativeFrom="margin">
                <wp:align>center</wp:align>
              </wp:positionH>
              <wp:positionV relativeFrom="paragraph">
                <wp:posOffset>11430</wp:posOffset>
              </wp:positionV>
              <wp:extent cx="7884302" cy="0"/>
              <wp:effectExtent l="0" t="0" r="0" b="0"/>
              <wp:wrapNone/>
              <wp:docPr id="536424526" name="Connecteur droit 377790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884302" cy="0"/>
                      </a:xfrm>
                      <a:prstGeom prst="line">
                        <a:avLst/>
                      </a:prstGeom>
                      <a:ln w="3175">
                        <a:solidFill>
                          <a:srgbClr val="5B5B79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7712F4" id="Connecteur droit 377790437" o:spid="_x0000_s1026" style="position:absolute;flip:y;z-index:251701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9pt" to="620.8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" strokecolor="#5b5b79" strokeweight=".25pt">
              <v:stroke joinstyle="miter"/>
              <o:lock v:ext="edit" shapetype="f"/>
              <w10:wrap anchorx="margin"/>
            </v:line>
          </w:pict>
        </mc:Fallback>
      </mc:AlternateContent>
    </w:r>
    <w:r w:rsidRPr="000320B1">
      <w:rPr>
        <w:noProof/>
      </w:rPr>
      <w:drawing>
        <wp:anchor distT="0" distB="0" distL="114300" distR="114300" simplePos="0" relativeHeight="251674112" behindDoc="0" locked="0" layoutInCell="1" allowOverlap="1" wp14:anchorId="113AE79C" wp14:editId="1DDFB58C">
          <wp:simplePos x="0" y="0"/>
          <wp:positionH relativeFrom="column">
            <wp:posOffset>-469900</wp:posOffset>
          </wp:positionH>
          <wp:positionV relativeFrom="paragraph">
            <wp:posOffset>43229</wp:posOffset>
          </wp:positionV>
          <wp:extent cx="377190" cy="448945"/>
          <wp:effectExtent l="0" t="0" r="3810" b="8255"/>
          <wp:wrapSquare wrapText="bothSides"/>
          <wp:docPr id="23" name="Picture 2" descr="Home | Caplogy">
            <a:extLst xmlns:a="http://schemas.openxmlformats.org/drawingml/2006/main">
              <a:ext uri="{FF2B5EF4-FFF2-40B4-BE49-F238E27FC236}">
                <a16:creationId xmlns:a16="http://schemas.microsoft.com/office/drawing/2014/main" id="{E0C58849-0644-8FFD-65B4-D6F0C4EDFA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" descr="Home | Caplogy">
                    <a:extLst>
                      <a:ext uri="{FF2B5EF4-FFF2-40B4-BE49-F238E27FC236}">
                        <a16:creationId xmlns:a16="http://schemas.microsoft.com/office/drawing/2014/main" id="{E0C58849-0644-8FFD-65B4-D6F0C4EDFA8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alphaModFix amt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98" t="16638" r="63086" b="24360"/>
                  <a:stretch/>
                </pic:blipFill>
                <pic:spPr bwMode="auto">
                  <a:xfrm>
                    <a:off x="0" y="0"/>
                    <a:ext cx="377190" cy="4489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B84347" w:rsidRPr="00B84347">
      <w:rPr>
        <w:noProof/>
      </w:rPr>
      <w:t xml:space="preserve"> </w:t>
    </w:r>
  </w:p>
  <w:p w14:paraId="03E42750" w14:textId="05FFE732" w:rsidR="002955A5" w:rsidRPr="0086396C" w:rsidRDefault="002955A5" w:rsidP="002955A5">
    <w:pPr>
      <w:pStyle w:val="Pieddepage"/>
      <w:rPr>
        <w:color w:val="595959" w:themeColor="text1" w:themeTint="A6"/>
        <w:sz w:val="20"/>
        <w:szCs w:val="20"/>
      </w:rPr>
    </w:pPr>
    <w:r w:rsidRPr="0086396C">
      <w:rPr>
        <w:color w:val="595959" w:themeColor="text1" w:themeTint="A6"/>
        <w:sz w:val="20"/>
        <w:szCs w:val="20"/>
        <w:lang w:val="en-US"/>
      </w:rPr>
      <w:t>©</w:t>
    </w:r>
    <w:r w:rsidRPr="0086396C">
      <w:rPr>
        <w:color w:val="595959" w:themeColor="text1" w:themeTint="A6"/>
        <w:sz w:val="20"/>
        <w:szCs w:val="20"/>
      </w:rPr>
      <w:t xml:space="preserve"> </w:t>
    </w:r>
    <w:r w:rsidR="00E90498">
      <w:rPr>
        <w:color w:val="595959" w:themeColor="text1" w:themeTint="A6"/>
        <w:sz w:val="20"/>
        <w:szCs w:val="20"/>
      </w:rPr>
      <w:fldChar w:fldCharType="begin"/>
    </w:r>
    <w:r w:rsidR="00E90498" w:rsidRPr="00E90498">
      <w:rPr>
        <w:color w:val="595959" w:themeColor="text1" w:themeTint="A6"/>
        <w:sz w:val="20"/>
        <w:szCs w:val="20"/>
      </w:rPr>
      <w:instrText xml:space="preserve">date \@ "yyyy" </w:instrText>
    </w:r>
    <w:r w:rsidR="00E90498">
      <w:rPr>
        <w:color w:val="595959" w:themeColor="text1" w:themeTint="A6"/>
        <w:sz w:val="20"/>
        <w:szCs w:val="20"/>
      </w:rPr>
      <w:fldChar w:fldCharType="separate"/>
    </w:r>
    <w:r w:rsidR="00FF0FE6">
      <w:rPr>
        <w:noProof/>
        <w:color w:val="595959" w:themeColor="text1" w:themeTint="A6"/>
        <w:sz w:val="20"/>
        <w:szCs w:val="20"/>
      </w:rPr>
      <w:t>2026</w:t>
    </w:r>
    <w:r w:rsidR="00E90498">
      <w:rPr>
        <w:color w:val="595959" w:themeColor="text1" w:themeTint="A6"/>
        <w:sz w:val="20"/>
        <w:szCs w:val="20"/>
      </w:rPr>
      <w:fldChar w:fldCharType="end"/>
    </w:r>
    <w:r w:rsidR="00E90498">
      <w:rPr>
        <w:color w:val="595959" w:themeColor="text1" w:themeTint="A6"/>
        <w:sz w:val="20"/>
        <w:szCs w:val="20"/>
      </w:rPr>
      <w:t xml:space="preserve"> </w:t>
    </w:r>
    <w:proofErr w:type="spellStart"/>
    <w:r w:rsidRPr="0086396C">
      <w:rPr>
        <w:color w:val="595959" w:themeColor="text1" w:themeTint="A6"/>
        <w:sz w:val="20"/>
        <w:szCs w:val="20"/>
        <w:lang w:val="en-US"/>
      </w:rPr>
      <w:t>Caplogy</w:t>
    </w:r>
    <w:proofErr w:type="spellEnd"/>
    <w:r w:rsidRPr="0086396C">
      <w:rPr>
        <w:color w:val="595959" w:themeColor="text1" w:themeTint="A6"/>
        <w:sz w:val="20"/>
        <w:szCs w:val="20"/>
        <w:lang w:val="en-US"/>
      </w:rPr>
      <w:t>. All rights reserved.</w:t>
    </w:r>
    <w:r w:rsidRPr="0086396C">
      <w:rPr>
        <w:noProof/>
        <w:color w:val="595959" w:themeColor="text1" w:themeTint="A6"/>
        <w:sz w:val="20"/>
        <w:szCs w:val="20"/>
      </w:rPr>
      <w:t xml:space="preserve"> </w:t>
    </w:r>
  </w:p>
  <w:p w14:paraId="7F5265F7" w14:textId="01B93AEA" w:rsidR="00B84347" w:rsidRPr="000320B1" w:rsidRDefault="002955A5" w:rsidP="002955A5">
    <w:pPr>
      <w:pStyle w:val="Pieddepage"/>
    </w:pPr>
    <w:r>
      <w:tab/>
    </w:r>
    <w:r>
      <w:tab/>
    </w:r>
    <w:r w:rsidR="00B84347">
      <w:t xml:space="preserve"> </w:t>
    </w:r>
    <w:sdt>
      <w:sdtPr>
        <w:id w:val="835111378"/>
        <w:docPartObj>
          <w:docPartGallery w:val="Page Numbers (Bottom of Page)"/>
          <w:docPartUnique/>
        </w:docPartObj>
      </w:sdtPr>
      <w:sdtEndPr>
        <w:rPr>
          <w:sz w:val="20"/>
          <w:szCs w:val="20"/>
        </w:rPr>
      </w:sdtEndPr>
      <w:sdtContent>
        <w:r w:rsidR="00B84347" w:rsidRPr="002955A5">
          <w:rPr>
            <w:sz w:val="20"/>
            <w:szCs w:val="20"/>
          </w:rPr>
          <w:fldChar w:fldCharType="begin"/>
        </w:r>
        <w:r w:rsidR="00B84347" w:rsidRPr="002955A5">
          <w:rPr>
            <w:sz w:val="20"/>
            <w:szCs w:val="20"/>
          </w:rPr>
          <w:instrText>PAGE   \* MERGEFORMAT</w:instrText>
        </w:r>
        <w:r w:rsidR="00B84347" w:rsidRPr="002955A5">
          <w:rPr>
            <w:sz w:val="20"/>
            <w:szCs w:val="20"/>
          </w:rPr>
          <w:fldChar w:fldCharType="separate"/>
        </w:r>
        <w:r w:rsidR="00B84347" w:rsidRPr="002955A5">
          <w:rPr>
            <w:sz w:val="20"/>
            <w:szCs w:val="20"/>
          </w:rPr>
          <w:t>2</w:t>
        </w:r>
        <w:r w:rsidR="00B84347" w:rsidRPr="002955A5">
          <w:rPr>
            <w:sz w:val="20"/>
            <w:szCs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35DE1" w14:textId="6BAA2DB6" w:rsidR="004B7E8B" w:rsidRPr="000320B1" w:rsidRDefault="004B7E8B" w:rsidP="004B7E8B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57C00C3D" wp14:editId="7DA256B3">
              <wp:simplePos x="0" y="0"/>
              <wp:positionH relativeFrom="margin">
                <wp:align>center</wp:align>
              </wp:positionH>
              <wp:positionV relativeFrom="paragraph">
                <wp:posOffset>11430</wp:posOffset>
              </wp:positionV>
              <wp:extent cx="7884302" cy="0"/>
              <wp:effectExtent l="0" t="0" r="0" b="0"/>
              <wp:wrapNone/>
              <wp:docPr id="1620694955" name="Connecteur droit 377790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884302" cy="0"/>
                      </a:xfrm>
                      <a:prstGeom prst="line">
                        <a:avLst/>
                      </a:prstGeom>
                      <a:ln w="3175">
                        <a:solidFill>
                          <a:srgbClr val="5B5B79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093B47" id="Connecteur droit 377790437" o:spid="_x0000_s1026" style="position:absolute;flip:y;z-index:251704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9pt" to="620.8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" strokecolor="#5b5b79" strokeweight=".25pt">
              <v:stroke joinstyle="miter"/>
              <o:lock v:ext="edit" shapetype="f"/>
              <w10:wrap anchorx="margin"/>
            </v:line>
          </w:pict>
        </mc:Fallback>
      </mc:AlternateContent>
    </w:r>
    <w:r w:rsidRPr="000320B1">
      <w:rPr>
        <w:noProof/>
      </w:rPr>
      <w:drawing>
        <wp:anchor distT="0" distB="0" distL="114300" distR="114300" simplePos="0" relativeHeight="251703808" behindDoc="0" locked="0" layoutInCell="1" allowOverlap="1" wp14:anchorId="57E5095C" wp14:editId="55D344CA">
          <wp:simplePos x="0" y="0"/>
          <wp:positionH relativeFrom="column">
            <wp:posOffset>-469900</wp:posOffset>
          </wp:positionH>
          <wp:positionV relativeFrom="paragraph">
            <wp:posOffset>43229</wp:posOffset>
          </wp:positionV>
          <wp:extent cx="377190" cy="448945"/>
          <wp:effectExtent l="0" t="0" r="3810" b="8255"/>
          <wp:wrapSquare wrapText="bothSides"/>
          <wp:docPr id="1327840087" name="Picture 2" descr="Home | Caplogy">
            <a:extLst xmlns:a="http://schemas.openxmlformats.org/drawingml/2006/main">
              <a:ext uri="{FF2B5EF4-FFF2-40B4-BE49-F238E27FC236}">
                <a16:creationId xmlns:a16="http://schemas.microsoft.com/office/drawing/2014/main" id="{E0C58849-0644-8FFD-65B4-D6F0C4EDFA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" descr="Home | Caplogy">
                    <a:extLst>
                      <a:ext uri="{FF2B5EF4-FFF2-40B4-BE49-F238E27FC236}">
                        <a16:creationId xmlns:a16="http://schemas.microsoft.com/office/drawing/2014/main" id="{E0C58849-0644-8FFD-65B4-D6F0C4EDFA8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alphaModFix amt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98" t="16638" r="63086" b="24360"/>
                  <a:stretch/>
                </pic:blipFill>
                <pic:spPr bwMode="auto">
                  <a:xfrm>
                    <a:off x="0" y="0"/>
                    <a:ext cx="377190" cy="4489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84347">
      <w:rPr>
        <w:noProof/>
      </w:rPr>
      <w:t xml:space="preserve"> </w:t>
    </w:r>
  </w:p>
  <w:p w14:paraId="4F554539" w14:textId="6F354D02" w:rsidR="004B7E8B" w:rsidRPr="004B7E8B" w:rsidRDefault="004B7E8B" w:rsidP="004B7E8B">
    <w:pPr>
      <w:pStyle w:val="Pieddepage"/>
      <w:rPr>
        <w:color w:val="595959" w:themeColor="text1" w:themeTint="A6"/>
        <w:sz w:val="20"/>
        <w:szCs w:val="20"/>
      </w:rPr>
    </w:pPr>
    <w:r w:rsidRPr="004B7E8B">
      <w:rPr>
        <w:color w:val="595959" w:themeColor="text1" w:themeTint="A6"/>
        <w:sz w:val="20"/>
        <w:szCs w:val="20"/>
        <w:lang w:val="en-US"/>
      </w:rPr>
      <w:t>©</w:t>
    </w:r>
    <w:r w:rsidR="00E90498">
      <w:rPr>
        <w:color w:val="595959" w:themeColor="text1" w:themeTint="A6"/>
        <w:sz w:val="20"/>
        <w:szCs w:val="20"/>
      </w:rPr>
      <w:fldChar w:fldCharType="begin"/>
    </w:r>
    <w:r w:rsidR="00E90498">
      <w:rPr>
        <w:color w:val="595959" w:themeColor="text1" w:themeTint="A6"/>
        <w:sz w:val="20"/>
        <w:szCs w:val="20"/>
      </w:rPr>
      <w:instrText xml:space="preserve"> </w:instrText>
    </w:r>
    <w:r w:rsidR="00E90498" w:rsidRPr="00E90498">
      <w:rPr>
        <w:color w:val="595959" w:themeColor="text1" w:themeTint="A6"/>
        <w:sz w:val="20"/>
        <w:szCs w:val="20"/>
      </w:rPr>
      <w:instrText>date \@ "yyyy"</w:instrText>
    </w:r>
    <w:r w:rsidR="00E90498">
      <w:rPr>
        <w:color w:val="595959" w:themeColor="text1" w:themeTint="A6"/>
        <w:sz w:val="20"/>
        <w:szCs w:val="20"/>
      </w:rPr>
      <w:instrText xml:space="preserve"> </w:instrText>
    </w:r>
    <w:r w:rsidR="00E90498">
      <w:rPr>
        <w:color w:val="595959" w:themeColor="text1" w:themeTint="A6"/>
        <w:sz w:val="20"/>
        <w:szCs w:val="20"/>
      </w:rPr>
      <w:fldChar w:fldCharType="separate"/>
    </w:r>
    <w:r w:rsidR="00FF0FE6">
      <w:rPr>
        <w:noProof/>
        <w:color w:val="595959" w:themeColor="text1" w:themeTint="A6"/>
        <w:sz w:val="20"/>
        <w:szCs w:val="20"/>
      </w:rPr>
      <w:t>2026</w:t>
    </w:r>
    <w:r w:rsidR="00E90498">
      <w:rPr>
        <w:color w:val="595959" w:themeColor="text1" w:themeTint="A6"/>
        <w:sz w:val="20"/>
        <w:szCs w:val="20"/>
      </w:rPr>
      <w:fldChar w:fldCharType="end"/>
    </w:r>
    <w:r w:rsidRPr="004B7E8B">
      <w:rPr>
        <w:color w:val="595959" w:themeColor="text1" w:themeTint="A6"/>
        <w:sz w:val="20"/>
        <w:szCs w:val="20"/>
      </w:rPr>
      <w:t xml:space="preserve"> </w:t>
    </w:r>
    <w:proofErr w:type="spellStart"/>
    <w:r w:rsidRPr="004B7E8B">
      <w:rPr>
        <w:color w:val="595959" w:themeColor="text1" w:themeTint="A6"/>
        <w:sz w:val="20"/>
        <w:szCs w:val="20"/>
        <w:lang w:val="en-US"/>
      </w:rPr>
      <w:t>Caplogy</w:t>
    </w:r>
    <w:proofErr w:type="spellEnd"/>
    <w:r w:rsidRPr="004B7E8B">
      <w:rPr>
        <w:color w:val="595959" w:themeColor="text1" w:themeTint="A6"/>
        <w:sz w:val="20"/>
        <w:szCs w:val="20"/>
        <w:lang w:val="en-US"/>
      </w:rPr>
      <w:t>. All rights reserved.</w:t>
    </w:r>
    <w:r w:rsidRPr="004B7E8B">
      <w:rPr>
        <w:noProof/>
        <w:color w:val="595959" w:themeColor="text1" w:themeTint="A6"/>
        <w:sz w:val="20"/>
        <w:szCs w:val="20"/>
      </w:rPr>
      <w:t xml:space="preserve"> </w:t>
    </w:r>
  </w:p>
  <w:p w14:paraId="31841654" w14:textId="39477144" w:rsidR="004B7E8B" w:rsidRDefault="004B7E8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E1362" w14:textId="77777777" w:rsidR="00C006F0" w:rsidRDefault="00C006F0" w:rsidP="002955A5">
      <w:r>
        <w:separator/>
      </w:r>
    </w:p>
  </w:footnote>
  <w:footnote w:type="continuationSeparator" w:id="0">
    <w:p w14:paraId="56895F14" w14:textId="77777777" w:rsidR="00C006F0" w:rsidRDefault="00C006F0" w:rsidP="00295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89E3B" w14:textId="6C420C49" w:rsidR="0002055B" w:rsidRDefault="0040226C" w:rsidP="0040226C">
    <w:pPr>
      <w:pStyle w:val="En-tte"/>
      <w:rPr>
        <w:color w:val="595959" w:themeColor="text1" w:themeTint="A6"/>
      </w:rPr>
    </w:pPr>
    <w:r w:rsidRPr="0040226C">
      <w:rPr>
        <w:color w:val="595959" w:themeColor="text1" w:themeTint="A6"/>
      </w:rPr>
      <w:t>Nom de la filière</w:t>
    </w:r>
    <w:r>
      <w:rPr>
        <w:color w:val="595959" w:themeColor="text1" w:themeTint="A6"/>
      </w:rPr>
      <w:t xml:space="preserve"> - </w:t>
    </w:r>
    <w:r w:rsidRPr="0040226C">
      <w:rPr>
        <w:color w:val="595959" w:themeColor="text1" w:themeTint="A6"/>
      </w:rPr>
      <w:t>Année</w:t>
    </w:r>
    <w:r w:rsidR="00B84347" w:rsidRPr="0086396C">
      <w:rPr>
        <w:noProof/>
        <w:color w:val="595959" w:themeColor="text1" w:themeTint="A6"/>
      </w:rPr>
      <mc:AlternateContent>
        <mc:Choice Requires="wpg">
          <w:drawing>
            <wp:anchor distT="0" distB="0" distL="114300" distR="114300" simplePos="0" relativeHeight="251645440" behindDoc="0" locked="0" layoutInCell="1" allowOverlap="1" wp14:anchorId="58FD73FA" wp14:editId="594096A2">
              <wp:simplePos x="0" y="0"/>
              <wp:positionH relativeFrom="column">
                <wp:posOffset>-927735</wp:posOffset>
              </wp:positionH>
              <wp:positionV relativeFrom="paragraph">
                <wp:posOffset>234168</wp:posOffset>
              </wp:positionV>
              <wp:extent cx="7751699" cy="76138"/>
              <wp:effectExtent l="0" t="0" r="20955" b="635"/>
              <wp:wrapNone/>
              <wp:docPr id="647177117" name="Group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1699" cy="76138"/>
                        <a:chOff x="0" y="0"/>
                        <a:chExt cx="7751699" cy="76138"/>
                      </a:xfrm>
                    </wpg:grpSpPr>
                    <wps:wsp>
                      <wps:cNvPr id="1647349952" name="Connecteur droit 1187415905">
                        <a:extLst>
                          <a:ext uri="{FF2B5EF4-FFF2-40B4-BE49-F238E27FC236}">
                            <a16:creationId xmlns:a16="http://schemas.microsoft.com/office/drawing/2014/main" id="{E7706A3F-8943-3CB5-9E28-108FD79C1D37}"/>
                          </a:ext>
                        </a:extLst>
                      </wps:cNvPr>
                      <wps:cNvCnPr/>
                      <wps:spPr>
                        <a:xfrm flipV="1">
                          <a:off x="0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1D2E3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48094" name="Connecteur droit 775550301">
                        <a:extLst>
                          <a:ext uri="{FF2B5EF4-FFF2-40B4-BE49-F238E27FC236}">
                            <a16:creationId xmlns:a16="http://schemas.microsoft.com/office/drawing/2014/main" id="{AFACB53A-96F9-3BF7-FFCC-2CC0660F97A8}"/>
                          </a:ext>
                        </a:extLst>
                      </wps:cNvPr>
                      <wps:cNvCnPr/>
                      <wps:spPr>
                        <a:xfrm flipV="1">
                          <a:off x="1125415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4679960" name="Connecteur droit 589007605">
                        <a:extLst>
                          <a:ext uri="{FF2B5EF4-FFF2-40B4-BE49-F238E27FC236}">
                            <a16:creationId xmlns:a16="http://schemas.microsoft.com/office/drawing/2014/main" id="{9CDC8A8D-8B79-0342-7E8A-F21DA9AF4409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2246693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1D2E3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0736654" name="Connecteur droit 377790437">
                        <a:extLst>
                          <a:ext uri="{FF2B5EF4-FFF2-40B4-BE49-F238E27FC236}">
                            <a16:creationId xmlns:a16="http://schemas.microsoft.com/office/drawing/2014/main" id="{B8D5A887-E1E7-F907-EEC9-6501157DF856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4998168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29980" name="Ellipse 1922354001">
                        <a:extLst>
                          <a:ext uri="{FF2B5EF4-FFF2-40B4-BE49-F238E27FC236}">
                            <a16:creationId xmlns:a16="http://schemas.microsoft.com/office/drawing/2014/main" id="{E02290E2-4476-37F5-433A-33FF82E174EB}"/>
                          </a:ext>
                        </a:extLst>
                      </wps:cNvPr>
                      <wps:cNvSpPr/>
                      <wps:spPr>
                        <a:xfrm flipV="1">
                          <a:off x="1100590" y="4138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819989972" name="Ellipse 1612306416">
                        <a:extLst>
                          <a:ext uri="{FF2B5EF4-FFF2-40B4-BE49-F238E27FC236}">
                            <a16:creationId xmlns:a16="http://schemas.microsoft.com/office/drawing/2014/main" id="{F14A72BC-4345-EDD5-1D37-B9E3B148B27D}"/>
                          </a:ext>
                        </a:extLst>
                      </wps:cNvPr>
                      <wps:cNvSpPr/>
                      <wps:spPr>
                        <a:xfrm flipV="1">
                          <a:off x="2188767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71D2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66776246" name="Ellipse 1382400263">
                        <a:extLst>
                          <a:ext uri="{FF2B5EF4-FFF2-40B4-BE49-F238E27FC236}">
                            <a16:creationId xmlns:a16="http://schemas.microsoft.com/office/drawing/2014/main" id="{40A5F1D4-E0F3-239E-C3FA-17D9A337D25D}"/>
                          </a:ext>
                        </a:extLst>
                      </wps:cNvPr>
                      <wps:cNvSpPr/>
                      <wps:spPr>
                        <a:xfrm flipV="1">
                          <a:off x="4936105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57A30A36" id="Groupe 1" o:spid="_x0000_s1026" style="position:absolute;margin-left:-73.05pt;margin-top:18.45pt;width:610.35pt;height:6pt;z-index:251645440" coordsize="77516,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">
              <v:line id="Connecteur droit 1187415905" o:spid="_x0000_s1027" style="position:absolute;flip:y;visibility:visible;mso-wrap-style:square" from="0,372" to="11269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" strokecolor="#71d2e3" strokeweight="1.5pt">
                <v:stroke opacity="49087f" joinstyle="miter"/>
              </v:line>
              <v:line id="Connecteur droit 775550301" o:spid="_x0000_s1028" style="position:absolute;flip:y;visibility:visible;mso-wrap-style:square" from="11254,372" to="22523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" strokecolor="#5b5b79" strokeweight="1.5pt">
                <v:stroke opacity="49087f" joinstyle="miter"/>
              </v:line>
              <v:line id="Connecteur droit 589007605" o:spid="_x0000_s1029" style="position:absolute;flip:y;visibility:visible;mso-wrap-style:square" from="22466,372" to="50002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" strokecolor="#71d2e3" strokeweight="1.5pt">
                <v:stroke opacity="49087f" joinstyle="miter"/>
                <o:lock v:ext="edit" shapetype="f"/>
              </v:line>
              <v:line id="Connecteur droit 377790437" o:spid="_x0000_s1030" style="position:absolute;flip:y;visibility:visible;mso-wrap-style:square" from="49981,372" to="77516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" strokecolor="#5b5b79" strokeweight="1.5pt">
                <v:stroke opacity="49087f" joinstyle="miter"/>
                <o:lock v:ext="edit" shapetype="f"/>
              </v:line>
              <v:oval id="Ellipse 1922354001" o:spid="_x0000_s1031" style="position:absolute;left:11005;top:41;width:720;height:7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" fillcolor="#5b5b79" stroked="f" strokeweight="1pt">
                <v:fill opacity="49087f"/>
                <v:stroke joinstyle="miter"/>
              </v:oval>
              <v:oval id="Ellipse 1612306416" o:spid="_x0000_s1032" style="position:absolute;left:21887;width:718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" fillcolor="#71d2e3" stroked="f" strokeweight="1pt">
                <v:stroke joinstyle="miter"/>
              </v:oval>
              <v:oval id="Ellipse 1382400263" o:spid="_x0000_s1033" style="position:absolute;left:49361;width:717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" fillcolor="#5b5b79" stroked="f" strokeweight="1pt">
                <v:fill opacity="49087f"/>
                <v:stroke joinstyle="miter"/>
              </v:oval>
            </v:group>
          </w:pict>
        </mc:Fallback>
      </mc:AlternateContent>
    </w:r>
    <w:r>
      <w:rPr>
        <w:color w:val="595959" w:themeColor="text1" w:themeTint="A6"/>
      </w:rPr>
      <w:tab/>
    </w:r>
    <w:r>
      <w:rPr>
        <w:color w:val="595959" w:themeColor="text1" w:themeTint="A6"/>
      </w:rPr>
      <w:tab/>
    </w:r>
    <w:r w:rsidR="00B84347" w:rsidRPr="0086396C">
      <w:rPr>
        <w:color w:val="595959" w:themeColor="text1" w:themeTint="A6"/>
      </w:rPr>
      <w:t>Titre du cours</w:t>
    </w:r>
  </w:p>
  <w:p w14:paraId="5065AEF9" w14:textId="77777777" w:rsidR="006B6508" w:rsidRDefault="006B6508" w:rsidP="0040226C">
    <w:pPr>
      <w:pStyle w:val="En-tte"/>
      <w:rPr>
        <w:color w:val="595959" w:themeColor="text1" w:themeTint="A6"/>
      </w:rPr>
    </w:pPr>
  </w:p>
  <w:p w14:paraId="724C101B" w14:textId="77777777" w:rsidR="006B6508" w:rsidRPr="0040226C" w:rsidRDefault="006B6508" w:rsidP="0040226C">
    <w:pPr>
      <w:pStyle w:val="En-tte"/>
      <w:rPr>
        <w:color w:val="595959" w:themeColor="text1" w:themeTint="A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D04"/>
    <w:multiLevelType w:val="hybridMultilevel"/>
    <w:tmpl w:val="551EE482"/>
    <w:lvl w:ilvl="0" w:tplc="CF7C87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7A801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2220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584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285A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0AF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520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36B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C807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377465"/>
    <w:multiLevelType w:val="hybridMultilevel"/>
    <w:tmpl w:val="4B9ACA28"/>
    <w:lvl w:ilvl="0" w:tplc="040C000F">
      <w:start w:val="1"/>
      <w:numFmt w:val="decimal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8E2169A"/>
    <w:multiLevelType w:val="hybridMultilevel"/>
    <w:tmpl w:val="903E36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63106"/>
    <w:multiLevelType w:val="hybridMultilevel"/>
    <w:tmpl w:val="E8A6BEB8"/>
    <w:lvl w:ilvl="0" w:tplc="D1D0CC92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71D2E3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775448"/>
    <w:multiLevelType w:val="hybridMultilevel"/>
    <w:tmpl w:val="3B6861B2"/>
    <w:lvl w:ilvl="0" w:tplc="601A38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EE53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BA8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4EA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64BA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29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A80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D45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D6B8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A6B0D9F"/>
    <w:multiLevelType w:val="hybridMultilevel"/>
    <w:tmpl w:val="49581192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2A11464"/>
    <w:multiLevelType w:val="hybridMultilevel"/>
    <w:tmpl w:val="CF186FB6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7E600F5"/>
    <w:multiLevelType w:val="hybridMultilevel"/>
    <w:tmpl w:val="CF9E5A38"/>
    <w:lvl w:ilvl="0" w:tplc="D1D0CC9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1D2E3"/>
      </w:rPr>
    </w:lvl>
    <w:lvl w:ilvl="1" w:tplc="E3224E0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9CD05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0E831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FA28A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444DA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E0466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C2F72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82040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892FF5"/>
    <w:multiLevelType w:val="hybridMultilevel"/>
    <w:tmpl w:val="5D2E14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344927">
    <w:abstractNumId w:val="7"/>
  </w:num>
  <w:num w:numId="2" w16cid:durableId="1008294004">
    <w:abstractNumId w:val="3"/>
  </w:num>
  <w:num w:numId="3" w16cid:durableId="184753591">
    <w:abstractNumId w:val="0"/>
  </w:num>
  <w:num w:numId="4" w16cid:durableId="1759012559">
    <w:abstractNumId w:val="4"/>
  </w:num>
  <w:num w:numId="5" w16cid:durableId="1376782590">
    <w:abstractNumId w:val="5"/>
  </w:num>
  <w:num w:numId="6" w16cid:durableId="1674333731">
    <w:abstractNumId w:val="6"/>
  </w:num>
  <w:num w:numId="7" w16cid:durableId="1642885542">
    <w:abstractNumId w:val="8"/>
  </w:num>
  <w:num w:numId="8" w16cid:durableId="2054646055">
    <w:abstractNumId w:val="2"/>
  </w:num>
  <w:num w:numId="9" w16cid:durableId="1223907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5B"/>
    <w:rsid w:val="00000B33"/>
    <w:rsid w:val="00005260"/>
    <w:rsid w:val="0002055B"/>
    <w:rsid w:val="0002389D"/>
    <w:rsid w:val="00027179"/>
    <w:rsid w:val="000320B1"/>
    <w:rsid w:val="00143C8A"/>
    <w:rsid w:val="001F5100"/>
    <w:rsid w:val="0023462F"/>
    <w:rsid w:val="002955A5"/>
    <w:rsid w:val="002D162B"/>
    <w:rsid w:val="003D6312"/>
    <w:rsid w:val="0040226C"/>
    <w:rsid w:val="004B7E8B"/>
    <w:rsid w:val="005C4D82"/>
    <w:rsid w:val="005E3E92"/>
    <w:rsid w:val="0060143E"/>
    <w:rsid w:val="006369BA"/>
    <w:rsid w:val="006B6508"/>
    <w:rsid w:val="007F5745"/>
    <w:rsid w:val="00841243"/>
    <w:rsid w:val="00853EE3"/>
    <w:rsid w:val="0086396C"/>
    <w:rsid w:val="0086627C"/>
    <w:rsid w:val="008668DB"/>
    <w:rsid w:val="008D1655"/>
    <w:rsid w:val="00A43DE5"/>
    <w:rsid w:val="00A71558"/>
    <w:rsid w:val="00A8555A"/>
    <w:rsid w:val="00AA5A3B"/>
    <w:rsid w:val="00AC7484"/>
    <w:rsid w:val="00B81FD4"/>
    <w:rsid w:val="00B84347"/>
    <w:rsid w:val="00C006F0"/>
    <w:rsid w:val="00C174CB"/>
    <w:rsid w:val="00C43CF8"/>
    <w:rsid w:val="00C77392"/>
    <w:rsid w:val="00C86627"/>
    <w:rsid w:val="00CD2617"/>
    <w:rsid w:val="00DF53D5"/>
    <w:rsid w:val="00E220DE"/>
    <w:rsid w:val="00E23205"/>
    <w:rsid w:val="00E90498"/>
    <w:rsid w:val="00F14B1F"/>
    <w:rsid w:val="00F41FD7"/>
    <w:rsid w:val="00F44565"/>
    <w:rsid w:val="00F61CE2"/>
    <w:rsid w:val="00FC0D5F"/>
    <w:rsid w:val="00FC224C"/>
    <w:rsid w:val="00FF0FE6"/>
    <w:rsid w:val="00FF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4AFF1D"/>
  <w15:chartTrackingRefBased/>
  <w15:docId w15:val="{7688FCC1-4404-464A-A8F2-F90C8B439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5A5"/>
    <w:rPr>
      <w:rFonts w:ascii="Calibri" w:hAnsi="Calibri" w:cs="Calibri"/>
    </w:rPr>
  </w:style>
  <w:style w:type="paragraph" w:styleId="Titre1">
    <w:name w:val="heading 1"/>
    <w:basedOn w:val="Sous-titre"/>
    <w:next w:val="Normal"/>
    <w:link w:val="Titre1Car"/>
    <w:uiPriority w:val="9"/>
    <w:qFormat/>
    <w:rsid w:val="00027179"/>
    <w:pPr>
      <w:outlineLvl w:val="0"/>
    </w:p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7179"/>
    <w:pPr>
      <w:outlineLvl w:val="1"/>
    </w:pPr>
    <w:rPr>
      <w:rFonts w:ascii="Georgia" w:hAnsi="Georgia"/>
      <w:color w:val="5B5B79"/>
      <w:sz w:val="26"/>
      <w:szCs w:val="26"/>
      <w:lang w:val="en-GB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27179"/>
    <w:pPr>
      <w:outlineLvl w:val="2"/>
    </w:pPr>
    <w:rPr>
      <w:rFonts w:ascii="Georgia" w:hAnsi="Georgia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27179"/>
    <w:pPr>
      <w:outlineLvl w:val="3"/>
    </w:pPr>
    <w:rPr>
      <w:rFonts w:ascii="Georgia" w:hAnsi="Georgia"/>
      <w:lang w:val="en-GB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0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0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0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0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0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7179"/>
    <w:rPr>
      <w:rFonts w:ascii="Georgia" w:eastAsiaTheme="majorEastAsia" w:hAnsi="Georgia" w:cstheme="majorBidi"/>
      <w:color w:val="5B5B79"/>
      <w:spacing w:val="15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27179"/>
    <w:rPr>
      <w:rFonts w:ascii="Georgia" w:hAnsi="Georgia" w:cs="Calibri"/>
      <w:color w:val="5B5B79"/>
      <w:sz w:val="26"/>
      <w:szCs w:val="26"/>
      <w:lang w:val="en-GB"/>
    </w:rPr>
  </w:style>
  <w:style w:type="character" w:customStyle="1" w:styleId="Titre3Car">
    <w:name w:val="Titre 3 Car"/>
    <w:basedOn w:val="Policepardfaut"/>
    <w:link w:val="Titre3"/>
    <w:uiPriority w:val="9"/>
    <w:rsid w:val="00027179"/>
    <w:rPr>
      <w:rFonts w:ascii="Georgia" w:hAnsi="Georgia" w:cs="Calibri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rsid w:val="00027179"/>
    <w:rPr>
      <w:rFonts w:ascii="Georgia" w:hAnsi="Georgia" w:cs="Calibri"/>
      <w:lang w:val="en-GB"/>
    </w:rPr>
  </w:style>
  <w:style w:type="character" w:customStyle="1" w:styleId="Titre5Car">
    <w:name w:val="Titre 5 Car"/>
    <w:basedOn w:val="Policepardfaut"/>
    <w:link w:val="Titre5"/>
    <w:uiPriority w:val="9"/>
    <w:semiHidden/>
    <w:rsid w:val="000205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05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05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05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05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027179"/>
    <w:pPr>
      <w:jc w:val="center"/>
    </w:pPr>
    <w:rPr>
      <w:sz w:val="36"/>
      <w:szCs w:val="36"/>
    </w:rPr>
  </w:style>
  <w:style w:type="character" w:customStyle="1" w:styleId="TitreCar">
    <w:name w:val="Titre Car"/>
    <w:basedOn w:val="Policepardfaut"/>
    <w:link w:val="Titre"/>
    <w:uiPriority w:val="10"/>
    <w:rsid w:val="00027179"/>
    <w:rPr>
      <w:rFonts w:ascii="Georgia" w:eastAsiaTheme="majorEastAsia" w:hAnsi="Georgia" w:cstheme="majorBidi"/>
      <w:color w:val="5B5B79"/>
      <w:spacing w:val="15"/>
      <w:sz w:val="36"/>
      <w:szCs w:val="3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55A5"/>
    <w:pPr>
      <w:numPr>
        <w:ilvl w:val="1"/>
      </w:numPr>
    </w:pPr>
    <w:rPr>
      <w:rFonts w:ascii="Georgia" w:eastAsiaTheme="majorEastAsia" w:hAnsi="Georgia" w:cstheme="majorBidi"/>
      <w:color w:val="5B5B79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55A5"/>
    <w:rPr>
      <w:rFonts w:ascii="Georgia" w:eastAsiaTheme="majorEastAsia" w:hAnsi="Georgia" w:cstheme="majorBidi"/>
      <w:color w:val="5B5B79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0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05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05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05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0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05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055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205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2055B"/>
  </w:style>
  <w:style w:type="paragraph" w:styleId="Pieddepage">
    <w:name w:val="footer"/>
    <w:basedOn w:val="Normal"/>
    <w:link w:val="PieddepageCar"/>
    <w:uiPriority w:val="99"/>
    <w:unhideWhenUsed/>
    <w:rsid w:val="000205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2055B"/>
  </w:style>
  <w:style w:type="paragraph" w:styleId="NormalWeb">
    <w:name w:val="Normal (Web)"/>
    <w:basedOn w:val="Normal"/>
    <w:uiPriority w:val="99"/>
    <w:semiHidden/>
    <w:unhideWhenUsed/>
    <w:rsid w:val="00032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2955A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955A5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2955A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F5745"/>
    <w:pPr>
      <w:keepNext/>
      <w:keepLines/>
      <w:numPr>
        <w:ilvl w:val="0"/>
      </w:num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spacing w:val="0"/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7F5745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7F5745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7F5745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6B6508"/>
    <w:pPr>
      <w:spacing w:after="0" w:line="240" w:lineRule="auto"/>
    </w:pPr>
    <w:tblPr>
      <w:tblBorders>
        <w:bottom w:val="single" w:sz="4" w:space="0" w:color="79799B"/>
        <w:insideH w:val="single" w:sz="4" w:space="0" w:color="79799B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17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2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94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822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046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8886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5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85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rive.google.com/file/d/1Vp_OL_K3w3dFgUr5bj2QNHBi_r0z9eHM/view?usp=sharing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73D9F6465A4C478826C29E8B2963CB" ma:contentTypeVersion="6" ma:contentTypeDescription="Crée un document." ma:contentTypeScope="" ma:versionID="9f615173bce95645318c55f23cd2e112">
  <xsd:schema xmlns:xsd="http://www.w3.org/2001/XMLSchema" xmlns:xs="http://www.w3.org/2001/XMLSchema" xmlns:p="http://schemas.microsoft.com/office/2006/metadata/properties" xmlns:ns3="08e6488b-947c-48e4-ae63-6bb6adcd6db7" targetNamespace="http://schemas.microsoft.com/office/2006/metadata/properties" ma:root="true" ma:fieldsID="e347bc1e8581be097f3ac1fe837836b7" ns3:_="">
    <xsd:import namespace="08e6488b-947c-48e4-ae63-6bb6adcd6db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e6488b-947c-48e4-ae63-6bb6adcd6db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e6488b-947c-48e4-ae63-6bb6adcd6db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6D17E-72FB-47EE-8525-8512279C8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e6488b-947c-48e4-ae63-6bb6adcd6d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C7E964-9A14-480E-AAFE-06901F5CAC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386EB5-17CC-4F96-AB5C-894F5D6F9D24}">
  <ds:schemaRefs>
    <ds:schemaRef ds:uri="http://schemas.microsoft.com/office/2006/metadata/properties"/>
    <ds:schemaRef ds:uri="http://schemas.microsoft.com/office/infopath/2007/PartnerControls"/>
    <ds:schemaRef ds:uri="08e6488b-947c-48e4-ae63-6bb6adcd6db7"/>
  </ds:schemaRefs>
</ds:datastoreItem>
</file>

<file path=customXml/itemProps4.xml><?xml version="1.0" encoding="utf-8"?>
<ds:datastoreItem xmlns:ds="http://schemas.openxmlformats.org/officeDocument/2006/customXml" ds:itemID="{6BC65592-A81F-4307-8962-D5627E0E2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397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 HACHEM</dc:creator>
  <cp:keywords/>
  <dc:description/>
  <cp:lastModifiedBy>Houcine  HAMANA</cp:lastModifiedBy>
  <cp:revision>32</cp:revision>
  <cp:lastPrinted>2025-01-30T10:20:00Z</cp:lastPrinted>
  <dcterms:created xsi:type="dcterms:W3CDTF">2025-01-29T14:24:00Z</dcterms:created>
  <dcterms:modified xsi:type="dcterms:W3CDTF">2026-01-22T15:52:00Z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0x0101006673D9F6465A4C478826C29E8B2963CB</vt:lpwstr>
  </property>
</Properties>
</file>