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A3C5E"/>
          <w:sz w:val="52"/>
          <w:szCs w:val="52"/>
        </w:rPr>
        <w:t xml:space="preserve">ROADALERT CAMEROUN</w:t>
      </w:r>
    </w:p>
    <w:p>
      <w:pPr>
        <w:spacing w:before="0" w:after="80"/>
        <w:jc w:val="center"/>
      </w:pPr>
      <w:r>
        <w:rPr>
          <w:rFonts w:ascii="Arial" w:cs="Arial" w:eastAsia="Arial" w:hAnsi="Arial"/>
          <w:i/>
          <w:iCs/>
          <w:color w:val="C0392B"/>
          <w:sz w:val="28"/>
          <w:szCs w:val="28"/>
        </w:rPr>
        <w:t xml:space="preserve">Accident Detection &amp; Emergency Alert System</w:t>
      </w:r>
    </w:p>
    <w:p>
      <w:pPr>
        <w:spacing w:before="80" w:after="80"/>
      </w:pPr>
      <w:r>
        <w:t xml:space="preserve"/>
      </w:r>
    </w:p>
    <w:p>
      <w:pPr>
        <w:pBdr>
          <w:top w:val="single" w:color="1A3C5E" w:sz="4" w:space="6"/>
          <w:bottom w:val="single" w:color="1A3C5E" w:sz="4" w:space="6"/>
        </w:pBdr>
        <w:spacing w:before="0" w:after="60"/>
        <w:jc w:val="center"/>
      </w:pPr>
      <w:r>
        <w:rPr>
          <w:rFonts w:ascii="Arial" w:cs="Arial" w:eastAsia="Arial" w:hAnsi="Arial"/>
          <w:b/>
          <w:bCs/>
          <w:color w:val="1A3C5E"/>
          <w:sz w:val="26"/>
          <w:szCs w:val="26"/>
        </w:rPr>
        <w:t xml:space="preserve">UML CONCEPTION DOCUMENT</w:t>
      </w:r>
    </w:p>
    <w:p>
      <w:pPr>
        <w:spacing w:before="80" w:after="80"/>
      </w:pPr>
      <w:r>
        <w:t xml:space="preserve"/>
      </w:r>
    </w:p>
    <w:p>
      <w:pPr>
        <w:spacing w:before="0" w:after="40"/>
        <w:jc w:val="center"/>
      </w:pPr>
      <w:r>
        <w:rPr>
          <w:rFonts w:ascii="Arial" w:cs="Arial" w:eastAsia="Arial" w:hAnsi="Arial"/>
          <w:color w:val="7F8C8D"/>
          <w:sz w:val="22"/>
          <w:szCs w:val="22"/>
        </w:rPr>
        <w:t xml:space="preserve">Version 1.0  —  Android Development Final Exam Project</w:t>
      </w:r>
    </w:p>
    <w:p>
      <w:pPr>
        <w:spacing w:before="0" w:after="500"/>
        <w:jc w:val="center"/>
      </w:pPr>
      <w:r>
        <w:rPr>
          <w:rFonts w:ascii="Arial" w:cs="Arial" w:eastAsia="Arial" w:hAnsi="Arial"/>
          <w:color w:val="7F8C8D"/>
          <w:sz w:val="22"/>
          <w:szCs w:val="22"/>
        </w:rPr>
        <w:t xml:space="preserve">Academic Year 2025–2026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Document Title</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UML Conception Document — RoadAlert Cameroun</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Project</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RoadAlert Cameroun — Accident Detection &amp; Emergency Alert</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Version</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1.0</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Methodology</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RUP — Elaboration Phase</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Architecture</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MVVM + Repository Pattern (Google Jetpack)</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Platform</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Android (Kotlin) + Flutter (Dart)</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Reference</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SAD v1.0 — Software Architecture Document</w:t>
            </w:r>
          </w:p>
        </w:tc>
      </w:tr>
      <w:tr>
        <w:tc>
          <w:tcPr>
            <w:tcW w:type="dxa" w:w="25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Date</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March 2026</w:t>
            </w:r>
          </w:p>
        </w:tc>
      </w:tr>
    </w:tbl>
    <w:p>
      <w:r>
        <w:br w:type="page"/>
      </w:r>
    </w:p>
    <w:p>
      <w:pPr>
        <w:pStyle w:val="Heading1"/>
        <w:pBdr>
          <w:bottom w:val="single" w:color="1A3C5E" w:sz="6" w:space="4"/>
        </w:pBdr>
        <w:spacing w:before="360" w:after="140"/>
      </w:pPr>
      <w:r>
        <w:rPr>
          <w:rFonts w:ascii="Arial" w:cs="Arial" w:eastAsia="Arial" w:hAnsi="Arial"/>
          <w:b/>
          <w:bCs/>
          <w:color w:val="1A3C5E"/>
          <w:sz w:val="28"/>
          <w:szCs w:val="28"/>
        </w:rPr>
        <w:t xml:space="preserve">1. Introduction</w:t>
      </w:r>
    </w:p>
    <w:p>
      <w:pPr>
        <w:spacing w:before="60" w:after="80"/>
        <w:jc w:val="both"/>
      </w:pPr>
      <w:r>
        <w:rPr>
          <w:rFonts w:ascii="Arial" w:cs="Arial" w:eastAsia="Arial" w:hAnsi="Arial"/>
          <w:color w:val="2C3E50"/>
          <w:sz w:val="21"/>
          <w:szCs w:val="21"/>
        </w:rPr>
        <w:t xml:space="preserve">This document presents the complete UML conception of RoadAlert Cameroun. It covers all diagrams produced during the Elaboration Phase of the RUP methodology. Every diagram in this document is consistent with the Software Architecture Document (SAD v1.0) and must remain synchronized with the implemented code throughout all development sprints.</w:t>
      </w:r>
    </w:p>
    <w:p>
      <w:pPr>
        <w:spacing w:before="80" w:after="80"/>
      </w:pPr>
      <w:r>
        <w:t xml:space="preserve"/>
      </w:r>
    </w:p>
    <w:p>
      <w:pPr>
        <w:pBdr>
          <w:left w:val="single" w:color="1A3C5E" w:sz="14" w:space="10"/>
        </w:pBdr>
        <w:spacing w:before="120" w:after="120"/>
        <w:ind w:left="200"/>
        <w:jc w:val="both"/>
      </w:pPr>
      <w:r>
        <w:rPr>
          <w:rFonts w:ascii="Arial" w:cs="Arial" w:eastAsia="Arial" w:hAnsi="Arial"/>
          <w:i/>
          <w:iCs/>
          <w:color w:val="1A3C5E"/>
          <w:sz w:val="21"/>
          <w:szCs w:val="21"/>
        </w:rPr>
        <w:t xml:space="preserve">All diagrams in this document are available as SVG files in the docs/diagrams/ folder of the GitHub repository. To insert each diagram: open the corresponding SVG file in a browser, take a screenshot or export as PNG, then insert the image in place of the placeholder shown in each section.</w:t>
      </w:r>
    </w:p>
    <w:p>
      <w:pPr>
        <w:spacing w:before="80" w:after="80"/>
      </w:pPr>
      <w:r>
        <w:t xml:space="preserve"/>
      </w:r>
    </w:p>
    <w:p>
      <w:pPr>
        <w:pStyle w:val="Heading2"/>
        <w:spacing w:before="240" w:after="100"/>
      </w:pPr>
      <w:r>
        <w:rPr>
          <w:rFonts w:ascii="Arial" w:cs="Arial" w:eastAsia="Arial" w:hAnsi="Arial"/>
          <w:b/>
          <w:bCs/>
          <w:color w:val="C0392B"/>
          <w:sz w:val="24"/>
          <w:szCs w:val="24"/>
        </w:rPr>
        <w:t xml:space="preserve">1.1 Project Summary</w:t>
      </w:r>
    </w:p>
    <w:p>
      <w:pPr>
        <w:spacing w:before="60" w:after="80"/>
        <w:jc w:val="both"/>
      </w:pPr>
      <w:r>
        <w:rPr>
          <w:rFonts w:ascii="Arial" w:cs="Arial" w:eastAsia="Arial" w:hAnsi="Arial"/>
          <w:color w:val="2C3E50"/>
          <w:sz w:val="21"/>
          <w:szCs w:val="21"/>
        </w:rPr>
        <w:t xml:space="preserve">RoadAlert Cameroun is a mobile application that automatically detects road accidents using smartphone sensor fusion (accelerometer + gyroscope + GPS) and immediately alerts the victim's personal emergency network via SMS and push notification. The application targets Android devices running API 24 and above, operating in the Cameroonian context where emergency services are not reliably available and SMS on 2G networks is the most dependable communication channel.</w:t>
      </w:r>
    </w:p>
    <w:p>
      <w:pPr>
        <w:spacing w:before="80" w:after="80"/>
      </w:pPr>
      <w:r>
        <w:t xml:space="preserve"/>
      </w:r>
    </w:p>
    <w:p>
      <w:pPr>
        <w:pStyle w:val="Heading2"/>
        <w:spacing w:before="240" w:after="100"/>
      </w:pPr>
      <w:r>
        <w:rPr>
          <w:rFonts w:ascii="Arial" w:cs="Arial" w:eastAsia="Arial" w:hAnsi="Arial"/>
          <w:b/>
          <w:bCs/>
          <w:color w:val="C0392B"/>
          <w:sz w:val="24"/>
          <w:szCs w:val="24"/>
        </w:rPr>
        <w:t xml:space="preserve">1.2 Diagrams Produced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226"/>
        <w:gridCol w:w="2200"/>
      </w:tblGrid>
      <w:tr>
        <w:tc>
          <w:tcPr>
            <w:tcW w:type="dxa" w:w="4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Diagram</w:t>
            </w:r>
          </w:p>
        </w:tc>
        <w:tc>
          <w:tcPr>
            <w:tcW w:type="dxa" w:w="42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File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Use Case Diagram</w:t>
            </w:r>
          </w:p>
        </w:tc>
        <w:tc>
          <w:tcPr>
            <w:tcW w:type="dxa" w:w="4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Defines system boundaries and actor interactions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roadalert_use_case_corrected.svg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Class Diagram — Data Layer</w:t>
            </w:r>
          </w:p>
        </w:tc>
        <w:tc>
          <w:tcPr>
            <w:tcW w:type="dxa" w:w="42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Room entities, repositories, DAOs and their relationships</w:t>
            </w:r>
          </w:p>
        </w:tc>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roadalert_class_diagram_data_layer.svg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Class Diagram — Business Logic</w:t>
            </w:r>
          </w:p>
        </w:tc>
        <w:tc>
          <w:tcPr>
            <w:tcW w:type="dxa" w:w="4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Detection engine, alert manager, SMS dispatcher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roadalert_class_diagram_business_logic.svg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Sequence Diagram SD-01</w:t>
            </w:r>
          </w:p>
        </w:tc>
        <w:tc>
          <w:tcPr>
            <w:tcW w:type="dxa" w:w="42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Auto-detection flow from sensors to SMS dispatch</w:t>
            </w:r>
          </w:p>
        </w:tc>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roadalert_SD01_autodetection_corrected.svg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Sequence Diagram SD-02</w:t>
            </w:r>
          </w:p>
        </w:tc>
        <w:tc>
          <w:tcPr>
            <w:tcW w:type="dxa" w:w="4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Manual SOS trigger by witness — all scenarios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roadalert_SD02_manual_SOS_corrected.svg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6</w:t>
            </w:r>
          </w:p>
        </w:tc>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Sequence Diagram SD-03</w:t>
            </w:r>
          </w:p>
        </w:tc>
        <w:tc>
          <w:tcPr>
            <w:tcW w:type="dxa" w:w="42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App initialization: first launch, subsequent launch, reboot</w:t>
            </w:r>
          </w:p>
        </w:tc>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roadalert_SD03_app_initialization.svg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Activity Diagram</w:t>
            </w:r>
          </w:p>
        </w:tc>
        <w:tc>
          <w:tcPr>
            <w:tcW w:type="dxa" w:w="4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Complete system behaviour with all decisions and flows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roadalert_activity_diagram_corrected.svg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8</w:t>
            </w:r>
          </w:p>
        </w:tc>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Component Diagram</w:t>
            </w:r>
          </w:p>
        </w:tc>
        <w:tc>
          <w:tcPr>
            <w:tcW w:type="dxa" w:w="42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Internal modules, external dependencies, interfaces</w:t>
            </w:r>
          </w:p>
        </w:tc>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roadalert_component_diagram.svg</w:t>
            </w:r>
          </w:p>
        </w:tc>
      </w:tr>
    </w:tbl>
    <w:p>
      <w:r>
        <w:br w:type="page"/>
      </w:r>
    </w:p>
    <w:p>
      <w:pPr>
        <w:pStyle w:val="Heading1"/>
        <w:pBdr>
          <w:bottom w:val="single" w:color="1A3C5E" w:sz="6" w:space="4"/>
        </w:pBdr>
        <w:spacing w:before="360" w:after="140"/>
      </w:pPr>
      <w:r>
        <w:rPr>
          <w:rFonts w:ascii="Arial" w:cs="Arial" w:eastAsia="Arial" w:hAnsi="Arial"/>
          <w:b/>
          <w:bCs/>
          <w:color w:val="1A3C5E"/>
          <w:sz w:val="28"/>
          <w:szCs w:val="28"/>
        </w:rPr>
        <w:t xml:space="preserve">2. Use Case Diagram</w:t>
      </w:r>
    </w:p>
    <w:p>
      <w:pPr>
        <w:pStyle w:val="Heading2"/>
        <w:spacing w:before="240" w:after="100"/>
      </w:pPr>
      <w:r>
        <w:rPr>
          <w:rFonts w:ascii="Arial" w:cs="Arial" w:eastAsia="Arial" w:hAnsi="Arial"/>
          <w:b/>
          <w:bCs/>
          <w:color w:val="C0392B"/>
          <w:sz w:val="24"/>
          <w:szCs w:val="24"/>
        </w:rPr>
        <w:t xml:space="preserve">2.1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200"/>
              <w:left w:type="dxa" w:w="200"/>
              <w:bottom w:type="dxa" w:w="200"/>
              <w:right w:type="dxa" w:w="200"/>
            </w:tcMar>
          </w:tcPr>
          <w:p>
            <w:pPr>
              <w:spacing w:before="80" w:after="40"/>
              <w:jc w:val="center"/>
            </w:pPr>
            <w:r>
              <w:rPr>
                <w:rFonts w:ascii="Arial" w:cs="Arial" w:eastAsia="Arial" w:hAnsi="Arial"/>
                <w:b/>
                <w:bCs/>
                <w:color w:val="1A3C5E"/>
                <w:sz w:val="22"/>
                <w:szCs w:val="22"/>
              </w:rPr>
              <w:t xml:space="preserve">[ INSERT DIAGRAM IMAGE HERE ]</w:t>
            </w:r>
          </w:p>
          <w:p>
            <w:pPr>
              <w:spacing w:before="0" w:after="80"/>
              <w:jc w:val="center"/>
            </w:pPr>
            <w:r>
              <w:rPr>
                <w:rFonts w:ascii="Courier New" w:cs="Courier New" w:eastAsia="Courier New" w:hAnsi="Courier New"/>
                <w:color w:val="7F8C8D"/>
                <w:sz w:val="18"/>
                <w:szCs w:val="18"/>
              </w:rPr>
              <w:t xml:space="preserve">File: docs/diagrams/roadalert_use_case_corrected.svg</w:t>
            </w:r>
          </w:p>
          <w:p>
            <w:pPr>
              <w:spacing w:before="0" w:after="80"/>
              <w:jc w:val="center"/>
            </w:pPr>
            <w:r>
              <w:rPr>
                <w:rFonts w:ascii="Arial" w:cs="Arial" w:eastAsia="Arial" w:hAnsi="Arial"/>
                <w:i/>
                <w:iCs/>
                <w:color w:val="2C3E50"/>
                <w:sz w:val="20"/>
                <w:szCs w:val="20"/>
              </w:rPr>
              <w:t xml:space="preserve">Use Case Diagram — RoadAlert Cameroun</w:t>
            </w:r>
          </w:p>
        </w:tc>
      </w:tr>
    </w:tbl>
    <w:p>
      <w:pPr>
        <w:spacing w:before="80" w:after="80"/>
      </w:pPr>
      <w:r>
        <w:t xml:space="preserve"/>
      </w:r>
    </w:p>
    <w:p>
      <w:pPr>
        <w:pStyle w:val="Heading2"/>
        <w:spacing w:before="240" w:after="100"/>
      </w:pPr>
      <w:r>
        <w:rPr>
          <w:rFonts w:ascii="Arial" w:cs="Arial" w:eastAsia="Arial" w:hAnsi="Arial"/>
          <w:b/>
          <w:bCs/>
          <w:color w:val="C0392B"/>
          <w:sz w:val="24"/>
          <w:szCs w:val="24"/>
        </w:rPr>
        <w:t xml:space="preserve">2.2 Description</w:t>
      </w:r>
    </w:p>
    <w:p>
      <w:pPr>
        <w:spacing w:before="60" w:after="80"/>
        <w:jc w:val="both"/>
      </w:pPr>
      <w:r>
        <w:rPr>
          <w:rFonts w:ascii="Arial" w:cs="Arial" w:eastAsia="Arial" w:hAnsi="Arial"/>
          <w:color w:val="2C3E50"/>
          <w:sz w:val="21"/>
          <w:szCs w:val="21"/>
        </w:rPr>
        <w:t xml:space="preserve">The Use Case Diagram defines the boundaries of the RoadAlert Cameroun system and identifies all interactions between external actors and the system's functionalities. It answers the fundamental question: who does what with the system?</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Actors</w:t>
      </w:r>
    </w:p>
    <w:p>
      <w:pPr>
        <w:pStyle w:val="ListParagraph"/>
        <w:numPr>
          <w:ilvl w:val="0"/>
          <w:numId w:val="2"/>
        </w:numPr>
        <w:spacing w:before="50" w:after="50"/>
      </w:pPr>
      <w:r>
        <w:rPr>
          <w:rFonts w:ascii="Arial" w:cs="Arial" w:eastAsia="Arial" w:hAnsi="Arial"/>
          <w:color w:val="2C3E50"/>
          <w:sz w:val="21"/>
          <w:szCs w:val="21"/>
        </w:rPr>
        <w:t xml:space="preserve">Driver / Moto-taxi: the primary user who installs the app and travels with it running passively in the background.</w:t>
      </w:r>
    </w:p>
    <w:p>
      <w:pPr>
        <w:pStyle w:val="ListParagraph"/>
        <w:numPr>
          <w:ilvl w:val="0"/>
          <w:numId w:val="2"/>
        </w:numPr>
        <w:spacing w:before="50" w:after="50"/>
      </w:pPr>
      <w:r>
        <w:rPr>
          <w:rFonts w:ascii="Arial" w:cs="Arial" w:eastAsia="Arial" w:hAnsi="Arial"/>
          <w:color w:val="2C3E50"/>
          <w:sz w:val="21"/>
          <w:szCs w:val="21"/>
        </w:rPr>
        <w:t xml:space="preserve">Witness: any person present at an accident scene who uses the manual SOS button.</w:t>
      </w:r>
    </w:p>
    <w:p>
      <w:pPr>
        <w:pStyle w:val="ListParagraph"/>
        <w:numPr>
          <w:ilvl w:val="0"/>
          <w:numId w:val="2"/>
        </w:numPr>
        <w:spacing w:before="50" w:after="50"/>
      </w:pPr>
      <w:r>
        <w:rPr>
          <w:rFonts w:ascii="Arial" w:cs="Arial" w:eastAsia="Arial" w:hAnsi="Arial"/>
          <w:color w:val="2C3E50"/>
          <w:sz w:val="21"/>
          <w:szCs w:val="21"/>
        </w:rPr>
        <w:t xml:space="preserve">Emergency Contact: a person registered by the driver who receives SMS alerts when an accident is detected.</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Key Use Cases</w:t>
      </w:r>
    </w:p>
    <w:p>
      <w:pPr>
        <w:pStyle w:val="ListParagraph"/>
        <w:numPr>
          <w:ilvl w:val="0"/>
          <w:numId w:val="2"/>
        </w:numPr>
        <w:spacing w:before="50" w:after="50"/>
      </w:pPr>
      <w:r>
        <w:rPr>
          <w:rFonts w:ascii="Arial" w:cs="Arial" w:eastAsia="Arial" w:hAnsi="Arial"/>
          <w:color w:val="2C3E50"/>
          <w:sz w:val="21"/>
          <w:szCs w:val="21"/>
        </w:rPr>
        <w:t xml:space="preserve">Setup medical profile and Register emergency contacts: user-initiated configuration use cases executed once during onboarding.</w:t>
      </w:r>
    </w:p>
    <w:p>
      <w:pPr>
        <w:pStyle w:val="ListParagraph"/>
        <w:numPr>
          <w:ilvl w:val="0"/>
          <w:numId w:val="2"/>
        </w:numPr>
        <w:spacing w:before="50" w:after="50"/>
      </w:pPr>
      <w:r>
        <w:rPr>
          <w:rFonts w:ascii="Arial" w:cs="Arial" w:eastAsia="Arial" w:hAnsi="Arial"/>
          <w:color w:val="2C3E50"/>
          <w:sz w:val="21"/>
          <w:szCs w:val="21"/>
        </w:rPr>
        <w:t xml:space="preserve">Grant app permissions and Configure detection sensitivity: onboarding and settings use cases that ensure correct service operation.</w:t>
      </w:r>
    </w:p>
    <w:p>
      <w:pPr>
        <w:pStyle w:val="ListParagraph"/>
        <w:numPr>
          <w:ilvl w:val="0"/>
          <w:numId w:val="2"/>
        </w:numPr>
        <w:spacing w:before="50" w:after="50"/>
      </w:pPr>
      <w:r>
        <w:rPr>
          <w:rFonts w:ascii="Arial" w:cs="Arial" w:eastAsia="Arial" w:hAnsi="Arial"/>
          <w:color w:val="2C3E50"/>
          <w:sz w:val="21"/>
          <w:szCs w:val="21"/>
        </w:rPr>
        <w:t xml:space="preserve">Auto-detect accident: a system-automated use case triggered by the SensorFusionEngine with no user action required.</w:t>
      </w:r>
    </w:p>
    <w:p>
      <w:pPr>
        <w:pStyle w:val="ListParagraph"/>
        <w:numPr>
          <w:ilvl w:val="0"/>
          <w:numId w:val="2"/>
        </w:numPr>
        <w:spacing w:before="50" w:after="50"/>
      </w:pPr>
      <w:r>
        <w:rPr>
          <w:rFonts w:ascii="Arial" w:cs="Arial" w:eastAsia="Arial" w:hAnsi="Arial"/>
          <w:color w:val="2C3E50"/>
          <w:sz w:val="21"/>
          <w:szCs w:val="21"/>
        </w:rPr>
        <w:t xml:space="preserve">Send emergency alert: included by both auto-detect and manual SOS — the shared dispatch mechanism.</w:t>
      </w:r>
    </w:p>
    <w:p>
      <w:pPr>
        <w:pStyle w:val="ListParagraph"/>
        <w:numPr>
          <w:ilvl w:val="0"/>
          <w:numId w:val="2"/>
        </w:numPr>
        <w:spacing w:before="50" w:after="50"/>
      </w:pPr>
      <w:r>
        <w:rPr>
          <w:rFonts w:ascii="Arial" w:cs="Arial" w:eastAsia="Arial" w:hAnsi="Arial"/>
          <w:color w:val="2C3E50"/>
          <w:sz w:val="21"/>
          <w:szCs w:val="21"/>
        </w:rPr>
        <w:t xml:space="preserve">Cancel false alarm: allows the user to interrupt a 15-second countdown before the alert is dispatched.</w:t>
      </w:r>
    </w:p>
    <w:p>
      <w:pPr>
        <w:pStyle w:val="ListParagraph"/>
        <w:numPr>
          <w:ilvl w:val="0"/>
          <w:numId w:val="2"/>
        </w:numPr>
        <w:spacing w:before="50" w:after="50"/>
      </w:pPr>
      <w:r>
        <w:rPr>
          <w:rFonts w:ascii="Arial" w:cs="Arial" w:eastAsia="Arial" w:hAnsi="Arial"/>
          <w:color w:val="2C3E50"/>
          <w:sz w:val="21"/>
          <w:szCs w:val="21"/>
        </w:rPr>
        <w:t xml:space="preserve">Trigger manual SOS: witness-initiated use case that bypasses the detection algorithm and goes directly to alert dispatch.</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Important Design Decision</w:t>
      </w:r>
    </w:p>
    <w:p>
      <w:pPr>
        <w:spacing w:before="60" w:after="80"/>
        <w:jc w:val="both"/>
      </w:pPr>
      <w:r>
        <w:rPr>
          <w:rFonts w:ascii="Arial" w:cs="Arial" w:eastAsia="Arial" w:hAnsi="Arial"/>
          <w:color w:val="2C3E50"/>
          <w:sz w:val="21"/>
          <w:szCs w:val="21"/>
        </w:rPr>
        <w:t xml:space="preserve">The use case Receive SMS alert is intentionally placed outside the system boundary. The contact receives the SMS on their native phone — this is not a feature of the RoadAlert application but an outcome of it. Placing it inside the boundary would have been architecturally incorrect.</w:t>
      </w:r>
    </w:p>
    <w:p>
      <w:r>
        <w:br w:type="page"/>
      </w:r>
    </w:p>
    <w:p>
      <w:pPr>
        <w:pStyle w:val="Heading1"/>
        <w:pBdr>
          <w:bottom w:val="single" w:color="1A3C5E" w:sz="6" w:space="4"/>
        </w:pBdr>
        <w:spacing w:before="360" w:after="140"/>
      </w:pPr>
      <w:r>
        <w:rPr>
          <w:rFonts w:ascii="Arial" w:cs="Arial" w:eastAsia="Arial" w:hAnsi="Arial"/>
          <w:b/>
          <w:bCs/>
          <w:color w:val="1A3C5E"/>
          <w:sz w:val="28"/>
          <w:szCs w:val="28"/>
        </w:rPr>
        <w:t xml:space="preserve">3. Class Diagram — Data Layer</w:t>
      </w:r>
    </w:p>
    <w:p>
      <w:pPr>
        <w:pStyle w:val="Heading2"/>
        <w:spacing w:before="240" w:after="100"/>
      </w:pPr>
      <w:r>
        <w:rPr>
          <w:rFonts w:ascii="Arial" w:cs="Arial" w:eastAsia="Arial" w:hAnsi="Arial"/>
          <w:b/>
          <w:bCs/>
          <w:color w:val="C0392B"/>
          <w:sz w:val="24"/>
          <w:szCs w:val="24"/>
        </w:rPr>
        <w:t xml:space="preserve">3.1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200"/>
              <w:left w:type="dxa" w:w="200"/>
              <w:bottom w:type="dxa" w:w="200"/>
              <w:right w:type="dxa" w:w="200"/>
            </w:tcMar>
          </w:tcPr>
          <w:p>
            <w:pPr>
              <w:spacing w:before="80" w:after="40"/>
              <w:jc w:val="center"/>
            </w:pPr>
            <w:r>
              <w:rPr>
                <w:rFonts w:ascii="Arial" w:cs="Arial" w:eastAsia="Arial" w:hAnsi="Arial"/>
                <w:b/>
                <w:bCs/>
                <w:color w:val="1A3C5E"/>
                <w:sz w:val="22"/>
                <w:szCs w:val="22"/>
              </w:rPr>
              <w:t xml:space="preserve">[ INSERT DIAGRAM IMAGE HERE ]</w:t>
            </w:r>
          </w:p>
          <w:p>
            <w:pPr>
              <w:spacing w:before="0" w:after="80"/>
              <w:jc w:val="center"/>
            </w:pPr>
            <w:r>
              <w:rPr>
                <w:rFonts w:ascii="Courier New" w:cs="Courier New" w:eastAsia="Courier New" w:hAnsi="Courier New"/>
                <w:color w:val="7F8C8D"/>
                <w:sz w:val="18"/>
                <w:szCs w:val="18"/>
              </w:rPr>
              <w:t xml:space="preserve">File: docs/diagrams/roadalert_class_diagram_data_layer.svg</w:t>
            </w:r>
          </w:p>
          <w:p>
            <w:pPr>
              <w:spacing w:before="0" w:after="80"/>
              <w:jc w:val="center"/>
            </w:pPr>
            <w:r>
              <w:rPr>
                <w:rFonts w:ascii="Arial" w:cs="Arial" w:eastAsia="Arial" w:hAnsi="Arial"/>
                <w:i/>
                <w:iCs/>
                <w:color w:val="2C3E50"/>
                <w:sz w:val="20"/>
                <w:szCs w:val="20"/>
              </w:rPr>
              <w:t xml:space="preserve">Class Diagram 1 — Data Layer</w:t>
            </w:r>
          </w:p>
        </w:tc>
      </w:tr>
    </w:tbl>
    <w:p>
      <w:pPr>
        <w:spacing w:before="80" w:after="80"/>
      </w:pPr>
      <w:r>
        <w:t xml:space="preserve"/>
      </w:r>
    </w:p>
    <w:p>
      <w:pPr>
        <w:pStyle w:val="Heading2"/>
        <w:spacing w:before="240" w:after="100"/>
      </w:pPr>
      <w:r>
        <w:rPr>
          <w:rFonts w:ascii="Arial" w:cs="Arial" w:eastAsia="Arial" w:hAnsi="Arial"/>
          <w:b/>
          <w:bCs/>
          <w:color w:val="C0392B"/>
          <w:sz w:val="24"/>
          <w:szCs w:val="24"/>
        </w:rPr>
        <w:t xml:space="preserve">3.2 Description</w:t>
      </w:r>
    </w:p>
    <w:p>
      <w:pPr>
        <w:spacing w:before="60" w:after="80"/>
        <w:jc w:val="both"/>
      </w:pPr>
      <w:r>
        <w:rPr>
          <w:rFonts w:ascii="Arial" w:cs="Arial" w:eastAsia="Arial" w:hAnsi="Arial"/>
          <w:color w:val="2C3E50"/>
          <w:sz w:val="21"/>
          <w:szCs w:val="21"/>
        </w:rPr>
        <w:t xml:space="preserve">This diagram models the persistent data structures of RoadAlert Cameroun. All entities are Room database entities stored locally on the device. There is no remote database in Version 1. The diagram corresponds directly to the Data Architecture section of the SAD.</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Entities</w:t>
      </w:r>
    </w:p>
    <w:p>
      <w:pPr>
        <w:pStyle w:val="ListParagraph"/>
        <w:numPr>
          <w:ilvl w:val="0"/>
          <w:numId w:val="2"/>
        </w:numPr>
        <w:spacing w:before="50" w:after="50"/>
      </w:pPr>
      <w:r>
        <w:rPr>
          <w:rFonts w:ascii="Arial" w:cs="Arial" w:eastAsia="Arial" w:hAnsi="Arial"/>
          <w:color w:val="2C3E50"/>
          <w:sz w:val="21"/>
          <w:szCs w:val="21"/>
        </w:rPr>
        <w:t xml:space="preserve">User: stores the medical profile of the app owner including blood type, allergies, medical conditions, and timestamps.</w:t>
      </w:r>
    </w:p>
    <w:p>
      <w:pPr>
        <w:pStyle w:val="ListParagraph"/>
        <w:numPr>
          <w:ilvl w:val="0"/>
          <w:numId w:val="2"/>
        </w:numPr>
        <w:spacing w:before="50" w:after="50"/>
      </w:pPr>
      <w:r>
        <w:rPr>
          <w:rFonts w:ascii="Arial" w:cs="Arial" w:eastAsia="Arial" w:hAnsi="Arial"/>
          <w:color w:val="2C3E50"/>
          <w:sz w:val="21"/>
          <w:szCs w:val="21"/>
        </w:rPr>
        <w:t xml:space="preserve">EmergencyContact: stores the contacts registered to receive SMS alerts. Each contact has a priority field that controls alert order.</w:t>
      </w:r>
    </w:p>
    <w:p>
      <w:pPr>
        <w:pStyle w:val="ListParagraph"/>
        <w:numPr>
          <w:ilvl w:val="0"/>
          <w:numId w:val="2"/>
        </w:numPr>
        <w:spacing w:before="50" w:after="50"/>
      </w:pPr>
      <w:r>
        <w:rPr>
          <w:rFonts w:ascii="Arial" w:cs="Arial" w:eastAsia="Arial" w:hAnsi="Arial"/>
          <w:color w:val="2C3E50"/>
          <w:sz w:val="21"/>
          <w:szCs w:val="21"/>
        </w:rPr>
        <w:t xml:space="preserve">AccidentEvent: records each detected or manually triggered accident with GPS coordinates, G-force value, alert status, and retry count.</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Enumeration: AlertStatus</w:t>
      </w:r>
    </w:p>
    <w:p>
      <w:pPr>
        <w:spacing w:before="60" w:after="80"/>
        <w:jc w:val="both"/>
      </w:pPr>
      <w:r>
        <w:rPr>
          <w:rFonts w:ascii="Arial" w:cs="Arial" w:eastAsia="Arial" w:hAnsi="Arial"/>
          <w:color w:val="2C3E50"/>
          <w:sz w:val="21"/>
          <w:szCs w:val="21"/>
        </w:rPr>
        <w:t xml:space="preserve">Defines the five possible states of an alert dispatch: SENT, FAILED, CANCELLED, PENDING_RETRY, and PARTIAL. The PENDING_RETRY state is critical for offline scenarios where the SMS cannot be sent immediately due to absence of GSM signal.</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Repositories</w:t>
      </w:r>
    </w:p>
    <w:p>
      <w:pPr>
        <w:pStyle w:val="ListParagraph"/>
        <w:numPr>
          <w:ilvl w:val="0"/>
          <w:numId w:val="2"/>
        </w:numPr>
        <w:spacing w:before="50" w:after="50"/>
      </w:pPr>
      <w:r>
        <w:rPr>
          <w:rFonts w:ascii="Arial" w:cs="Arial" w:eastAsia="Arial" w:hAnsi="Arial"/>
          <w:color w:val="2C3E50"/>
          <w:sz w:val="21"/>
          <w:szCs w:val="21"/>
        </w:rPr>
        <w:t xml:space="preserve">UserProfileRepository: the single source of truth for user and contact data. ViewModels never access DAOs directly.</w:t>
      </w:r>
    </w:p>
    <w:p>
      <w:pPr>
        <w:pStyle w:val="ListParagraph"/>
        <w:numPr>
          <w:ilvl w:val="0"/>
          <w:numId w:val="2"/>
        </w:numPr>
        <w:spacing w:before="50" w:after="50"/>
      </w:pPr>
      <w:r>
        <w:rPr>
          <w:rFonts w:ascii="Arial" w:cs="Arial" w:eastAsia="Arial" w:hAnsi="Arial"/>
          <w:color w:val="2C3E50"/>
          <w:sz w:val="21"/>
          <w:szCs w:val="21"/>
        </w:rPr>
        <w:t xml:space="preserve">AccidentRepository: manages accident event persistence and exposes retry queries for WorkManager.</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Key Relationships</w:t>
      </w:r>
    </w:p>
    <w:p>
      <w:pPr>
        <w:spacing w:before="60" w:after="80"/>
        <w:jc w:val="both"/>
      </w:pPr>
      <w:r>
        <w:rPr>
          <w:rFonts w:ascii="Arial" w:cs="Arial" w:eastAsia="Arial" w:hAnsi="Arial"/>
          <w:color w:val="2C3E50"/>
          <w:sz w:val="21"/>
          <w:szCs w:val="21"/>
        </w:rPr>
        <w:t xml:space="preserve">User has a composition relationship with EmergencyContact (0..*) — if the user is deleted, all contacts are deleted. User has an association with AccidentEvent (0..*) — a user generates zero or more accident events over time.</w:t>
      </w:r>
    </w:p>
    <w:p>
      <w:r>
        <w:br w:type="page"/>
      </w:r>
    </w:p>
    <w:p>
      <w:pPr>
        <w:pStyle w:val="Heading1"/>
        <w:pBdr>
          <w:bottom w:val="single" w:color="1A3C5E" w:sz="6" w:space="4"/>
        </w:pBdr>
        <w:spacing w:before="360" w:after="140"/>
      </w:pPr>
      <w:r>
        <w:rPr>
          <w:rFonts w:ascii="Arial" w:cs="Arial" w:eastAsia="Arial" w:hAnsi="Arial"/>
          <w:b/>
          <w:bCs/>
          <w:color w:val="1A3C5E"/>
          <w:sz w:val="28"/>
          <w:szCs w:val="28"/>
        </w:rPr>
        <w:t xml:space="preserve">4. Class Diagram — Business Logic Layer</w:t>
      </w:r>
    </w:p>
    <w:p>
      <w:pPr>
        <w:pStyle w:val="Heading2"/>
        <w:spacing w:before="240" w:after="100"/>
      </w:pPr>
      <w:r>
        <w:rPr>
          <w:rFonts w:ascii="Arial" w:cs="Arial" w:eastAsia="Arial" w:hAnsi="Arial"/>
          <w:b/>
          <w:bCs/>
          <w:color w:val="C0392B"/>
          <w:sz w:val="24"/>
          <w:szCs w:val="24"/>
        </w:rPr>
        <w:t xml:space="preserve">4.1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200"/>
              <w:left w:type="dxa" w:w="200"/>
              <w:bottom w:type="dxa" w:w="200"/>
              <w:right w:type="dxa" w:w="200"/>
            </w:tcMar>
          </w:tcPr>
          <w:p>
            <w:pPr>
              <w:spacing w:before="80" w:after="40"/>
              <w:jc w:val="center"/>
            </w:pPr>
            <w:r>
              <w:rPr>
                <w:rFonts w:ascii="Arial" w:cs="Arial" w:eastAsia="Arial" w:hAnsi="Arial"/>
                <w:b/>
                <w:bCs/>
                <w:color w:val="1A3C5E"/>
                <w:sz w:val="22"/>
                <w:szCs w:val="22"/>
              </w:rPr>
              <w:t xml:space="preserve">[ INSERT DIAGRAM IMAGE HERE ]</w:t>
            </w:r>
          </w:p>
          <w:p>
            <w:pPr>
              <w:spacing w:before="0" w:after="80"/>
              <w:jc w:val="center"/>
            </w:pPr>
            <w:r>
              <w:rPr>
                <w:rFonts w:ascii="Courier New" w:cs="Courier New" w:eastAsia="Courier New" w:hAnsi="Courier New"/>
                <w:color w:val="7F8C8D"/>
                <w:sz w:val="18"/>
                <w:szCs w:val="18"/>
              </w:rPr>
              <w:t xml:space="preserve">File: docs/diagrams/roadalert_class_diagram_business_logic.svg</w:t>
            </w:r>
          </w:p>
          <w:p>
            <w:pPr>
              <w:spacing w:before="0" w:after="80"/>
              <w:jc w:val="center"/>
            </w:pPr>
            <w:r>
              <w:rPr>
                <w:rFonts w:ascii="Arial" w:cs="Arial" w:eastAsia="Arial" w:hAnsi="Arial"/>
                <w:i/>
                <w:iCs/>
                <w:color w:val="2C3E50"/>
                <w:sz w:val="20"/>
                <w:szCs w:val="20"/>
              </w:rPr>
              <w:t xml:space="preserve">Class Diagram 2 — Business Logic Layer</w:t>
            </w:r>
          </w:p>
        </w:tc>
      </w:tr>
    </w:tbl>
    <w:p>
      <w:pPr>
        <w:spacing w:before="80" w:after="80"/>
      </w:pPr>
      <w:r>
        <w:t xml:space="preserve"/>
      </w:r>
    </w:p>
    <w:p>
      <w:pPr>
        <w:pStyle w:val="Heading2"/>
        <w:spacing w:before="240" w:after="100"/>
      </w:pPr>
      <w:r>
        <w:rPr>
          <w:rFonts w:ascii="Arial" w:cs="Arial" w:eastAsia="Arial" w:hAnsi="Arial"/>
          <w:b/>
          <w:bCs/>
          <w:color w:val="C0392B"/>
          <w:sz w:val="24"/>
          <w:szCs w:val="24"/>
        </w:rPr>
        <w:t xml:space="preserve">4.2 Description</w:t>
      </w:r>
    </w:p>
    <w:p>
      <w:pPr>
        <w:spacing w:before="60" w:after="80"/>
        <w:jc w:val="both"/>
      </w:pPr>
      <w:r>
        <w:rPr>
          <w:rFonts w:ascii="Arial" w:cs="Arial" w:eastAsia="Arial" w:hAnsi="Arial"/>
          <w:color w:val="2C3E50"/>
          <w:sz w:val="21"/>
          <w:szCs w:val="21"/>
        </w:rPr>
        <w:t xml:space="preserve">This diagram models the core intelligence of RoadAlert Cameroun. It covers the detection engine, the alert orchestration, the location capture, and the SMS dispatch. These components correspond exactly to the Business Logic Layer defined in the SAD.</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SensorFusionEngine</w:t>
      </w:r>
    </w:p>
    <w:p>
      <w:pPr>
        <w:spacing w:before="60" w:after="80"/>
        <w:jc w:val="both"/>
      </w:pPr>
      <w:r>
        <w:rPr>
          <w:rFonts w:ascii="Arial" w:cs="Arial" w:eastAsia="Arial" w:hAnsi="Arial"/>
          <w:color w:val="2C3E50"/>
          <w:sz w:val="21"/>
          <w:szCs w:val="21"/>
        </w:rPr>
        <w:t xml:space="preserve">A pure logic class with no Android framework dependencies, making it fully unit-testable. It implements the three-condition detection algorithm: G-force spike (accelerometer), horizontal position confirmation (gyroscope), and absence of movement for 10 seconds. It communicates results through the AccidentListener interface.</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AccidentListener Interface</w:t>
      </w:r>
    </w:p>
    <w:p>
      <w:pPr>
        <w:spacing w:before="60" w:after="80"/>
        <w:jc w:val="both"/>
      </w:pPr>
      <w:r>
        <w:rPr>
          <w:rFonts w:ascii="Arial" w:cs="Arial" w:eastAsia="Arial" w:hAnsi="Arial"/>
          <w:color w:val="2C3E50"/>
          <w:sz w:val="21"/>
          <w:szCs w:val="21"/>
        </w:rPr>
        <w:t xml:space="preserve">A clean interface that decouples SensorFusionEngine from AccidentDetectionService. This is a key architectural decision — the engine does not need to know who is listening to its results. This enables testing the engine independently with a mock listener.</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AccidentDetectionService</w:t>
      </w:r>
    </w:p>
    <w:p>
      <w:pPr>
        <w:spacing w:before="60" w:after="80"/>
        <w:jc w:val="both"/>
      </w:pPr>
      <w:r>
        <w:rPr>
          <w:rFonts w:ascii="Arial" w:cs="Arial" w:eastAsia="Arial" w:hAnsi="Arial"/>
          <w:color w:val="2C3E50"/>
          <w:sz w:val="21"/>
          <w:szCs w:val="21"/>
        </w:rPr>
        <w:t xml:space="preserve">A ForegroundService that runs permanently in the background. It registers sensor listeners, delegates detection logic to SensorFusionEngine, manages the countdown via CountdownManager, and triggers AlertManager when an accident is confirmed. It implements AccidentListener and starts automatically on device boot via BootCompletedReceiver.</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AlertManager</w:t>
      </w:r>
    </w:p>
    <w:p>
      <w:pPr>
        <w:spacing w:before="60" w:after="80"/>
        <w:jc w:val="both"/>
      </w:pPr>
      <w:r>
        <w:rPr>
          <w:rFonts w:ascii="Arial" w:cs="Arial" w:eastAsia="Arial" w:hAnsi="Arial"/>
          <w:color w:val="2C3E50"/>
          <w:sz w:val="21"/>
          <w:szCs w:val="21"/>
        </w:rPr>
        <w:t xml:space="preserve">The orchestrator of the alert dispatch sequence. It reads the user profile from UserProfileRepository, coordinates LocationCaptureManager for GPS acquisition, delegates SMS sending to SMSDispatcher, and persists the result to AccidentRepository. It creates the AlertPayload data class that carries all alert information.</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AlertPayload</w:t>
      </w:r>
    </w:p>
    <w:p>
      <w:pPr>
        <w:spacing w:before="60" w:after="80"/>
        <w:jc w:val="both"/>
      </w:pPr>
      <w:r>
        <w:rPr>
          <w:rFonts w:ascii="Arial" w:cs="Arial" w:eastAsia="Arial" w:hAnsi="Arial"/>
          <w:color w:val="2C3E50"/>
          <w:sz w:val="21"/>
          <w:szCs w:val="21"/>
        </w:rPr>
        <w:t xml:space="preserve">A data class that aggregates all information needed for an alert: user identity, medical data, GPS coordinates, timestamp, and the list of emergency contacts to notify. It exposes formatSMSMessage() which produces the exact SMS text defined in SAD section 7.2.</w:t>
      </w:r>
    </w:p>
    <w:p>
      <w:r>
        <w:br w:type="page"/>
      </w:r>
    </w:p>
    <w:p>
      <w:pPr>
        <w:pStyle w:val="Heading1"/>
        <w:pBdr>
          <w:bottom w:val="single" w:color="1A3C5E" w:sz="6" w:space="4"/>
        </w:pBdr>
        <w:spacing w:before="360" w:after="140"/>
      </w:pPr>
      <w:r>
        <w:rPr>
          <w:rFonts w:ascii="Arial" w:cs="Arial" w:eastAsia="Arial" w:hAnsi="Arial"/>
          <w:b/>
          <w:bCs/>
          <w:color w:val="1A3C5E"/>
          <w:sz w:val="28"/>
          <w:szCs w:val="28"/>
        </w:rPr>
        <w:t xml:space="preserve">5. Sequence Diagram SD-01 — Auto-Detection &amp; Alert Dispatch</w:t>
      </w:r>
    </w:p>
    <w:p>
      <w:pPr>
        <w:pStyle w:val="Heading2"/>
        <w:spacing w:before="240" w:after="100"/>
      </w:pPr>
      <w:r>
        <w:rPr>
          <w:rFonts w:ascii="Arial" w:cs="Arial" w:eastAsia="Arial" w:hAnsi="Arial"/>
          <w:b/>
          <w:bCs/>
          <w:color w:val="C0392B"/>
          <w:sz w:val="24"/>
          <w:szCs w:val="24"/>
        </w:rPr>
        <w:t xml:space="preserve">5.1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200"/>
              <w:left w:type="dxa" w:w="200"/>
              <w:bottom w:type="dxa" w:w="200"/>
              <w:right w:type="dxa" w:w="200"/>
            </w:tcMar>
          </w:tcPr>
          <w:p>
            <w:pPr>
              <w:spacing w:before="80" w:after="40"/>
              <w:jc w:val="center"/>
            </w:pPr>
            <w:r>
              <w:rPr>
                <w:rFonts w:ascii="Arial" w:cs="Arial" w:eastAsia="Arial" w:hAnsi="Arial"/>
                <w:b/>
                <w:bCs/>
                <w:color w:val="1A3C5E"/>
                <w:sz w:val="22"/>
                <w:szCs w:val="22"/>
              </w:rPr>
              <w:t xml:space="preserve">[ INSERT DIAGRAM IMAGE HERE ]</w:t>
            </w:r>
          </w:p>
          <w:p>
            <w:pPr>
              <w:spacing w:before="0" w:after="80"/>
              <w:jc w:val="center"/>
            </w:pPr>
            <w:r>
              <w:rPr>
                <w:rFonts w:ascii="Courier New" w:cs="Courier New" w:eastAsia="Courier New" w:hAnsi="Courier New"/>
                <w:color w:val="7F8C8D"/>
                <w:sz w:val="18"/>
                <w:szCs w:val="18"/>
              </w:rPr>
              <w:t xml:space="preserve">File: docs/diagrams/roadalert_SD01_autodetection_corrected.svg</w:t>
            </w:r>
          </w:p>
          <w:p>
            <w:pPr>
              <w:spacing w:before="0" w:after="80"/>
              <w:jc w:val="center"/>
            </w:pPr>
            <w:r>
              <w:rPr>
                <w:rFonts w:ascii="Arial" w:cs="Arial" w:eastAsia="Arial" w:hAnsi="Arial"/>
                <w:i/>
                <w:iCs/>
                <w:color w:val="2C3E50"/>
                <w:sz w:val="20"/>
                <w:szCs w:val="20"/>
              </w:rPr>
              <w:t xml:space="preserve">SD-01 — Accident Auto-Detection &amp; Alert Dispatch</w:t>
            </w:r>
          </w:p>
        </w:tc>
      </w:tr>
    </w:tbl>
    <w:p>
      <w:pPr>
        <w:spacing w:before="80" w:after="80"/>
      </w:pPr>
      <w:r>
        <w:t xml:space="preserve"/>
      </w:r>
    </w:p>
    <w:p>
      <w:pPr>
        <w:pStyle w:val="Heading2"/>
        <w:spacing w:before="240" w:after="100"/>
      </w:pPr>
      <w:r>
        <w:rPr>
          <w:rFonts w:ascii="Arial" w:cs="Arial" w:eastAsia="Arial" w:hAnsi="Arial"/>
          <w:b/>
          <w:bCs/>
          <w:color w:val="C0392B"/>
          <w:sz w:val="24"/>
          <w:szCs w:val="24"/>
        </w:rPr>
        <w:t xml:space="preserve">5.2 Description</w:t>
      </w:r>
    </w:p>
    <w:p>
      <w:pPr>
        <w:spacing w:before="60" w:after="80"/>
        <w:jc w:val="both"/>
      </w:pPr>
      <w:r>
        <w:rPr>
          <w:rFonts w:ascii="Arial" w:cs="Arial" w:eastAsia="Arial" w:hAnsi="Arial"/>
          <w:color w:val="2C3E50"/>
          <w:sz w:val="21"/>
          <w:szCs w:val="21"/>
        </w:rPr>
        <w:t xml:space="preserve">SD-01 is the most critical sequence diagram. It covers the complete flow from passive sensor monitoring to confirmed alert dispatch. It involves six participants: AccidentDetectionService, SensorFusionEngine, CountdownManager, AlertManager, SMSDispatcher, and AccidentRepository.</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Key Flows</w:t>
      </w:r>
    </w:p>
    <w:p>
      <w:pPr>
        <w:pStyle w:val="ListParagraph"/>
        <w:numPr>
          <w:ilvl w:val="0"/>
          <w:numId w:val="2"/>
        </w:numPr>
        <w:spacing w:before="50" w:after="50"/>
      </w:pPr>
      <w:r>
        <w:rPr>
          <w:rFonts w:ascii="Arial" w:cs="Arial" w:eastAsia="Arial" w:hAnsi="Arial"/>
          <w:color w:val="2C3E50"/>
          <w:sz w:val="21"/>
          <w:szCs w:val="21"/>
        </w:rPr>
        <w:t xml:space="preserve">Loop fragment: the detection service continuously sends sensor data to SensorFusionEngine while the service is active.</w:t>
      </w:r>
    </w:p>
    <w:p>
      <w:pPr>
        <w:pStyle w:val="ListParagraph"/>
        <w:numPr>
          <w:ilvl w:val="0"/>
          <w:numId w:val="2"/>
        </w:numPr>
        <w:spacing w:before="50" w:after="50"/>
      </w:pPr>
      <w:r>
        <w:rPr>
          <w:rFonts w:ascii="Arial" w:cs="Arial" w:eastAsia="Arial" w:hAnsi="Arial"/>
          <w:color w:val="2C3E50"/>
          <w:sz w:val="21"/>
          <w:szCs w:val="21"/>
        </w:rPr>
        <w:t xml:space="preserve">Callback: when all three conditions are met simultaneously, SensorFusionEngine fires onAccidentDetected() with a confidence value.</w:t>
      </w:r>
    </w:p>
    <w:p>
      <w:pPr>
        <w:pStyle w:val="ListParagraph"/>
        <w:numPr>
          <w:ilvl w:val="0"/>
          <w:numId w:val="2"/>
        </w:numPr>
        <w:spacing w:before="50" w:after="50"/>
      </w:pPr>
      <w:r>
        <w:rPr>
          <w:rFonts w:ascii="Arial" w:cs="Arial" w:eastAsia="Arial" w:hAnsi="Arial"/>
          <w:color w:val="2C3E50"/>
          <w:sz w:val="21"/>
          <w:szCs w:val="21"/>
        </w:rPr>
        <w:t xml:space="preserve">Alt fragment (cancel vs confirm): a 15-second countdown allows the user to cancel a false alarm. If not cancelled, onFinished() triggers the alert sequence.</w:t>
      </w:r>
    </w:p>
    <w:p>
      <w:pPr>
        <w:pStyle w:val="ListParagraph"/>
        <w:numPr>
          <w:ilvl w:val="0"/>
          <w:numId w:val="2"/>
        </w:numPr>
        <w:spacing w:before="50" w:after="50"/>
      </w:pPr>
      <w:r>
        <w:rPr>
          <w:rFonts w:ascii="Arial" w:cs="Arial" w:eastAsia="Arial" w:hAnsi="Arial"/>
          <w:color w:val="2C3E50"/>
          <w:sz w:val="21"/>
          <w:szCs w:val="21"/>
        </w:rPr>
        <w:t xml:space="preserve">Contact check: AlertManager verifies that at least one emergency contact is registered before dispatching. If none exist, the flow stops and the user is redirected to profile setup.</w:t>
      </w:r>
    </w:p>
    <w:p>
      <w:pPr>
        <w:pStyle w:val="ListParagraph"/>
        <w:numPr>
          <w:ilvl w:val="0"/>
          <w:numId w:val="2"/>
        </w:numPr>
        <w:spacing w:before="50" w:after="50"/>
      </w:pPr>
      <w:r>
        <w:rPr>
          <w:rFonts w:ascii="Arial" w:cs="Arial" w:eastAsia="Arial" w:hAnsi="Arial"/>
          <w:color w:val="2C3E50"/>
          <w:sz w:val="21"/>
          <w:szCs w:val="21"/>
        </w:rPr>
        <w:t xml:space="preserve">Alt fragment (SMS success vs PENDING_RETRY): if SMS dispatch fails due to no GSM signal, the event is saved with PENDING_RETRY status and WorkManager retries when signal returns.</w:t>
      </w:r>
    </w:p>
    <w:p>
      <w:r>
        <w:br w:type="page"/>
      </w:r>
    </w:p>
    <w:p>
      <w:pPr>
        <w:pStyle w:val="Heading1"/>
        <w:pBdr>
          <w:bottom w:val="single" w:color="1A3C5E" w:sz="6" w:space="4"/>
        </w:pBdr>
        <w:spacing w:before="360" w:after="140"/>
      </w:pPr>
      <w:r>
        <w:rPr>
          <w:rFonts w:ascii="Arial" w:cs="Arial" w:eastAsia="Arial" w:hAnsi="Arial"/>
          <w:b/>
          <w:bCs/>
          <w:color w:val="1A3C5E"/>
          <w:sz w:val="28"/>
          <w:szCs w:val="28"/>
        </w:rPr>
        <w:t xml:space="preserve">6. Sequence Diagram SD-02 — Manual SOS</w:t>
      </w:r>
    </w:p>
    <w:p>
      <w:pPr>
        <w:pStyle w:val="Heading2"/>
        <w:spacing w:before="240" w:after="100"/>
      </w:pPr>
      <w:r>
        <w:rPr>
          <w:rFonts w:ascii="Arial" w:cs="Arial" w:eastAsia="Arial" w:hAnsi="Arial"/>
          <w:b/>
          <w:bCs/>
          <w:color w:val="C0392B"/>
          <w:sz w:val="24"/>
          <w:szCs w:val="24"/>
        </w:rPr>
        <w:t xml:space="preserve">6.1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200"/>
              <w:left w:type="dxa" w:w="200"/>
              <w:bottom w:type="dxa" w:w="200"/>
              <w:right w:type="dxa" w:w="200"/>
            </w:tcMar>
          </w:tcPr>
          <w:p>
            <w:pPr>
              <w:spacing w:before="80" w:after="40"/>
              <w:jc w:val="center"/>
            </w:pPr>
            <w:r>
              <w:rPr>
                <w:rFonts w:ascii="Arial" w:cs="Arial" w:eastAsia="Arial" w:hAnsi="Arial"/>
                <w:b/>
                <w:bCs/>
                <w:color w:val="1A3C5E"/>
                <w:sz w:val="22"/>
                <w:szCs w:val="22"/>
              </w:rPr>
              <w:t xml:space="preserve">[ INSERT DIAGRAM IMAGE HERE ]</w:t>
            </w:r>
          </w:p>
          <w:p>
            <w:pPr>
              <w:spacing w:before="0" w:after="80"/>
              <w:jc w:val="center"/>
            </w:pPr>
            <w:r>
              <w:rPr>
                <w:rFonts w:ascii="Courier New" w:cs="Courier New" w:eastAsia="Courier New" w:hAnsi="Courier New"/>
                <w:color w:val="7F8C8D"/>
                <w:sz w:val="18"/>
                <w:szCs w:val="18"/>
              </w:rPr>
              <w:t xml:space="preserve">File: docs/diagrams/roadalert_SD02_manual_SOS_corrected.svg</w:t>
            </w:r>
          </w:p>
          <w:p>
            <w:pPr>
              <w:spacing w:before="0" w:after="80"/>
              <w:jc w:val="center"/>
            </w:pPr>
            <w:r>
              <w:rPr>
                <w:rFonts w:ascii="Arial" w:cs="Arial" w:eastAsia="Arial" w:hAnsi="Arial"/>
                <w:i/>
                <w:iCs/>
                <w:color w:val="2C3E50"/>
                <w:sz w:val="20"/>
                <w:szCs w:val="20"/>
              </w:rPr>
              <w:t xml:space="preserve">SD-02 — Manual SOS Trigger (all scenarios)</w:t>
            </w:r>
          </w:p>
        </w:tc>
      </w:tr>
    </w:tbl>
    <w:p>
      <w:pPr>
        <w:spacing w:before="80" w:after="80"/>
      </w:pPr>
      <w:r>
        <w:t xml:space="preserve"/>
      </w:r>
    </w:p>
    <w:p>
      <w:pPr>
        <w:pStyle w:val="Heading2"/>
        <w:spacing w:before="240" w:after="100"/>
      </w:pPr>
      <w:r>
        <w:rPr>
          <w:rFonts w:ascii="Arial" w:cs="Arial" w:eastAsia="Arial" w:hAnsi="Arial"/>
          <w:b/>
          <w:bCs/>
          <w:color w:val="C0392B"/>
          <w:sz w:val="24"/>
          <w:szCs w:val="24"/>
        </w:rPr>
        <w:t xml:space="preserve">6.2 Description</w:t>
      </w:r>
    </w:p>
    <w:p>
      <w:pPr>
        <w:spacing w:before="60" w:after="80"/>
        <w:jc w:val="both"/>
      </w:pPr>
      <w:r>
        <w:rPr>
          <w:rFonts w:ascii="Arial" w:cs="Arial" w:eastAsia="Arial" w:hAnsi="Arial"/>
          <w:color w:val="2C3E50"/>
          <w:sz w:val="21"/>
          <w:szCs w:val="21"/>
        </w:rPr>
        <w:t xml:space="preserve">SD-02 covers the manual SOS trigger initiated by a witness who observes an accident. This flow is distinct from SD-01 because it bypasses the sensor detection algorithm entirely and is intentional by design.</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Key Design Decisions</w:t>
      </w:r>
    </w:p>
    <w:p>
      <w:pPr>
        <w:pStyle w:val="ListParagraph"/>
        <w:numPr>
          <w:ilvl w:val="0"/>
          <w:numId w:val="2"/>
        </w:numPr>
        <w:spacing w:before="50" w:after="50"/>
      </w:pPr>
      <w:r>
        <w:rPr>
          <w:rFonts w:ascii="Arial" w:cs="Arial" w:eastAsia="Arial" w:hAnsi="Arial"/>
          <w:color w:val="2C3E50"/>
          <w:sz w:val="21"/>
          <w:szCs w:val="21"/>
        </w:rPr>
        <w:t xml:space="preserve">No countdown: the witness action is conscious and intentional. Adding a countdown would slow down an emergency action without benefit.</w:t>
      </w:r>
    </w:p>
    <w:p>
      <w:pPr>
        <w:pStyle w:val="ListParagraph"/>
        <w:numPr>
          <w:ilvl w:val="0"/>
          <w:numId w:val="2"/>
        </w:numPr>
        <w:spacing w:before="50" w:after="50"/>
      </w:pPr>
      <w:r>
        <w:rPr>
          <w:rFonts w:ascii="Arial" w:cs="Arial" w:eastAsia="Arial" w:hAnsi="Arial"/>
          <w:color w:val="2C3E50"/>
          <w:sz w:val="21"/>
          <w:szCs w:val="21"/>
        </w:rPr>
        <w:t xml:space="preserve">Confirmation dialog: a 3-second dialog prevents accidental SOS dispatch if the witness pressed the button by mistake. This replaces the countdown.</w:t>
      </w:r>
    </w:p>
    <w:p>
      <w:pPr>
        <w:pStyle w:val="ListParagraph"/>
        <w:numPr>
          <w:ilvl w:val="0"/>
          <w:numId w:val="2"/>
        </w:numPr>
        <w:spacing w:before="50" w:after="50"/>
      </w:pPr>
      <w:r>
        <w:rPr>
          <w:rFonts w:ascii="Arial" w:cs="Arial" w:eastAsia="Arial" w:hAnsi="Arial"/>
          <w:color w:val="2C3E50"/>
          <w:sz w:val="21"/>
          <w:szCs w:val="21"/>
        </w:rPr>
        <w:t xml:space="preserve">Contact check: same verification as SD-01 — if no contacts are registered, the user is redirected to profile setup.</w:t>
      </w:r>
    </w:p>
    <w:p>
      <w:pPr>
        <w:pStyle w:val="ListParagraph"/>
        <w:numPr>
          <w:ilvl w:val="0"/>
          <w:numId w:val="2"/>
        </w:numPr>
        <w:spacing w:before="50" w:after="50"/>
      </w:pPr>
      <w:r>
        <w:rPr>
          <w:rFonts w:ascii="Arial" w:cs="Arial" w:eastAsia="Arial" w:hAnsi="Arial"/>
          <w:color w:val="2C3E50"/>
          <w:sz w:val="21"/>
          <w:szCs w:val="21"/>
        </w:rPr>
        <w:t xml:space="preserve">GPS alt fragment: the system attempts to get a fresh GPS fix within 10 seconds. If the timeout expires, it falls back to the last known location.</w:t>
      </w:r>
    </w:p>
    <w:p>
      <w:pPr>
        <w:pStyle w:val="ListParagraph"/>
        <w:numPr>
          <w:ilvl w:val="0"/>
          <w:numId w:val="2"/>
        </w:numPr>
        <w:spacing w:before="50" w:after="50"/>
      </w:pPr>
      <w:r>
        <w:rPr>
          <w:rFonts w:ascii="Arial" w:cs="Arial" w:eastAsia="Arial" w:hAnsi="Arial"/>
          <w:color w:val="2C3E50"/>
          <w:sz w:val="21"/>
          <w:szCs w:val="21"/>
        </w:rPr>
        <w:t xml:space="preserve">PENDING_RETRY: same SMS retry mechanism as SD-01 for consistency.</w:t>
      </w:r>
    </w:p>
    <w:p>
      <w:pPr>
        <w:pStyle w:val="ListParagraph"/>
        <w:numPr>
          <w:ilvl w:val="0"/>
          <w:numId w:val="2"/>
        </w:numPr>
        <w:spacing w:before="50" w:after="50"/>
      </w:pPr>
      <w:r>
        <w:rPr>
          <w:rFonts w:ascii="Arial" w:cs="Arial" w:eastAsia="Arial" w:hAnsi="Arial"/>
          <w:color w:val="2C3E50"/>
          <w:sz w:val="21"/>
          <w:szCs w:val="21"/>
        </w:rPr>
        <w:t xml:space="preserve">The type field in AccidentEvent distinguishes MANUAL events from AUTO events in the history screen.</w:t>
      </w:r>
    </w:p>
    <w:p>
      <w:r>
        <w:br w:type="page"/>
      </w:r>
    </w:p>
    <w:p>
      <w:pPr>
        <w:pStyle w:val="Heading1"/>
        <w:pBdr>
          <w:bottom w:val="single" w:color="1A3C5E" w:sz="6" w:space="4"/>
        </w:pBdr>
        <w:spacing w:before="360" w:after="140"/>
      </w:pPr>
      <w:r>
        <w:rPr>
          <w:rFonts w:ascii="Arial" w:cs="Arial" w:eastAsia="Arial" w:hAnsi="Arial"/>
          <w:b/>
          <w:bCs/>
          <w:color w:val="1A3C5E"/>
          <w:sz w:val="28"/>
          <w:szCs w:val="28"/>
        </w:rPr>
        <w:t xml:space="preserve">7. Sequence Diagram SD-03 — App Initialization</w:t>
      </w:r>
    </w:p>
    <w:p>
      <w:pPr>
        <w:pStyle w:val="Heading2"/>
        <w:spacing w:before="240" w:after="100"/>
      </w:pPr>
      <w:r>
        <w:rPr>
          <w:rFonts w:ascii="Arial" w:cs="Arial" w:eastAsia="Arial" w:hAnsi="Arial"/>
          <w:b/>
          <w:bCs/>
          <w:color w:val="C0392B"/>
          <w:sz w:val="24"/>
          <w:szCs w:val="24"/>
        </w:rPr>
        <w:t xml:space="preserve">7.1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200"/>
              <w:left w:type="dxa" w:w="200"/>
              <w:bottom w:type="dxa" w:w="200"/>
              <w:right w:type="dxa" w:w="200"/>
            </w:tcMar>
          </w:tcPr>
          <w:p>
            <w:pPr>
              <w:spacing w:before="80" w:after="40"/>
              <w:jc w:val="center"/>
            </w:pPr>
            <w:r>
              <w:rPr>
                <w:rFonts w:ascii="Arial" w:cs="Arial" w:eastAsia="Arial" w:hAnsi="Arial"/>
                <w:b/>
                <w:bCs/>
                <w:color w:val="1A3C5E"/>
                <w:sz w:val="22"/>
                <w:szCs w:val="22"/>
              </w:rPr>
              <w:t xml:space="preserve">[ INSERT DIAGRAM IMAGE HERE ]</w:t>
            </w:r>
          </w:p>
          <w:p>
            <w:pPr>
              <w:spacing w:before="0" w:after="80"/>
              <w:jc w:val="center"/>
            </w:pPr>
            <w:r>
              <w:rPr>
                <w:rFonts w:ascii="Courier New" w:cs="Courier New" w:eastAsia="Courier New" w:hAnsi="Courier New"/>
                <w:color w:val="7F8C8D"/>
                <w:sz w:val="18"/>
                <w:szCs w:val="18"/>
              </w:rPr>
              <w:t xml:space="preserve">File: docs/diagrams/roadalert_SD03_app_initialization.svg</w:t>
            </w:r>
          </w:p>
          <w:p>
            <w:pPr>
              <w:spacing w:before="0" w:after="80"/>
              <w:jc w:val="center"/>
            </w:pPr>
            <w:r>
              <w:rPr>
                <w:rFonts w:ascii="Arial" w:cs="Arial" w:eastAsia="Arial" w:hAnsi="Arial"/>
                <w:i/>
                <w:iCs/>
                <w:color w:val="2C3E50"/>
                <w:sz w:val="20"/>
                <w:szCs w:val="20"/>
              </w:rPr>
              <w:t xml:space="preserve">SD-03 — App Initialization &amp; Service Startup</w:t>
            </w:r>
          </w:p>
        </w:tc>
      </w:tr>
    </w:tbl>
    <w:p>
      <w:pPr>
        <w:spacing w:before="80" w:after="80"/>
      </w:pPr>
      <w:r>
        <w:t xml:space="preserve"/>
      </w:r>
    </w:p>
    <w:p>
      <w:pPr>
        <w:pStyle w:val="Heading2"/>
        <w:spacing w:before="240" w:after="100"/>
      </w:pPr>
      <w:r>
        <w:rPr>
          <w:rFonts w:ascii="Arial" w:cs="Arial" w:eastAsia="Arial" w:hAnsi="Arial"/>
          <w:b/>
          <w:bCs/>
          <w:color w:val="C0392B"/>
          <w:sz w:val="24"/>
          <w:szCs w:val="24"/>
        </w:rPr>
        <w:t xml:space="preserve">7.2 Description</w:t>
      </w:r>
    </w:p>
    <w:p>
      <w:pPr>
        <w:spacing w:before="60" w:after="80"/>
        <w:jc w:val="both"/>
      </w:pPr>
      <w:r>
        <w:rPr>
          <w:rFonts w:ascii="Arial" w:cs="Arial" w:eastAsia="Arial" w:hAnsi="Arial"/>
          <w:color w:val="2C3E50"/>
          <w:sz w:val="21"/>
          <w:szCs w:val="21"/>
        </w:rPr>
        <w:t xml:space="preserve">SD-03 covers three distinct initialization scenarios that must all be handled correctly for the application to function reliably.</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Scenario A — First Launch</w:t>
      </w:r>
    </w:p>
    <w:p>
      <w:pPr>
        <w:spacing w:before="60" w:after="80"/>
        <w:jc w:val="both"/>
      </w:pPr>
      <w:r>
        <w:rPr>
          <w:rFonts w:ascii="Arial" w:cs="Arial" w:eastAsia="Arial" w:hAnsi="Arial"/>
          <w:color w:val="2C3E50"/>
          <w:sz w:val="21"/>
          <w:szCs w:val="21"/>
        </w:rPr>
        <w:t xml:space="preserve">The complete onboarding flow: SplashActivity checks if the profile is complete, finds it is not, navigates to OnboardingActivity which requests all required Android permissions. If any critical permission is denied, the rationale is shown and the request is repeated. Battery optimization exemption is then requested — this is critical to prevent Android from killing AccidentDetectionService. The user fills their medical profile and registers emergency contacts, both persisted via UserProfileRepository. Finally HomeActivity starts the ForegroundService.</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Scenario B — Subsequent Launch</w:t>
      </w:r>
    </w:p>
    <w:p>
      <w:pPr>
        <w:spacing w:before="60" w:after="80"/>
        <w:jc w:val="both"/>
      </w:pPr>
      <w:r>
        <w:rPr>
          <w:rFonts w:ascii="Arial" w:cs="Arial" w:eastAsia="Arial" w:hAnsi="Arial"/>
          <w:color w:val="2C3E50"/>
          <w:sz w:val="21"/>
          <w:szCs w:val="21"/>
        </w:rPr>
        <w:t xml:space="preserve">SplashActivity finds the profile complete and navigates directly to HomeActivity, skipping all onboarding screens. HomeActivity checks if the service is still running — if it was killed by Android battery optimization, it restarts it immediately.</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Scenario C — Device Reboot</w:t>
      </w:r>
    </w:p>
    <w:p>
      <w:pPr>
        <w:spacing w:before="60" w:after="80"/>
        <w:jc w:val="both"/>
      </w:pPr>
      <w:r>
        <w:rPr>
          <w:rFonts w:ascii="Arial" w:cs="Arial" w:eastAsia="Arial" w:hAnsi="Arial"/>
          <w:color w:val="2C3E50"/>
          <w:sz w:val="21"/>
          <w:szCs w:val="21"/>
        </w:rPr>
        <w:t xml:space="preserve">Android sends a BOOT_COMPLETED broadcast. BootCompletedReceiver receives it and automatically starts AccidentDetectionService. This requires the RECEIVE_BOOT_COMPLETED permission declared in AndroidManifest.xml (SAD section 8).</w:t>
      </w:r>
    </w:p>
    <w:p>
      <w:r>
        <w:br w:type="page"/>
      </w:r>
    </w:p>
    <w:p>
      <w:pPr>
        <w:pStyle w:val="Heading1"/>
        <w:pBdr>
          <w:bottom w:val="single" w:color="1A3C5E" w:sz="6" w:space="4"/>
        </w:pBdr>
        <w:spacing w:before="360" w:after="140"/>
      </w:pPr>
      <w:r>
        <w:rPr>
          <w:rFonts w:ascii="Arial" w:cs="Arial" w:eastAsia="Arial" w:hAnsi="Arial"/>
          <w:b/>
          <w:bCs/>
          <w:color w:val="1A3C5E"/>
          <w:sz w:val="28"/>
          <w:szCs w:val="28"/>
        </w:rPr>
        <w:t xml:space="preserve">8. Activity Diagram</w:t>
      </w:r>
    </w:p>
    <w:p>
      <w:pPr>
        <w:pStyle w:val="Heading2"/>
        <w:spacing w:before="240" w:after="100"/>
      </w:pPr>
      <w:r>
        <w:rPr>
          <w:rFonts w:ascii="Arial" w:cs="Arial" w:eastAsia="Arial" w:hAnsi="Arial"/>
          <w:b/>
          <w:bCs/>
          <w:color w:val="C0392B"/>
          <w:sz w:val="24"/>
          <w:szCs w:val="24"/>
        </w:rPr>
        <w:t xml:space="preserve">8.1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200"/>
              <w:left w:type="dxa" w:w="200"/>
              <w:bottom w:type="dxa" w:w="200"/>
              <w:right w:type="dxa" w:w="200"/>
            </w:tcMar>
          </w:tcPr>
          <w:p>
            <w:pPr>
              <w:spacing w:before="80" w:after="40"/>
              <w:jc w:val="center"/>
            </w:pPr>
            <w:r>
              <w:rPr>
                <w:rFonts w:ascii="Arial" w:cs="Arial" w:eastAsia="Arial" w:hAnsi="Arial"/>
                <w:b/>
                <w:bCs/>
                <w:color w:val="1A3C5E"/>
                <w:sz w:val="22"/>
                <w:szCs w:val="22"/>
              </w:rPr>
              <w:t xml:space="preserve">[ INSERT DIAGRAM IMAGE HERE ]</w:t>
            </w:r>
          </w:p>
          <w:p>
            <w:pPr>
              <w:spacing w:before="0" w:after="80"/>
              <w:jc w:val="center"/>
            </w:pPr>
            <w:r>
              <w:rPr>
                <w:rFonts w:ascii="Courier New" w:cs="Courier New" w:eastAsia="Courier New" w:hAnsi="Courier New"/>
                <w:color w:val="7F8C8D"/>
                <w:sz w:val="18"/>
                <w:szCs w:val="18"/>
              </w:rPr>
              <w:t xml:space="preserve">File: docs/diagrams/roadalert_activity_diagram_corrected.svg</w:t>
            </w:r>
          </w:p>
          <w:p>
            <w:pPr>
              <w:spacing w:before="0" w:after="80"/>
              <w:jc w:val="center"/>
            </w:pPr>
            <w:r>
              <w:rPr>
                <w:rFonts w:ascii="Arial" w:cs="Arial" w:eastAsia="Arial" w:hAnsi="Arial"/>
                <w:i/>
                <w:iCs/>
                <w:color w:val="2C3E50"/>
                <w:sz w:val="20"/>
                <w:szCs w:val="20"/>
              </w:rPr>
              <w:t xml:space="preserve">Activity Diagram — Complete System Behaviour</w:t>
            </w:r>
          </w:p>
        </w:tc>
      </w:tr>
    </w:tbl>
    <w:p>
      <w:pPr>
        <w:spacing w:before="80" w:after="80"/>
      </w:pPr>
      <w:r>
        <w:t xml:space="preserve"/>
      </w:r>
    </w:p>
    <w:p>
      <w:pPr>
        <w:pStyle w:val="Heading2"/>
        <w:spacing w:before="240" w:after="100"/>
      </w:pPr>
      <w:r>
        <w:rPr>
          <w:rFonts w:ascii="Arial" w:cs="Arial" w:eastAsia="Arial" w:hAnsi="Arial"/>
          <w:b/>
          <w:bCs/>
          <w:color w:val="C0392B"/>
          <w:sz w:val="24"/>
          <w:szCs w:val="24"/>
        </w:rPr>
        <w:t xml:space="preserve">8.2 Description</w:t>
      </w:r>
    </w:p>
    <w:p>
      <w:pPr>
        <w:spacing w:before="60" w:after="80"/>
        <w:jc w:val="both"/>
      </w:pPr>
      <w:r>
        <w:rPr>
          <w:rFonts w:ascii="Arial" w:cs="Arial" w:eastAsia="Arial" w:hAnsi="Arial"/>
          <w:color w:val="2C3E50"/>
          <w:sz w:val="21"/>
          <w:szCs w:val="21"/>
        </w:rPr>
        <w:t xml:space="preserve">The Activity Diagram provides a global view of the system behaviour across four swimlanes corresponding to the four layers defined in the SAD: Driver/Witness, UI Layer, Business Logic, and Data/Hardware.</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Five Phases</w:t>
      </w:r>
    </w:p>
    <w:p>
      <w:pPr>
        <w:pStyle w:val="ListParagraph"/>
        <w:numPr>
          <w:ilvl w:val="0"/>
          <w:numId w:val="2"/>
        </w:numPr>
        <w:spacing w:before="50" w:after="50"/>
      </w:pPr>
      <w:r>
        <w:rPr>
          <w:rFonts w:ascii="Arial" w:cs="Arial" w:eastAsia="Arial" w:hAnsi="Arial"/>
          <w:color w:val="2C3E50"/>
          <w:sz w:val="21"/>
          <w:szCs w:val="21"/>
        </w:rPr>
        <w:t xml:space="preserve">Phase 1 — App Launch: SplashActivity checks profile completeness and routes to onboarding or directly to Home.</w:t>
      </w:r>
    </w:p>
    <w:p>
      <w:pPr>
        <w:pStyle w:val="ListParagraph"/>
        <w:numPr>
          <w:ilvl w:val="0"/>
          <w:numId w:val="2"/>
        </w:numPr>
        <w:spacing w:before="50" w:after="50"/>
      </w:pPr>
      <w:r>
        <w:rPr>
          <w:rFonts w:ascii="Arial" w:cs="Arial" w:eastAsia="Arial" w:hAnsi="Arial"/>
          <w:color w:val="2C3E50"/>
          <w:sz w:val="21"/>
          <w:szCs w:val="21"/>
        </w:rPr>
        <w:t xml:space="preserve">Phase 2 — Onboarding: permission requests with retry loop, battery exemption request, profile and contacts setup.</w:t>
      </w:r>
    </w:p>
    <w:p>
      <w:pPr>
        <w:pStyle w:val="ListParagraph"/>
        <w:numPr>
          <w:ilvl w:val="0"/>
          <w:numId w:val="2"/>
        </w:numPr>
        <w:spacing w:before="50" w:after="50"/>
      </w:pPr>
      <w:r>
        <w:rPr>
          <w:rFonts w:ascii="Arial" w:cs="Arial" w:eastAsia="Arial" w:hAnsi="Arial"/>
          <w:color w:val="2C3E50"/>
          <w:sz w:val="21"/>
          <w:szCs w:val="21"/>
        </w:rPr>
        <w:t xml:space="preserve">Phase 3 — Home &amp; Service Start: HomeActivity starts the ForegroundService which registers sensors and shows a persistent notification.</w:t>
      </w:r>
    </w:p>
    <w:p>
      <w:pPr>
        <w:pStyle w:val="ListParagraph"/>
        <w:numPr>
          <w:ilvl w:val="0"/>
          <w:numId w:val="2"/>
        </w:numPr>
        <w:spacing w:before="50" w:after="50"/>
      </w:pPr>
      <w:r>
        <w:rPr>
          <w:rFonts w:ascii="Arial" w:cs="Arial" w:eastAsia="Arial" w:hAnsi="Arial"/>
          <w:color w:val="2C3E50"/>
          <w:sz w:val="21"/>
          <w:szCs w:val="21"/>
        </w:rPr>
        <w:t xml:space="preserve">Phase 4 — Active Monitoring: the ForegroundService runs as a background container reading sensors continuously. The UI waits for events (SOS press or sensor detection).</w:t>
      </w:r>
    </w:p>
    <w:p>
      <w:pPr>
        <w:pStyle w:val="ListParagraph"/>
        <w:numPr>
          <w:ilvl w:val="0"/>
          <w:numId w:val="2"/>
        </w:numPr>
        <w:spacing w:before="50" w:after="50"/>
      </w:pPr>
      <w:r>
        <w:rPr>
          <w:rFonts w:ascii="Arial" w:cs="Arial" w:eastAsia="Arial" w:hAnsi="Arial"/>
          <w:color w:val="2C3E50"/>
          <w:sz w:val="21"/>
          <w:szCs w:val="21"/>
        </w:rPr>
        <w:t xml:space="preserve">Phase 5 — Detection &amp; Dispatch: the two paths (auto-detect and manual SOS) merge at a single alert dispatch flow. Both paths go through contact check, GPS capture, payload build, dual-channel dispatch, and event persistence.</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Critical Correction from First Version</w:t>
      </w:r>
    </w:p>
    <w:p>
      <w:pPr>
        <w:spacing w:before="60" w:after="80"/>
        <w:jc w:val="both"/>
      </w:pPr>
      <w:r>
        <w:rPr>
          <w:rFonts w:ascii="Arial" w:cs="Arial" w:eastAsia="Arial" w:hAnsi="Arial"/>
          <w:color w:val="2C3E50"/>
          <w:sz w:val="21"/>
          <w:szCs w:val="21"/>
        </w:rPr>
        <w:t xml:space="preserve">The original version used a fork/join construct for the background service — which was architecturally incorrect. A fork expects branches to terminate before joining, but sensor monitoring is an infinite loop. The corrected version represents the ForegroundService as a background container — not a parallel branch. After AlertSentActivity, a dashed arrow returns the flow to the monitoring loop, showing that protection never stops after an alert is sent.</w:t>
      </w:r>
    </w:p>
    <w:p>
      <w:r>
        <w:br w:type="page"/>
      </w:r>
    </w:p>
    <w:p>
      <w:pPr>
        <w:pStyle w:val="Heading1"/>
        <w:pBdr>
          <w:bottom w:val="single" w:color="1A3C5E" w:sz="6" w:space="4"/>
        </w:pBdr>
        <w:spacing w:before="360" w:after="140"/>
      </w:pPr>
      <w:r>
        <w:rPr>
          <w:rFonts w:ascii="Arial" w:cs="Arial" w:eastAsia="Arial" w:hAnsi="Arial"/>
          <w:b/>
          <w:bCs/>
          <w:color w:val="1A3C5E"/>
          <w:sz w:val="28"/>
          <w:szCs w:val="28"/>
        </w:rPr>
        <w:t xml:space="preserve">9. Component Diagram</w:t>
      </w:r>
    </w:p>
    <w:p>
      <w:pPr>
        <w:pStyle w:val="Heading2"/>
        <w:spacing w:before="240" w:after="100"/>
      </w:pPr>
      <w:r>
        <w:rPr>
          <w:rFonts w:ascii="Arial" w:cs="Arial" w:eastAsia="Arial" w:hAnsi="Arial"/>
          <w:b/>
          <w:bCs/>
          <w:color w:val="C0392B"/>
          <w:sz w:val="24"/>
          <w:szCs w:val="24"/>
        </w:rPr>
        <w:t xml:space="preserve">9.1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200"/>
              <w:left w:type="dxa" w:w="200"/>
              <w:bottom w:type="dxa" w:w="200"/>
              <w:right w:type="dxa" w:w="200"/>
            </w:tcMar>
          </w:tcPr>
          <w:p>
            <w:pPr>
              <w:spacing w:before="80" w:after="40"/>
              <w:jc w:val="center"/>
            </w:pPr>
            <w:r>
              <w:rPr>
                <w:rFonts w:ascii="Arial" w:cs="Arial" w:eastAsia="Arial" w:hAnsi="Arial"/>
                <w:b/>
                <w:bCs/>
                <w:color w:val="1A3C5E"/>
                <w:sz w:val="22"/>
                <w:szCs w:val="22"/>
              </w:rPr>
              <w:t xml:space="preserve">[ INSERT DIAGRAM IMAGE HERE ]</w:t>
            </w:r>
          </w:p>
          <w:p>
            <w:pPr>
              <w:spacing w:before="0" w:after="80"/>
              <w:jc w:val="center"/>
            </w:pPr>
            <w:r>
              <w:rPr>
                <w:rFonts w:ascii="Courier New" w:cs="Courier New" w:eastAsia="Courier New" w:hAnsi="Courier New"/>
                <w:color w:val="7F8C8D"/>
                <w:sz w:val="18"/>
                <w:szCs w:val="18"/>
              </w:rPr>
              <w:t xml:space="preserve">File: docs/diagrams/roadalert_component_diagram.svg</w:t>
            </w:r>
          </w:p>
          <w:p>
            <w:pPr>
              <w:spacing w:before="0" w:after="80"/>
              <w:jc w:val="center"/>
            </w:pPr>
            <w:r>
              <w:rPr>
                <w:rFonts w:ascii="Arial" w:cs="Arial" w:eastAsia="Arial" w:hAnsi="Arial"/>
                <w:i/>
                <w:iCs/>
                <w:color w:val="2C3E50"/>
                <w:sz w:val="20"/>
                <w:szCs w:val="20"/>
              </w:rPr>
              <w:t xml:space="preserve">Component Diagram — Modules, Dependencies &amp; Interfaces</w:t>
            </w:r>
          </w:p>
        </w:tc>
      </w:tr>
    </w:tbl>
    <w:p>
      <w:pPr>
        <w:spacing w:before="80" w:after="80"/>
      </w:pPr>
      <w:r>
        <w:t xml:space="preserve"/>
      </w:r>
    </w:p>
    <w:p>
      <w:pPr>
        <w:pStyle w:val="Heading2"/>
        <w:spacing w:before="240" w:after="100"/>
      </w:pPr>
      <w:r>
        <w:rPr>
          <w:rFonts w:ascii="Arial" w:cs="Arial" w:eastAsia="Arial" w:hAnsi="Arial"/>
          <w:b/>
          <w:bCs/>
          <w:color w:val="C0392B"/>
          <w:sz w:val="24"/>
          <w:szCs w:val="24"/>
        </w:rPr>
        <w:t xml:space="preserve">9.2 Description</w:t>
      </w:r>
    </w:p>
    <w:p>
      <w:pPr>
        <w:spacing w:before="60" w:after="80"/>
        <w:jc w:val="both"/>
      </w:pPr>
      <w:r>
        <w:rPr>
          <w:rFonts w:ascii="Arial" w:cs="Arial" w:eastAsia="Arial" w:hAnsi="Arial"/>
          <w:color w:val="2C3E50"/>
          <w:sz w:val="21"/>
          <w:szCs w:val="21"/>
        </w:rPr>
        <w:t xml:space="preserve">The Component Diagram shows how the physical pieces of RoadAlert Cameroun are assembled. The entire application is packaged as a single APK containing four internal modules and four external dependencies.</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Internal Modules</w:t>
      </w:r>
    </w:p>
    <w:p>
      <w:pPr>
        <w:pStyle w:val="ListParagraph"/>
        <w:numPr>
          <w:ilvl w:val="0"/>
          <w:numId w:val="2"/>
        </w:numPr>
        <w:spacing w:before="50" w:after="50"/>
      </w:pPr>
      <w:r>
        <w:rPr>
          <w:rFonts w:ascii="Arial" w:cs="Arial" w:eastAsia="Arial" w:hAnsi="Arial"/>
          <w:color w:val="2C3E50"/>
          <w:sz w:val="21"/>
          <w:szCs w:val="21"/>
        </w:rPr>
        <w:t xml:space="preserve">UI Module: all Activities (SplashActivity, OnboardingActivity, HomeActivity, ProfileSetupActivity, CountdownActivity, AlertSentActivity, HistoryActivity, SettingsActivity).</w:t>
      </w:r>
    </w:p>
    <w:p>
      <w:pPr>
        <w:pStyle w:val="ListParagraph"/>
        <w:numPr>
          <w:ilvl w:val="0"/>
          <w:numId w:val="2"/>
        </w:numPr>
        <w:spacing w:before="50" w:after="50"/>
      </w:pPr>
      <w:r>
        <w:rPr>
          <w:rFonts w:ascii="Arial" w:cs="Arial" w:eastAsia="Arial" w:hAnsi="Arial"/>
          <w:color w:val="2C3E50"/>
          <w:sz w:val="21"/>
          <w:szCs w:val="21"/>
        </w:rPr>
        <w:t xml:space="preserve">Detection Module: AccidentDetectionService, SensorFusionEngine, CountdownManager. Exposes AccidentListener interface (lollipop notation) consumed by the Alert module.</w:t>
      </w:r>
    </w:p>
    <w:p>
      <w:pPr>
        <w:pStyle w:val="ListParagraph"/>
        <w:numPr>
          <w:ilvl w:val="0"/>
          <w:numId w:val="2"/>
        </w:numPr>
        <w:spacing w:before="50" w:after="50"/>
      </w:pPr>
      <w:r>
        <w:rPr>
          <w:rFonts w:ascii="Arial" w:cs="Arial" w:eastAsia="Arial" w:hAnsi="Arial"/>
          <w:color w:val="2C3E50"/>
          <w:sz w:val="21"/>
          <w:szCs w:val="21"/>
        </w:rPr>
        <w:t xml:space="preserve">Alert Module: AlertManager, LocationCaptureManager, SMSDispatcher, AlertPayload, BootCompletedReceiver.</w:t>
      </w:r>
    </w:p>
    <w:p>
      <w:pPr>
        <w:pStyle w:val="ListParagraph"/>
        <w:numPr>
          <w:ilvl w:val="0"/>
          <w:numId w:val="2"/>
        </w:numPr>
        <w:spacing w:before="50" w:after="50"/>
      </w:pPr>
      <w:r>
        <w:rPr>
          <w:rFonts w:ascii="Arial" w:cs="Arial" w:eastAsia="Arial" w:hAnsi="Arial"/>
          <w:color w:val="2C3E50"/>
          <w:sz w:val="21"/>
          <w:szCs w:val="21"/>
        </w:rPr>
        <w:t xml:space="preserve">Data Module: UserProfileRepository, AccidentRepository, all DAOs, RetryWorker (WorkManager).</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External Dependencies</w:t>
      </w:r>
    </w:p>
    <w:p>
      <w:pPr>
        <w:pStyle w:val="ListParagraph"/>
        <w:numPr>
          <w:ilvl w:val="0"/>
          <w:numId w:val="2"/>
        </w:numPr>
        <w:spacing w:before="50" w:after="50"/>
      </w:pPr>
      <w:r>
        <w:rPr>
          <w:rFonts w:ascii="Arial" w:cs="Arial" w:eastAsia="Arial" w:hAnsi="Arial"/>
          <w:color w:val="2C3E50"/>
          <w:sz w:val="21"/>
          <w:szCs w:val="21"/>
        </w:rPr>
        <w:t xml:space="preserve">Android SDK: SensorManager (accelerometer/gyroscope), SmsManager (SMS dispatch), NotificationManager, BroadcastReceiver.</w:t>
      </w:r>
    </w:p>
    <w:p>
      <w:pPr>
        <w:pStyle w:val="ListParagraph"/>
        <w:numPr>
          <w:ilvl w:val="0"/>
          <w:numId w:val="2"/>
        </w:numPr>
        <w:spacing w:before="50" w:after="50"/>
      </w:pPr>
      <w:r>
        <w:rPr>
          <w:rFonts w:ascii="Arial" w:cs="Arial" w:eastAsia="Arial" w:hAnsi="Arial"/>
          <w:color w:val="2C3E50"/>
          <w:sz w:val="21"/>
          <w:szCs w:val="21"/>
        </w:rPr>
        <w:t xml:space="preserve">Google Play Services: FusedLocationProviderClient combining GPS and network for best accuracy with battery optimization.</w:t>
      </w:r>
    </w:p>
    <w:p>
      <w:pPr>
        <w:pStyle w:val="ListParagraph"/>
        <w:numPr>
          <w:ilvl w:val="0"/>
          <w:numId w:val="2"/>
        </w:numPr>
        <w:spacing w:before="50" w:after="50"/>
      </w:pPr>
      <w:r>
        <w:rPr>
          <w:rFonts w:ascii="Arial" w:cs="Arial" w:eastAsia="Arial" w:hAnsi="Arial"/>
          <w:color w:val="2C3E50"/>
          <w:sz w:val="21"/>
          <w:szCs w:val="21"/>
        </w:rPr>
        <w:t xml:space="preserve">AndroidX: Room ORM, WorkManager (PENDING_RETRY retries), ViewModel/LiveData (MVVM), EncryptedSharedPreferences (medical data).</w:t>
      </w:r>
    </w:p>
    <w:p>
      <w:pPr>
        <w:pStyle w:val="ListParagraph"/>
        <w:numPr>
          <w:ilvl w:val="0"/>
          <w:numId w:val="2"/>
        </w:numPr>
        <w:spacing w:before="50" w:after="50"/>
      </w:pPr>
      <w:r>
        <w:rPr>
          <w:rFonts w:ascii="Arial" w:cs="Arial" w:eastAsia="Arial" w:hAnsi="Arial"/>
          <w:color w:val="2C3E50"/>
          <w:sz w:val="21"/>
          <w:szCs w:val="21"/>
        </w:rPr>
        <w:t xml:space="preserve">GSM Network: the external channel through which SMS alerts reach the emergency contacts' phones. Not part of the application but a dependency of the dispatch mechanism.</w:t>
      </w:r>
    </w:p>
    <w:p>
      <w:pPr>
        <w:spacing w:before="80" w:after="80"/>
      </w:pPr>
      <w:r>
        <w:t xml:space="preserve"/>
      </w:r>
    </w:p>
    <w:p>
      <w:pPr>
        <w:pStyle w:val="Heading3"/>
        <w:spacing w:before="180" w:after="80"/>
      </w:pPr>
      <w:r>
        <w:rPr>
          <w:rFonts w:ascii="Arial" w:cs="Arial" w:eastAsia="Arial" w:hAnsi="Arial"/>
          <w:b/>
          <w:bCs/>
          <w:color w:val="2C3E50"/>
          <w:sz w:val="22"/>
          <w:szCs w:val="22"/>
        </w:rPr>
        <w:t xml:space="preserve">AndroidManifest.xml</w:t>
      </w:r>
    </w:p>
    <w:p>
      <w:pPr>
        <w:spacing w:before="60" w:after="80"/>
        <w:jc w:val="both"/>
      </w:pPr>
      <w:r>
        <w:rPr>
          <w:rFonts w:ascii="Arial" w:cs="Arial" w:eastAsia="Arial" w:hAnsi="Arial"/>
          <w:color w:val="2C3E50"/>
          <w:sz w:val="21"/>
          <w:szCs w:val="21"/>
        </w:rPr>
        <w:t xml:space="preserve">All required permissions are declared in AndroidManifest.xml as specified in SAD section 8: ACCESS_FINE_LOCATION, ACCESS_COARSE_LOCATION, SEND_SMS, FOREGROUND_SERVICE, RECEIVE_BOOT_COMPLETED, RECORD_AUDIO, CAMERA, VIBRATE, REQUEST_IGNORE_BATTERY_OPTIMIZATIONS.</w:t>
      </w:r>
    </w:p>
    <w:p>
      <w:r>
        <w:br w:type="page"/>
      </w:r>
    </w:p>
    <w:p>
      <w:pPr>
        <w:pStyle w:val="Heading1"/>
        <w:pBdr>
          <w:bottom w:val="single" w:color="1A3C5E" w:sz="6" w:space="4"/>
        </w:pBdr>
        <w:spacing w:before="360" w:after="140"/>
      </w:pPr>
      <w:r>
        <w:rPr>
          <w:rFonts w:ascii="Arial" w:cs="Arial" w:eastAsia="Arial" w:hAnsi="Arial"/>
          <w:b/>
          <w:bCs/>
          <w:color w:val="1A3C5E"/>
          <w:sz w:val="28"/>
          <w:szCs w:val="28"/>
        </w:rPr>
        <w:t xml:space="preserve">10. Coherence Summary</w:t>
      </w:r>
    </w:p>
    <w:p>
      <w:pPr>
        <w:spacing w:before="60" w:after="80"/>
        <w:jc w:val="both"/>
      </w:pPr>
      <w:r>
        <w:rPr>
          <w:rFonts w:ascii="Arial" w:cs="Arial" w:eastAsia="Arial" w:hAnsi="Arial"/>
          <w:color w:val="2C3E50"/>
          <w:sz w:val="21"/>
          <w:szCs w:val="21"/>
        </w:rPr>
        <w:t xml:space="preserve">All eight diagrams in this document are mutually consistent and consistent with SAD v1.0. The table below confirms cross-diagram coherence for the most critical elements.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Element</w:t>
            </w:r>
          </w:p>
        </w:tc>
        <w:tc>
          <w:tcPr>
            <w:tcW w:type="dxa" w:w="6826"/>
            <w:tcBorders>
              <w:top w:val="single" w:color="CCCCCC" w:sz="1"/>
              <w:left w:val="single" w:color="CCCCCC" w:sz="1"/>
              <w:bottom w:val="single" w:color="CCCCCC" w:sz="1"/>
              <w:right w:val="single" w:color="CCCCCC" w:sz="1"/>
            </w:tcBorders>
            <w:shd w:fill="1A3C5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Consistent across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MVVM + Repository</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SAD AD-01 → Class Diagrams (Repository classes) → Component Diagram (modules)</w:t>
            </w:r>
          </w:p>
        </w:tc>
      </w:tr>
      <w:tr>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3-condition algorithm</w:t>
            </w:r>
          </w:p>
        </w:tc>
        <w:tc>
          <w:tcPr>
            <w:tcW w:type="dxa" w:w="68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SAD section 6 → Class Diagram 2 (SensorFusionEngine) → SD-01 → Activity Diagram</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SMS + PENDING_RETRY</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SAD AD-03 + NFR04 → Class Diagram 1 (AlertStatus) → SD-01 → SD-02 → Activity Diagram</w:t>
            </w:r>
          </w:p>
        </w:tc>
      </w:tr>
      <w:tr>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ForegroundService</w:t>
            </w:r>
          </w:p>
        </w:tc>
        <w:tc>
          <w:tcPr>
            <w:tcW w:type="dxa" w:w="68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SAD AD-04 → Class Diagram 2 → SD-03 Scenario A → Activity Diagram Phase 3</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BOOT_COMPLETED</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SAD section 8 → Class Diagram 2 (BootCompletedReceiver) → SD-03 Scenario C → Component Diagram</w:t>
            </w:r>
          </w:p>
        </w:tc>
      </w:tr>
      <w:tr>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Contact check</w:t>
            </w:r>
          </w:p>
        </w:tc>
        <w:tc>
          <w:tcPr>
            <w:tcW w:type="dxa" w:w="68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SAD limitation L-01 → SD-01 corrected → SD-02 corrected → Activity Diagram Phase 5</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GPS fallback</w:t>
            </w:r>
          </w:p>
        </w:tc>
        <w:tc>
          <w:tcPr>
            <w:tcW w:type="dxa" w:w="6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color w:val="2C3E50"/>
                <w:sz w:val="20"/>
                <w:szCs w:val="20"/>
              </w:rPr>
              <w:t xml:space="preserve">SAD section 7.2 → Class Diagram 2 (LocationCaptureManager) → SD-01 → SD-02</w:t>
            </w:r>
          </w:p>
        </w:tc>
      </w:tr>
      <w:tr>
        <w:tc>
          <w:tcPr>
            <w:tcW w:type="dxa" w:w="2200"/>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Room entities</w:t>
            </w:r>
          </w:p>
        </w:tc>
        <w:tc>
          <w:tcPr>
            <w:tcW w:type="dxa" w:w="6826"/>
            <w:tcBorders>
              <w:top w:val="single" w:color="CCCCCC" w:sz="1"/>
              <w:left w:val="single" w:color="CCCCCC" w:sz="1"/>
              <w:bottom w:val="single" w:color="CCCCCC" w:sz="1"/>
              <w:right w:val="single" w:color="CCCCCC" w:sz="1"/>
            </w:tcBorders>
            <w:shd w:fill="F0F4F8" w:val="clear"/>
            <w:tcMar>
              <w:top w:type="dxa" w:w="90"/>
              <w:left w:type="dxa" w:w="130"/>
              <w:bottom w:type="dxa" w:w="90"/>
              <w:right w:type="dxa" w:w="130"/>
            </w:tcMar>
          </w:tcPr>
          <w:p>
            <w:pPr>
              <w:jc w:val="left"/>
            </w:pPr>
            <w:r>
              <w:rPr>
                <w:rFonts w:ascii="Arial" w:cs="Arial" w:eastAsia="Arial" w:hAnsi="Arial"/>
                <w:color w:val="2C3E50"/>
                <w:sz w:val="20"/>
                <w:szCs w:val="20"/>
              </w:rPr>
              <w:t xml:space="preserve">SAD section 7.1 → Class Diagram 1 → Component Diagram (roadalert.db)</w:t>
            </w:r>
          </w:p>
        </w:tc>
      </w:tr>
    </w:tbl>
    <w:p>
      <w:pPr>
        <w:spacing w:before="80" w:after="80"/>
      </w:pPr>
      <w:r>
        <w:t xml:space="preserve"/>
      </w:r>
    </w:p>
    <w:p>
      <w:pPr>
        <w:pBdr>
          <w:top w:val="single" w:color="1A3C5E" w:sz="4" w:space="8"/>
        </w:pBdr>
        <w:spacing w:before="400" w:after="60"/>
        <w:jc w:val="center"/>
      </w:pPr>
      <w:r>
        <w:rPr>
          <w:rFonts w:ascii="Arial" w:cs="Arial" w:eastAsia="Arial" w:hAnsi="Arial"/>
          <w:b/>
          <w:bCs/>
          <w:color w:val="1A3C5E"/>
          <w:sz w:val="20"/>
          <w:szCs w:val="20"/>
        </w:rPr>
        <w:t xml:space="preserve">End of UML Conception Document — Version 1.0</w:t>
      </w:r>
    </w:p>
    <w:p>
      <w:pPr>
        <w:spacing w:before="0" w:after="60"/>
        <w:jc w:val="center"/>
      </w:pPr>
      <w:r>
        <w:rPr>
          <w:rFonts w:ascii="Arial" w:cs="Arial" w:eastAsia="Arial" w:hAnsi="Arial"/>
          <w:i/>
          <w:iCs/>
          <w:color w:val="7F8C8D"/>
          <w:sz w:val="18"/>
          <w:szCs w:val="18"/>
        </w:rPr>
        <w:t xml:space="preserve">This document must be updated to reflect any design change made during development sprints.</w:t>
      </w:r>
    </w:p>
    <w:sectPr>
      <w:headerReference w:type="default" r:id="rId6"/>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7F8C8D"/>
        <w:sz w:val="18"/>
        <w:szCs w:val="18"/>
      </w:rPr>
      <w:t xml:space="preserve">Android Development — Final Project  |  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4"/>
      </w:pBdr>
    </w:pPr>
    <w:r>
      <w:rPr>
        <w:rFonts w:ascii="Arial" w:cs="Arial" w:eastAsia="Arial" w:hAnsi="Arial"/>
        <w:color w:val="7F8C8D"/>
        <w:sz w:val="18"/>
        <w:szCs w:val="18"/>
      </w:rPr>
      <w:t xml:space="preserve">RoadAlert Cameroun  —  UML Conception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C0392B"/>
      <w:sz w:val="24"/>
      <w:szCs w:val="24"/>
    </w:rPr>
  </w:style>
  <w:style w:type="paragraph" w:styleId="Heading3">
    <w:name w:val="Heading 3"/>
    <w:basedOn w:val="Normal"/>
    <w:next w:val="Normal"/>
    <w:qFormat/>
    <w:pPr>
      <w:spacing w:before="18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2026-03-17T00:46:29.619Z</dcterms:created>
  <dcterms:modified xsi:type="dcterms:W3CDTF">2026-03-17T00:46:29.620Z</dcterms:modified>
</cp:coreProperties>
</file>

<file path=docProps/custom.xml><?xml version="1.0" encoding="utf-8"?>
<Properties xmlns="http://schemas.openxmlformats.org/officeDocument/2006/custom-properties" xmlns:vt="http://schemas.openxmlformats.org/officeDocument/2006/docPropsVTypes"/>
</file>