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C7" w:rsidRPr="009025C0" w:rsidRDefault="006372C7" w:rsidP="009025C0">
      <w:pPr>
        <w:jc w:val="center"/>
        <w:rPr>
          <w:b/>
          <w:sz w:val="36"/>
        </w:rPr>
      </w:pPr>
      <w:r w:rsidRPr="009025C0">
        <w:rPr>
          <w:b/>
          <w:sz w:val="36"/>
        </w:rPr>
        <w:t>浙江省教育基本现代化县检查学校工作表</w:t>
      </w:r>
    </w:p>
    <w:p w:rsidR="006372C7" w:rsidRDefault="006372C7"/>
    <w:p w:rsidR="006372C7" w:rsidRPr="009025C0" w:rsidRDefault="006372C7">
      <w:pPr>
        <w:rPr>
          <w:b/>
          <w:sz w:val="24"/>
        </w:rPr>
      </w:pPr>
      <w:r w:rsidRPr="009025C0">
        <w:rPr>
          <w:b/>
          <w:sz w:val="24"/>
        </w:rPr>
        <w:t>在校学生数：</w:t>
      </w:r>
      <w:r w:rsidR="00817CE5">
        <w:rPr>
          <w:rFonts w:hint="eastAsia"/>
          <w:b/>
          <w:sz w:val="24"/>
        </w:rPr>
        <w:t>1540</w:t>
      </w:r>
      <w:r w:rsidRPr="009025C0">
        <w:rPr>
          <w:rFonts w:hint="eastAsia"/>
          <w:b/>
          <w:sz w:val="24"/>
        </w:rPr>
        <w:t xml:space="preserve">      </w:t>
      </w:r>
      <w:r w:rsidRPr="009025C0">
        <w:rPr>
          <w:rFonts w:hint="eastAsia"/>
          <w:b/>
          <w:sz w:val="24"/>
        </w:rPr>
        <w:t>班级数：</w:t>
      </w:r>
      <w:r w:rsidRPr="009025C0">
        <w:rPr>
          <w:rFonts w:hint="eastAsia"/>
          <w:b/>
          <w:sz w:val="24"/>
        </w:rPr>
        <w:t xml:space="preserve"> </w:t>
      </w:r>
      <w:r w:rsidR="00817CE5">
        <w:rPr>
          <w:rFonts w:hint="eastAsia"/>
          <w:b/>
          <w:sz w:val="24"/>
        </w:rPr>
        <w:t>36</w:t>
      </w:r>
      <w:r w:rsidRPr="009025C0">
        <w:rPr>
          <w:rFonts w:hint="eastAsia"/>
          <w:b/>
          <w:sz w:val="24"/>
        </w:rPr>
        <w:t xml:space="preserve">     </w:t>
      </w:r>
      <w:r w:rsidRPr="009025C0">
        <w:rPr>
          <w:rFonts w:hint="eastAsia"/>
          <w:b/>
          <w:sz w:val="24"/>
        </w:rPr>
        <w:t>专任教师数：</w:t>
      </w:r>
      <w:r w:rsidR="00817CE5">
        <w:rPr>
          <w:rFonts w:hint="eastAsia"/>
          <w:b/>
          <w:sz w:val="24"/>
        </w:rPr>
        <w:t>126</w:t>
      </w:r>
      <w:r w:rsidRPr="009025C0">
        <w:rPr>
          <w:rFonts w:hint="eastAsia"/>
          <w:b/>
          <w:sz w:val="24"/>
        </w:rPr>
        <w:t xml:space="preserve">     </w:t>
      </w:r>
    </w:p>
    <w:tbl>
      <w:tblPr>
        <w:tblStyle w:val="a5"/>
        <w:tblW w:w="8868" w:type="dxa"/>
        <w:tblInd w:w="-572" w:type="dxa"/>
        <w:tblLook w:val="04A0" w:firstRow="1" w:lastRow="0" w:firstColumn="1" w:lastColumn="0" w:noHBand="0" w:noVBand="1"/>
      </w:tblPr>
      <w:tblGrid>
        <w:gridCol w:w="1313"/>
        <w:gridCol w:w="2515"/>
        <w:gridCol w:w="2134"/>
        <w:gridCol w:w="2906"/>
      </w:tblGrid>
      <w:tr w:rsidR="00DD2681" w:rsidRPr="006372C7" w:rsidTr="00DD2681">
        <w:tc>
          <w:tcPr>
            <w:tcW w:w="1313" w:type="dxa"/>
          </w:tcPr>
          <w:p w:rsidR="00DD2681" w:rsidRPr="006372C7" w:rsidRDefault="00DD2681" w:rsidP="006372C7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部门</w:t>
            </w:r>
          </w:p>
        </w:tc>
        <w:tc>
          <w:tcPr>
            <w:tcW w:w="2515" w:type="dxa"/>
          </w:tcPr>
          <w:p w:rsidR="00DD2681" w:rsidRPr="006372C7" w:rsidRDefault="00DD2681" w:rsidP="006372C7">
            <w:pPr>
              <w:jc w:val="center"/>
              <w:rPr>
                <w:b/>
                <w:sz w:val="28"/>
              </w:rPr>
            </w:pPr>
            <w:r w:rsidRPr="006372C7">
              <w:rPr>
                <w:rFonts w:hint="eastAsia"/>
                <w:b/>
                <w:sz w:val="28"/>
              </w:rPr>
              <w:t>内容</w:t>
            </w:r>
          </w:p>
        </w:tc>
        <w:tc>
          <w:tcPr>
            <w:tcW w:w="2134" w:type="dxa"/>
          </w:tcPr>
          <w:p w:rsidR="00DD2681" w:rsidRPr="006372C7" w:rsidRDefault="00DD2681" w:rsidP="006372C7">
            <w:pPr>
              <w:jc w:val="center"/>
              <w:rPr>
                <w:b/>
                <w:sz w:val="28"/>
              </w:rPr>
            </w:pPr>
            <w:r w:rsidRPr="006372C7">
              <w:rPr>
                <w:rFonts w:hint="eastAsia"/>
                <w:b/>
                <w:sz w:val="28"/>
              </w:rPr>
              <w:t>省级标准</w:t>
            </w:r>
          </w:p>
        </w:tc>
        <w:tc>
          <w:tcPr>
            <w:tcW w:w="2906" w:type="dxa"/>
          </w:tcPr>
          <w:p w:rsidR="00DD2681" w:rsidRPr="006372C7" w:rsidRDefault="00DD2681" w:rsidP="006372C7">
            <w:pPr>
              <w:jc w:val="center"/>
              <w:rPr>
                <w:b/>
                <w:sz w:val="28"/>
              </w:rPr>
            </w:pPr>
            <w:r w:rsidRPr="006372C7">
              <w:rPr>
                <w:rFonts w:hint="eastAsia"/>
                <w:b/>
                <w:sz w:val="28"/>
              </w:rPr>
              <w:t>现场核查</w:t>
            </w:r>
          </w:p>
        </w:tc>
      </w:tr>
      <w:tr w:rsidR="00DD2681" w:rsidTr="00DD2681">
        <w:tc>
          <w:tcPr>
            <w:tcW w:w="1313" w:type="dxa"/>
          </w:tcPr>
          <w:p w:rsidR="00DD2681" w:rsidRPr="006372C7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总务处</w:t>
            </w:r>
          </w:p>
        </w:tc>
        <w:tc>
          <w:tcPr>
            <w:tcW w:w="2515" w:type="dxa"/>
          </w:tcPr>
          <w:p w:rsidR="00DD2681" w:rsidRPr="006372C7" w:rsidRDefault="00DD2681" w:rsidP="006372C7">
            <w:pPr>
              <w:jc w:val="center"/>
              <w:rPr>
                <w:sz w:val="24"/>
              </w:rPr>
            </w:pPr>
            <w:r w:rsidRPr="006372C7">
              <w:rPr>
                <w:rFonts w:hint="eastAsia"/>
                <w:sz w:val="24"/>
              </w:rPr>
              <w:t>日常公用经费使用</w:t>
            </w:r>
          </w:p>
        </w:tc>
        <w:tc>
          <w:tcPr>
            <w:tcW w:w="2134" w:type="dxa"/>
          </w:tcPr>
          <w:p w:rsidR="00DD2681" w:rsidRPr="006372C7" w:rsidRDefault="00DD2681">
            <w:pPr>
              <w:rPr>
                <w:sz w:val="24"/>
              </w:rPr>
            </w:pPr>
            <w:r w:rsidRPr="006372C7">
              <w:rPr>
                <w:rFonts w:hint="eastAsia"/>
                <w:sz w:val="24"/>
              </w:rPr>
              <w:t>人均经费：</w:t>
            </w:r>
          </w:p>
          <w:p w:rsidR="00DD2681" w:rsidRPr="006372C7" w:rsidRDefault="00DD2681">
            <w:pPr>
              <w:rPr>
                <w:sz w:val="24"/>
              </w:rPr>
            </w:pPr>
            <w:r w:rsidRPr="006372C7">
              <w:rPr>
                <w:sz w:val="24"/>
              </w:rPr>
              <w:t>总额：</w:t>
            </w:r>
          </w:p>
        </w:tc>
        <w:tc>
          <w:tcPr>
            <w:tcW w:w="2906" w:type="dxa"/>
          </w:tcPr>
          <w:p w:rsidR="00DD2681" w:rsidRPr="006372C7" w:rsidRDefault="00DD2681">
            <w:pPr>
              <w:rPr>
                <w:sz w:val="24"/>
              </w:rPr>
            </w:pPr>
            <w:r w:rsidRPr="006372C7">
              <w:rPr>
                <w:rFonts w:hint="eastAsia"/>
                <w:sz w:val="24"/>
              </w:rPr>
              <w:t>教师培训经费：</w:t>
            </w:r>
          </w:p>
        </w:tc>
      </w:tr>
      <w:tr w:rsidR="00DD2681" w:rsidRPr="006372C7" w:rsidTr="00DD2681">
        <w:trPr>
          <w:trHeight w:val="616"/>
        </w:trPr>
        <w:tc>
          <w:tcPr>
            <w:tcW w:w="1313" w:type="dxa"/>
          </w:tcPr>
          <w:p w:rsidR="00DD2681" w:rsidRPr="006372C7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</w:tc>
        <w:tc>
          <w:tcPr>
            <w:tcW w:w="2515" w:type="dxa"/>
          </w:tcPr>
          <w:p w:rsidR="00DD2681" w:rsidRPr="006372C7" w:rsidRDefault="00DD2681" w:rsidP="006372C7">
            <w:pPr>
              <w:jc w:val="center"/>
              <w:rPr>
                <w:sz w:val="24"/>
              </w:rPr>
            </w:pPr>
            <w:r w:rsidRPr="006372C7">
              <w:rPr>
                <w:rFonts w:hint="eastAsia"/>
                <w:sz w:val="24"/>
              </w:rPr>
              <w:t>班额控制情况</w:t>
            </w:r>
          </w:p>
        </w:tc>
        <w:tc>
          <w:tcPr>
            <w:tcW w:w="5040" w:type="dxa"/>
            <w:gridSpan w:val="2"/>
          </w:tcPr>
          <w:p w:rsidR="00DD2681" w:rsidRPr="006372C7" w:rsidRDefault="00DD26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共有</w:t>
            </w:r>
            <w:r w:rsidR="00817CE5">
              <w:rPr>
                <w:rFonts w:hint="eastAsia"/>
                <w:sz w:val="24"/>
              </w:rPr>
              <w:t xml:space="preserve">36 </w:t>
            </w:r>
            <w:r>
              <w:rPr>
                <w:rFonts w:hint="eastAsia"/>
                <w:sz w:val="24"/>
              </w:rPr>
              <w:t>班，小于</w:t>
            </w:r>
            <w:r>
              <w:rPr>
                <w:rFonts w:hint="eastAsia"/>
                <w:sz w:val="24"/>
              </w:rPr>
              <w:t>35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班，</w:t>
            </w:r>
            <w:r w:rsidRPr="006372C7">
              <w:rPr>
                <w:rFonts w:hint="eastAsia"/>
                <w:sz w:val="24"/>
              </w:rPr>
              <w:t>小于</w:t>
            </w:r>
            <w:r>
              <w:rPr>
                <w:rFonts w:hint="eastAsia"/>
                <w:sz w:val="24"/>
              </w:rPr>
              <w:t>40</w:t>
            </w:r>
            <w:r w:rsidRPr="006372C7">
              <w:rPr>
                <w:rFonts w:hint="eastAsia"/>
                <w:sz w:val="24"/>
              </w:rPr>
              <w:t>人</w:t>
            </w:r>
            <w:r w:rsidR="00817CE5">
              <w:rPr>
                <w:rFonts w:hint="eastAsia"/>
                <w:sz w:val="24"/>
              </w:rPr>
              <w:t>1</w:t>
            </w:r>
            <w:r w:rsidRPr="006372C7">
              <w:rPr>
                <w:rFonts w:hint="eastAsia"/>
                <w:sz w:val="24"/>
              </w:rPr>
              <w:t xml:space="preserve">  </w:t>
            </w:r>
            <w:r w:rsidRPr="006372C7">
              <w:rPr>
                <w:rFonts w:hint="eastAsia"/>
                <w:sz w:val="24"/>
              </w:rPr>
              <w:t>班，小于</w:t>
            </w:r>
            <w:r>
              <w:rPr>
                <w:rFonts w:hint="eastAsia"/>
                <w:sz w:val="24"/>
              </w:rPr>
              <w:t>4</w:t>
            </w:r>
            <w:r w:rsidRPr="006372C7">
              <w:rPr>
                <w:rFonts w:hint="eastAsia"/>
                <w:sz w:val="24"/>
              </w:rPr>
              <w:t>5</w:t>
            </w:r>
            <w:r w:rsidRPr="006372C7">
              <w:rPr>
                <w:rFonts w:hint="eastAsia"/>
                <w:sz w:val="24"/>
              </w:rPr>
              <w:t>人</w:t>
            </w:r>
            <w:r w:rsidRPr="006372C7">
              <w:rPr>
                <w:rFonts w:hint="eastAsia"/>
                <w:sz w:val="24"/>
              </w:rPr>
              <w:t xml:space="preserve"> </w:t>
            </w:r>
            <w:r w:rsidR="00817CE5">
              <w:rPr>
                <w:rFonts w:hint="eastAsia"/>
                <w:sz w:val="24"/>
              </w:rPr>
              <w:t xml:space="preserve">34 </w:t>
            </w:r>
            <w:r>
              <w:rPr>
                <w:rFonts w:hint="eastAsia"/>
                <w:sz w:val="24"/>
              </w:rPr>
              <w:t>班</w:t>
            </w:r>
            <w:r w:rsidR="00817CE5" w:rsidRPr="006372C7">
              <w:rPr>
                <w:rFonts w:hint="eastAsia"/>
                <w:sz w:val="24"/>
              </w:rPr>
              <w:t>，</w:t>
            </w:r>
            <w:r w:rsidR="00817CE5">
              <w:rPr>
                <w:rFonts w:hint="eastAsia"/>
                <w:sz w:val="24"/>
              </w:rPr>
              <w:t>4</w:t>
            </w:r>
            <w:r w:rsidR="00817CE5" w:rsidRPr="006372C7">
              <w:rPr>
                <w:rFonts w:hint="eastAsia"/>
                <w:sz w:val="24"/>
              </w:rPr>
              <w:t>5</w:t>
            </w:r>
            <w:r w:rsidR="00817CE5" w:rsidRPr="006372C7">
              <w:rPr>
                <w:rFonts w:hint="eastAsia"/>
                <w:sz w:val="24"/>
              </w:rPr>
              <w:t>人</w:t>
            </w:r>
            <w:r w:rsidR="00817CE5" w:rsidRPr="006372C7">
              <w:rPr>
                <w:rFonts w:hint="eastAsia"/>
                <w:sz w:val="24"/>
              </w:rPr>
              <w:t xml:space="preserve"> </w:t>
            </w:r>
            <w:r w:rsidR="00817CE5">
              <w:rPr>
                <w:rFonts w:hint="eastAsia"/>
                <w:sz w:val="24"/>
              </w:rPr>
              <w:t>1</w:t>
            </w:r>
            <w:r w:rsidR="00817CE5">
              <w:rPr>
                <w:rFonts w:hint="eastAsia"/>
                <w:sz w:val="24"/>
              </w:rPr>
              <w:t>班</w:t>
            </w:r>
          </w:p>
        </w:tc>
      </w:tr>
      <w:tr w:rsidR="00DD2681" w:rsidRPr="006372C7" w:rsidTr="00DD2681">
        <w:tc>
          <w:tcPr>
            <w:tcW w:w="1313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</w:tc>
        <w:tc>
          <w:tcPr>
            <w:tcW w:w="2515" w:type="dxa"/>
          </w:tcPr>
          <w:p w:rsidR="00DD2681" w:rsidRPr="006372C7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开展每天一小时体育活动情况</w:t>
            </w:r>
          </w:p>
        </w:tc>
        <w:tc>
          <w:tcPr>
            <w:tcW w:w="5040" w:type="dxa"/>
            <w:gridSpan w:val="2"/>
          </w:tcPr>
          <w:p w:rsidR="00DD2681" w:rsidRPr="00DD2681" w:rsidRDefault="00804F9B" w:rsidP="00804F9B">
            <w:pPr>
              <w:rPr>
                <w:sz w:val="24"/>
              </w:rPr>
            </w:pP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七八</w:t>
            </w:r>
            <w:r w:rsidRPr="000A0A8E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年级</w:t>
            </w: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每周</w:t>
            </w: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2</w:t>
            </w: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节体育课</w:t>
            </w: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,</w:t>
            </w: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九年级每周</w:t>
            </w: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3</w:t>
            </w: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节体育课</w:t>
            </w: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;</w:t>
            </w: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每周一次课外活动</w:t>
            </w: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;</w:t>
            </w: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每天上午开展阳光体育</w:t>
            </w:r>
            <w:r w:rsid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课间</w:t>
            </w: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跑操等</w:t>
            </w:r>
          </w:p>
        </w:tc>
      </w:tr>
      <w:tr w:rsidR="00DD2681" w:rsidRPr="006372C7" w:rsidTr="00DD2681">
        <w:tc>
          <w:tcPr>
            <w:tcW w:w="1313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学生体质健康率情况</w:t>
            </w:r>
          </w:p>
        </w:tc>
        <w:tc>
          <w:tcPr>
            <w:tcW w:w="5040" w:type="dxa"/>
            <w:gridSpan w:val="2"/>
          </w:tcPr>
          <w:p w:rsidR="00DD2681" w:rsidRPr="00817CE5" w:rsidRDefault="00817CE5">
            <w:pPr>
              <w:rPr>
                <w:szCs w:val="21"/>
              </w:rPr>
            </w:pPr>
            <w:r w:rsidRPr="00817CE5">
              <w:rPr>
                <w:rFonts w:hint="eastAsia"/>
                <w:szCs w:val="21"/>
              </w:rPr>
              <w:t>优秀</w:t>
            </w:r>
            <w:r w:rsidRPr="00817CE5">
              <w:rPr>
                <w:rFonts w:hint="eastAsia"/>
                <w:szCs w:val="21"/>
              </w:rPr>
              <w:t>9.2%,</w:t>
            </w:r>
            <w:r w:rsidRPr="00817CE5">
              <w:rPr>
                <w:rFonts w:hint="eastAsia"/>
                <w:szCs w:val="21"/>
              </w:rPr>
              <w:t>良好</w:t>
            </w:r>
            <w:r w:rsidRPr="00817CE5">
              <w:rPr>
                <w:rFonts w:hint="eastAsia"/>
                <w:szCs w:val="21"/>
              </w:rPr>
              <w:t>43.3%,</w:t>
            </w:r>
            <w:r w:rsidRPr="00817CE5">
              <w:rPr>
                <w:rFonts w:hint="eastAsia"/>
                <w:szCs w:val="21"/>
              </w:rPr>
              <w:t>及格</w:t>
            </w:r>
            <w:r w:rsidRPr="00817CE5">
              <w:rPr>
                <w:rFonts w:hint="eastAsia"/>
                <w:szCs w:val="21"/>
              </w:rPr>
              <w:t>44.7%,</w:t>
            </w:r>
            <w:r w:rsidRPr="00817CE5">
              <w:rPr>
                <w:rFonts w:hint="eastAsia"/>
                <w:szCs w:val="21"/>
              </w:rPr>
              <w:t>总达标率</w:t>
            </w:r>
            <w:r w:rsidRPr="00817CE5">
              <w:rPr>
                <w:rFonts w:hint="eastAsia"/>
                <w:szCs w:val="21"/>
              </w:rPr>
              <w:t>97.2%</w:t>
            </w:r>
          </w:p>
        </w:tc>
      </w:tr>
      <w:tr w:rsidR="00DD2681" w:rsidRPr="006372C7" w:rsidTr="00DD2681">
        <w:trPr>
          <w:trHeight w:val="856"/>
        </w:trPr>
        <w:tc>
          <w:tcPr>
            <w:tcW w:w="1313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教科室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落实减负情况</w:t>
            </w:r>
          </w:p>
        </w:tc>
        <w:tc>
          <w:tcPr>
            <w:tcW w:w="5040" w:type="dxa"/>
            <w:gridSpan w:val="2"/>
          </w:tcPr>
          <w:p w:rsidR="00DD2681" w:rsidRPr="00804F9B" w:rsidRDefault="00804F9B" w:rsidP="00E1322C">
            <w:pPr>
              <w:rPr>
                <w:sz w:val="18"/>
                <w:szCs w:val="18"/>
              </w:rPr>
            </w:pPr>
            <w:r w:rsidRPr="00804F9B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语文、</w:t>
            </w:r>
            <w:r w:rsidR="00E132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数学、英语、科学、社会（九年级）一般每天布置适量的课外作业，七</w:t>
            </w:r>
            <w:r w:rsidRPr="00804F9B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八年级社会、政治一般不留课外作业，倡导课堂完成；</w:t>
            </w:r>
            <w:r w:rsidR="00E1322C" w:rsidRPr="00E132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语文、数学、英语、科学、九年级</w:t>
            </w:r>
            <w:r w:rsidR="00E132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社政等学科教辅资料</w:t>
            </w:r>
            <w:r w:rsidR="00E1322C" w:rsidRPr="00E132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限</w:t>
            </w:r>
            <w:r w:rsidR="00E132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学生自愿购买</w:t>
            </w:r>
            <w:r w:rsidR="00E1322C" w:rsidRPr="00E132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一种</w:t>
            </w:r>
            <w:r w:rsidR="00E1322C" w:rsidRPr="00E132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,</w:t>
            </w:r>
            <w:r w:rsidR="00E1322C" w:rsidRPr="00E132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使用合理并能完成批改；</w:t>
            </w:r>
            <w:r w:rsidR="00E132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学期内</w:t>
            </w:r>
            <w:r w:rsidR="00E1322C" w:rsidRPr="00E132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严格控制考试次数和科目，</w:t>
            </w:r>
            <w:r w:rsidR="00817CE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只举行期中期末考试并</w:t>
            </w:r>
            <w:r w:rsidR="00E1322C" w:rsidRPr="00E1322C">
              <w:rPr>
                <w:rFonts w:ascii="Times New Roman" w:eastAsia="宋体" w:hAnsi="Times New Roman" w:cs="Times New Roman"/>
                <w:color w:val="000000"/>
                <w:sz w:val="18"/>
                <w:szCs w:val="18"/>
              </w:rPr>
              <w:t>降低文化课考试难度，不公布学生考试成绩，不以考试成绩排列学生的名次</w:t>
            </w:r>
            <w:r w:rsidR="00E1322C" w:rsidRPr="00E132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等。</w:t>
            </w:r>
          </w:p>
        </w:tc>
      </w:tr>
      <w:tr w:rsidR="00DD2681" w:rsidRPr="006372C7" w:rsidTr="00DD2681">
        <w:tc>
          <w:tcPr>
            <w:tcW w:w="1313" w:type="dxa"/>
          </w:tcPr>
          <w:p w:rsidR="00DD2681" w:rsidRPr="00DD2681" w:rsidRDefault="00DD2681" w:rsidP="00DD2681">
            <w:pPr>
              <w:jc w:val="center"/>
              <w:rPr>
                <w:sz w:val="24"/>
              </w:rPr>
            </w:pPr>
            <w:r w:rsidRPr="00DD2681">
              <w:rPr>
                <w:rFonts w:hint="eastAsia"/>
                <w:sz w:val="24"/>
              </w:rPr>
              <w:t>教务处</w:t>
            </w:r>
          </w:p>
          <w:p w:rsidR="00DD2681" w:rsidRDefault="00DD2681" w:rsidP="00DD2681">
            <w:pPr>
              <w:jc w:val="center"/>
              <w:rPr>
                <w:sz w:val="24"/>
              </w:rPr>
            </w:pPr>
            <w:r w:rsidRPr="00DD2681">
              <w:rPr>
                <w:rFonts w:hint="eastAsia"/>
                <w:sz w:val="24"/>
              </w:rPr>
              <w:t>教科室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开齐开足课程情况</w:t>
            </w:r>
          </w:p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开设选修课情况</w:t>
            </w:r>
          </w:p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按教学进度组织教学情况</w:t>
            </w:r>
          </w:p>
        </w:tc>
        <w:tc>
          <w:tcPr>
            <w:tcW w:w="5040" w:type="dxa"/>
            <w:gridSpan w:val="2"/>
          </w:tcPr>
          <w:p w:rsidR="00DD2681" w:rsidRDefault="000A0A8E" w:rsidP="000A0A8E">
            <w:pPr>
              <w:rPr>
                <w:sz w:val="24"/>
              </w:rPr>
            </w:pP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按上级</w:t>
            </w:r>
            <w:r w:rsidR="00817CE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文件</w:t>
            </w: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精神开齐开足课程，并开设田径</w:t>
            </w:r>
            <w:r w:rsidRPr="00E132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篮球</w:t>
            </w:r>
            <w:r w:rsidRPr="00E132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科技和声乐</w:t>
            </w:r>
            <w:r w:rsidRPr="00E132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书法</w:t>
            </w:r>
            <w:r w:rsidRPr="00E1322C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心理等几十个社团，严格按教学进度组织教学，为满足不同层次学生需求，各年级相应开展培优补缺活动。</w:t>
            </w:r>
          </w:p>
        </w:tc>
      </w:tr>
      <w:tr w:rsidR="00DD2681" w:rsidRPr="006372C7" w:rsidTr="00DD2681">
        <w:tc>
          <w:tcPr>
            <w:tcW w:w="1313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音体美信教师是否满足教学需要</w:t>
            </w:r>
          </w:p>
        </w:tc>
        <w:tc>
          <w:tcPr>
            <w:tcW w:w="5040" w:type="dxa"/>
            <w:gridSpan w:val="2"/>
          </w:tcPr>
          <w:p w:rsidR="00DD2681" w:rsidRDefault="000A0A8E">
            <w:pPr>
              <w:rPr>
                <w:sz w:val="24"/>
              </w:rPr>
            </w:pPr>
            <w:r w:rsidRPr="000A0A8E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音体美信教师不仅承担相应教学任务，而且每人都带好不同的社团</w:t>
            </w:r>
            <w:r w:rsidR="00817CE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,</w:t>
            </w:r>
            <w:r w:rsidR="00817CE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满足学生的兴趣爱好和全面发展</w:t>
            </w:r>
            <w:r w:rsidR="00817CE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。</w:t>
            </w:r>
          </w:p>
        </w:tc>
      </w:tr>
      <w:tr w:rsidR="00DD2681" w:rsidRPr="006372C7" w:rsidTr="00DD2681">
        <w:tc>
          <w:tcPr>
            <w:tcW w:w="1313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德育处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对学习困难、行为偏差学生的帮扶措施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  <w:tr w:rsidR="00DD2681" w:rsidRPr="006372C7" w:rsidTr="00DD2681">
        <w:trPr>
          <w:trHeight w:val="697"/>
        </w:trPr>
        <w:tc>
          <w:tcPr>
            <w:tcW w:w="1313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学生择校情况</w:t>
            </w:r>
          </w:p>
        </w:tc>
        <w:tc>
          <w:tcPr>
            <w:tcW w:w="5040" w:type="dxa"/>
            <w:gridSpan w:val="2"/>
          </w:tcPr>
          <w:p w:rsidR="00DD2681" w:rsidRDefault="00817CE5">
            <w:pPr>
              <w:rPr>
                <w:sz w:val="24"/>
              </w:rPr>
            </w:pPr>
            <w:r w:rsidRPr="00817CE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除考入民办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学校</w:t>
            </w:r>
            <w:r w:rsidRPr="00817CE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,</w:t>
            </w:r>
            <w:r w:rsidRPr="00817CE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随父母工作地就读外</w:t>
            </w:r>
            <w:r w:rsidRPr="00817CE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,</w:t>
            </w:r>
            <w:r w:rsidRPr="00817CE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没有其他择校情况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。</w:t>
            </w:r>
          </w:p>
        </w:tc>
      </w:tr>
      <w:tr w:rsidR="00DD2681" w:rsidRPr="006372C7" w:rsidTr="00817CE5">
        <w:trPr>
          <w:trHeight w:val="546"/>
        </w:trPr>
        <w:tc>
          <w:tcPr>
            <w:tcW w:w="1313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重点班情况</w:t>
            </w:r>
          </w:p>
        </w:tc>
        <w:tc>
          <w:tcPr>
            <w:tcW w:w="5040" w:type="dxa"/>
            <w:gridSpan w:val="2"/>
          </w:tcPr>
          <w:p w:rsidR="00DD2681" w:rsidRDefault="00817CE5">
            <w:pPr>
              <w:rPr>
                <w:sz w:val="24"/>
              </w:rPr>
            </w:pPr>
            <w:r w:rsidRPr="00817CE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学校有严格的分班制度</w:t>
            </w:r>
            <w:r w:rsidRPr="00817CE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,</w:t>
            </w:r>
            <w:r w:rsidRPr="00817CE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均为平衡班</w:t>
            </w:r>
            <w:r w:rsidRPr="00817CE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,</w:t>
            </w:r>
            <w:r w:rsidRPr="00817CE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无重点班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</w:rPr>
              <w:t>。</w:t>
            </w:r>
            <w:bookmarkStart w:id="0" w:name="_GoBack"/>
            <w:bookmarkEnd w:id="0"/>
          </w:p>
        </w:tc>
      </w:tr>
      <w:tr w:rsidR="00DD2681" w:rsidRPr="006372C7" w:rsidTr="00DD2681">
        <w:tc>
          <w:tcPr>
            <w:tcW w:w="1313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校长室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教师学生评价机制建设情况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  <w:tr w:rsidR="00DD2681" w:rsidRPr="006372C7" w:rsidTr="00DD2681">
        <w:trPr>
          <w:trHeight w:val="926"/>
        </w:trPr>
        <w:tc>
          <w:tcPr>
            <w:tcW w:w="1313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校务办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校务公开情况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  <w:tr w:rsidR="00DD2681" w:rsidRPr="006372C7" w:rsidTr="00DD2681">
        <w:trPr>
          <w:trHeight w:val="850"/>
        </w:trPr>
        <w:tc>
          <w:tcPr>
            <w:tcW w:w="1313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校务办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学校发展性评价情况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  <w:tr w:rsidR="00DD2681" w:rsidRPr="006372C7" w:rsidTr="00DD2681">
        <w:trPr>
          <w:trHeight w:val="1203"/>
        </w:trPr>
        <w:tc>
          <w:tcPr>
            <w:tcW w:w="1313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德育处</w:t>
            </w:r>
          </w:p>
        </w:tc>
        <w:tc>
          <w:tcPr>
            <w:tcW w:w="2515" w:type="dxa"/>
          </w:tcPr>
          <w:p w:rsidR="00DD2681" w:rsidRDefault="00DD2681" w:rsidP="006372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学校安全保障情况</w:t>
            </w:r>
          </w:p>
        </w:tc>
        <w:tc>
          <w:tcPr>
            <w:tcW w:w="5040" w:type="dxa"/>
            <w:gridSpan w:val="2"/>
          </w:tcPr>
          <w:p w:rsidR="00DD2681" w:rsidRDefault="00DD2681">
            <w:pPr>
              <w:rPr>
                <w:sz w:val="24"/>
              </w:rPr>
            </w:pPr>
          </w:p>
        </w:tc>
      </w:tr>
    </w:tbl>
    <w:p w:rsidR="006372C7" w:rsidRDefault="006372C7"/>
    <w:sectPr w:rsidR="0063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567" w:rsidRDefault="00C71567" w:rsidP="006372C7">
      <w:r>
        <w:separator/>
      </w:r>
    </w:p>
  </w:endnote>
  <w:endnote w:type="continuationSeparator" w:id="0">
    <w:p w:rsidR="00C71567" w:rsidRDefault="00C71567" w:rsidP="00637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567" w:rsidRDefault="00C71567" w:rsidP="006372C7">
      <w:r>
        <w:separator/>
      </w:r>
    </w:p>
  </w:footnote>
  <w:footnote w:type="continuationSeparator" w:id="0">
    <w:p w:rsidR="00C71567" w:rsidRDefault="00C71567" w:rsidP="00637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9A"/>
    <w:rsid w:val="000A0A8E"/>
    <w:rsid w:val="00302337"/>
    <w:rsid w:val="006372C7"/>
    <w:rsid w:val="007C731C"/>
    <w:rsid w:val="00804F9B"/>
    <w:rsid w:val="00817CE5"/>
    <w:rsid w:val="009025C0"/>
    <w:rsid w:val="00C1703B"/>
    <w:rsid w:val="00C71567"/>
    <w:rsid w:val="00DD2681"/>
    <w:rsid w:val="00E1322C"/>
    <w:rsid w:val="00E13A2B"/>
    <w:rsid w:val="00F53AC8"/>
    <w:rsid w:val="00FB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629E26-50DD-4F70-9006-1CF5F0E0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2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2C7"/>
    <w:rPr>
      <w:sz w:val="18"/>
      <w:szCs w:val="18"/>
    </w:rPr>
  </w:style>
  <w:style w:type="table" w:styleId="a5">
    <w:name w:val="Table Grid"/>
    <w:basedOn w:val="a1"/>
    <w:uiPriority w:val="39"/>
    <w:rsid w:val="00637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JYC</dc:creator>
  <cp:keywords/>
  <dc:description/>
  <cp:lastModifiedBy>俞明军</cp:lastModifiedBy>
  <cp:revision>5</cp:revision>
  <dcterms:created xsi:type="dcterms:W3CDTF">2016-10-07T15:04:00Z</dcterms:created>
  <dcterms:modified xsi:type="dcterms:W3CDTF">2016-10-08T07:58:00Z</dcterms:modified>
</cp:coreProperties>
</file>