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C126" w14:textId="22F273E9" w:rsidR="00BC293A" w:rsidRDefault="00321275">
      <w:r w:rsidRPr="00321275">
        <w:drawing>
          <wp:inline distT="0" distB="0" distL="0" distR="0" wp14:anchorId="7EB736BA" wp14:editId="6E0CF18E">
            <wp:extent cx="6124575" cy="47339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7C6C" w14:textId="4C931FB6" w:rsidR="00321275" w:rsidRDefault="00321275" w:rsidP="00321275"/>
    <w:p w14:paraId="43347936" w14:textId="2ADFB84A" w:rsidR="00321275" w:rsidRPr="00321275" w:rsidRDefault="00321275" w:rsidP="00321275">
      <w:r w:rsidRPr="00321275">
        <w:rPr>
          <w:highlight w:val="yellow"/>
        </w:rPr>
        <w:t xml:space="preserve">En référence couleur jaune le model sollicité pour lever les charges </w:t>
      </w:r>
      <w:proofErr w:type="gramStart"/>
      <w:r w:rsidRPr="00321275">
        <w:rPr>
          <w:highlight w:val="yellow"/>
        </w:rPr>
        <w:t>( 50</w:t>
      </w:r>
      <w:proofErr w:type="gramEnd"/>
      <w:r w:rsidRPr="00321275">
        <w:rPr>
          <w:highlight w:val="yellow"/>
        </w:rPr>
        <w:t xml:space="preserve"> tonnes) =&gt; 12,5 t  x 4 = 50t</w:t>
      </w:r>
    </w:p>
    <w:sectPr w:rsidR="00321275" w:rsidRPr="003212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993EF" w14:textId="77777777" w:rsidR="00321275" w:rsidRDefault="00321275" w:rsidP="00321275">
      <w:pPr>
        <w:spacing w:after="0" w:line="240" w:lineRule="auto"/>
      </w:pPr>
      <w:r>
        <w:separator/>
      </w:r>
    </w:p>
  </w:endnote>
  <w:endnote w:type="continuationSeparator" w:id="0">
    <w:p w14:paraId="16834065" w14:textId="77777777" w:rsidR="00321275" w:rsidRDefault="00321275" w:rsidP="0032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A006" w14:textId="77777777" w:rsidR="00321275" w:rsidRDefault="00321275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4AC235" wp14:editId="710917E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7145"/>
              <wp:wrapSquare wrapText="bothSides"/>
              <wp:docPr id="2" name="Zone de texte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7F32A6" w14:textId="77777777" w:rsidR="00321275" w:rsidRPr="00321275" w:rsidRDefault="003212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212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4AC235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Sensitivity: Intern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BcKmJHCAIAABwEAAAOAAAAAAAA&#10;AAAAAAAAAC4CAABkcnMvZTJvRG9jLnhtbFBLAQItABQABgAIAAAAIQB1UHbA1wAAAAMBAAAPAAAA&#10;AAAAAAAAAAAAAGIEAABkcnMvZG93bnJldi54bWxQSwUGAAAAAAQABADzAAAAZgUAAAAA&#10;" filled="f" stroked="f">
              <v:fill o:detectmouseclick="t"/>
              <v:textbox style="mso-fit-shape-to-text:t" inset="15pt,0,0,0">
                <w:txbxContent>
                  <w:p w14:paraId="5A7F32A6" w14:textId="77777777" w:rsidR="00321275" w:rsidRPr="00321275" w:rsidRDefault="003212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212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CD9B5" w14:textId="77777777" w:rsidR="00321275" w:rsidRDefault="00321275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E72961" wp14:editId="332B18B9">
              <wp:simplePos x="904875" y="1006792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7145"/>
              <wp:wrapSquare wrapText="bothSides"/>
              <wp:docPr id="3" name="Zone de texte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085BA5" w14:textId="77777777" w:rsidR="00321275" w:rsidRPr="00321275" w:rsidRDefault="003212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212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E72961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Sensitivity: Intern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" filled="f" stroked="f">
              <v:fill o:detectmouseclick="t"/>
              <v:textbox style="mso-fit-shape-to-text:t" inset="15pt,0,0,0">
                <w:txbxContent>
                  <w:p w14:paraId="57085BA5" w14:textId="77777777" w:rsidR="00321275" w:rsidRPr="00321275" w:rsidRDefault="003212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212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271B" w14:textId="77777777" w:rsidR="00321275" w:rsidRDefault="00321275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604AAD" wp14:editId="641D7DA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7145"/>
              <wp:wrapSquare wrapText="bothSides"/>
              <wp:docPr id="1" name="Zone de texte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6B43D7" w14:textId="77777777" w:rsidR="00321275" w:rsidRPr="00321275" w:rsidRDefault="003212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212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04AAD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Sensitivity: Intern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JQp2awYCAAAVBAAADgAAAAAAAAAA&#10;AAAAAAAuAgAAZHJzL2Uyb0RvYy54bWxQSwECLQAUAAYACAAAACEAdVB2wNcAAAADAQAADwAAAAAA&#10;AAAAAAAAAABgBAAAZHJzL2Rvd25yZXYueG1sUEsFBgAAAAAEAAQA8wAAAGQFAAAAAA==&#10;" filled="f" stroked="f">
              <v:fill o:detectmouseclick="t"/>
              <v:textbox style="mso-fit-shape-to-text:t" inset="15pt,0,0,0">
                <w:txbxContent>
                  <w:p w14:paraId="5A6B43D7" w14:textId="77777777" w:rsidR="00321275" w:rsidRPr="00321275" w:rsidRDefault="003212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212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57DE2" w14:textId="77777777" w:rsidR="00321275" w:rsidRDefault="00321275" w:rsidP="00321275">
      <w:pPr>
        <w:spacing w:after="0" w:line="240" w:lineRule="auto"/>
      </w:pPr>
      <w:r>
        <w:separator/>
      </w:r>
    </w:p>
  </w:footnote>
  <w:footnote w:type="continuationSeparator" w:id="0">
    <w:p w14:paraId="531510F6" w14:textId="77777777" w:rsidR="00321275" w:rsidRDefault="00321275" w:rsidP="00321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F7522" w14:textId="77777777" w:rsidR="00321275" w:rsidRDefault="0032127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7B581" w14:textId="77777777" w:rsidR="00321275" w:rsidRDefault="0032127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3D7CD" w14:textId="77777777" w:rsidR="00321275" w:rsidRDefault="0032127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75"/>
    <w:rsid w:val="00321275"/>
    <w:rsid w:val="00BC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798B"/>
  <w15:chartTrackingRefBased/>
  <w15:docId w15:val="{7E16F37A-9B12-46D3-9C43-E60BC493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1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1275"/>
  </w:style>
  <w:style w:type="paragraph" w:styleId="Pieddepage">
    <w:name w:val="footer"/>
    <w:basedOn w:val="Normal"/>
    <w:link w:val="PieddepageCar"/>
    <w:uiPriority w:val="99"/>
    <w:unhideWhenUsed/>
    <w:rsid w:val="00321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1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c24caf1-31f7-40c1-bde0-ca915f0156e3}" enabled="1" method="Standard" siteId="{088e9b00-ffd0-458e-bfa1-acf4c596d3cb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Ahossan (AGL)</dc:creator>
  <cp:keywords/>
  <dc:description/>
  <cp:lastModifiedBy>Claude Ahossan (AGL)</cp:lastModifiedBy>
  <cp:revision>1</cp:revision>
  <dcterms:created xsi:type="dcterms:W3CDTF">2023-08-04T08:22:00Z</dcterms:created>
  <dcterms:modified xsi:type="dcterms:W3CDTF">2023-08-04T08:26:00Z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Internal</vt:lpwstr>
  </property>
</Properties>
</file>