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9AF" w:rsidRDefault="00244910" w:rsidP="00244910">
      <w:pPr>
        <w:pStyle w:val="Paragraphedeliste"/>
        <w:numPr>
          <w:ilvl w:val="0"/>
          <w:numId w:val="1"/>
        </w:numPr>
        <w:rPr>
          <w:lang w:val="en-US"/>
        </w:rPr>
      </w:pPr>
      <w:r w:rsidRPr="00244910">
        <w:rPr>
          <w:lang w:val="en-US"/>
        </w:rPr>
        <w:t xml:space="preserve">Show that objective with </w:t>
      </w:r>
      <w:proofErr w:type="gramStart"/>
      <w:r w:rsidRPr="00244910">
        <w:rPr>
          <w:lang w:val="en-US"/>
        </w:rPr>
        <w:t>max</w:t>
      </w:r>
      <w:r>
        <w:rPr>
          <w:lang w:val="en-US"/>
        </w:rPr>
        <w:t>[</w:t>
      </w:r>
      <w:proofErr w:type="gramEnd"/>
      <w:r w:rsidRPr="00244910">
        <w:rPr>
          <w:lang w:val="en-US"/>
        </w:rPr>
        <w:t>K</w:t>
      </w:r>
      <w:r>
        <w:rPr>
          <w:lang w:val="en-US"/>
        </w:rPr>
        <w:t>L(</w:t>
      </w:r>
      <w:proofErr w:type="spellStart"/>
      <w:r>
        <w:rPr>
          <w:lang w:val="en-US"/>
        </w:rPr>
        <w:t>pi_old</w:t>
      </w:r>
      <w:proofErr w:type="spellEnd"/>
      <w:r>
        <w:rPr>
          <w:lang w:val="en-US"/>
        </w:rPr>
        <w:t>, pi)] forms a lower bound on the performance of the policy [2]</w:t>
      </w:r>
    </w:p>
    <w:p w:rsidR="00244910" w:rsidRDefault="00244910" w:rsidP="00244910">
      <w:pPr>
        <w:pStyle w:val="Paragraphedeliste"/>
        <w:numPr>
          <w:ilvl w:val="0"/>
          <w:numId w:val="1"/>
        </w:numPr>
        <w:rPr>
          <w:lang w:val="en-US"/>
        </w:rPr>
      </w:pPr>
      <w:r w:rsidRPr="00244910">
        <w:rPr>
          <w:b/>
          <w:lang w:val="en-US"/>
        </w:rPr>
        <w:t>Monotonic</w:t>
      </w:r>
      <w:r>
        <w:rPr>
          <w:lang w:val="en-US"/>
        </w:rPr>
        <w:t xml:space="preserve"> improvement of TRPO? [2]</w:t>
      </w:r>
    </w:p>
    <w:p w:rsidR="00244910" w:rsidRDefault="00244910" w:rsidP="0024491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that constant beta in the objective function does not suffice with first order methods [2]</w:t>
      </w:r>
    </w:p>
    <w:p w:rsidR="00244910" w:rsidRDefault="00244910" w:rsidP="00244910">
      <w:pPr>
        <w:pStyle w:val="Paragraphedeliste"/>
        <w:numPr>
          <w:ilvl w:val="0"/>
          <w:numId w:val="1"/>
        </w:numPr>
        <w:rPr>
          <w:lang w:val="en-US"/>
        </w:rPr>
      </w:pPr>
      <w:r w:rsidRPr="00244910">
        <w:rPr>
          <w:lang w:val="en-US"/>
        </w:rPr>
        <w:t>Without a constraint, maximization of L CP I would lead to an excessively large policy update</w:t>
      </w:r>
      <w:r>
        <w:rPr>
          <w:lang w:val="en-US"/>
        </w:rPr>
        <w:t xml:space="preserve"> [3]</w:t>
      </w:r>
    </w:p>
    <w:p w:rsidR="008B4E12" w:rsidRDefault="008B4E12" w:rsidP="00244910">
      <w:pPr>
        <w:pStyle w:val="Paragraphedeliste"/>
        <w:numPr>
          <w:ilvl w:val="0"/>
          <w:numId w:val="1"/>
        </w:numPr>
        <w:rPr>
          <w:lang w:val="en-US"/>
        </w:rPr>
      </w:pPr>
      <w:r w:rsidRPr="008B4E12">
        <w:rPr>
          <w:lang w:val="en-US"/>
        </w:rPr>
        <w:t>we can use a truncated version of generalized advantage estimation</w:t>
      </w:r>
      <w:r>
        <w:rPr>
          <w:lang w:val="en-US"/>
        </w:rPr>
        <w:t>: Demo with TD error replacement [5]</w:t>
      </w:r>
    </w:p>
    <w:p w:rsidR="008B4E12" w:rsidRDefault="008B4E12" w:rsidP="0024491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Insights about parallelization of the algorithm</w:t>
      </w:r>
    </w:p>
    <w:p w:rsidR="008B4E12" w:rsidRDefault="008B4E12" w:rsidP="0024491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OpenAI</w:t>
      </w:r>
      <w:proofErr w:type="spellEnd"/>
      <w:r>
        <w:rPr>
          <w:lang w:val="en-US"/>
        </w:rPr>
        <w:t xml:space="preserve"> Gym? [6]</w:t>
      </w:r>
    </w:p>
    <w:p w:rsidR="00583181" w:rsidRPr="000845A6" w:rsidRDefault="002E23C9" w:rsidP="00583181">
      <w:pPr>
        <w:rPr>
          <w:lang w:val="en-US"/>
        </w:rPr>
      </w:pPr>
      <w:r w:rsidRPr="000845A6">
        <w:rPr>
          <w:lang w:val="en-US"/>
        </w:rPr>
        <w:t>Experiments:</w:t>
      </w:r>
    </w:p>
    <w:p w:rsidR="002E23C9" w:rsidRDefault="000845A6" w:rsidP="00583181">
      <w:pPr>
        <w:rPr>
          <w:lang w:val="en-US"/>
        </w:rPr>
      </w:pPr>
      <w:r w:rsidRPr="000845A6">
        <w:rPr>
          <w:lang w:val="en-US"/>
        </w:rPr>
        <w:t>6.1 Comparison of Surrogate Objectives First, we compare several different surrogate objectives under different hyperparameters. Here, we compare the surrogate objective L CLIP to several natural variations and ablated versions.</w:t>
      </w:r>
    </w:p>
    <w:p w:rsidR="000845A6" w:rsidRDefault="000845A6" w:rsidP="00583181">
      <w:pPr>
        <w:rPr>
          <w:lang w:val="en-US"/>
        </w:rPr>
      </w:pPr>
      <w:r>
        <w:rPr>
          <w:lang w:val="en-US"/>
        </w:rPr>
        <w:t>- No clipping or penalty</w:t>
      </w:r>
      <w:bookmarkStart w:id="0" w:name="_GoBack"/>
      <w:bookmarkEnd w:id="0"/>
    </w:p>
    <w:p w:rsidR="000845A6" w:rsidRDefault="000845A6" w:rsidP="00583181">
      <w:pPr>
        <w:rPr>
          <w:lang w:val="en-US"/>
        </w:rPr>
      </w:pPr>
      <w:r>
        <w:rPr>
          <w:lang w:val="en-US"/>
        </w:rPr>
        <w:t>- Clipping</w:t>
      </w:r>
    </w:p>
    <w:p w:rsidR="000845A6" w:rsidRDefault="000845A6" w:rsidP="00583181">
      <w:pPr>
        <w:rPr>
          <w:lang w:val="en-US"/>
        </w:rPr>
      </w:pPr>
      <w:r>
        <w:rPr>
          <w:lang w:val="en-US"/>
        </w:rPr>
        <w:t>- KL penalty (fixed or adaptive)</w:t>
      </w:r>
    </w:p>
    <w:p w:rsidR="000845A6" w:rsidRPr="000845A6" w:rsidRDefault="000845A6" w:rsidP="00583181">
      <w:pPr>
        <w:rPr>
          <w:lang w:val="en-US"/>
        </w:rPr>
      </w:pPr>
      <w:r>
        <w:rPr>
          <w:lang w:val="en-US"/>
        </w:rPr>
        <w:t>6.2 Comparison of PPO with other algorithms in the continuous domain.</w:t>
      </w:r>
    </w:p>
    <w:sectPr w:rsidR="000845A6" w:rsidRPr="00084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911"/>
    <w:multiLevelType w:val="hybridMultilevel"/>
    <w:tmpl w:val="E0CED35A"/>
    <w:lvl w:ilvl="0" w:tplc="F4FAA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10"/>
    <w:rsid w:val="00066BD0"/>
    <w:rsid w:val="000845A6"/>
    <w:rsid w:val="00244910"/>
    <w:rsid w:val="002E23C9"/>
    <w:rsid w:val="004816B5"/>
    <w:rsid w:val="00583181"/>
    <w:rsid w:val="005B28C8"/>
    <w:rsid w:val="00633670"/>
    <w:rsid w:val="006C72E4"/>
    <w:rsid w:val="00793289"/>
    <w:rsid w:val="008B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B3578"/>
  <w15:chartTrackingRefBased/>
  <w15:docId w15:val="{89DC68E1-B987-46A7-8E70-020B1CF5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YnFb</dc:creator>
  <cp:keywords/>
  <dc:description/>
  <cp:lastModifiedBy>Main YnFb</cp:lastModifiedBy>
  <cp:revision>2</cp:revision>
  <dcterms:created xsi:type="dcterms:W3CDTF">2025-02-23T22:57:00Z</dcterms:created>
  <dcterms:modified xsi:type="dcterms:W3CDTF">2025-02-26T21:14:00Z</dcterms:modified>
</cp:coreProperties>
</file>