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Projet GL _ GSON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30"/>
          <w:szCs w:val="30"/>
          <w:u w:val="none"/>
        </w:rPr>
      </w:pPr>
      <w:r w:rsidDel="00000000" w:rsidR="00000000" w:rsidRPr="00000000">
        <w:rPr>
          <w:b w:val="1"/>
          <w:sz w:val="30"/>
          <w:szCs w:val="30"/>
          <w:rtl w:val="0"/>
        </w:rPr>
        <w:t xml:space="preserve">Yannick Mounguengui</w:t>
      </w:r>
    </w:p>
    <w:p w:rsidR="00000000" w:rsidDel="00000000" w:rsidP="00000000" w:rsidRDefault="00000000" w:rsidRPr="00000000" w14:paraId="0000000A">
      <w:pPr>
        <w:numPr>
          <w:ilvl w:val="0"/>
          <w:numId w:val="1"/>
        </w:numPr>
        <w:ind w:left="720" w:hanging="360"/>
        <w:rPr>
          <w:b w:val="1"/>
          <w:sz w:val="30"/>
          <w:szCs w:val="30"/>
          <w:u w:val="none"/>
        </w:rPr>
      </w:pPr>
      <w:r w:rsidDel="00000000" w:rsidR="00000000" w:rsidRPr="00000000">
        <w:rPr>
          <w:b w:val="1"/>
          <w:sz w:val="30"/>
          <w:szCs w:val="30"/>
          <w:rtl w:val="0"/>
        </w:rPr>
        <w:t xml:space="preserve">Nouha Boukili</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1] Présentation globale du projet</w:t>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color w:val="1155cc"/>
          <w:sz w:val="28"/>
          <w:szCs w:val="28"/>
          <w:u w:val="single"/>
        </w:rPr>
      </w:pPr>
      <w:r w:rsidDel="00000000" w:rsidR="00000000" w:rsidRPr="00000000">
        <w:rPr>
          <w:b w:val="1"/>
          <w:sz w:val="30"/>
          <w:szCs w:val="30"/>
          <w:rtl w:val="0"/>
        </w:rPr>
        <w:tab/>
      </w:r>
      <w:r w:rsidDel="00000000" w:rsidR="00000000" w:rsidRPr="00000000">
        <w:rPr>
          <w:b w:val="1"/>
          <w:color w:val="1155cc"/>
          <w:sz w:val="28"/>
          <w:szCs w:val="28"/>
          <w:u w:val="single"/>
          <w:rtl w:val="0"/>
        </w:rPr>
        <w:t xml:space="preserve">1.1. Utilité du projet</w:t>
      </w:r>
    </w:p>
    <w:p w:rsidR="00000000" w:rsidDel="00000000" w:rsidP="00000000" w:rsidRDefault="00000000" w:rsidRPr="00000000" w14:paraId="00000028">
      <w:pPr>
        <w:rPr>
          <w:b w:val="1"/>
          <w:color w:val="1155cc"/>
          <w:sz w:val="28"/>
          <w:szCs w:val="28"/>
        </w:rPr>
      </w:pPr>
      <w:r w:rsidDel="00000000" w:rsidR="00000000" w:rsidRPr="00000000">
        <w:rPr>
          <w:rtl w:val="0"/>
        </w:rPr>
      </w:r>
    </w:p>
    <w:p w:rsidR="00000000" w:rsidDel="00000000" w:rsidP="00000000" w:rsidRDefault="00000000" w:rsidRPr="00000000" w14:paraId="00000029">
      <w:pPr>
        <w:rPr>
          <w:b w:val="1"/>
          <w:color w:val="c27ba0"/>
          <w:sz w:val="26"/>
          <w:szCs w:val="26"/>
        </w:rPr>
      </w:pPr>
      <w:r w:rsidDel="00000000" w:rsidR="00000000" w:rsidRPr="00000000">
        <w:rPr>
          <w:b w:val="1"/>
          <w:color w:val="1155cc"/>
          <w:sz w:val="28"/>
          <w:szCs w:val="28"/>
          <w:rtl w:val="0"/>
        </w:rPr>
        <w:tab/>
        <w:tab/>
      </w:r>
      <w:r w:rsidDel="00000000" w:rsidR="00000000" w:rsidRPr="00000000">
        <w:rPr>
          <w:b w:val="1"/>
          <w:color w:val="c27ba0"/>
          <w:sz w:val="26"/>
          <w:szCs w:val="26"/>
          <w:rtl w:val="0"/>
        </w:rPr>
        <w:t xml:space="preserve">. Quel projet on a choisis?</w:t>
      </w:r>
    </w:p>
    <w:p w:rsidR="00000000" w:rsidDel="00000000" w:rsidP="00000000" w:rsidRDefault="00000000" w:rsidRPr="00000000" w14:paraId="0000002A">
      <w:pPr>
        <w:ind w:left="1440" w:firstLine="0"/>
        <w:rPr>
          <w:b w:val="1"/>
          <w:sz w:val="24"/>
          <w:szCs w:val="24"/>
        </w:rPr>
      </w:pPr>
      <w:r w:rsidDel="00000000" w:rsidR="00000000" w:rsidRPr="00000000">
        <w:rPr>
          <w:b w:val="1"/>
          <w:sz w:val="24"/>
          <w:szCs w:val="24"/>
          <w:rtl w:val="0"/>
        </w:rPr>
        <w:t xml:space="preserve">On a choisi d’étudier la qualité logicielle du projet Gson qui se trouve dans le lien qui suit : https://github.com/google/gson</w:t>
      </w:r>
    </w:p>
    <w:p w:rsidR="00000000" w:rsidDel="00000000" w:rsidP="00000000" w:rsidRDefault="00000000" w:rsidRPr="00000000" w14:paraId="0000002B">
      <w:pPr>
        <w:rPr>
          <w:b w:val="1"/>
          <w:color w:val="1155cc"/>
          <w:sz w:val="28"/>
          <w:szCs w:val="28"/>
        </w:rPr>
      </w:pPr>
      <w:r w:rsidDel="00000000" w:rsidR="00000000" w:rsidRPr="00000000">
        <w:rPr>
          <w:rtl w:val="0"/>
        </w:rPr>
      </w:r>
    </w:p>
    <w:p w:rsidR="00000000" w:rsidDel="00000000" w:rsidP="00000000" w:rsidRDefault="00000000" w:rsidRPr="00000000" w14:paraId="0000002C">
      <w:pPr>
        <w:rPr>
          <w:b w:val="1"/>
          <w:color w:val="c27ba0"/>
          <w:sz w:val="26"/>
          <w:szCs w:val="26"/>
        </w:rPr>
      </w:pPr>
      <w:r w:rsidDel="00000000" w:rsidR="00000000" w:rsidRPr="00000000">
        <w:rPr>
          <w:b w:val="1"/>
          <w:color w:val="1155cc"/>
          <w:sz w:val="28"/>
          <w:szCs w:val="28"/>
          <w:rtl w:val="0"/>
        </w:rPr>
        <w:tab/>
        <w:tab/>
      </w:r>
      <w:r w:rsidDel="00000000" w:rsidR="00000000" w:rsidRPr="00000000">
        <w:rPr>
          <w:b w:val="1"/>
          <w:color w:val="c27ba0"/>
          <w:sz w:val="28"/>
          <w:szCs w:val="28"/>
          <w:rtl w:val="0"/>
        </w:rPr>
        <w:t xml:space="preserve">. </w:t>
      </w:r>
      <w:r w:rsidDel="00000000" w:rsidR="00000000" w:rsidRPr="00000000">
        <w:rPr>
          <w:b w:val="1"/>
          <w:color w:val="c27ba0"/>
          <w:sz w:val="26"/>
          <w:szCs w:val="26"/>
          <w:rtl w:val="0"/>
        </w:rPr>
        <w:t xml:space="preserve">Que fait le projet?</w:t>
      </w:r>
    </w:p>
    <w:p w:rsidR="00000000" w:rsidDel="00000000" w:rsidP="00000000" w:rsidRDefault="00000000" w:rsidRPr="00000000" w14:paraId="0000002D">
      <w:pPr>
        <w:ind w:left="1440" w:firstLine="0"/>
        <w:jc w:val="left"/>
        <w:rPr>
          <w:b w:val="1"/>
          <w:sz w:val="24"/>
          <w:szCs w:val="24"/>
        </w:rPr>
      </w:pPr>
      <w:r w:rsidDel="00000000" w:rsidR="00000000" w:rsidRPr="00000000">
        <w:rPr>
          <w:b w:val="1"/>
          <w:sz w:val="24"/>
          <w:szCs w:val="24"/>
          <w:rtl w:val="0"/>
        </w:rPr>
        <w:t xml:space="preserve">Gson est une libraire qu’on peut ajouter aux projets java dans le but de convertir des objets Java vers leurs représentations JSON. Ce n’est pas le premier projet open-source qui s'intéresse à la conversion des annotations Java vers Json, pourtant ce projet met en  valeur deux points très importants contrairement aux autres, l’utilisation des Java Generics (with the aim of reducing bugs and adding an extra layer of abstraction over types)  et aussi la possibilité de convertir vers JSON sans ajouter les annotations Java dont on a pas accès à leurs code source tout le temps.</w:t>
      </w:r>
    </w:p>
    <w:p w:rsidR="00000000" w:rsidDel="00000000" w:rsidP="00000000" w:rsidRDefault="00000000" w:rsidRPr="00000000" w14:paraId="0000002E">
      <w:pPr>
        <w:ind w:left="1440" w:firstLine="0"/>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30"/>
          <w:szCs w:val="30"/>
        </w:rPr>
      </w:pPr>
      <w:r w:rsidDel="00000000" w:rsidR="00000000" w:rsidRPr="00000000">
        <w:rPr>
          <w:b w:val="1"/>
          <w:sz w:val="30"/>
          <w:szCs w:val="30"/>
          <w:rtl w:val="0"/>
        </w:rPr>
        <w:tab/>
        <w:tab/>
      </w:r>
    </w:p>
    <w:p w:rsidR="00000000" w:rsidDel="00000000" w:rsidP="00000000" w:rsidRDefault="00000000" w:rsidRPr="00000000" w14:paraId="00000030">
      <w:pPr>
        <w:jc w:val="left"/>
        <w:rPr>
          <w:b w:val="1"/>
          <w:color w:val="c27ba0"/>
          <w:sz w:val="26"/>
          <w:szCs w:val="26"/>
        </w:rPr>
      </w:pPr>
      <w:r w:rsidDel="00000000" w:rsidR="00000000" w:rsidRPr="00000000">
        <w:rPr>
          <w:b w:val="1"/>
          <w:sz w:val="30"/>
          <w:szCs w:val="30"/>
          <w:rtl w:val="0"/>
        </w:rPr>
        <w:tab/>
        <w:tab/>
      </w:r>
      <w:r w:rsidDel="00000000" w:rsidR="00000000" w:rsidRPr="00000000">
        <w:rPr>
          <w:b w:val="1"/>
          <w:color w:val="c27ba0"/>
          <w:sz w:val="26"/>
          <w:szCs w:val="26"/>
          <w:rtl w:val="0"/>
        </w:rPr>
        <w:t xml:space="preserve">. Quels sont les buts du projet?</w:t>
      </w:r>
    </w:p>
    <w:p w:rsidR="00000000" w:rsidDel="00000000" w:rsidP="00000000" w:rsidRDefault="00000000" w:rsidRPr="00000000" w14:paraId="00000031">
      <w:pPr>
        <w:ind w:left="0" w:firstLine="0"/>
        <w:jc w:val="left"/>
        <w:rPr>
          <w:b w:val="1"/>
          <w:color w:val="c27ba0"/>
          <w:sz w:val="26"/>
          <w:szCs w:val="26"/>
        </w:rPr>
      </w:pPr>
      <w:r w:rsidDel="00000000" w:rsidR="00000000" w:rsidRPr="00000000">
        <w:rPr>
          <w:rtl w:val="0"/>
        </w:rPr>
      </w:r>
    </w:p>
    <w:p w:rsidR="00000000" w:rsidDel="00000000" w:rsidP="00000000" w:rsidRDefault="00000000" w:rsidRPr="00000000" w14:paraId="00000032">
      <w:pPr>
        <w:jc w:val="left"/>
        <w:rPr>
          <w:b w:val="1"/>
          <w:sz w:val="30"/>
          <w:szCs w:val="30"/>
        </w:rPr>
      </w:pPr>
      <w:r w:rsidDel="00000000" w:rsidR="00000000" w:rsidRPr="00000000">
        <w:rPr>
          <w:rtl w:val="0"/>
        </w:rPr>
      </w:r>
    </w:p>
    <w:p w:rsidR="00000000" w:rsidDel="00000000" w:rsidP="00000000" w:rsidRDefault="00000000" w:rsidRPr="00000000" w14:paraId="00000033">
      <w:pPr>
        <w:jc w:val="left"/>
        <w:rPr>
          <w:b w:val="1"/>
          <w:sz w:val="30"/>
          <w:szCs w:val="30"/>
        </w:rPr>
      </w:pPr>
      <w:r w:rsidDel="00000000" w:rsidR="00000000" w:rsidRPr="00000000">
        <w:rPr>
          <w:rtl w:val="0"/>
        </w:rPr>
      </w:r>
    </w:p>
    <w:p w:rsidR="00000000" w:rsidDel="00000000" w:rsidP="00000000" w:rsidRDefault="00000000" w:rsidRPr="00000000" w14:paraId="00000034">
      <w:pPr>
        <w:jc w:val="left"/>
        <w:rPr>
          <w:b w:val="1"/>
          <w:sz w:val="30"/>
          <w:szCs w:val="30"/>
        </w:rPr>
      </w:pPr>
      <w:r w:rsidDel="00000000" w:rsidR="00000000" w:rsidRPr="00000000">
        <w:rPr>
          <w:rtl w:val="0"/>
        </w:rPr>
      </w:r>
    </w:p>
    <w:p w:rsidR="00000000" w:rsidDel="00000000" w:rsidP="00000000" w:rsidRDefault="00000000" w:rsidRPr="00000000" w14:paraId="00000035">
      <w:pPr>
        <w:jc w:val="left"/>
        <w:rPr>
          <w:b w:val="1"/>
          <w:sz w:val="30"/>
          <w:szCs w:val="30"/>
        </w:rPr>
      </w:pPr>
      <w:r w:rsidDel="00000000" w:rsidR="00000000" w:rsidRPr="00000000">
        <w:rPr>
          <w:rtl w:val="0"/>
        </w:rPr>
      </w:r>
    </w:p>
    <w:p w:rsidR="00000000" w:rsidDel="00000000" w:rsidP="00000000" w:rsidRDefault="00000000" w:rsidRPr="00000000" w14:paraId="00000036">
      <w:pPr>
        <w:jc w:val="left"/>
        <w:rPr>
          <w:b w:val="1"/>
          <w:sz w:val="30"/>
          <w:szCs w:val="30"/>
        </w:rPr>
      </w:pPr>
      <w:r w:rsidDel="00000000" w:rsidR="00000000" w:rsidRPr="00000000">
        <w:rPr>
          <w:b w:val="1"/>
          <w:sz w:val="30"/>
          <w:szCs w:val="30"/>
          <w:rtl w:val="0"/>
        </w:rPr>
        <w:tab/>
        <w:tab/>
      </w:r>
      <w:r w:rsidDel="00000000" w:rsidR="00000000" w:rsidRPr="00000000">
        <w:rPr>
          <w:b w:val="1"/>
          <w:color w:val="c27ba0"/>
          <w:sz w:val="26"/>
          <w:szCs w:val="26"/>
          <w:rtl w:val="0"/>
        </w:rPr>
        <w:t xml:space="preserve">. Comment lancer le projet?</w:t>
      </w: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38">
      <w:pPr>
        <w:jc w:val="center"/>
        <w:rPr>
          <w:b w:val="1"/>
          <w:sz w:val="30"/>
          <w:szCs w:val="30"/>
        </w:rPr>
      </w:pPr>
      <w:r w:rsidDel="00000000" w:rsidR="00000000" w:rsidRPr="00000000">
        <w:rPr>
          <w:rtl w:val="0"/>
        </w:rPr>
      </w:r>
    </w:p>
    <w:p w:rsidR="00000000" w:rsidDel="00000000" w:rsidP="00000000" w:rsidRDefault="00000000" w:rsidRPr="00000000" w14:paraId="00000039">
      <w:pPr>
        <w:jc w:val="cente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