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02A10" w14:textId="4D1F57FB" w:rsidR="003A0D1E" w:rsidRDefault="00000000">
      <w:pPr>
        <w:spacing w:after="3"/>
        <w:ind w:left="0" w:firstLine="0"/>
      </w:pPr>
      <w:r>
        <w:rPr>
          <w:b/>
          <w:sz w:val="32"/>
        </w:rPr>
        <w:t>État d'avancement du projet</w:t>
      </w:r>
    </w:p>
    <w:p w14:paraId="3B6BAA48" w14:textId="77777777" w:rsidR="0087235F" w:rsidRDefault="0087235F"/>
    <w:p w14:paraId="530AAA1D" w14:textId="1CCE8FB4" w:rsidR="003A0D1E" w:rsidRDefault="00000000">
      <w:r>
        <w:t>Date : 23 juin 2025</w:t>
      </w:r>
    </w:p>
    <w:p w14:paraId="5B2CEF94" w14:textId="77777777" w:rsidR="003A0D1E" w:rsidRDefault="00000000">
      <w:r>
        <w:t>Projet : Analyse de logs en temps réel avec Spark &amp; Kafka</w:t>
      </w:r>
    </w:p>
    <w:p w14:paraId="65EFE0D2" w14:textId="17831EDB" w:rsidR="003A0D1E" w:rsidRPr="0055412E" w:rsidRDefault="0055412E">
      <w:pPr>
        <w:spacing w:after="302"/>
        <w:rPr>
          <w:lang w:val="en-US"/>
        </w:rPr>
      </w:pPr>
      <w:r w:rsidRPr="0055412E">
        <w:rPr>
          <w:lang w:val="en-US"/>
        </w:rPr>
        <w:t>Groupe:</w:t>
      </w:r>
      <w:r w:rsidR="00000000" w:rsidRPr="0055412E">
        <w:rPr>
          <w:lang w:val="en-US"/>
        </w:rPr>
        <w:t xml:space="preserve"> </w:t>
      </w:r>
      <w:r w:rsidRPr="0055412E">
        <w:rPr>
          <w:lang w:val="en-US"/>
        </w:rPr>
        <w:t>Yannick BOYER, Robin PEIGNET, Yohann D</w:t>
      </w:r>
      <w:r>
        <w:rPr>
          <w:lang w:val="en-US"/>
        </w:rPr>
        <w:t>UBOEUF</w:t>
      </w:r>
    </w:p>
    <w:p w14:paraId="3E90D33F" w14:textId="77777777" w:rsidR="003A0D1E" w:rsidRDefault="00000000" w:rsidP="0055412E">
      <w:pPr>
        <w:pStyle w:val="Titre1"/>
        <w:numPr>
          <w:ilvl w:val="0"/>
          <w:numId w:val="0"/>
        </w:numPr>
        <w:ind w:left="10" w:hanging="10"/>
      </w:pPr>
      <w:r>
        <w:t>Tâches réalisées</w:t>
      </w:r>
    </w:p>
    <w:p w14:paraId="553D6F7A" w14:textId="77777777" w:rsidR="0055412E" w:rsidRPr="0055412E" w:rsidRDefault="0055412E" w:rsidP="0055412E"/>
    <w:p w14:paraId="30E50117" w14:textId="77777777" w:rsidR="0055412E" w:rsidRDefault="00000000" w:rsidP="0055412E">
      <w:pPr>
        <w:pStyle w:val="Paragraphedeliste"/>
        <w:numPr>
          <w:ilvl w:val="0"/>
          <w:numId w:val="6"/>
        </w:numPr>
      </w:pPr>
      <w:r>
        <w:t>Générateur de logs (log_gen</w:t>
      </w:r>
      <w:r w:rsidR="0055412E">
        <w:t>eration_complete</w:t>
      </w:r>
      <w:r>
        <w:t>.py) — Complet</w:t>
      </w:r>
      <w:r w:rsidR="0055412E">
        <w:t xml:space="preserve"> </w:t>
      </w:r>
    </w:p>
    <w:p w14:paraId="5151E194" w14:textId="77777777" w:rsidR="0055412E" w:rsidRDefault="0055412E" w:rsidP="0055412E">
      <w:pPr>
        <w:pStyle w:val="Paragraphedeliste"/>
        <w:ind w:firstLine="0"/>
      </w:pPr>
    </w:p>
    <w:p w14:paraId="647A0F72" w14:textId="6457DBF9" w:rsidR="0055412E" w:rsidRDefault="0055412E" w:rsidP="0055412E">
      <w:pPr>
        <w:pStyle w:val="Paragraphedeliste"/>
        <w:numPr>
          <w:ilvl w:val="0"/>
          <w:numId w:val="8"/>
        </w:numPr>
      </w:pPr>
      <w:r>
        <w:t>Génère des logs au format Apache</w:t>
      </w:r>
    </w:p>
    <w:p w14:paraId="7C39C79E" w14:textId="7C771E46" w:rsidR="0055412E" w:rsidRDefault="0055412E" w:rsidP="0055412E">
      <w:pPr>
        <w:pStyle w:val="Paragraphedeliste"/>
        <w:numPr>
          <w:ilvl w:val="0"/>
          <w:numId w:val="8"/>
        </w:numPr>
      </w:pPr>
      <w:r>
        <w:t>Configurable via la CLI :</w:t>
      </w:r>
    </w:p>
    <w:p w14:paraId="783EF9C1" w14:textId="6CC44279" w:rsidR="0055412E" w:rsidRDefault="0055412E" w:rsidP="0055412E">
      <w:pPr>
        <w:pStyle w:val="Paragraphedeliste"/>
        <w:numPr>
          <w:ilvl w:val="1"/>
          <w:numId w:val="8"/>
        </w:numPr>
      </w:pPr>
      <w:r>
        <w:t>Vitesse de génération</w:t>
      </w:r>
    </w:p>
    <w:p w14:paraId="5A1540B7" w14:textId="7ECFA6A1" w:rsidR="0055412E" w:rsidRDefault="0055412E" w:rsidP="0055412E">
      <w:pPr>
        <w:pStyle w:val="Paragraphedeliste"/>
        <w:numPr>
          <w:ilvl w:val="1"/>
          <w:numId w:val="8"/>
        </w:numPr>
      </w:pPr>
      <w:r>
        <w:t>Pourcentage d’URL générant des erreurs</w:t>
      </w:r>
    </w:p>
    <w:p w14:paraId="33294BFB" w14:textId="36A53029" w:rsidR="0055412E" w:rsidRDefault="0055412E" w:rsidP="0055412E">
      <w:pPr>
        <w:pStyle w:val="Paragraphedeliste"/>
        <w:numPr>
          <w:ilvl w:val="1"/>
          <w:numId w:val="8"/>
        </w:numPr>
      </w:pPr>
      <w:r>
        <w:t>Pourcentage des utilisateurs générant des erreurs</w:t>
      </w:r>
    </w:p>
    <w:p w14:paraId="6DA9C231" w14:textId="189E2C5E" w:rsidR="0055412E" w:rsidRDefault="0055412E" w:rsidP="0055412E">
      <w:pPr>
        <w:pStyle w:val="Paragraphedeliste"/>
        <w:numPr>
          <w:ilvl w:val="1"/>
          <w:numId w:val="8"/>
        </w:numPr>
      </w:pPr>
      <w:r>
        <w:t>Probabilité que la requête soit une erreur</w:t>
      </w:r>
    </w:p>
    <w:p w14:paraId="1F0B1D21" w14:textId="318B6CC3" w:rsidR="0055412E" w:rsidRDefault="0055412E" w:rsidP="0055412E">
      <w:pPr>
        <w:pStyle w:val="Paragraphedeliste"/>
        <w:numPr>
          <w:ilvl w:val="0"/>
          <w:numId w:val="8"/>
        </w:numPr>
      </w:pPr>
      <w:r>
        <w:t>Envoi les logs à un conteneur Kafka sur un topic (http-logs)</w:t>
      </w:r>
    </w:p>
    <w:p w14:paraId="358B41C2" w14:textId="77777777" w:rsidR="0055412E" w:rsidRDefault="0055412E" w:rsidP="0055412E">
      <w:pPr>
        <w:ind w:left="360" w:firstLine="0"/>
      </w:pPr>
    </w:p>
    <w:p w14:paraId="7B284D37" w14:textId="084E64B9" w:rsidR="0055412E" w:rsidRDefault="00000000" w:rsidP="0055412E">
      <w:pPr>
        <w:pStyle w:val="Paragraphedeliste"/>
        <w:numPr>
          <w:ilvl w:val="0"/>
          <w:numId w:val="6"/>
        </w:numPr>
        <w:rPr>
          <w:lang w:val="en-US"/>
        </w:rPr>
      </w:pPr>
      <w:r w:rsidRPr="0055412E">
        <w:rPr>
          <w:lang w:val="en-US"/>
        </w:rPr>
        <w:t>Analyse Spark Streaming (</w:t>
      </w:r>
      <w:r w:rsidR="0055412E" w:rsidRPr="0055412E">
        <w:rPr>
          <w:lang w:val="en-US"/>
        </w:rPr>
        <w:t>log_analysis_complete</w:t>
      </w:r>
      <w:r w:rsidRPr="0055412E">
        <w:rPr>
          <w:lang w:val="en-US"/>
        </w:rPr>
        <w:t>.py) — Complet</w:t>
      </w:r>
    </w:p>
    <w:p w14:paraId="65A0A858" w14:textId="77777777" w:rsidR="0055412E" w:rsidRPr="0055412E" w:rsidRDefault="0055412E" w:rsidP="0055412E">
      <w:pPr>
        <w:rPr>
          <w:lang w:val="en-US"/>
        </w:rPr>
      </w:pPr>
    </w:p>
    <w:p w14:paraId="0B235855" w14:textId="2E494AED" w:rsidR="0055412E" w:rsidRDefault="0055412E" w:rsidP="0055412E">
      <w:pPr>
        <w:pStyle w:val="Paragraphedeliste"/>
        <w:numPr>
          <w:ilvl w:val="0"/>
          <w:numId w:val="10"/>
        </w:numPr>
      </w:pPr>
      <w:r w:rsidRPr="0055412E">
        <w:t>Lit les logs depuis l</w:t>
      </w:r>
      <w:r>
        <w:t>e topic Kafka (http-logs)</w:t>
      </w:r>
    </w:p>
    <w:p w14:paraId="1B286089" w14:textId="7F7D52F8" w:rsidR="0055412E" w:rsidRDefault="0055412E" w:rsidP="0055412E">
      <w:pPr>
        <w:pStyle w:val="Paragraphedeliste"/>
        <w:numPr>
          <w:ilvl w:val="0"/>
          <w:numId w:val="10"/>
        </w:numPr>
      </w:pPr>
      <w:r>
        <w:t>Détection des batchs</w:t>
      </w:r>
    </w:p>
    <w:p w14:paraId="51A6D867" w14:textId="59D921A6" w:rsidR="0055412E" w:rsidRDefault="0055412E" w:rsidP="0055412E">
      <w:pPr>
        <w:pStyle w:val="Paragraphedeliste"/>
        <w:numPr>
          <w:ilvl w:val="0"/>
          <w:numId w:val="10"/>
        </w:numPr>
      </w:pPr>
      <w:r>
        <w:t>Calcule les métriques suivantes :</w:t>
      </w:r>
    </w:p>
    <w:p w14:paraId="0D4B694D" w14:textId="25C33E15" w:rsidR="0055412E" w:rsidRDefault="0055412E" w:rsidP="0055412E">
      <w:pPr>
        <w:pStyle w:val="Paragraphedeliste"/>
        <w:numPr>
          <w:ilvl w:val="1"/>
          <w:numId w:val="10"/>
        </w:numPr>
      </w:pPr>
      <w:r>
        <w:t>Taux d’erreur</w:t>
      </w:r>
    </w:p>
    <w:p w14:paraId="5B367125" w14:textId="33E704D4" w:rsidR="0055412E" w:rsidRDefault="0055412E" w:rsidP="0055412E">
      <w:pPr>
        <w:pStyle w:val="Paragraphedeliste"/>
        <w:numPr>
          <w:ilvl w:val="1"/>
          <w:numId w:val="10"/>
        </w:numPr>
      </w:pPr>
      <w:r>
        <w:t>Taux d’erreur par IP</w:t>
      </w:r>
    </w:p>
    <w:p w14:paraId="643E6C74" w14:textId="58D1FEFC" w:rsidR="0055412E" w:rsidRDefault="0055412E" w:rsidP="0055412E">
      <w:pPr>
        <w:pStyle w:val="Paragraphedeliste"/>
        <w:numPr>
          <w:ilvl w:val="1"/>
          <w:numId w:val="10"/>
        </w:numPr>
      </w:pPr>
      <w:r>
        <w:t>Taux d’erreur par URL</w:t>
      </w:r>
    </w:p>
    <w:p w14:paraId="4B9FABAF" w14:textId="6D566DA4" w:rsidR="0055412E" w:rsidRDefault="0055412E" w:rsidP="0055412E">
      <w:pPr>
        <w:pStyle w:val="Paragraphedeliste"/>
        <w:numPr>
          <w:ilvl w:val="0"/>
          <w:numId w:val="10"/>
        </w:numPr>
      </w:pPr>
      <w:r>
        <w:t>Compare ces métriques par rapport à des seuils</w:t>
      </w:r>
    </w:p>
    <w:p w14:paraId="3A5F8F0A" w14:textId="05DB908C" w:rsidR="0055412E" w:rsidRPr="0055412E" w:rsidRDefault="0055412E" w:rsidP="0055412E">
      <w:pPr>
        <w:pStyle w:val="Paragraphedeliste"/>
        <w:numPr>
          <w:ilvl w:val="0"/>
          <w:numId w:val="10"/>
        </w:numPr>
      </w:pPr>
      <w:r>
        <w:t>Si ces seuils sont dépassés, le programme envoi des logs dans le topic alerts du conteneur Kafka</w:t>
      </w:r>
    </w:p>
    <w:p w14:paraId="087B5373" w14:textId="77777777" w:rsidR="0055412E" w:rsidRPr="0055412E" w:rsidRDefault="0055412E" w:rsidP="0055412E">
      <w:pPr>
        <w:ind w:left="0" w:firstLine="0"/>
      </w:pPr>
    </w:p>
    <w:p w14:paraId="06C6C7C7" w14:textId="699D9E00" w:rsidR="0055412E" w:rsidRPr="0055412E" w:rsidRDefault="00C829AB" w:rsidP="0055412E">
      <w:pPr>
        <w:pStyle w:val="Paragraphedeliste"/>
        <w:numPr>
          <w:ilvl w:val="0"/>
          <w:numId w:val="6"/>
        </w:numPr>
        <w:rPr>
          <w:lang w:val="en-US"/>
        </w:rPr>
      </w:pPr>
      <w:r>
        <w:t xml:space="preserve">Automatisation du déploiement </w:t>
      </w:r>
      <w:r w:rsidR="00000000">
        <w:t xml:space="preserve">— </w:t>
      </w:r>
      <w:r w:rsidR="0055412E">
        <w:t>Complet</w:t>
      </w:r>
    </w:p>
    <w:p w14:paraId="378E56DD" w14:textId="77777777" w:rsidR="00187E21" w:rsidRPr="00187E21" w:rsidRDefault="00187E21" w:rsidP="00187E21">
      <w:pPr>
        <w:rPr>
          <w:lang w:val="en-US"/>
        </w:rPr>
      </w:pPr>
    </w:p>
    <w:p w14:paraId="4F72EBA4" w14:textId="3C3D5E48" w:rsidR="0055412E" w:rsidRDefault="00187E21" w:rsidP="00187E21">
      <w:pPr>
        <w:pStyle w:val="Paragraphedeliste"/>
        <w:numPr>
          <w:ilvl w:val="0"/>
          <w:numId w:val="14"/>
        </w:numPr>
      </w:pPr>
      <w:r w:rsidRPr="00187E21">
        <w:t>Le fichier docker-compose.y</w:t>
      </w:r>
      <w:r>
        <w:t>ml permet de déployer tous les conteneurs nécessaires pour faire fonctionner le projet :</w:t>
      </w:r>
    </w:p>
    <w:p w14:paraId="31A59C61" w14:textId="3705572F" w:rsidR="00187E21" w:rsidRDefault="00187E21" w:rsidP="00187E21">
      <w:pPr>
        <w:pStyle w:val="Paragraphedeliste"/>
        <w:numPr>
          <w:ilvl w:val="1"/>
          <w:numId w:val="14"/>
        </w:numPr>
      </w:pPr>
      <w:r>
        <w:t>Kafka et Zookeeper</w:t>
      </w:r>
    </w:p>
    <w:p w14:paraId="71AE3130" w14:textId="36A8815E" w:rsidR="00187E21" w:rsidRDefault="00187E21" w:rsidP="00187E21">
      <w:pPr>
        <w:pStyle w:val="Paragraphedeliste"/>
        <w:numPr>
          <w:ilvl w:val="1"/>
          <w:numId w:val="14"/>
        </w:numPr>
      </w:pPr>
      <w:r>
        <w:t>Générateur de logs</w:t>
      </w:r>
    </w:p>
    <w:p w14:paraId="02286CCC" w14:textId="5E6C44A9" w:rsidR="00187E21" w:rsidRDefault="00187E21" w:rsidP="00187E21">
      <w:pPr>
        <w:pStyle w:val="Paragraphedeliste"/>
        <w:numPr>
          <w:ilvl w:val="1"/>
          <w:numId w:val="14"/>
        </w:numPr>
      </w:pPr>
      <w:r>
        <w:t>Job Spark Streaming</w:t>
      </w:r>
    </w:p>
    <w:p w14:paraId="72612F3D" w14:textId="6D3CDD90" w:rsidR="00187E21" w:rsidRDefault="00187E21" w:rsidP="00187E21">
      <w:pPr>
        <w:pStyle w:val="Paragraphedeliste"/>
        <w:numPr>
          <w:ilvl w:val="0"/>
          <w:numId w:val="14"/>
        </w:numPr>
      </w:pPr>
      <w:r>
        <w:t>Afin de démarrer le projet, il suffit de lancer la commande :</w:t>
      </w:r>
    </w:p>
    <w:p w14:paraId="2BC0EEFC" w14:textId="644A4E5C" w:rsidR="00187E21" w:rsidRDefault="00187E21" w:rsidP="00187E21">
      <w:pPr>
        <w:ind w:left="1416" w:firstLine="0"/>
      </w:pPr>
      <w:r>
        <w:t>docker compose up -d</w:t>
      </w:r>
    </w:p>
    <w:p w14:paraId="373ECA58" w14:textId="46CAE31E" w:rsidR="00187E21" w:rsidRDefault="00187E21" w:rsidP="00187E21">
      <w:pPr>
        <w:pStyle w:val="Paragraphedeliste"/>
        <w:numPr>
          <w:ilvl w:val="0"/>
          <w:numId w:val="15"/>
        </w:numPr>
      </w:pPr>
      <w:r>
        <w:t>Pour stopper le projet, il faut lancer la commande :</w:t>
      </w:r>
    </w:p>
    <w:p w14:paraId="3D023302" w14:textId="6858E7D3" w:rsidR="00187E21" w:rsidRDefault="00187E21" w:rsidP="00187E21">
      <w:pPr>
        <w:ind w:left="1416" w:firstLine="0"/>
      </w:pPr>
      <w:r>
        <w:t>docker compose down -v</w:t>
      </w:r>
    </w:p>
    <w:p w14:paraId="01FEB5F1" w14:textId="77777777" w:rsidR="00187E21" w:rsidRPr="00187E21" w:rsidRDefault="00187E21" w:rsidP="00187E21"/>
    <w:p w14:paraId="08CACA72" w14:textId="77777777" w:rsidR="0055412E" w:rsidRPr="00187E21" w:rsidRDefault="0055412E" w:rsidP="0055412E"/>
    <w:p w14:paraId="261B8E29" w14:textId="1DC34372" w:rsidR="0055412E" w:rsidRDefault="00000000" w:rsidP="0055412E">
      <w:pPr>
        <w:pStyle w:val="Paragraphedeliste"/>
        <w:numPr>
          <w:ilvl w:val="0"/>
          <w:numId w:val="6"/>
        </w:numPr>
      </w:pPr>
      <w:r>
        <w:t>Calcul des seuils — Manquant</w:t>
      </w:r>
    </w:p>
    <w:p w14:paraId="605BC723" w14:textId="77777777" w:rsidR="00187E21" w:rsidRDefault="00187E21" w:rsidP="00187E21"/>
    <w:p w14:paraId="3A23E824" w14:textId="7596C8DC" w:rsidR="0055412E" w:rsidRDefault="00187E21" w:rsidP="00187E21">
      <w:pPr>
        <w:pStyle w:val="Paragraphedeliste"/>
        <w:numPr>
          <w:ilvl w:val="0"/>
          <w:numId w:val="12"/>
        </w:numPr>
      </w:pPr>
      <w:r>
        <w:t>A ce jour, le calcul des seuils ne sont pas fait automatiquement</w:t>
      </w:r>
    </w:p>
    <w:p w14:paraId="32E35755" w14:textId="77777777" w:rsidR="0055412E" w:rsidRDefault="0055412E" w:rsidP="0055412E"/>
    <w:p w14:paraId="64B29F6E" w14:textId="77777777" w:rsidR="0055412E" w:rsidRDefault="00000000" w:rsidP="0055412E">
      <w:pPr>
        <w:pStyle w:val="Paragraphedeliste"/>
        <w:numPr>
          <w:ilvl w:val="0"/>
          <w:numId w:val="6"/>
        </w:numPr>
      </w:pPr>
      <w:r>
        <w:t>Sécurité (chiffrement et authentification Spark/Kafka) — À configurer</w:t>
      </w:r>
    </w:p>
    <w:p w14:paraId="2C7BA638" w14:textId="77777777" w:rsidR="00187E21" w:rsidRDefault="00187E21" w:rsidP="00187E21">
      <w:pPr>
        <w:ind w:left="0" w:firstLine="0"/>
      </w:pPr>
    </w:p>
    <w:p w14:paraId="088963C5" w14:textId="50537350" w:rsidR="0055412E" w:rsidRDefault="00187E21" w:rsidP="00187E21">
      <w:pPr>
        <w:pStyle w:val="Paragraphedeliste"/>
        <w:numPr>
          <w:ilvl w:val="0"/>
          <w:numId w:val="13"/>
        </w:numPr>
      </w:pPr>
      <w:r>
        <w:t>Le chiffrement et l’authentification de Spark et Kafka ne sont pas encore réalisés.</w:t>
      </w:r>
    </w:p>
    <w:p w14:paraId="1C19100C" w14:textId="77777777" w:rsidR="0055412E" w:rsidRDefault="0055412E" w:rsidP="0055412E"/>
    <w:p w14:paraId="15578921" w14:textId="0704F834" w:rsidR="003A0D1E" w:rsidRDefault="00000000" w:rsidP="0055412E">
      <w:pPr>
        <w:pStyle w:val="Paragraphedeliste"/>
        <w:numPr>
          <w:ilvl w:val="0"/>
          <w:numId w:val="6"/>
        </w:numPr>
      </w:pPr>
      <w:r>
        <w:t>Visualisation / monitoring — À mettre en place (Grafana/Prometheus)</w:t>
      </w:r>
    </w:p>
    <w:p w14:paraId="16D9D782" w14:textId="77777777" w:rsidR="0055412E" w:rsidRDefault="0055412E" w:rsidP="0055412E"/>
    <w:p w14:paraId="02F1E683" w14:textId="77777777" w:rsidR="0055412E" w:rsidRDefault="0055412E" w:rsidP="0055412E">
      <w:pPr>
        <w:ind w:left="336" w:firstLine="0"/>
      </w:pPr>
    </w:p>
    <w:p w14:paraId="5A347434" w14:textId="77777777" w:rsidR="003A0D1E" w:rsidRDefault="00000000" w:rsidP="0055412E">
      <w:pPr>
        <w:pStyle w:val="Titre1"/>
        <w:numPr>
          <w:ilvl w:val="0"/>
          <w:numId w:val="0"/>
        </w:numPr>
        <w:ind w:left="10" w:hanging="10"/>
      </w:pPr>
      <w:r>
        <w:t>Livrables fournis</w:t>
      </w:r>
    </w:p>
    <w:p w14:paraId="41BDA525" w14:textId="77777777" w:rsidR="0055412E" w:rsidRPr="0055412E" w:rsidRDefault="0055412E" w:rsidP="0055412E"/>
    <w:p w14:paraId="295AD817" w14:textId="0793FF86" w:rsidR="003A0D1E" w:rsidRDefault="00000000">
      <w:pPr>
        <w:numPr>
          <w:ilvl w:val="0"/>
          <w:numId w:val="3"/>
        </w:numPr>
        <w:ind w:hanging="151"/>
      </w:pPr>
      <w:r>
        <w:t>log_gen</w:t>
      </w:r>
      <w:r w:rsidR="00187E21">
        <w:t>eration_complete</w:t>
      </w:r>
      <w:r>
        <w:t>.py</w:t>
      </w:r>
    </w:p>
    <w:p w14:paraId="1D20C519" w14:textId="6B5A3D52" w:rsidR="003A0D1E" w:rsidRDefault="00187E21">
      <w:pPr>
        <w:numPr>
          <w:ilvl w:val="0"/>
          <w:numId w:val="3"/>
        </w:numPr>
        <w:ind w:hanging="151"/>
      </w:pPr>
      <w:r>
        <w:t>log_analysis_complete</w:t>
      </w:r>
      <w:r w:rsidR="00000000">
        <w:t>.py</w:t>
      </w:r>
    </w:p>
    <w:p w14:paraId="0D36024A" w14:textId="017CF80C" w:rsidR="003A0D1E" w:rsidRDefault="00000000">
      <w:pPr>
        <w:numPr>
          <w:ilvl w:val="0"/>
          <w:numId w:val="3"/>
        </w:numPr>
        <w:ind w:hanging="151"/>
      </w:pPr>
      <w:r>
        <w:t>docker-compose.yml</w:t>
      </w:r>
    </w:p>
    <w:p w14:paraId="6C0278D1" w14:textId="40F5200B" w:rsidR="003A0D1E" w:rsidRDefault="00000000">
      <w:pPr>
        <w:numPr>
          <w:ilvl w:val="0"/>
          <w:numId w:val="3"/>
        </w:numPr>
        <w:ind w:hanging="151"/>
      </w:pPr>
      <w:r>
        <w:t xml:space="preserve">Documentation </w:t>
      </w:r>
      <w:r w:rsidR="00187E21">
        <w:t>des deux programmes</w:t>
      </w:r>
    </w:p>
    <w:sectPr w:rsidR="003A0D1E">
      <w:pgSz w:w="11906" w:h="16838"/>
      <w:pgMar w:top="1440" w:right="1440" w:bottom="144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1831"/>
    <w:multiLevelType w:val="hybridMultilevel"/>
    <w:tmpl w:val="844CE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4B30"/>
    <w:multiLevelType w:val="hybridMultilevel"/>
    <w:tmpl w:val="0F54785E"/>
    <w:lvl w:ilvl="0" w:tplc="55F0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44A5"/>
    <w:multiLevelType w:val="hybridMultilevel"/>
    <w:tmpl w:val="881409D8"/>
    <w:lvl w:ilvl="0" w:tplc="453A2D84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6" w:hanging="360"/>
      </w:pPr>
    </w:lvl>
    <w:lvl w:ilvl="2" w:tplc="040C001B" w:tentative="1">
      <w:start w:val="1"/>
      <w:numFmt w:val="lowerRoman"/>
      <w:lvlText w:val="%3."/>
      <w:lvlJc w:val="right"/>
      <w:pPr>
        <w:ind w:left="2136" w:hanging="180"/>
      </w:pPr>
    </w:lvl>
    <w:lvl w:ilvl="3" w:tplc="040C000F" w:tentative="1">
      <w:start w:val="1"/>
      <w:numFmt w:val="decimal"/>
      <w:lvlText w:val="%4."/>
      <w:lvlJc w:val="left"/>
      <w:pPr>
        <w:ind w:left="2856" w:hanging="360"/>
      </w:pPr>
    </w:lvl>
    <w:lvl w:ilvl="4" w:tplc="040C0019" w:tentative="1">
      <w:start w:val="1"/>
      <w:numFmt w:val="lowerLetter"/>
      <w:lvlText w:val="%5."/>
      <w:lvlJc w:val="left"/>
      <w:pPr>
        <w:ind w:left="3576" w:hanging="360"/>
      </w:pPr>
    </w:lvl>
    <w:lvl w:ilvl="5" w:tplc="040C001B" w:tentative="1">
      <w:start w:val="1"/>
      <w:numFmt w:val="lowerRoman"/>
      <w:lvlText w:val="%6."/>
      <w:lvlJc w:val="right"/>
      <w:pPr>
        <w:ind w:left="4296" w:hanging="180"/>
      </w:pPr>
    </w:lvl>
    <w:lvl w:ilvl="6" w:tplc="040C000F" w:tentative="1">
      <w:start w:val="1"/>
      <w:numFmt w:val="decimal"/>
      <w:lvlText w:val="%7."/>
      <w:lvlJc w:val="left"/>
      <w:pPr>
        <w:ind w:left="5016" w:hanging="360"/>
      </w:pPr>
    </w:lvl>
    <w:lvl w:ilvl="7" w:tplc="040C0019" w:tentative="1">
      <w:start w:val="1"/>
      <w:numFmt w:val="lowerLetter"/>
      <w:lvlText w:val="%8."/>
      <w:lvlJc w:val="left"/>
      <w:pPr>
        <w:ind w:left="5736" w:hanging="360"/>
      </w:pPr>
    </w:lvl>
    <w:lvl w:ilvl="8" w:tplc="040C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" w15:restartNumberingAfterBreak="0">
    <w:nsid w:val="1BE6767A"/>
    <w:multiLevelType w:val="hybridMultilevel"/>
    <w:tmpl w:val="3C9A6738"/>
    <w:lvl w:ilvl="0" w:tplc="55F0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0ED8"/>
    <w:multiLevelType w:val="hybridMultilevel"/>
    <w:tmpl w:val="E1C8665C"/>
    <w:lvl w:ilvl="0" w:tplc="55F0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1575D"/>
    <w:multiLevelType w:val="hybridMultilevel"/>
    <w:tmpl w:val="BA02886E"/>
    <w:lvl w:ilvl="0" w:tplc="55F0283C">
      <w:start w:val="1"/>
      <w:numFmt w:val="bullet"/>
      <w:lvlText w:val="•"/>
      <w:lvlJc w:val="left"/>
      <w:pPr>
        <w:ind w:left="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231C8">
      <w:start w:val="1"/>
      <w:numFmt w:val="bullet"/>
      <w:lvlText w:val="o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64CE6">
      <w:start w:val="1"/>
      <w:numFmt w:val="bullet"/>
      <w:lvlText w:val="▪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0F64A">
      <w:start w:val="1"/>
      <w:numFmt w:val="bullet"/>
      <w:lvlText w:val="•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CAE50E">
      <w:start w:val="1"/>
      <w:numFmt w:val="bullet"/>
      <w:lvlText w:val="o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253CA">
      <w:start w:val="1"/>
      <w:numFmt w:val="bullet"/>
      <w:lvlText w:val="▪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06A22C">
      <w:start w:val="1"/>
      <w:numFmt w:val="bullet"/>
      <w:lvlText w:val="•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4CC72E">
      <w:start w:val="1"/>
      <w:numFmt w:val="bullet"/>
      <w:lvlText w:val="o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80D4A">
      <w:start w:val="1"/>
      <w:numFmt w:val="bullet"/>
      <w:lvlText w:val="▪"/>
      <w:lvlJc w:val="left"/>
      <w:pPr>
        <w:ind w:left="6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02CAF"/>
    <w:multiLevelType w:val="hybridMultilevel"/>
    <w:tmpl w:val="05D899A8"/>
    <w:lvl w:ilvl="0" w:tplc="2A08D3A0">
      <w:start w:val="1"/>
      <w:numFmt w:val="bullet"/>
      <w:lvlText w:val="•"/>
      <w:lvlJc w:val="left"/>
      <w:pPr>
        <w:ind w:left="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62B6C">
      <w:start w:val="1"/>
      <w:numFmt w:val="bullet"/>
      <w:lvlText w:val="o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0127A">
      <w:start w:val="1"/>
      <w:numFmt w:val="bullet"/>
      <w:lvlText w:val="▪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88318">
      <w:start w:val="1"/>
      <w:numFmt w:val="bullet"/>
      <w:lvlText w:val="•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431F8">
      <w:start w:val="1"/>
      <w:numFmt w:val="bullet"/>
      <w:lvlText w:val="o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C83FA2">
      <w:start w:val="1"/>
      <w:numFmt w:val="bullet"/>
      <w:lvlText w:val="▪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C2A06">
      <w:start w:val="1"/>
      <w:numFmt w:val="bullet"/>
      <w:lvlText w:val="•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2D77E">
      <w:start w:val="1"/>
      <w:numFmt w:val="bullet"/>
      <w:lvlText w:val="o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4D9DC">
      <w:start w:val="1"/>
      <w:numFmt w:val="bullet"/>
      <w:lvlText w:val="▪"/>
      <w:lvlJc w:val="left"/>
      <w:pPr>
        <w:ind w:left="6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752CF2"/>
    <w:multiLevelType w:val="hybridMultilevel"/>
    <w:tmpl w:val="EE76D632"/>
    <w:lvl w:ilvl="0" w:tplc="B85AF724">
      <w:start w:val="1"/>
      <w:numFmt w:val="decimal"/>
      <w:pStyle w:val="Titre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C0B5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2407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5E29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7255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4A98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9EF5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9855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A84D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190C44"/>
    <w:multiLevelType w:val="hybridMultilevel"/>
    <w:tmpl w:val="7DEE9614"/>
    <w:lvl w:ilvl="0" w:tplc="55F0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D35A9"/>
    <w:multiLevelType w:val="hybridMultilevel"/>
    <w:tmpl w:val="BC7439C4"/>
    <w:lvl w:ilvl="0" w:tplc="88C8D6E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D6B8E"/>
    <w:multiLevelType w:val="hybridMultilevel"/>
    <w:tmpl w:val="FCDE964E"/>
    <w:lvl w:ilvl="0" w:tplc="C3C4BD36">
      <w:start w:val="1"/>
      <w:numFmt w:val="bullet"/>
      <w:lvlText w:val="•"/>
      <w:lvlJc w:val="left"/>
      <w:pPr>
        <w:ind w:left="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A5D2">
      <w:start w:val="1"/>
      <w:numFmt w:val="bullet"/>
      <w:lvlText w:val="o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69AEA">
      <w:start w:val="1"/>
      <w:numFmt w:val="bullet"/>
      <w:lvlText w:val="▪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4EC88">
      <w:start w:val="1"/>
      <w:numFmt w:val="bullet"/>
      <w:lvlText w:val="•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07AF2">
      <w:start w:val="1"/>
      <w:numFmt w:val="bullet"/>
      <w:lvlText w:val="o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692E2">
      <w:start w:val="1"/>
      <w:numFmt w:val="bullet"/>
      <w:lvlText w:val="▪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92C640">
      <w:start w:val="1"/>
      <w:numFmt w:val="bullet"/>
      <w:lvlText w:val="•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0C6C9C">
      <w:start w:val="1"/>
      <w:numFmt w:val="bullet"/>
      <w:lvlText w:val="o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C8F552">
      <w:start w:val="1"/>
      <w:numFmt w:val="bullet"/>
      <w:lvlText w:val="▪"/>
      <w:lvlJc w:val="left"/>
      <w:pPr>
        <w:ind w:left="6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F139E5"/>
    <w:multiLevelType w:val="hybridMultilevel"/>
    <w:tmpl w:val="BBB47A64"/>
    <w:lvl w:ilvl="0" w:tplc="39CCCDD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7F09"/>
    <w:multiLevelType w:val="hybridMultilevel"/>
    <w:tmpl w:val="49B64870"/>
    <w:lvl w:ilvl="0" w:tplc="55F0283C">
      <w:start w:val="1"/>
      <w:numFmt w:val="bullet"/>
      <w:lvlText w:val="•"/>
      <w:lvlJc w:val="left"/>
      <w:pPr>
        <w:ind w:left="107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68B709C0"/>
    <w:multiLevelType w:val="hybridMultilevel"/>
    <w:tmpl w:val="35DA3E9A"/>
    <w:lvl w:ilvl="0" w:tplc="55F0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168"/>
    <w:multiLevelType w:val="hybridMultilevel"/>
    <w:tmpl w:val="7464BF52"/>
    <w:lvl w:ilvl="0" w:tplc="55F02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3874">
    <w:abstractNumId w:val="5"/>
  </w:num>
  <w:num w:numId="2" w16cid:durableId="1323701508">
    <w:abstractNumId w:val="10"/>
  </w:num>
  <w:num w:numId="3" w16cid:durableId="1924483593">
    <w:abstractNumId w:val="6"/>
  </w:num>
  <w:num w:numId="4" w16cid:durableId="821392178">
    <w:abstractNumId w:val="7"/>
  </w:num>
  <w:num w:numId="5" w16cid:durableId="129254805">
    <w:abstractNumId w:val="2"/>
  </w:num>
  <w:num w:numId="6" w16cid:durableId="1266767645">
    <w:abstractNumId w:val="0"/>
  </w:num>
  <w:num w:numId="7" w16cid:durableId="470708906">
    <w:abstractNumId w:val="9"/>
  </w:num>
  <w:num w:numId="8" w16cid:durableId="2130540235">
    <w:abstractNumId w:val="13"/>
  </w:num>
  <w:num w:numId="9" w16cid:durableId="400252018">
    <w:abstractNumId w:val="3"/>
  </w:num>
  <w:num w:numId="10" w16cid:durableId="2006322318">
    <w:abstractNumId w:val="14"/>
  </w:num>
  <w:num w:numId="11" w16cid:durableId="1545629633">
    <w:abstractNumId w:val="11"/>
  </w:num>
  <w:num w:numId="12" w16cid:durableId="827943631">
    <w:abstractNumId w:val="8"/>
  </w:num>
  <w:num w:numId="13" w16cid:durableId="1093084413">
    <w:abstractNumId w:val="12"/>
  </w:num>
  <w:num w:numId="14" w16cid:durableId="887884004">
    <w:abstractNumId w:val="4"/>
  </w:num>
  <w:num w:numId="15" w16cid:durableId="211933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1E"/>
    <w:rsid w:val="00187E21"/>
    <w:rsid w:val="001B2F65"/>
    <w:rsid w:val="003A0D1E"/>
    <w:rsid w:val="0055412E"/>
    <w:rsid w:val="0087235F"/>
    <w:rsid w:val="008A7A56"/>
    <w:rsid w:val="00C829AB"/>
    <w:rsid w:val="00F2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66DF"/>
  <w15:docId w15:val="{19B0FEFE-14A1-4A3C-9D09-E9A5CADE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59" w:lineRule="auto"/>
      <w:ind w:left="10" w:hanging="10"/>
    </w:pPr>
    <w:rPr>
      <w:rFonts w:ascii="Arial" w:eastAsia="Arial" w:hAnsi="Arial" w:cs="Arial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4"/>
      </w:numPr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55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keywords/>
  <cp:lastModifiedBy>Yannick BOYER</cp:lastModifiedBy>
  <cp:revision>6</cp:revision>
  <cp:lastPrinted>2025-06-23T07:00:00Z</cp:lastPrinted>
  <dcterms:created xsi:type="dcterms:W3CDTF">2025-06-23T06:48:00Z</dcterms:created>
  <dcterms:modified xsi:type="dcterms:W3CDTF">2025-06-23T07:00:00Z</dcterms:modified>
</cp:coreProperties>
</file>