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right</wp:align>
                </wp:positionH>
                <wp:positionV relativeFrom="page">
                  <wp:align>bottom</wp:align>
                </wp:positionV>
                <wp:extent cx="7648575" cy="11029950"/>
                <wp:effectExtent b="0" l="0" r="0" t="0"/>
                <wp:wrapNone/>
                <wp:docPr descr="rectangle blanc pour le texte sur la couverture" id="18" name=""/>
                <a:graphic>
                  <a:graphicData uri="http://schemas.microsoft.com/office/word/2010/wordprocessingShape">
                    <wps:wsp>
                      <wps:cNvSpPr/>
                      <wps:cNvPr id="7" name="Shape 7"/>
                      <wps:spPr>
                        <a:xfrm>
                          <a:off x="1526475" y="0"/>
                          <a:ext cx="7639050" cy="7560000"/>
                        </a:xfrm>
                        <a:prstGeom prst="rect">
                          <a:avLst/>
                        </a:prstGeom>
                        <a:solidFill>
                          <a:srgbClr val="2680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right</wp:align>
                </wp:positionH>
                <wp:positionV relativeFrom="page">
                  <wp:align>bottom</wp:align>
                </wp:positionV>
                <wp:extent cx="7648575" cy="11029950"/>
                <wp:effectExtent b="0" l="0" r="0" t="0"/>
                <wp:wrapNone/>
                <wp:docPr descr="rectangle blanc pour le texte sur la couverture" id="18" name="image7.png"/>
                <a:graphic>
                  <a:graphicData uri="http://schemas.openxmlformats.org/drawingml/2006/picture">
                    <pic:pic>
                      <pic:nvPicPr>
                        <pic:cNvPr descr="rectangle blanc pour le texte sur la couverture" id="0" name="image7.png"/>
                        <pic:cNvPicPr preferRelativeResize="0"/>
                      </pic:nvPicPr>
                      <pic:blipFill>
                        <a:blip r:embed="rId7"/>
                        <a:srcRect/>
                        <a:stretch>
                          <a:fillRect/>
                        </a:stretch>
                      </pic:blipFill>
                      <pic:spPr>
                        <a:xfrm>
                          <a:off x="0" y="0"/>
                          <a:ext cx="7648575" cy="1102995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angle blanc pour le texte sur la couverture" id="13" name=""/>
                <a:graphic>
                  <a:graphicData uri="http://schemas.microsoft.com/office/word/2010/wordprocessingShape">
                    <wps:wsp>
                      <wps:cNvSpPr/>
                      <wps:cNvPr id="2" name="Shape 2"/>
                      <wps:spPr>
                        <a:xfrm>
                          <a:off x="3376548" y="0"/>
                          <a:ext cx="3938905" cy="7560000"/>
                        </a:xfrm>
                        <a:prstGeom prst="rect">
                          <a:avLst/>
                        </a:prstGeom>
                        <a:solidFill>
                          <a:srgbClr val="7AD6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angle blanc pour le texte sur la couverture" id="13" name="image2.png"/>
                <a:graphic>
                  <a:graphicData uri="http://schemas.openxmlformats.org/drawingml/2006/picture">
                    <pic:pic>
                      <pic:nvPicPr>
                        <pic:cNvPr descr="rectangle blanc pour le texte sur la couverture" id="0" name="image2.png"/>
                        <pic:cNvPicPr preferRelativeResize="0"/>
                      </pic:nvPicPr>
                      <pic:blipFill>
                        <a:blip r:embed="rId7"/>
                        <a:srcRect/>
                        <a:stretch>
                          <a:fillRect/>
                        </a:stretch>
                      </pic:blipFill>
                      <pic:spPr>
                        <a:xfrm>
                          <a:off x="0" y="0"/>
                          <a:ext cx="3948430" cy="8666636"/>
                        </a:xfrm>
                        <a:prstGeom prst="rect"/>
                        <a:ln/>
                      </pic:spPr>
                    </pic:pic>
                  </a:graphicData>
                </a:graphic>
              </wp:anchor>
            </w:drawing>
          </mc:Fallback>
        </mc:AlternateContent>
      </w:r>
    </w:p>
    <w:tbl>
      <w:tblPr>
        <w:tblStyle w:val="Table1"/>
        <w:tblpPr w:leftFromText="180" w:rightFromText="180" w:topFromText="0" w:bottomFromText="0" w:vertAnchor="text" w:horzAnchor="text" w:tblpX="0" w:tblpY="0"/>
        <w:tblW w:w="5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cantSplit w:val="0"/>
          <w:trHeight w:val="18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color w:val="ffffff"/>
              </w:rPr>
            </w:pPr>
            <w:r w:rsidDel="00000000" w:rsidR="00000000" w:rsidRPr="00000000">
              <w:rPr>
                <w:color w:val="ffffff"/>
              </w:rPr>
              <mc:AlternateContent>
                <mc:Choice Requires="wpg">
                  <w:drawing>
                    <wp:inline distB="0" distT="0" distL="0" distR="0">
                      <wp:extent cx="3538220" cy="1714500"/>
                      <wp:effectExtent b="0" l="0" r="0" t="0"/>
                      <wp:docPr id="15" name=""/>
                      <a:graphic>
                        <a:graphicData uri="http://schemas.microsoft.com/office/word/2010/wordprocessingShape">
                          <wps:wsp>
                            <wps:cNvSpPr/>
                            <wps:cNvPr id="4" name="Shape 4"/>
                            <wps:spPr>
                              <a:xfrm>
                                <a:off x="3581653" y="2927513"/>
                                <a:ext cx="3528695" cy="1704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72"/>
                                      <w:vertAlign w:val="baseline"/>
                                    </w:rPr>
                                    <w:t xml:space="preserve">AdoptMe</w:t>
                                  </w:r>
                                  <w:r w:rsidDel="00000000" w:rsidR="00000000" w:rsidRPr="00000000">
                                    <w:rPr>
                                      <w:rFonts w:ascii="Arial" w:cs="Arial" w:eastAsia="Arial" w:hAnsi="Arial"/>
                                      <w:b w:val="1"/>
                                      <w:i w:val="0"/>
                                      <w:smallCaps w:val="0"/>
                                      <w:strike w:val="0"/>
                                      <w:color w:val="ffffff"/>
                                      <w:sz w:val="72"/>
                                      <w:vertAlign w:val="baseline"/>
                                    </w:rPr>
                                    <w:br w:type="textWrapping"/>
                                  </w:r>
                                  <w:r w:rsidDel="00000000" w:rsidR="00000000" w:rsidRPr="00000000">
                                    <w:rPr>
                                      <w:rFonts w:ascii="Arial" w:cs="Arial" w:eastAsia="Arial" w:hAnsi="Arial"/>
                                      <w:b w:val="1"/>
                                      <w:i w:val="0"/>
                                      <w:smallCaps w:val="0"/>
                                      <w:strike w:val="0"/>
                                      <w:color w:val="ffffff"/>
                                      <w:sz w:val="72"/>
                                      <w:vertAlign w:val="baseline"/>
                                    </w:rPr>
                                    <w:br w:type="textWrapping"/>
                                  </w:r>
                                  <w:r w:rsidDel="00000000" w:rsidR="00000000" w:rsidRPr="00000000">
                                    <w:rPr>
                                      <w:rFonts w:ascii="Arial" w:cs="Arial" w:eastAsia="Arial" w:hAnsi="Arial"/>
                                      <w:b w:val="1"/>
                                      <w:i w:val="0"/>
                                      <w:smallCaps w:val="0"/>
                                      <w:strike w:val="0"/>
                                      <w:color w:val="ffffff"/>
                                      <w:sz w:val="40"/>
                                      <w:vertAlign w:val="baseline"/>
                                    </w:rPr>
                                    <w:t xml:space="preserve">Rapport TPI et</w:t>
                                  </w:r>
                                  <w:r w:rsidDel="00000000" w:rsidR="00000000" w:rsidRPr="00000000">
                                    <w:rPr>
                                      <w:rFonts w:ascii="Arial" w:cs="Arial" w:eastAsia="Arial" w:hAnsi="Arial"/>
                                      <w:b w:val="1"/>
                                      <w:i w:val="0"/>
                                      <w:smallCaps w:val="0"/>
                                      <w:strike w:val="0"/>
                                      <w:color w:val="ffffff"/>
                                      <w:sz w:val="40"/>
                                      <w:vertAlign w:val="baseline"/>
                                    </w:rPr>
                                    <w:br w:type="textWrapping"/>
                                  </w:r>
                                  <w:r w:rsidDel="00000000" w:rsidR="00000000" w:rsidRPr="00000000">
                                    <w:rPr>
                                      <w:rFonts w:ascii="Arial" w:cs="Arial" w:eastAsia="Arial" w:hAnsi="Arial"/>
                                      <w:b w:val="1"/>
                                      <w:i w:val="0"/>
                                      <w:smallCaps w:val="0"/>
                                      <w:strike w:val="0"/>
                                      <w:color w:val="ffffff"/>
                                      <w:sz w:val="40"/>
                                      <w:vertAlign w:val="baseline"/>
                                    </w:rPr>
                                    <w:t xml:space="preserve">documentation technique</w:t>
                                  </w:r>
                                </w:p>
                              </w:txbxContent>
                            </wps:txbx>
                            <wps:bodyPr anchorCtr="0" anchor="t" bIns="45700" lIns="91425" spcFirstLastPara="1" rIns="91425" wrap="square" tIns="45700">
                              <a:noAutofit/>
                            </wps:bodyPr>
                          </wps:wsp>
                        </a:graphicData>
                      </a:graphic>
                    </wp:inline>
                  </w:drawing>
                </mc:Choice>
                <mc:Fallback>
                  <w:drawing>
                    <wp:inline distB="0" distT="0" distL="0" distR="0">
                      <wp:extent cx="3538220" cy="1714500"/>
                      <wp:effectExtent b="0" l="0" r="0" t="0"/>
                      <wp:docPr id="1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538220" cy="171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color w:val="ffffff"/>
              </w:rPr>
            </w:pPr>
            <w:r w:rsidDel="00000000" w:rsidR="00000000" w:rsidRPr="00000000">
              <w:rPr>
                <w:color w:val="ffffff"/>
              </w:rPr>
              <mc:AlternateContent>
                <mc:Choice Requires="wps">
                  <w:drawing>
                    <wp:inline distB="0" distT="0" distL="0" distR="0">
                      <wp:extent cx="0" cy="38100"/>
                      <wp:effectExtent b="0" l="0" r="0" t="0"/>
                      <wp:docPr descr="séparateur de texte" id="14" name=""/>
                      <a:graphic>
                        <a:graphicData uri="http://schemas.microsoft.com/office/word/2010/wordprocessingShape">
                          <wps:wsp>
                            <wps:cNvCnPr/>
                            <wps:spPr>
                              <a:xfrm>
                                <a:off x="4650541" y="3780000"/>
                                <a:ext cx="1390918"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séparateur de texte" id="14" name="image3.png"/>
                      <a:graphic>
                        <a:graphicData uri="http://schemas.openxmlformats.org/drawingml/2006/picture">
                          <pic:pic>
                            <pic:nvPicPr>
                              <pic:cNvPr descr="séparateur de texte" id="0" name="image3.png"/>
                              <pic:cNvPicPr preferRelativeResize="0"/>
                            </pic:nvPicPr>
                            <pic:blipFill>
                              <a:blip r:embed="rId7"/>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tc>
      </w:tr>
      <w:tr>
        <w:trPr>
          <w:cantSplit w:val="0"/>
          <w:trHeight w:val="73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color w:val="ffffff"/>
              </w:rPr>
            </w:pPr>
            <w:r w:rsidDel="00000000" w:rsidR="00000000" w:rsidRPr="00000000">
              <w:rPr>
                <w:rtl w:val="0"/>
              </w:rPr>
            </w:r>
          </w:p>
        </w:tc>
      </w:tr>
      <w:tr>
        <w:trPr>
          <w:cantSplit w:val="0"/>
          <w:trHeight w:val="24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color w:val="ffffff"/>
              </w:rPr>
            </w:pPr>
            <w:r w:rsidDel="00000000" w:rsidR="00000000" w:rsidRPr="00000000">
              <w:rPr>
                <w:b w:val="0"/>
                <w:smallCaps w:val="1"/>
                <w:color w:val="ffffff"/>
                <w:sz w:val="32"/>
                <w:szCs w:val="32"/>
                <w:rtl w:val="0"/>
              </w:rPr>
              <w:t xml:space="preserve">Avril - Mai 2025</w:t>
            </w:r>
            <w:r w:rsidDel="00000000" w:rsidR="00000000" w:rsidRPr="00000000">
              <w:rPr>
                <w:rtl w:val="0"/>
              </w:rPr>
            </w:r>
          </w:p>
          <w:p w:rsidR="00000000" w:rsidDel="00000000" w:rsidP="00000000" w:rsidRDefault="00000000" w:rsidRPr="00000000" w14:paraId="00000006">
            <w:pPr>
              <w:rPr>
                <w:color w:val="ff0000"/>
                <w:sz w:val="10"/>
                <w:szCs w:val="10"/>
              </w:rPr>
            </w:pPr>
            <w:r w:rsidDel="00000000" w:rsidR="00000000" w:rsidRPr="00000000">
              <w:rPr>
                <w:color w:val="ff0000"/>
                <w:sz w:val="10"/>
                <w:szCs w:val="10"/>
              </w:rPr>
              <mc:AlternateContent>
                <mc:Choice Requires="wps">
                  <w:drawing>
                    <wp:inline distB="0" distT="0" distL="0" distR="0">
                      <wp:extent cx="0" cy="38100"/>
                      <wp:effectExtent b="0" l="0" r="0" t="0"/>
                      <wp:docPr descr="séparateur de texte" id="17" name=""/>
                      <a:graphic>
                        <a:graphicData uri="http://schemas.microsoft.com/office/word/2010/wordprocessingShape">
                          <wps:wsp>
                            <wps:cNvCnPr/>
                            <wps:spPr>
                              <a:xfrm>
                                <a:off x="4599026" y="3780000"/>
                                <a:ext cx="1493949"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séparateur de texte" id="17" name="image6.png"/>
                      <a:graphic>
                        <a:graphicData uri="http://schemas.openxmlformats.org/drawingml/2006/picture">
                          <pic:pic>
                            <pic:nvPicPr>
                              <pic:cNvPr descr="séparateur de texte" id="0" name="image6.png"/>
                              <pic:cNvPicPr preferRelativeResize="0"/>
                            </pic:nvPicPr>
                            <pic:blipFill>
                              <a:blip r:embed="rId7"/>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color w:val="ffffff"/>
                <w:sz w:val="10"/>
                <w:szCs w:val="10"/>
              </w:rPr>
            </w:pPr>
            <w:r w:rsidDel="00000000" w:rsidR="00000000" w:rsidRPr="00000000">
              <w:rPr>
                <w:rtl w:val="0"/>
              </w:rPr>
            </w:r>
          </w:p>
          <w:p w:rsidR="00000000" w:rsidDel="00000000" w:rsidP="00000000" w:rsidRDefault="00000000" w:rsidRPr="00000000" w14:paraId="00000008">
            <w:pPr>
              <w:rPr>
                <w:color w:val="ffffff"/>
                <w:sz w:val="10"/>
                <w:szCs w:val="10"/>
              </w:rPr>
            </w:pPr>
            <w:r w:rsidDel="00000000" w:rsidR="00000000" w:rsidRPr="00000000">
              <w:rPr>
                <w:rtl w:val="0"/>
              </w:rPr>
            </w:r>
          </w:p>
          <w:p w:rsidR="00000000" w:rsidDel="00000000" w:rsidP="00000000" w:rsidRDefault="00000000" w:rsidRPr="00000000" w14:paraId="00000009">
            <w:pPr>
              <w:rPr>
                <w:color w:val="ffffff"/>
              </w:rPr>
            </w:pPr>
            <w:r w:rsidDel="00000000" w:rsidR="00000000" w:rsidRPr="00000000">
              <w:rPr>
                <w:color w:val="ffffff"/>
                <w:rtl w:val="0"/>
              </w:rPr>
              <w:t xml:space="preserve">Yannick Voegeli</w:t>
            </w:r>
          </w:p>
          <w:p w:rsidR="00000000" w:rsidDel="00000000" w:rsidP="00000000" w:rsidRDefault="00000000" w:rsidRPr="00000000" w14:paraId="0000000A">
            <w:pPr>
              <w:rPr>
                <w:color w:val="ffffff"/>
              </w:rPr>
            </w:pPr>
            <w:r w:rsidDel="00000000" w:rsidR="00000000" w:rsidRPr="00000000">
              <w:rPr>
                <w:color w:val="ffffff"/>
                <w:rtl w:val="0"/>
              </w:rPr>
              <w:t xml:space="preserve">Maitre d’apprentissage : Arielle Moro</w:t>
            </w:r>
          </w:p>
          <w:p w:rsidR="00000000" w:rsidDel="00000000" w:rsidP="00000000" w:rsidRDefault="00000000" w:rsidRPr="00000000" w14:paraId="0000000B">
            <w:pPr>
              <w:rPr>
                <w:color w:val="ffffff"/>
                <w:sz w:val="10"/>
                <w:szCs w:val="10"/>
              </w:rPr>
            </w:pPr>
            <w:r w:rsidDel="00000000" w:rsidR="00000000" w:rsidRPr="00000000">
              <w:rPr>
                <w:rtl w:val="0"/>
              </w:rPr>
            </w:r>
          </w:p>
        </w:tc>
      </w:tr>
    </w:tbl>
    <w:p w:rsidR="00000000" w:rsidDel="00000000" w:rsidP="00000000" w:rsidRDefault="00000000" w:rsidRPr="00000000" w14:paraId="0000000C">
      <w:pPr>
        <w:spacing w:after="20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angle coloré" id="16" name=""/>
                <a:graphic>
                  <a:graphicData uri="http://schemas.microsoft.com/office/word/2010/wordprocessingShape">
                    <wps:wsp>
                      <wps:cNvSpPr/>
                      <wps:cNvPr id="5" name="Shape 5"/>
                      <wps:spPr>
                        <a:xfrm>
                          <a:off x="1465515" y="1770225"/>
                          <a:ext cx="7760970" cy="4019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angle coloré" id="16" name="image5.png"/>
                <a:graphic>
                  <a:graphicData uri="http://schemas.openxmlformats.org/drawingml/2006/picture">
                    <pic:pic>
                      <pic:nvPicPr>
                        <pic:cNvPr descr="rectangle coloré" id="0" name="image5.png"/>
                        <pic:cNvPicPr preferRelativeResize="0"/>
                      </pic:nvPicPr>
                      <pic:blipFill>
                        <a:blip r:embed="rId7"/>
                        <a:srcRect/>
                        <a:stretch>
                          <a:fillRect/>
                        </a:stretch>
                      </pic:blipFill>
                      <pic:spPr>
                        <a:xfrm>
                          <a:off x="0" y="0"/>
                          <a:ext cx="7770495" cy="4029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5186113</wp:posOffset>
            </wp:positionH>
            <wp:positionV relativeFrom="paragraph">
              <wp:posOffset>7747634</wp:posOffset>
            </wp:positionV>
            <wp:extent cx="1008441" cy="643890"/>
            <wp:effectExtent b="0" l="0" r="0" t="0"/>
            <wp:wrapNone/>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8441" cy="643890"/>
                    </a:xfrm>
                    <a:prstGeom prst="rect"/>
                    <a:ln/>
                  </pic:spPr>
                </pic:pic>
              </a:graphicData>
            </a:graphic>
          </wp:anchor>
        </w:drawing>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13b57"/>
          <w:sz w:val="56"/>
          <w:szCs w:val="56"/>
          <w:u w:val="none"/>
          <w:shd w:fill="auto" w:val="clear"/>
          <w:vertAlign w:val="baseline"/>
        </w:rPr>
      </w:pPr>
      <w:r w:rsidDel="00000000" w:rsidR="00000000" w:rsidRPr="00000000">
        <w:rPr>
          <w:rFonts w:ascii="Arial" w:cs="Arial" w:eastAsia="Arial" w:hAnsi="Arial"/>
          <w:b w:val="0"/>
          <w:i w:val="0"/>
          <w:smallCaps w:val="0"/>
          <w:strike w:val="0"/>
          <w:color w:val="013b57"/>
          <w:sz w:val="56"/>
          <w:szCs w:val="56"/>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Rappel du cahier des charges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But de l’application</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Fonctionnalités à réaliser</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Matériels et logiciels nécessaires</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Technologie à utiliser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Livrables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Méthodologie</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Analyse fonctionnelle</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Fonctionnalités implémentées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Interfaces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d’accueil (connexion)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Principale</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modela animal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adoption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propriétaire</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Analyse organique</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Architecture</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Modélisation de la base de données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conceptuel de données (MCD)</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logique de données (MLD)</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Dictionnaire de données</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physique de données (MPD)</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Arborescence</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Description des fichiers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Script SQL</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Modèles</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Vues</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Contrôleurs</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Point d’entrée de l’application</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Description des classes</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 Database</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Classes « Tables »</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Classes « Records »</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Librairies / APIs</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Geoapify Leaflet</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Bootstrap</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Améliorations possibles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Tests</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 de tests</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Rapport de tests</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Durant l’implémentation (20.04 – 08.05)</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 la fin de l’implémentation (13.05)</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Bilan personnel</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Table des illustrations</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Liens et références</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Documentations</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Règles de nommages</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Aides spécifiques</w:t>
              <w:tab/>
              <w:t xml:space="preserve">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Annexes</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Planning prévisionnel</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Planning effectif</w:t>
              <w:tab/>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Code source</w:t>
              <w:tab/>
              <w:t xml:space="preserve">6</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7">
      <w:pPr>
        <w:rPr/>
      </w:pPr>
      <w:r w:rsidDel="00000000" w:rsidR="00000000" w:rsidRPr="00000000">
        <w:rPr>
          <w:rtl w:val="0"/>
        </w:rPr>
        <w:t xml:space="preserve">Ce document représente la documentation du projet réalisé dans le cadre de mon Travail Pratique Individuel pour l’obtention de mon CFC d’informaticien, et est destiné aux experts en charge d’évaluer mon travail ainsi qu’à ma formatrice. Il porte sur une application web d’adoption d'animaux intitulée «</w:t>
      </w:r>
      <w:r w:rsidDel="00000000" w:rsidR="00000000" w:rsidRPr="00000000">
        <w:rPr>
          <w:rtl w:val="0"/>
        </w:rPr>
        <w:t xml:space="preserve">AdoptMe</w:t>
      </w:r>
      <w:r w:rsidDel="00000000" w:rsidR="00000000" w:rsidRPr="00000000">
        <w:rPr>
          <w:rtl w:val="0"/>
        </w:rPr>
        <w:t xml:space="preserve">». Le document comprend différents chapitres visant à fournir une compréhension approfondie du processus de développement, des résultats obtenus et du fonctionnement du projet, comme le cahier des charges, une analyse fonctionnelle et organique ainsi qu’un plan et un rapport de tests. </w:t>
      </w:r>
      <w:r w:rsidDel="00000000" w:rsidR="00000000" w:rsidRPr="00000000">
        <w:rPr>
          <w:rtl w:val="0"/>
        </w:rPr>
      </w:r>
    </w:p>
    <w:p w:rsidR="00000000" w:rsidDel="00000000" w:rsidP="00000000" w:rsidRDefault="00000000" w:rsidRPr="00000000" w14:paraId="00000048">
      <w:pPr>
        <w:pStyle w:val="Heading1"/>
        <w:rPr/>
      </w:pPr>
      <w:bookmarkStart w:colFirst="0" w:colLast="0" w:name="_heading=h.1fob9te" w:id="2"/>
      <w:bookmarkEnd w:id="2"/>
      <w:r w:rsidDel="00000000" w:rsidR="00000000" w:rsidRPr="00000000">
        <w:rPr>
          <w:rtl w:val="0"/>
        </w:rPr>
        <w:t xml:space="preserve">Rappel du cahier des charges</w:t>
      </w:r>
    </w:p>
    <w:p w:rsidR="00000000" w:rsidDel="00000000" w:rsidP="00000000" w:rsidRDefault="00000000" w:rsidRPr="00000000" w14:paraId="00000049">
      <w:pPr>
        <w:pStyle w:val="Heading2"/>
        <w:rPr/>
      </w:pPr>
      <w:bookmarkStart w:colFirst="0" w:colLast="0" w:name="_heading=h.3znysh7" w:id="3"/>
      <w:bookmarkEnd w:id="3"/>
      <w:r w:rsidDel="00000000" w:rsidR="00000000" w:rsidRPr="00000000">
        <w:rPr>
          <w:rtl w:val="0"/>
        </w:rPr>
        <w:t xml:space="preserve">But de l’application</w:t>
      </w:r>
    </w:p>
    <w:p w:rsidR="00000000" w:rsidDel="00000000" w:rsidP="00000000" w:rsidRDefault="00000000" w:rsidRPr="00000000" w14:paraId="0000004A">
      <w:pPr>
        <w:rPr/>
      </w:pPr>
      <w:r w:rsidDel="00000000" w:rsidR="00000000" w:rsidRPr="00000000">
        <w:rPr>
          <w:rtl w:val="0"/>
        </w:rPr>
        <w:t xml:space="preserve">J’ai été mandaté pour créer l’application web d’un refuge pour animaux qui permet de recenser tous les animaux de ce refuge ainsi que les adoptions d’animaux effectués au sein de celui-ci.</w:t>
      </w:r>
      <w:r w:rsidDel="00000000" w:rsidR="00000000" w:rsidRPr="00000000">
        <w:rPr>
          <w:rtl w:val="0"/>
        </w:rPr>
      </w:r>
    </w:p>
    <w:p w:rsidR="00000000" w:rsidDel="00000000" w:rsidP="00000000" w:rsidRDefault="00000000" w:rsidRPr="00000000" w14:paraId="0000004B">
      <w:pPr>
        <w:pStyle w:val="Heading2"/>
        <w:rPr/>
      </w:pPr>
      <w:bookmarkStart w:colFirst="0" w:colLast="0" w:name="_heading=h.2et92p0" w:id="4"/>
      <w:bookmarkEnd w:id="4"/>
      <w:r w:rsidDel="00000000" w:rsidR="00000000" w:rsidRPr="00000000">
        <w:rPr>
          <w:rtl w:val="0"/>
        </w:rPr>
        <w:t xml:space="preserve">Fonctionnalités à réaliser</w:t>
      </w:r>
    </w:p>
    <w:p w:rsidR="00000000" w:rsidDel="00000000" w:rsidP="00000000" w:rsidRDefault="00000000" w:rsidRPr="00000000" w14:paraId="0000004C">
      <w:pPr>
        <w:numPr>
          <w:ilvl w:val="0"/>
          <w:numId w:val="1"/>
        </w:numPr>
        <w:spacing w:after="0" w:afterAutospacing="0"/>
        <w:ind w:left="720" w:hanging="360"/>
        <w:rPr>
          <w:u w:val="none"/>
        </w:rPr>
      </w:pPr>
      <w:r w:rsidDel="00000000" w:rsidR="00000000" w:rsidRPr="00000000">
        <w:rPr>
          <w:rtl w:val="0"/>
        </w:rPr>
        <w:t xml:space="preserve">Une fenêtre d’accueil de l’application avec un formulaire de connexion (afin que l’employé bénévole du refuge puisse s’y connecter) ;</w:t>
      </w:r>
    </w:p>
    <w:p w:rsidR="00000000" w:rsidDel="00000000" w:rsidP="00000000" w:rsidRDefault="00000000" w:rsidRPr="00000000" w14:paraId="0000004D">
      <w:pPr>
        <w:numPr>
          <w:ilvl w:val="0"/>
          <w:numId w:val="1"/>
        </w:numPr>
        <w:spacing w:after="0" w:afterAutospacing="0" w:before="0" w:beforeAutospacing="0"/>
        <w:ind w:left="720" w:hanging="360"/>
        <w:rPr>
          <w:u w:val="none"/>
        </w:rPr>
      </w:pPr>
      <w:r w:rsidDel="00000000" w:rsidR="00000000" w:rsidRPr="00000000">
        <w:rPr>
          <w:rtl w:val="0"/>
        </w:rPr>
        <w:t xml:space="preserve"> Une fenêtre affichant la totalité des animaux du refuge </w:t>
      </w:r>
    </w:p>
    <w:p w:rsidR="00000000" w:rsidDel="00000000" w:rsidP="00000000" w:rsidRDefault="00000000" w:rsidRPr="00000000" w14:paraId="0000004E">
      <w:pPr>
        <w:numPr>
          <w:ilvl w:val="1"/>
          <w:numId w:val="1"/>
        </w:numPr>
        <w:spacing w:after="0" w:afterAutospacing="0" w:before="0" w:beforeAutospacing="0"/>
        <w:ind w:left="1440" w:hanging="360"/>
        <w:rPr>
          <w:u w:val="none"/>
        </w:rPr>
      </w:pPr>
      <w:r w:rsidDel="00000000" w:rsidR="00000000" w:rsidRPr="00000000">
        <w:rPr>
          <w:rtl w:val="0"/>
        </w:rPr>
        <w:t xml:space="preserve"> Une fenêtre modale permettra d’ajouter un animal, de le modifier ou de le supprimer (cette fenêtre s’affiche par le biais d’un bouton sur lequel l’utilisateur peut cliquer dans la fenêtre n°2) ;</w:t>
      </w:r>
    </w:p>
    <w:p w:rsidR="00000000" w:rsidDel="00000000" w:rsidP="00000000" w:rsidRDefault="00000000" w:rsidRPr="00000000" w14:paraId="0000004F">
      <w:pPr>
        <w:numPr>
          <w:ilvl w:val="1"/>
          <w:numId w:val="1"/>
        </w:numPr>
        <w:spacing w:after="0" w:afterAutospacing="0" w:before="0" w:beforeAutospacing="0"/>
        <w:ind w:left="1440" w:hanging="360"/>
        <w:rPr>
          <w:u w:val="none"/>
        </w:rPr>
      </w:pPr>
      <w:r w:rsidDel="00000000" w:rsidR="00000000" w:rsidRPr="00000000">
        <w:rPr>
          <w:rtl w:val="0"/>
        </w:rPr>
        <w:t xml:space="preserve">Une fenêtre permettant d’enregistrer l’adoption d’un animal par un propriétaire (cette fenêtre s’affiche par le biais d’un bouton sur lequel l’utilisateur peut cliquer dans la fenêtre n°2) ;</w:t>
      </w:r>
    </w:p>
    <w:p w:rsidR="00000000" w:rsidDel="00000000" w:rsidP="00000000" w:rsidRDefault="00000000" w:rsidRPr="00000000" w14:paraId="00000050">
      <w:pPr>
        <w:numPr>
          <w:ilvl w:val="2"/>
          <w:numId w:val="1"/>
        </w:numPr>
        <w:spacing w:after="0" w:afterAutospacing="0" w:before="0" w:beforeAutospacing="0"/>
        <w:ind w:left="2160" w:hanging="360"/>
        <w:rPr>
          <w:u w:val="none"/>
        </w:rPr>
      </w:pPr>
      <w:r w:rsidDel="00000000" w:rsidR="00000000" w:rsidRPr="00000000">
        <w:rPr>
          <w:rtl w:val="0"/>
        </w:rPr>
        <w:t xml:space="preserve">Une fenêtre modale permettra d’ajouter un propriétaire, de de le modifier ou de le supprimer (cette fenêtre s’affiche par le biais d’un bouton sur lequel l’utilisateur peut cliquer dans la fenêtre n°2.b).</w:t>
      </w:r>
    </w:p>
    <w:p w:rsidR="00000000" w:rsidDel="00000000" w:rsidP="00000000" w:rsidRDefault="00000000" w:rsidRPr="00000000" w14:paraId="00000051">
      <w:pPr>
        <w:numPr>
          <w:ilvl w:val="0"/>
          <w:numId w:val="1"/>
        </w:numPr>
        <w:spacing w:before="0" w:beforeAutospacing="0"/>
        <w:ind w:left="720" w:hanging="360"/>
        <w:rPr>
          <w:u w:val="none"/>
        </w:rPr>
      </w:pPr>
      <w:r w:rsidDel="00000000" w:rsidR="00000000" w:rsidRPr="00000000">
        <w:rPr>
          <w:rtl w:val="0"/>
        </w:rPr>
        <w:t xml:space="preserve">La fenêtre n°1 peut mener à la fenêtre n°2. La fenêtre n°2 peut mener à la fenêtre n°2.a modale de gestion d’un animal (insertion, modification ou suppression) ou à la fenêtre n°2.b. La fenêtre b peut mener à la fenêtre n°2.b.i. Il est possible de se déconnecter de l’application ou de retourner à la fenêtre antérieure (ou fenêtre appelante) à tout moment.</w:t>
      </w:r>
      <w:r w:rsidDel="00000000" w:rsidR="00000000" w:rsidRPr="00000000">
        <w:rPr>
          <w:rtl w:val="0"/>
        </w:rPr>
      </w:r>
    </w:p>
    <w:p w:rsidR="00000000" w:rsidDel="00000000" w:rsidP="00000000" w:rsidRDefault="00000000" w:rsidRPr="00000000" w14:paraId="00000052">
      <w:pPr>
        <w:pStyle w:val="Heading2"/>
        <w:rPr/>
      </w:pPr>
      <w:bookmarkStart w:colFirst="0" w:colLast="0" w:name="_heading=h.tyjcwt" w:id="5"/>
      <w:bookmarkEnd w:id="5"/>
      <w:r w:rsidDel="00000000" w:rsidR="00000000" w:rsidRPr="00000000">
        <w:rPr>
          <w:rtl w:val="0"/>
        </w:rPr>
        <w:t xml:space="preserve">Matériels et logiciels nécessaires</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Un pc standard école, 1 écran;</w:t>
      </w:r>
    </w:p>
    <w:p w:rsidR="00000000" w:rsidDel="00000000" w:rsidP="00000000" w:rsidRDefault="00000000" w:rsidRPr="00000000" w14:paraId="00000054">
      <w:pPr>
        <w:numPr>
          <w:ilvl w:val="0"/>
          <w:numId w:val="2"/>
        </w:numPr>
        <w:spacing w:after="0" w:afterAutospacing="0" w:before="0" w:beforeAutospacing="0"/>
        <w:ind w:left="720" w:hanging="360"/>
        <w:rPr>
          <w:u w:val="none"/>
        </w:rPr>
      </w:pPr>
      <w:r w:rsidDel="00000000" w:rsidR="00000000" w:rsidRPr="00000000">
        <w:rPr>
          <w:rtl w:val="0"/>
        </w:rPr>
        <w:t xml:space="preserve">Windows 10;</w:t>
      </w:r>
    </w:p>
    <w:p w:rsidR="00000000" w:rsidDel="00000000" w:rsidP="00000000" w:rsidRDefault="00000000" w:rsidRPr="00000000" w14:paraId="00000055">
      <w:pPr>
        <w:numPr>
          <w:ilvl w:val="0"/>
          <w:numId w:val="2"/>
        </w:numPr>
        <w:spacing w:after="0" w:afterAutospacing="0" w:before="0" w:beforeAutospacing="0"/>
        <w:ind w:left="720" w:hanging="360"/>
        <w:rPr>
          <w:u w:val="none"/>
        </w:rPr>
      </w:pPr>
      <w:r w:rsidDel="00000000" w:rsidR="00000000" w:rsidRPr="00000000">
        <w:rPr>
          <w:rtl w:val="0"/>
        </w:rPr>
        <w:t xml:space="preserve">Suite bureautique Microsoft Office</w:t>
      </w:r>
    </w:p>
    <w:p w:rsidR="00000000" w:rsidDel="00000000" w:rsidP="00000000" w:rsidRDefault="00000000" w:rsidRPr="00000000" w14:paraId="00000056">
      <w:pPr>
        <w:numPr>
          <w:ilvl w:val="0"/>
          <w:numId w:val="2"/>
        </w:numPr>
        <w:spacing w:after="0" w:afterAutospacing="0" w:before="0" w:beforeAutospacing="0"/>
        <w:ind w:left="720" w:hanging="360"/>
        <w:rPr>
          <w:u w:val="none"/>
        </w:rPr>
      </w:pPr>
      <w:r w:rsidDel="00000000" w:rsidR="00000000" w:rsidRPr="00000000">
        <w:rPr>
          <w:rtl w:val="0"/>
        </w:rPr>
        <w:t xml:space="preserve">Visual studio code</w:t>
      </w:r>
    </w:p>
    <w:p w:rsidR="00000000" w:rsidDel="00000000" w:rsidP="00000000" w:rsidRDefault="00000000" w:rsidRPr="00000000" w14:paraId="00000057">
      <w:pPr>
        <w:numPr>
          <w:ilvl w:val="0"/>
          <w:numId w:val="2"/>
        </w:numPr>
        <w:spacing w:after="0" w:afterAutospacing="0" w:before="0" w:beforeAutospacing="0"/>
        <w:ind w:left="720" w:hanging="360"/>
        <w:rPr>
          <w:u w:val="none"/>
        </w:rPr>
      </w:pPr>
      <w:r w:rsidDel="00000000" w:rsidR="00000000" w:rsidRPr="00000000">
        <w:rPr>
          <w:rtl w:val="0"/>
        </w:rPr>
        <w:t xml:space="preserve">Workbench</w:t>
      </w:r>
    </w:p>
    <w:p w:rsidR="00000000" w:rsidDel="00000000" w:rsidP="00000000" w:rsidRDefault="00000000" w:rsidRPr="00000000" w14:paraId="00000058">
      <w:pPr>
        <w:numPr>
          <w:ilvl w:val="0"/>
          <w:numId w:val="2"/>
        </w:numPr>
        <w:spacing w:before="0" w:beforeAutospacing="0"/>
        <w:ind w:left="720" w:hanging="360"/>
        <w:rPr>
          <w:u w:val="none"/>
        </w:rPr>
      </w:pPr>
      <w:r w:rsidDel="00000000" w:rsidR="00000000" w:rsidRPr="00000000">
        <w:rPr>
          <w:rtl w:val="0"/>
        </w:rPr>
        <w:t xml:space="preserve">Server de base de données MySQL</w:t>
      </w:r>
      <w:r w:rsidDel="00000000" w:rsidR="00000000" w:rsidRPr="00000000">
        <w:rPr>
          <w:rtl w:val="0"/>
        </w:rPr>
      </w:r>
    </w:p>
    <w:p w:rsidR="00000000" w:rsidDel="00000000" w:rsidP="00000000" w:rsidRDefault="00000000" w:rsidRPr="00000000" w14:paraId="00000059">
      <w:pPr>
        <w:pStyle w:val="Heading2"/>
        <w:rPr/>
      </w:pPr>
      <w:bookmarkStart w:colFirst="0" w:colLast="0" w:name="_heading=h.3dy6vkm" w:id="6"/>
      <w:bookmarkEnd w:id="6"/>
      <w:r w:rsidDel="00000000" w:rsidR="00000000" w:rsidRPr="00000000">
        <w:rPr>
          <w:rtl w:val="0"/>
        </w:rPr>
        <w:t xml:space="preserve">Technologie à utiliser</w:t>
      </w:r>
    </w:p>
    <w:p w:rsidR="00000000" w:rsidDel="00000000" w:rsidP="00000000" w:rsidRDefault="00000000" w:rsidRPr="00000000" w14:paraId="0000005A">
      <w:pPr>
        <w:rPr/>
      </w:pPr>
      <w:r w:rsidDel="00000000" w:rsidR="00000000" w:rsidRPr="00000000">
        <w:rPr>
          <w:rtl w:val="0"/>
        </w:rPr>
        <w:t xml:space="preserve">Créer une application web avec les outils et technologies web utilisés à l’école (WSL2, MariaDB, HTML, CSS, Bootstrap, JavaScript et PHP) tout en respectant le design pattern MVC ;</w:t>
      </w:r>
      <w:r w:rsidDel="00000000" w:rsidR="00000000" w:rsidRPr="00000000">
        <w:rPr>
          <w:rtl w:val="0"/>
        </w:rPr>
      </w:r>
    </w:p>
    <w:p w:rsidR="00000000" w:rsidDel="00000000" w:rsidP="00000000" w:rsidRDefault="00000000" w:rsidRPr="00000000" w14:paraId="0000005B">
      <w:pPr>
        <w:pStyle w:val="Heading2"/>
        <w:rPr/>
      </w:pPr>
      <w:bookmarkStart w:colFirst="0" w:colLast="0" w:name="_heading=h.1t3h5sf" w:id="7"/>
      <w:bookmarkEnd w:id="7"/>
      <w:r w:rsidDel="00000000" w:rsidR="00000000" w:rsidRPr="00000000">
        <w:rPr>
          <w:rtl w:val="0"/>
        </w:rPr>
        <w:t xml:space="preserve">Livrables</w:t>
      </w:r>
    </w:p>
    <w:p w:rsidR="00000000" w:rsidDel="00000000" w:rsidP="00000000" w:rsidRDefault="00000000" w:rsidRPr="00000000" w14:paraId="0000005C">
      <w:pPr>
        <w:numPr>
          <w:ilvl w:val="0"/>
          <w:numId w:val="3"/>
        </w:numPr>
        <w:spacing w:after="0" w:afterAutospacing="0"/>
        <w:ind w:left="720" w:hanging="360"/>
        <w:rPr>
          <w:u w:val="none"/>
        </w:rPr>
      </w:pPr>
      <w:r w:rsidDel="00000000" w:rsidR="00000000" w:rsidRPr="00000000">
        <w:rPr>
          <w:rtl w:val="0"/>
        </w:rPr>
        <w:t xml:space="preserve">Planning</w:t>
      </w:r>
    </w:p>
    <w:p w:rsidR="00000000" w:rsidDel="00000000" w:rsidP="00000000" w:rsidRDefault="00000000" w:rsidRPr="00000000" w14:paraId="0000005D">
      <w:pPr>
        <w:numPr>
          <w:ilvl w:val="0"/>
          <w:numId w:val="3"/>
        </w:numPr>
        <w:spacing w:after="0" w:afterAutospacing="0" w:before="0" w:beforeAutospacing="0"/>
        <w:ind w:left="720" w:hanging="360"/>
        <w:rPr>
          <w:u w:val="none"/>
        </w:rPr>
      </w:pPr>
      <w:r w:rsidDel="00000000" w:rsidR="00000000" w:rsidRPr="00000000">
        <w:rPr>
          <w:rtl w:val="0"/>
        </w:rPr>
        <w:t xml:space="preserve">Rapport de projet</w:t>
      </w:r>
    </w:p>
    <w:p w:rsidR="00000000" w:rsidDel="00000000" w:rsidP="00000000" w:rsidRDefault="00000000" w:rsidRPr="00000000" w14:paraId="0000005E">
      <w:pPr>
        <w:numPr>
          <w:ilvl w:val="0"/>
          <w:numId w:val="3"/>
        </w:numPr>
        <w:spacing w:after="0" w:afterAutospacing="0" w:before="0" w:beforeAutospacing="0"/>
        <w:ind w:left="720" w:hanging="360"/>
        <w:rPr>
          <w:u w:val="none"/>
        </w:rPr>
      </w:pPr>
      <w:r w:rsidDel="00000000" w:rsidR="00000000" w:rsidRPr="00000000">
        <w:rPr>
          <w:rtl w:val="0"/>
        </w:rPr>
        <w:t xml:space="preserve">Le code source de l’application</w:t>
      </w:r>
    </w:p>
    <w:p w:rsidR="00000000" w:rsidDel="00000000" w:rsidP="00000000" w:rsidRDefault="00000000" w:rsidRPr="00000000" w14:paraId="0000005F">
      <w:pPr>
        <w:numPr>
          <w:ilvl w:val="0"/>
          <w:numId w:val="3"/>
        </w:numPr>
        <w:spacing w:after="0" w:afterAutospacing="0" w:before="0" w:beforeAutospacing="0"/>
        <w:ind w:left="720" w:hanging="360"/>
        <w:rPr>
          <w:u w:val="none"/>
        </w:rPr>
      </w:pPr>
      <w:r w:rsidDel="00000000" w:rsidR="00000000" w:rsidRPr="00000000">
        <w:rPr>
          <w:rtl w:val="0"/>
        </w:rPr>
        <w:t xml:space="preserve">Manuel utilisateur (si applicable)</w:t>
      </w:r>
    </w:p>
    <w:p w:rsidR="00000000" w:rsidDel="00000000" w:rsidP="00000000" w:rsidRDefault="00000000" w:rsidRPr="00000000" w14:paraId="00000060">
      <w:pPr>
        <w:numPr>
          <w:ilvl w:val="0"/>
          <w:numId w:val="3"/>
        </w:numPr>
        <w:spacing w:before="0" w:beforeAutospacing="0"/>
        <w:ind w:left="720" w:hanging="360"/>
        <w:rPr>
          <w:u w:val="none"/>
        </w:rPr>
      </w:pPr>
      <w:r w:rsidDel="00000000" w:rsidR="00000000" w:rsidRPr="00000000">
        <w:rPr>
          <w:rtl w:val="0"/>
        </w:rPr>
        <w:t xml:space="preserve">Journal de travail</w:t>
      </w:r>
      <w:r w:rsidDel="00000000" w:rsidR="00000000" w:rsidRPr="00000000">
        <w:rPr>
          <w:rtl w:val="0"/>
        </w:rPr>
      </w:r>
    </w:p>
    <w:p w:rsidR="00000000" w:rsidDel="00000000" w:rsidP="00000000" w:rsidRDefault="00000000" w:rsidRPr="00000000" w14:paraId="00000061">
      <w:pPr>
        <w:pStyle w:val="Heading1"/>
        <w:rPr/>
      </w:pPr>
      <w:bookmarkStart w:colFirst="0" w:colLast="0" w:name="_heading=h.4d34og8" w:id="8"/>
      <w:bookmarkEnd w:id="8"/>
      <w:r w:rsidDel="00000000" w:rsidR="00000000" w:rsidRPr="00000000">
        <w:rPr>
          <w:rtl w:val="0"/>
        </w:rPr>
        <w:t xml:space="preserve">Méthodologie</w:t>
      </w:r>
    </w:p>
    <w:p w:rsidR="00000000" w:rsidDel="00000000" w:rsidP="00000000" w:rsidRDefault="00000000" w:rsidRPr="00000000" w14:paraId="00000062">
      <w:pPr>
        <w:rPr/>
      </w:pPr>
      <w:r w:rsidDel="00000000" w:rsidR="00000000" w:rsidRPr="00000000">
        <w:rPr>
          <w:rtl w:val="0"/>
        </w:rPr>
        <w:t xml:space="preserve">Pour le bon fonctionnement de mon projet il m’a fallu mettre en place une méthodologie de travail pour être organisé et efficace. J’ai donc pris la décision de suivre la méthode en 6 étapes. J’ai choisi celle-ci car parmi toutes les méthodes enseignées durant la formation la méthode en 6 étapes est la plus élaborée pour un travail individuel à court terme. Mais ce n’est pas tout, cette méthode en 6 étapes regroupe d’autres méthodologies de planification. Notamment, le backlog et les user story qui sont tirés de la méthodologie agile ou encore un diagramme Excel pour la planification temporelle des différentes tâches. De plus, j’ai aussi réalisé des schémas de base de données avec le MLD et MCD.</w:t>
      </w:r>
    </w:p>
    <w:p w:rsidR="00000000" w:rsidDel="00000000" w:rsidP="00000000" w:rsidRDefault="00000000" w:rsidRPr="00000000" w14:paraId="00000063">
      <w:pPr>
        <w:rPr/>
      </w:pPr>
      <w:r w:rsidDel="00000000" w:rsidR="00000000" w:rsidRPr="00000000">
        <w:rPr>
          <w:rtl w:val="0"/>
        </w:rPr>
        <w:t xml:space="preserve">6 étapes</w:t>
      </w:r>
    </w:p>
    <w:p w:rsidR="00000000" w:rsidDel="00000000" w:rsidP="00000000" w:rsidRDefault="00000000" w:rsidRPr="00000000" w14:paraId="00000064">
      <w:pPr>
        <w:rPr/>
      </w:pPr>
      <w:r w:rsidDel="00000000" w:rsidR="00000000" w:rsidRPr="00000000">
        <w:rPr>
          <w:rtl w:val="0"/>
        </w:rPr>
        <w:t xml:space="preserve">Cette méthode fonctionne sous différents points :</w:t>
      </w:r>
    </w:p>
    <w:p w:rsidR="00000000" w:rsidDel="00000000" w:rsidP="00000000" w:rsidRDefault="00000000" w:rsidRPr="00000000" w14:paraId="00000065">
      <w:pPr>
        <w:keepNext w:val="0"/>
        <w:keepLines w:val="0"/>
        <w:spacing w:before="240" w:lineRule="auto"/>
        <w:rPr>
          <w:sz w:val="32"/>
          <w:szCs w:val="32"/>
        </w:rPr>
      </w:pPr>
      <w:r w:rsidDel="00000000" w:rsidR="00000000" w:rsidRPr="00000000">
        <w:rPr>
          <w:sz w:val="32"/>
          <w:szCs w:val="32"/>
          <w:rtl w:val="0"/>
        </w:rPr>
        <w:t xml:space="preserve">1. S’informer</w:t>
      </w:r>
    </w:p>
    <w:p w:rsidR="00000000" w:rsidDel="00000000" w:rsidP="00000000" w:rsidRDefault="00000000" w:rsidRPr="00000000" w14:paraId="00000066">
      <w:pPr>
        <w:rPr/>
      </w:pPr>
      <w:r w:rsidDel="00000000" w:rsidR="00000000" w:rsidRPr="00000000">
        <w:rPr>
          <w:rtl w:val="0"/>
        </w:rPr>
        <w:t xml:space="preserve">La première étape du processus est axée sur la collecte de toutes les</w:t>
      </w:r>
    </w:p>
    <w:p w:rsidR="00000000" w:rsidDel="00000000" w:rsidP="00000000" w:rsidRDefault="00000000" w:rsidRPr="00000000" w14:paraId="00000067">
      <w:pPr>
        <w:rPr/>
      </w:pPr>
      <w:r w:rsidDel="00000000" w:rsidR="00000000" w:rsidRPr="00000000">
        <w:rPr>
          <w:rtl w:val="0"/>
        </w:rPr>
        <w:t xml:space="preserve">informations essentielles relatives au projet. Pour cette raison, j'ai effectué une</w:t>
      </w:r>
    </w:p>
    <w:p w:rsidR="00000000" w:rsidDel="00000000" w:rsidP="00000000" w:rsidRDefault="00000000" w:rsidRPr="00000000" w14:paraId="00000068">
      <w:pPr>
        <w:rPr/>
      </w:pPr>
      <w:r w:rsidDel="00000000" w:rsidR="00000000" w:rsidRPr="00000000">
        <w:rPr>
          <w:rtl w:val="0"/>
        </w:rPr>
        <w:t xml:space="preserve">lecture approfondie du cahier des charges ainsi que des fonctionnalités</w:t>
      </w:r>
    </w:p>
    <w:p w:rsidR="00000000" w:rsidDel="00000000" w:rsidP="00000000" w:rsidRDefault="00000000" w:rsidRPr="00000000" w14:paraId="00000069">
      <w:pPr>
        <w:rPr/>
      </w:pPr>
      <w:r w:rsidDel="00000000" w:rsidR="00000000" w:rsidRPr="00000000">
        <w:rPr>
          <w:rtl w:val="0"/>
        </w:rPr>
        <w:t xml:space="preserve">nécessaires à réaliser. Toutefois, pendant cette lecture, certains éléments étaient</w:t>
      </w:r>
    </w:p>
    <w:p w:rsidR="00000000" w:rsidDel="00000000" w:rsidP="00000000" w:rsidRDefault="00000000" w:rsidRPr="00000000" w14:paraId="0000006A">
      <w:pPr>
        <w:rPr/>
      </w:pPr>
      <w:r w:rsidDel="00000000" w:rsidR="00000000" w:rsidRPr="00000000">
        <w:rPr>
          <w:rtl w:val="0"/>
        </w:rPr>
        <w:t xml:space="preserve">imprécis, ce qui m'a conduit à poser plusieurs questions à ma responsable, Mme</w:t>
      </w:r>
    </w:p>
    <w:p w:rsidR="00000000" w:rsidDel="00000000" w:rsidP="00000000" w:rsidRDefault="00000000" w:rsidRPr="00000000" w14:paraId="0000006B">
      <w:pPr>
        <w:rPr/>
      </w:pPr>
      <w:r w:rsidDel="00000000" w:rsidR="00000000" w:rsidRPr="00000000">
        <w:rPr>
          <w:rtl w:val="0"/>
        </w:rPr>
        <w:t xml:space="preserve">Moro.</w:t>
      </w:r>
    </w:p>
    <w:p w:rsidR="00000000" w:rsidDel="00000000" w:rsidP="00000000" w:rsidRDefault="00000000" w:rsidRPr="00000000" w14:paraId="0000006C">
      <w:pPr>
        <w:keepNext w:val="0"/>
        <w:keepLines w:val="0"/>
        <w:spacing w:before="240" w:lineRule="auto"/>
        <w:rPr>
          <w:sz w:val="32"/>
          <w:szCs w:val="32"/>
        </w:rPr>
      </w:pPr>
      <w:r w:rsidDel="00000000" w:rsidR="00000000" w:rsidRPr="00000000">
        <w:rPr>
          <w:sz w:val="32"/>
          <w:szCs w:val="32"/>
          <w:rtl w:val="0"/>
        </w:rPr>
        <w:t xml:space="preserve">2. Planifier</w:t>
      </w:r>
    </w:p>
    <w:p w:rsidR="00000000" w:rsidDel="00000000" w:rsidP="00000000" w:rsidRDefault="00000000" w:rsidRPr="00000000" w14:paraId="0000006D">
      <w:pPr>
        <w:rPr/>
      </w:pPr>
      <w:r w:rsidDel="00000000" w:rsidR="00000000" w:rsidRPr="00000000">
        <w:rPr>
          <w:rtl w:val="0"/>
        </w:rPr>
        <w:t xml:space="preserve">Une fois que toutes les informations ont été collectées, il m’a fallu procéder à la</w:t>
      </w:r>
    </w:p>
    <w:p w:rsidR="00000000" w:rsidDel="00000000" w:rsidP="00000000" w:rsidRDefault="00000000" w:rsidRPr="00000000" w14:paraId="0000006E">
      <w:pPr>
        <w:rPr/>
      </w:pPr>
      <w:r w:rsidDel="00000000" w:rsidR="00000000" w:rsidRPr="00000000">
        <w:rPr>
          <w:rtl w:val="0"/>
        </w:rPr>
        <w:t xml:space="preserve">planification. Pour ce faire j’ai dû découper mon cahier des charges et en réaliser</w:t>
      </w:r>
    </w:p>
    <w:p w:rsidR="00000000" w:rsidDel="00000000" w:rsidP="00000000" w:rsidRDefault="00000000" w:rsidRPr="00000000" w14:paraId="0000006F">
      <w:pPr>
        <w:rPr/>
      </w:pPr>
      <w:r w:rsidDel="00000000" w:rsidR="00000000" w:rsidRPr="00000000">
        <w:rPr>
          <w:rtl w:val="0"/>
        </w:rPr>
        <w:t xml:space="preserve">des tâches sous forme d’user stories.</w:t>
      </w:r>
    </w:p>
    <w:p w:rsidR="00000000" w:rsidDel="00000000" w:rsidP="00000000" w:rsidRDefault="00000000" w:rsidRPr="00000000" w14:paraId="00000070">
      <w:pPr>
        <w:rPr/>
      </w:pPr>
      <w:r w:rsidDel="00000000" w:rsidR="00000000" w:rsidRPr="00000000">
        <w:rPr>
          <w:rtl w:val="0"/>
        </w:rPr>
        <w:t xml:space="preserve">Chaque user stories a des priorités tirées de la Méthode MoSCoW, ce procédé</w:t>
      </w:r>
    </w:p>
    <w:p w:rsidR="00000000" w:rsidDel="00000000" w:rsidP="00000000" w:rsidRDefault="00000000" w:rsidRPr="00000000" w14:paraId="00000071">
      <w:pPr>
        <w:rPr/>
      </w:pPr>
      <w:r w:rsidDel="00000000" w:rsidR="00000000" w:rsidRPr="00000000">
        <w:rPr>
          <w:rtl w:val="0"/>
        </w:rPr>
        <w:t xml:space="preserve">me permet d’être clair sur les tâches à faire rapidement pour éviter d’être bloqué.</w:t>
      </w:r>
    </w:p>
    <w:p w:rsidR="00000000" w:rsidDel="00000000" w:rsidP="00000000" w:rsidRDefault="00000000" w:rsidRPr="00000000" w14:paraId="00000072">
      <w:pPr>
        <w:rPr/>
      </w:pPr>
      <w:r w:rsidDel="00000000" w:rsidR="00000000" w:rsidRPr="00000000">
        <w:rPr>
          <w:rtl w:val="0"/>
        </w:rPr>
        <w:t xml:space="preserve">Les priorités sont :</w:t>
      </w:r>
    </w:p>
    <w:p w:rsidR="00000000" w:rsidDel="00000000" w:rsidP="00000000" w:rsidRDefault="00000000" w:rsidRPr="00000000" w14:paraId="00000073">
      <w:pPr>
        <w:rPr/>
      </w:pPr>
      <w:r w:rsidDel="00000000" w:rsidR="00000000" w:rsidRPr="00000000">
        <w:rPr>
          <w:rtl w:val="0"/>
        </w:rPr>
        <w:t xml:space="preserve">ᤶᤷ p1 : Indispensables, ፟፠ p2 : Importants, ᎆᎇ p3 : Secondaires, ፽፾ p4 : Luxe.</w:t>
      </w:r>
    </w:p>
    <w:p w:rsidR="00000000" w:rsidDel="00000000" w:rsidP="00000000" w:rsidRDefault="00000000" w:rsidRPr="00000000" w14:paraId="00000074">
      <w:pPr>
        <w:rPr/>
      </w:pPr>
      <w:r w:rsidDel="00000000" w:rsidR="00000000" w:rsidRPr="00000000">
        <w:rPr>
          <w:rtl w:val="0"/>
        </w:rPr>
        <w:t xml:space="preserve">J'ai créé plusieurs user stories qui ont été rassemblées dans un product backlog.</w:t>
      </w:r>
    </w:p>
    <w:p w:rsidR="00000000" w:rsidDel="00000000" w:rsidP="00000000" w:rsidRDefault="00000000" w:rsidRPr="00000000" w14:paraId="00000075">
      <w:pPr>
        <w:rPr/>
      </w:pPr>
      <w:r w:rsidDel="00000000" w:rsidR="00000000" w:rsidRPr="00000000">
        <w:rPr>
          <w:rtl w:val="0"/>
        </w:rPr>
        <w:t xml:space="preserve">Ce dernier est utilisé dans le cadre de méthodes de gestion de projets agiles,</w:t>
      </w:r>
    </w:p>
    <w:p w:rsidR="00000000" w:rsidDel="00000000" w:rsidP="00000000" w:rsidRDefault="00000000" w:rsidRPr="00000000" w14:paraId="00000076">
      <w:pPr>
        <w:rPr/>
      </w:pPr>
      <w:r w:rsidDel="00000000" w:rsidR="00000000" w:rsidRPr="00000000">
        <w:rPr>
          <w:rtl w:val="0"/>
        </w:rPr>
        <w:t xml:space="preserve">telles que Scrum, afin de planifier et d'organiser les travaux à effectuer par</w:t>
      </w:r>
    </w:p>
    <w:p w:rsidR="00000000" w:rsidDel="00000000" w:rsidP="00000000" w:rsidRDefault="00000000" w:rsidRPr="00000000" w14:paraId="00000077">
      <w:pPr>
        <w:rPr/>
      </w:pPr>
      <w:r w:rsidDel="00000000" w:rsidR="00000000" w:rsidRPr="00000000">
        <w:rPr>
          <w:rtl w:val="0"/>
        </w:rPr>
        <w:t xml:space="preserve">l'équipe de développement.</w:t>
      </w:r>
    </w:p>
    <w:p w:rsidR="00000000" w:rsidDel="00000000" w:rsidP="00000000" w:rsidRDefault="00000000" w:rsidRPr="00000000" w14:paraId="00000078">
      <w:pPr>
        <w:rPr/>
      </w:pPr>
      <w:r w:rsidDel="00000000" w:rsidR="00000000" w:rsidRPr="00000000">
        <w:rPr>
          <w:rtl w:val="0"/>
        </w:rPr>
        <w:t xml:space="preserve">Pour mieux organiser mon projet, j'ai réalisé un diagramme Excel qui me</w:t>
      </w:r>
    </w:p>
    <w:p w:rsidR="00000000" w:rsidDel="00000000" w:rsidP="00000000" w:rsidRDefault="00000000" w:rsidRPr="00000000" w14:paraId="00000079">
      <w:pPr>
        <w:rPr/>
      </w:pPr>
      <w:r w:rsidDel="00000000" w:rsidR="00000000" w:rsidRPr="00000000">
        <w:rPr>
          <w:rtl w:val="0"/>
        </w:rPr>
        <w:t xml:space="preserve">permet de visualiser de manière claire et graphique l'ensemble des tâches à</w:t>
      </w:r>
    </w:p>
    <w:p w:rsidR="00000000" w:rsidDel="00000000" w:rsidP="00000000" w:rsidRDefault="00000000" w:rsidRPr="00000000" w14:paraId="0000007A">
      <w:pPr>
        <w:rPr/>
      </w:pPr>
      <w:r w:rsidDel="00000000" w:rsidR="00000000" w:rsidRPr="00000000">
        <w:rPr>
          <w:rtl w:val="0"/>
        </w:rPr>
        <w:t xml:space="preserve">réaliser sur les onze jours que dure le TPI. Dans ce diagramme, chaque tâche</w:t>
      </w:r>
    </w:p>
    <w:p w:rsidR="00000000" w:rsidDel="00000000" w:rsidP="00000000" w:rsidRDefault="00000000" w:rsidRPr="00000000" w14:paraId="0000007B">
      <w:pPr>
        <w:rPr/>
      </w:pPr>
      <w:r w:rsidDel="00000000" w:rsidR="00000000" w:rsidRPr="00000000">
        <w:rPr>
          <w:rtl w:val="0"/>
        </w:rPr>
        <w:t xml:space="preserve">est représentée par une barre horizontale dont la longueur correspond à la durée</w:t>
      </w:r>
    </w:p>
    <w:p w:rsidR="00000000" w:rsidDel="00000000" w:rsidP="00000000" w:rsidRDefault="00000000" w:rsidRPr="00000000" w14:paraId="0000007C">
      <w:pPr>
        <w:rPr/>
      </w:pPr>
      <w:r w:rsidDel="00000000" w:rsidR="00000000" w:rsidRPr="00000000">
        <w:rPr>
          <w:rtl w:val="0"/>
        </w:rPr>
        <w:t xml:space="preserve">de la tâche et dont la position sur l'axe vertical indique sa place dans la</w:t>
      </w:r>
    </w:p>
    <w:p w:rsidR="00000000" w:rsidDel="00000000" w:rsidP="00000000" w:rsidRDefault="00000000" w:rsidRPr="00000000" w14:paraId="0000007D">
      <w:pPr>
        <w:rPr/>
      </w:pPr>
      <w:r w:rsidDel="00000000" w:rsidR="00000000" w:rsidRPr="00000000">
        <w:rPr>
          <w:rtl w:val="0"/>
        </w:rPr>
        <w:t xml:space="preserve">hiérarchie des tâches. Le diagramme Excel est un outil très pratique de</w:t>
      </w:r>
    </w:p>
    <w:p w:rsidR="00000000" w:rsidDel="00000000" w:rsidP="00000000" w:rsidRDefault="00000000" w:rsidRPr="00000000" w14:paraId="0000007E">
      <w:pPr>
        <w:rPr/>
      </w:pPr>
      <w:r w:rsidDel="00000000" w:rsidR="00000000" w:rsidRPr="00000000">
        <w:rPr>
          <w:rtl w:val="0"/>
        </w:rPr>
        <w:t xml:space="preserve">gestion de projet, car il permet de mieux comprendre les différentes étapes du</w:t>
      </w:r>
    </w:p>
    <w:p w:rsidR="00000000" w:rsidDel="00000000" w:rsidP="00000000" w:rsidRDefault="00000000" w:rsidRPr="00000000" w14:paraId="0000007F">
      <w:pPr>
        <w:rPr/>
      </w:pPr>
      <w:r w:rsidDel="00000000" w:rsidR="00000000" w:rsidRPr="00000000">
        <w:rPr>
          <w:rtl w:val="0"/>
        </w:rPr>
        <w:t xml:space="preserve">projet, de suivre l'avancement des tâches et de prévoir les échéances à venir.</w:t>
      </w:r>
    </w:p>
    <w:p w:rsidR="00000000" w:rsidDel="00000000" w:rsidP="00000000" w:rsidRDefault="00000000" w:rsidRPr="00000000" w14:paraId="00000080">
      <w:pPr>
        <w:rPr/>
      </w:pPr>
      <w:r w:rsidDel="00000000" w:rsidR="00000000" w:rsidRPr="00000000">
        <w:rPr>
          <w:rtl w:val="0"/>
        </w:rPr>
        <w:t xml:space="preserve">Au début du projet, j'ai établi un planning prévisionnel pour planifier les</w:t>
      </w:r>
    </w:p>
    <w:p w:rsidR="00000000" w:rsidDel="00000000" w:rsidP="00000000" w:rsidRDefault="00000000" w:rsidRPr="00000000" w14:paraId="00000081">
      <w:pPr>
        <w:rPr/>
      </w:pPr>
      <w:r w:rsidDel="00000000" w:rsidR="00000000" w:rsidRPr="00000000">
        <w:rPr>
          <w:rtl w:val="0"/>
        </w:rPr>
        <w:t xml:space="preserve">différentes étapes et définir un calendrier approximatif pour chacune d'elles et</w:t>
      </w:r>
    </w:p>
    <w:p w:rsidR="00000000" w:rsidDel="00000000" w:rsidP="00000000" w:rsidRDefault="00000000" w:rsidRPr="00000000" w14:paraId="00000082">
      <w:pPr>
        <w:rPr/>
      </w:pPr>
      <w:r w:rsidDel="00000000" w:rsidR="00000000" w:rsidRPr="00000000">
        <w:rPr>
          <w:rtl w:val="0"/>
        </w:rPr>
        <w:t xml:space="preserve">que j’ai transmis aux experts et à ma responsable le premier jour. Cela m'a</w:t>
      </w:r>
    </w:p>
    <w:p w:rsidR="00000000" w:rsidDel="00000000" w:rsidP="00000000" w:rsidRDefault="00000000" w:rsidRPr="00000000" w14:paraId="00000083">
      <w:pPr>
        <w:rPr/>
      </w:pPr>
      <w:r w:rsidDel="00000000" w:rsidR="00000000" w:rsidRPr="00000000">
        <w:rPr>
          <w:rtl w:val="0"/>
        </w:rPr>
        <w:t xml:space="preserve">permis d’avoir une feuille de route pour réaliser chaque étape du projet.</w:t>
      </w:r>
    </w:p>
    <w:p w:rsidR="00000000" w:rsidDel="00000000" w:rsidP="00000000" w:rsidRDefault="00000000" w:rsidRPr="00000000" w14:paraId="00000084">
      <w:pPr>
        <w:rPr/>
      </w:pPr>
      <w:r w:rsidDel="00000000" w:rsidR="00000000" w:rsidRPr="00000000">
        <w:rPr>
          <w:rtl w:val="0"/>
        </w:rPr>
        <w:t xml:space="preserve">Cependant, une fois que le planning prévisionnel a été établi, je ne l'ai plus</w:t>
      </w:r>
    </w:p>
    <w:p w:rsidR="00000000" w:rsidDel="00000000" w:rsidP="00000000" w:rsidRDefault="00000000" w:rsidRPr="00000000" w14:paraId="00000085">
      <w:pPr>
        <w:rPr/>
      </w:pPr>
      <w:r w:rsidDel="00000000" w:rsidR="00000000" w:rsidRPr="00000000">
        <w:rPr>
          <w:rtl w:val="0"/>
        </w:rPr>
        <w:t xml:space="preserve">modifié sauf sur demande de Mme Moro.</w:t>
      </w:r>
    </w:p>
    <w:p w:rsidR="00000000" w:rsidDel="00000000" w:rsidP="00000000" w:rsidRDefault="00000000" w:rsidRPr="00000000" w14:paraId="00000086">
      <w:pPr>
        <w:rPr/>
      </w:pPr>
      <w:r w:rsidDel="00000000" w:rsidR="00000000" w:rsidRPr="00000000">
        <w:rPr>
          <w:rtl w:val="0"/>
        </w:rPr>
        <w:t xml:space="preserve">Au lieu de cela, j'ai régulièrement mis à jour le planning effectif tout au long du</w:t>
      </w:r>
    </w:p>
    <w:p w:rsidR="00000000" w:rsidDel="00000000" w:rsidP="00000000" w:rsidRDefault="00000000" w:rsidRPr="00000000" w14:paraId="00000087">
      <w:pPr>
        <w:rPr/>
      </w:pPr>
      <w:r w:rsidDel="00000000" w:rsidR="00000000" w:rsidRPr="00000000">
        <w:rPr>
          <w:rtl w:val="0"/>
        </w:rPr>
        <w:t xml:space="preserve">projet pour suivre et contrôler l'avancement réel des différentes étapes du projet.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spacing w:before="240" w:lineRule="auto"/>
        <w:rPr/>
      </w:pPr>
      <w:r w:rsidDel="00000000" w:rsidR="00000000" w:rsidRPr="00000000">
        <w:rPr>
          <w:sz w:val="32"/>
          <w:szCs w:val="32"/>
          <w:rtl w:val="0"/>
        </w:rPr>
        <w:t xml:space="preserve">3. Décider</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À cette étape, les décisions sont prises en fonction des informations collectées et</w:t>
      </w:r>
    </w:p>
    <w:p w:rsidR="00000000" w:rsidDel="00000000" w:rsidP="00000000" w:rsidRDefault="00000000" w:rsidRPr="00000000" w14:paraId="0000008B">
      <w:pPr>
        <w:rPr/>
      </w:pPr>
      <w:r w:rsidDel="00000000" w:rsidR="00000000" w:rsidRPr="00000000">
        <w:rPr>
          <w:rtl w:val="0"/>
        </w:rPr>
        <w:t xml:space="preserve">du plan d'action élaboré. Cela peut impliquer la sélection d'une option ou d'une</w:t>
      </w:r>
    </w:p>
    <w:p w:rsidR="00000000" w:rsidDel="00000000" w:rsidP="00000000" w:rsidRDefault="00000000" w:rsidRPr="00000000" w14:paraId="0000008C">
      <w:pPr>
        <w:rPr/>
      </w:pPr>
      <w:r w:rsidDel="00000000" w:rsidR="00000000" w:rsidRPr="00000000">
        <w:rPr>
          <w:rtl w:val="0"/>
        </w:rPr>
        <w:t xml:space="preserve">solution à mettre en œuvre, ou la prise d'une décision concernant la mise en</w:t>
      </w:r>
    </w:p>
    <w:p w:rsidR="00000000" w:rsidDel="00000000" w:rsidP="00000000" w:rsidRDefault="00000000" w:rsidRPr="00000000" w14:paraId="0000008D">
      <w:pPr>
        <w:rPr/>
      </w:pPr>
      <w:r w:rsidDel="00000000" w:rsidR="00000000" w:rsidRPr="00000000">
        <w:rPr>
          <w:rtl w:val="0"/>
        </w:rPr>
        <w:t xml:space="preserve">place du plan d'action.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spacing w:before="240" w:lineRule="auto"/>
        <w:rPr/>
      </w:pPr>
      <w:r w:rsidDel="00000000" w:rsidR="00000000" w:rsidRPr="00000000">
        <w:rPr>
          <w:sz w:val="32"/>
          <w:szCs w:val="32"/>
          <w:rtl w:val="0"/>
        </w:rPr>
        <w:t xml:space="preserve">4. Réaliser</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Cette étape cruciale représente l'un des moments clés de la mise en œuvre de</w:t>
      </w:r>
    </w:p>
    <w:p w:rsidR="00000000" w:rsidDel="00000000" w:rsidP="00000000" w:rsidRDefault="00000000" w:rsidRPr="00000000" w14:paraId="00000091">
      <w:pPr>
        <w:rPr/>
      </w:pPr>
      <w:r w:rsidDel="00000000" w:rsidR="00000000" w:rsidRPr="00000000">
        <w:rPr>
          <w:rtl w:val="0"/>
        </w:rPr>
        <w:t xml:space="preserve">mon projet, car elle implique la concrétisation des décisions prises lors de l'étape</w:t>
      </w:r>
    </w:p>
    <w:p w:rsidR="00000000" w:rsidDel="00000000" w:rsidP="00000000" w:rsidRDefault="00000000" w:rsidRPr="00000000" w14:paraId="00000092">
      <w:pPr>
        <w:rPr/>
      </w:pPr>
      <w:r w:rsidDel="00000000" w:rsidR="00000000" w:rsidRPr="00000000">
        <w:rPr>
          <w:rtl w:val="0"/>
        </w:rPr>
        <w:t xml:space="preserve">précédente. Elle nécessite ainsi une grande rigueur et une planification</w:t>
      </w:r>
    </w:p>
    <w:p w:rsidR="00000000" w:rsidDel="00000000" w:rsidP="00000000" w:rsidRDefault="00000000" w:rsidRPr="00000000" w14:paraId="00000093">
      <w:pPr>
        <w:rPr/>
      </w:pPr>
      <w:r w:rsidDel="00000000" w:rsidR="00000000" w:rsidRPr="00000000">
        <w:rPr>
          <w:rtl w:val="0"/>
        </w:rPr>
        <w:t xml:space="preserve">minutieuse pour assurer la réussite de la mise en œuvre du plan d'action</w:t>
      </w:r>
    </w:p>
    <w:p w:rsidR="00000000" w:rsidDel="00000000" w:rsidP="00000000" w:rsidRDefault="00000000" w:rsidRPr="00000000" w14:paraId="00000094">
      <w:pPr>
        <w:rPr/>
      </w:pPr>
      <w:r w:rsidDel="00000000" w:rsidR="00000000" w:rsidRPr="00000000">
        <w:rPr>
          <w:rtl w:val="0"/>
        </w:rPr>
        <w:t xml:space="preserve">élaboré.</w:t>
      </w:r>
    </w:p>
    <w:p w:rsidR="00000000" w:rsidDel="00000000" w:rsidP="00000000" w:rsidRDefault="00000000" w:rsidRPr="00000000" w14:paraId="00000095">
      <w:pPr>
        <w:rPr/>
      </w:pPr>
      <w:r w:rsidDel="00000000" w:rsidR="00000000" w:rsidRPr="00000000">
        <w:rPr>
          <w:rtl w:val="0"/>
        </w:rPr>
        <w:t xml:space="preserve">Grâce aux tâches que j’ai planifié j’ai pu réaliser plusieurs actions pour faciliter le</w:t>
      </w:r>
    </w:p>
    <w:p w:rsidR="00000000" w:rsidDel="00000000" w:rsidP="00000000" w:rsidRDefault="00000000" w:rsidRPr="00000000" w14:paraId="00000096">
      <w:pPr>
        <w:rPr/>
      </w:pPr>
      <w:r w:rsidDel="00000000" w:rsidR="00000000" w:rsidRPr="00000000">
        <w:rPr>
          <w:rtl w:val="0"/>
        </w:rPr>
        <w:t xml:space="preserve">développement. Pour commencer, j’ai réalisé le modèle conceptuel de données</w:t>
      </w:r>
    </w:p>
    <w:p w:rsidR="00000000" w:rsidDel="00000000" w:rsidP="00000000" w:rsidRDefault="00000000" w:rsidRPr="00000000" w14:paraId="00000097">
      <w:pPr>
        <w:rPr/>
      </w:pPr>
      <w:r w:rsidDel="00000000" w:rsidR="00000000" w:rsidRPr="00000000">
        <w:rPr>
          <w:rtl w:val="0"/>
        </w:rPr>
        <w:t xml:space="preserve">et le modèle Logique de données pour la base de données de l’application.</w:t>
      </w:r>
    </w:p>
    <w:p w:rsidR="00000000" w:rsidDel="00000000" w:rsidP="00000000" w:rsidRDefault="00000000" w:rsidRPr="00000000" w14:paraId="00000098">
      <w:pPr>
        <w:rPr/>
      </w:pPr>
      <w:r w:rsidDel="00000000" w:rsidR="00000000" w:rsidRPr="00000000">
        <w:rPr>
          <w:rtl w:val="0"/>
        </w:rPr>
        <w:t xml:space="preserve">Ensuite, j’ai pu effectuer un mood board et les maquettes de l’application qui sont</w:t>
      </w:r>
    </w:p>
    <w:p w:rsidR="00000000" w:rsidDel="00000000" w:rsidP="00000000" w:rsidRDefault="00000000" w:rsidRPr="00000000" w14:paraId="00000099">
      <w:pPr>
        <w:rPr/>
      </w:pPr>
      <w:r w:rsidDel="00000000" w:rsidR="00000000" w:rsidRPr="00000000">
        <w:rPr>
          <w:rtl w:val="0"/>
        </w:rPr>
        <w:t xml:space="preserve">en annexe du rapport.</w:t>
      </w:r>
    </w:p>
    <w:p w:rsidR="00000000" w:rsidDel="00000000" w:rsidP="00000000" w:rsidRDefault="00000000" w:rsidRPr="00000000" w14:paraId="0000009A">
      <w:pPr>
        <w:rPr/>
      </w:pPr>
      <w:r w:rsidDel="00000000" w:rsidR="00000000" w:rsidRPr="00000000">
        <w:rPr>
          <w:rtl w:val="0"/>
        </w:rPr>
        <w:t xml:space="preserve">Et pour finir, grâce à ce que je viens de faire et les différentes planifications, j’ai</w:t>
      </w:r>
    </w:p>
    <w:p w:rsidR="00000000" w:rsidDel="00000000" w:rsidP="00000000" w:rsidRDefault="00000000" w:rsidRPr="00000000" w14:paraId="0000009B">
      <w:pPr>
        <w:rPr/>
      </w:pPr>
      <w:r w:rsidDel="00000000" w:rsidR="00000000" w:rsidRPr="00000000">
        <w:rPr>
          <w:rtl w:val="0"/>
        </w:rPr>
        <w:t xml:space="preserve">pu réaliser mon application dans de bonne conditions.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spacing w:before="240" w:lineRule="auto"/>
        <w:rPr/>
      </w:pPr>
      <w:r w:rsidDel="00000000" w:rsidR="00000000" w:rsidRPr="00000000">
        <w:rPr>
          <w:sz w:val="32"/>
          <w:szCs w:val="32"/>
          <w:rtl w:val="0"/>
        </w:rPr>
        <w:t xml:space="preserve">5. Contrôler</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L'étape de suivi est primordiale pour s'assurer que le plan d'action est</w:t>
      </w:r>
    </w:p>
    <w:p w:rsidR="00000000" w:rsidDel="00000000" w:rsidP="00000000" w:rsidRDefault="00000000" w:rsidRPr="00000000" w14:paraId="0000009F">
      <w:pPr>
        <w:rPr/>
      </w:pPr>
      <w:r w:rsidDel="00000000" w:rsidR="00000000" w:rsidRPr="00000000">
        <w:rPr>
          <w:rtl w:val="0"/>
        </w:rPr>
        <w:t xml:space="preserve">correctement mis en œuvre et que les objectifs fixés sont atteints. Ainsi, à</w:t>
      </w:r>
    </w:p>
    <w:p w:rsidR="00000000" w:rsidDel="00000000" w:rsidP="00000000" w:rsidRDefault="00000000" w:rsidRPr="00000000" w14:paraId="000000A0">
      <w:pPr>
        <w:rPr/>
      </w:pPr>
      <w:r w:rsidDel="00000000" w:rsidR="00000000" w:rsidRPr="00000000">
        <w:rPr>
          <w:rtl w:val="0"/>
        </w:rPr>
        <w:t xml:space="preserve">chaque fois que je terminais une tâche, j'ai effectué des tests fonctionnels pour</w:t>
      </w:r>
    </w:p>
    <w:p w:rsidR="00000000" w:rsidDel="00000000" w:rsidP="00000000" w:rsidRDefault="00000000" w:rsidRPr="00000000" w14:paraId="000000A1">
      <w:pPr>
        <w:rPr/>
      </w:pPr>
      <w:r w:rsidDel="00000000" w:rsidR="00000000" w:rsidRPr="00000000">
        <w:rPr>
          <w:rtl w:val="0"/>
        </w:rPr>
        <w:t xml:space="preserve">évaluer la nouvelle fonctionnalité implémentée ainsi que son intégration au sein</w:t>
      </w:r>
    </w:p>
    <w:p w:rsidR="00000000" w:rsidDel="00000000" w:rsidP="00000000" w:rsidRDefault="00000000" w:rsidRPr="00000000" w14:paraId="000000A2">
      <w:pPr>
        <w:rPr/>
      </w:pPr>
      <w:r w:rsidDel="00000000" w:rsidR="00000000" w:rsidRPr="00000000">
        <w:rPr>
          <w:rtl w:val="0"/>
        </w:rPr>
        <w:t xml:space="preserve">de l'application. Cette étape est essentielle pour détecter les éventuelles erreurs</w:t>
      </w:r>
    </w:p>
    <w:p w:rsidR="00000000" w:rsidDel="00000000" w:rsidP="00000000" w:rsidRDefault="00000000" w:rsidRPr="00000000" w14:paraId="000000A3">
      <w:pPr>
        <w:rPr/>
      </w:pPr>
      <w:r w:rsidDel="00000000" w:rsidR="00000000" w:rsidRPr="00000000">
        <w:rPr>
          <w:rtl w:val="0"/>
        </w:rPr>
        <w:t xml:space="preserve">ou dysfonctionnements, et pour y remédier rapidement afin de garantir la qualité</w:t>
      </w:r>
    </w:p>
    <w:p w:rsidR="00000000" w:rsidDel="00000000" w:rsidP="00000000" w:rsidRDefault="00000000" w:rsidRPr="00000000" w14:paraId="000000A4">
      <w:pPr>
        <w:rPr/>
      </w:pPr>
      <w:r w:rsidDel="00000000" w:rsidR="00000000" w:rsidRPr="00000000">
        <w:rPr>
          <w:rtl w:val="0"/>
        </w:rPr>
        <w:t xml:space="preserve">de l'application. Le suivi régulier du progrès de la mise en œuvre du plan d'action</w:t>
      </w:r>
    </w:p>
    <w:p w:rsidR="00000000" w:rsidDel="00000000" w:rsidP="00000000" w:rsidRDefault="00000000" w:rsidRPr="00000000" w14:paraId="000000A5">
      <w:pPr>
        <w:rPr/>
      </w:pPr>
      <w:r w:rsidDel="00000000" w:rsidR="00000000" w:rsidRPr="00000000">
        <w:rPr>
          <w:rtl w:val="0"/>
        </w:rPr>
        <w:t xml:space="preserve">permet également de prendre conscience de son degré d’avancement dans le</w:t>
      </w:r>
    </w:p>
    <w:p w:rsidR="00000000" w:rsidDel="00000000" w:rsidP="00000000" w:rsidRDefault="00000000" w:rsidRPr="00000000" w14:paraId="000000A6">
      <w:pPr>
        <w:rPr/>
      </w:pPr>
      <w:r w:rsidDel="00000000" w:rsidR="00000000" w:rsidRPr="00000000">
        <w:rPr>
          <w:rtl w:val="0"/>
        </w:rPr>
        <w:t xml:space="preserve">projet.</w:t>
        <w:br w:type="textWrapping"/>
      </w:r>
      <w:r w:rsidDel="00000000" w:rsidR="00000000" w:rsidRPr="00000000">
        <w:rPr>
          <w:rtl w:val="0"/>
        </w:rPr>
      </w:r>
    </w:p>
    <w:p w:rsidR="00000000" w:rsidDel="00000000" w:rsidP="00000000" w:rsidRDefault="00000000" w:rsidRPr="00000000" w14:paraId="000000A7">
      <w:pPr>
        <w:keepNext w:val="0"/>
        <w:keepLines w:val="0"/>
        <w:spacing w:before="240" w:lineRule="auto"/>
        <w:rPr/>
      </w:pPr>
      <w:r w:rsidDel="00000000" w:rsidR="00000000" w:rsidRPr="00000000">
        <w:rPr>
          <w:sz w:val="32"/>
          <w:szCs w:val="32"/>
          <w:rtl w:val="0"/>
        </w:rPr>
        <w:t xml:space="preserve">6. Évaluer</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 dernière étape de la méthodologie en 6 étapes consiste à évaluer les résultats</w:t>
      </w:r>
    </w:p>
    <w:p w:rsidR="00000000" w:rsidDel="00000000" w:rsidP="00000000" w:rsidRDefault="00000000" w:rsidRPr="00000000" w14:paraId="000000A9">
      <w:pPr>
        <w:rPr/>
      </w:pPr>
      <w:r w:rsidDel="00000000" w:rsidR="00000000" w:rsidRPr="00000000">
        <w:rPr>
          <w:rtl w:val="0"/>
        </w:rPr>
        <w:t xml:space="preserve">obtenus et à réfléchir aux moyens d'améliorer les futures décisions et actions.</w:t>
      </w:r>
    </w:p>
    <w:p w:rsidR="00000000" w:rsidDel="00000000" w:rsidP="00000000" w:rsidRDefault="00000000" w:rsidRPr="00000000" w14:paraId="000000AA">
      <w:pPr>
        <w:rPr/>
      </w:pPr>
      <w:r w:rsidDel="00000000" w:rsidR="00000000" w:rsidRPr="00000000">
        <w:rPr>
          <w:rtl w:val="0"/>
        </w:rPr>
        <w:t xml:space="preserve">Pour ce faire, j'ai tenu un journal de bord où j'ai rédigé des bilans journaliers pour</w:t>
      </w:r>
    </w:p>
    <w:p w:rsidR="00000000" w:rsidDel="00000000" w:rsidP="00000000" w:rsidRDefault="00000000" w:rsidRPr="00000000" w14:paraId="000000AB">
      <w:pPr>
        <w:rPr/>
      </w:pPr>
      <w:r w:rsidDel="00000000" w:rsidR="00000000" w:rsidRPr="00000000">
        <w:rPr>
          <w:rtl w:val="0"/>
        </w:rPr>
        <w:t xml:space="preserve">avoir une vision critique de mon travail et détecter les erreurs commises.</w:t>
      </w:r>
    </w:p>
    <w:p w:rsidR="00000000" w:rsidDel="00000000" w:rsidP="00000000" w:rsidRDefault="00000000" w:rsidRPr="00000000" w14:paraId="000000AC">
      <w:pPr>
        <w:rPr>
          <w:rFonts w:ascii="Arial" w:cs="Arial" w:eastAsia="Arial" w:hAnsi="Arial"/>
          <w:color w:val="061f57"/>
          <w:sz w:val="26"/>
          <w:szCs w:val="26"/>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heading=h.2s8eyo1" w:id="9"/>
      <w:bookmarkEnd w:id="9"/>
      <w:r w:rsidDel="00000000" w:rsidR="00000000" w:rsidRPr="00000000">
        <w:rPr>
          <w:rtl w:val="0"/>
        </w:rPr>
        <w:t xml:space="preserve">Analyse fonctionnelle</w:t>
      </w:r>
    </w:p>
    <w:p w:rsidR="00000000" w:rsidDel="00000000" w:rsidP="00000000" w:rsidRDefault="00000000" w:rsidRPr="00000000" w14:paraId="000000AF">
      <w:pPr>
        <w:pStyle w:val="Heading2"/>
        <w:rPr/>
      </w:pPr>
      <w:bookmarkStart w:colFirst="0" w:colLast="0" w:name="_heading=h.17dp8vu" w:id="10"/>
      <w:bookmarkEnd w:id="10"/>
      <w:r w:rsidDel="00000000" w:rsidR="00000000" w:rsidRPr="00000000">
        <w:rPr>
          <w:rtl w:val="0"/>
        </w:rPr>
        <w:t xml:space="preserve">Fonctionnalités implémentées</w:t>
      </w:r>
    </w:p>
    <w:p w:rsidR="00000000" w:rsidDel="00000000" w:rsidP="00000000" w:rsidRDefault="00000000" w:rsidRPr="00000000" w14:paraId="000000B0">
      <w:pPr>
        <w:pStyle w:val="Heading2"/>
        <w:rPr/>
      </w:pPr>
      <w:bookmarkStart w:colFirst="0" w:colLast="0" w:name="_heading=h.3rdcrjn" w:id="11"/>
      <w:bookmarkEnd w:id="11"/>
      <w:r w:rsidDel="00000000" w:rsidR="00000000" w:rsidRPr="00000000">
        <w:rPr>
          <w:rtl w:val="0"/>
        </w:rPr>
        <w:t xml:space="preserve">Interfaces</w:t>
      </w:r>
    </w:p>
    <w:p w:rsidR="00000000" w:rsidDel="00000000" w:rsidP="00000000" w:rsidRDefault="00000000" w:rsidRPr="00000000" w14:paraId="000000B1">
      <w:pPr>
        <w:pStyle w:val="Heading3"/>
        <w:rPr/>
      </w:pPr>
      <w:bookmarkStart w:colFirst="0" w:colLast="0" w:name="_heading=h.26in1rg" w:id="12"/>
      <w:bookmarkEnd w:id="12"/>
      <w:r w:rsidDel="00000000" w:rsidR="00000000" w:rsidRPr="00000000">
        <w:rPr>
          <w:rtl w:val="0"/>
        </w:rPr>
        <w:t xml:space="preserve">Page d’accueil (connexion)</w:t>
      </w:r>
    </w:p>
    <w:p w:rsidR="00000000" w:rsidDel="00000000" w:rsidP="00000000" w:rsidRDefault="00000000" w:rsidRPr="00000000" w14:paraId="000000B2">
      <w:pPr>
        <w:pStyle w:val="Heading3"/>
        <w:rPr/>
      </w:pPr>
      <w:bookmarkStart w:colFirst="0" w:colLast="0" w:name="_heading=h.lnxbz9" w:id="13"/>
      <w:bookmarkEnd w:id="13"/>
      <w:r w:rsidDel="00000000" w:rsidR="00000000" w:rsidRPr="00000000">
        <w:rPr>
          <w:rtl w:val="0"/>
        </w:rPr>
        <w:t xml:space="preserve">Page Principale</w:t>
      </w:r>
    </w:p>
    <w:p w:rsidR="00000000" w:rsidDel="00000000" w:rsidP="00000000" w:rsidRDefault="00000000" w:rsidRPr="00000000" w14:paraId="000000B3">
      <w:pPr>
        <w:pStyle w:val="Heading3"/>
        <w:rPr/>
      </w:pPr>
      <w:bookmarkStart w:colFirst="0" w:colLast="0" w:name="_heading=h.35nkun2" w:id="14"/>
      <w:bookmarkEnd w:id="14"/>
      <w:r w:rsidDel="00000000" w:rsidR="00000000" w:rsidRPr="00000000">
        <w:rPr>
          <w:rtl w:val="0"/>
        </w:rPr>
        <w:t xml:space="preserve">Page modale animal</w:t>
      </w:r>
    </w:p>
    <w:p w:rsidR="00000000" w:rsidDel="00000000" w:rsidP="00000000" w:rsidRDefault="00000000" w:rsidRPr="00000000" w14:paraId="000000B4">
      <w:pPr>
        <w:pStyle w:val="Heading3"/>
        <w:rPr/>
      </w:pPr>
      <w:bookmarkStart w:colFirst="0" w:colLast="0" w:name="_heading=h.1ksv4uv" w:id="15"/>
      <w:bookmarkEnd w:id="15"/>
      <w:r w:rsidDel="00000000" w:rsidR="00000000" w:rsidRPr="00000000">
        <w:rPr>
          <w:rtl w:val="0"/>
        </w:rPr>
        <w:t xml:space="preserve">Page adoption</w:t>
      </w:r>
    </w:p>
    <w:p w:rsidR="00000000" w:rsidDel="00000000" w:rsidP="00000000" w:rsidRDefault="00000000" w:rsidRPr="00000000" w14:paraId="000000B5">
      <w:pPr>
        <w:pStyle w:val="Heading3"/>
        <w:rPr/>
      </w:pPr>
      <w:bookmarkStart w:colFirst="0" w:colLast="0" w:name="_heading=h.44sinio" w:id="16"/>
      <w:bookmarkEnd w:id="16"/>
      <w:r w:rsidDel="00000000" w:rsidR="00000000" w:rsidRPr="00000000">
        <w:rPr>
          <w:rtl w:val="0"/>
        </w:rPr>
        <w:t xml:space="preserve">Page propriétaire</w:t>
      </w:r>
    </w:p>
    <w:p w:rsidR="00000000" w:rsidDel="00000000" w:rsidP="00000000" w:rsidRDefault="00000000" w:rsidRPr="00000000" w14:paraId="000000B6">
      <w:pPr>
        <w:pStyle w:val="Heading1"/>
        <w:rPr/>
      </w:pPr>
      <w:bookmarkStart w:colFirst="0" w:colLast="0" w:name="_heading=h.2jxsxqh" w:id="17"/>
      <w:bookmarkEnd w:id="17"/>
      <w:r w:rsidDel="00000000" w:rsidR="00000000" w:rsidRPr="00000000">
        <w:rPr>
          <w:rtl w:val="0"/>
        </w:rPr>
        <w:t xml:space="preserve">Analyse organique</w:t>
      </w:r>
    </w:p>
    <w:p w:rsidR="00000000" w:rsidDel="00000000" w:rsidP="00000000" w:rsidRDefault="00000000" w:rsidRPr="00000000" w14:paraId="000000B7">
      <w:pPr>
        <w:pStyle w:val="Heading2"/>
        <w:rPr/>
      </w:pPr>
      <w:bookmarkStart w:colFirst="0" w:colLast="0" w:name="_heading=h.z337ya" w:id="18"/>
      <w:bookmarkEnd w:id="18"/>
      <w:r w:rsidDel="00000000" w:rsidR="00000000" w:rsidRPr="00000000">
        <w:rPr>
          <w:rtl w:val="0"/>
        </w:rPr>
        <w:t xml:space="preserve">Architecture</w:t>
      </w:r>
    </w:p>
    <w:p w:rsidR="00000000" w:rsidDel="00000000" w:rsidP="00000000" w:rsidRDefault="00000000" w:rsidRPr="00000000" w14:paraId="000000B8">
      <w:pPr>
        <w:pStyle w:val="Heading2"/>
        <w:rPr/>
      </w:pPr>
      <w:bookmarkStart w:colFirst="0" w:colLast="0" w:name="_heading=h.3j2qqm3" w:id="19"/>
      <w:bookmarkEnd w:id="19"/>
      <w:r w:rsidDel="00000000" w:rsidR="00000000" w:rsidRPr="00000000">
        <w:rPr>
          <w:rtl w:val="0"/>
        </w:rPr>
        <w:t xml:space="preserve">Modélisation de la base de données</w:t>
      </w:r>
    </w:p>
    <w:p w:rsidR="00000000" w:rsidDel="00000000" w:rsidP="00000000" w:rsidRDefault="00000000" w:rsidRPr="00000000" w14:paraId="000000B9">
      <w:pPr>
        <w:pStyle w:val="Heading3"/>
        <w:rPr/>
      </w:pPr>
      <w:bookmarkStart w:colFirst="0" w:colLast="0" w:name="_heading=h.1y810tw" w:id="20"/>
      <w:bookmarkEnd w:id="20"/>
      <w:r w:rsidDel="00000000" w:rsidR="00000000" w:rsidRPr="00000000">
        <w:rPr>
          <w:rtl w:val="0"/>
        </w:rPr>
        <w:t xml:space="preserve">Modèle conceptuel de données (MCD)</w:t>
      </w:r>
    </w:p>
    <w:p w:rsidR="00000000" w:rsidDel="00000000" w:rsidP="00000000" w:rsidRDefault="00000000" w:rsidRPr="00000000" w14:paraId="000000BA">
      <w:pPr>
        <w:pStyle w:val="Heading3"/>
        <w:rPr/>
      </w:pPr>
      <w:bookmarkStart w:colFirst="0" w:colLast="0" w:name="_heading=h.4i7ojhp" w:id="21"/>
      <w:bookmarkEnd w:id="21"/>
      <w:r w:rsidDel="00000000" w:rsidR="00000000" w:rsidRPr="00000000">
        <w:rPr>
          <w:rtl w:val="0"/>
        </w:rPr>
        <w:t xml:space="preserve">Modèle logique de données (MLD)</w:t>
      </w:r>
    </w:p>
    <w:p w:rsidR="00000000" w:rsidDel="00000000" w:rsidP="00000000" w:rsidRDefault="00000000" w:rsidRPr="00000000" w14:paraId="000000BB">
      <w:pPr>
        <w:pStyle w:val="Heading3"/>
        <w:rPr/>
      </w:pPr>
      <w:bookmarkStart w:colFirst="0" w:colLast="0" w:name="_heading=h.2xcytpi" w:id="22"/>
      <w:bookmarkEnd w:id="22"/>
      <w:r w:rsidDel="00000000" w:rsidR="00000000" w:rsidRPr="00000000">
        <w:rPr>
          <w:rtl w:val="0"/>
        </w:rPr>
        <w:t xml:space="preserve">Dictionnaire de données</w:t>
      </w:r>
    </w:p>
    <w:p w:rsidR="00000000" w:rsidDel="00000000" w:rsidP="00000000" w:rsidRDefault="00000000" w:rsidRPr="00000000" w14:paraId="000000BC">
      <w:pPr>
        <w:pStyle w:val="Heading3"/>
        <w:rPr/>
      </w:pPr>
      <w:bookmarkStart w:colFirst="0" w:colLast="0" w:name="_heading=h.1ci93xb" w:id="23"/>
      <w:bookmarkEnd w:id="23"/>
      <w:r w:rsidDel="00000000" w:rsidR="00000000" w:rsidRPr="00000000">
        <w:rPr>
          <w:rtl w:val="0"/>
        </w:rPr>
        <w:t xml:space="preserve">Modèle physique de données (MPD)</w:t>
      </w:r>
    </w:p>
    <w:p w:rsidR="00000000" w:rsidDel="00000000" w:rsidP="00000000" w:rsidRDefault="00000000" w:rsidRPr="00000000" w14:paraId="000000BD">
      <w:pPr>
        <w:pStyle w:val="Heading2"/>
        <w:rPr/>
      </w:pPr>
      <w:bookmarkStart w:colFirst="0" w:colLast="0" w:name="_heading=h.3whwml4" w:id="24"/>
      <w:bookmarkEnd w:id="24"/>
      <w:r w:rsidDel="00000000" w:rsidR="00000000" w:rsidRPr="00000000">
        <w:rPr>
          <w:rtl w:val="0"/>
        </w:rPr>
        <w:t xml:space="preserve">Arborescence</w:t>
      </w:r>
    </w:p>
    <w:p w:rsidR="00000000" w:rsidDel="00000000" w:rsidP="00000000" w:rsidRDefault="00000000" w:rsidRPr="00000000" w14:paraId="000000BE">
      <w:pPr>
        <w:pStyle w:val="Heading2"/>
        <w:rPr/>
      </w:pPr>
      <w:bookmarkStart w:colFirst="0" w:colLast="0" w:name="_heading=h.2bn6wsx" w:id="25"/>
      <w:bookmarkEnd w:id="25"/>
      <w:r w:rsidDel="00000000" w:rsidR="00000000" w:rsidRPr="00000000">
        <w:rPr>
          <w:rtl w:val="0"/>
        </w:rPr>
        <w:t xml:space="preserve">Description des fichiers</w:t>
      </w:r>
    </w:p>
    <w:p w:rsidR="00000000" w:rsidDel="00000000" w:rsidP="00000000" w:rsidRDefault="00000000" w:rsidRPr="00000000" w14:paraId="000000BF">
      <w:pPr>
        <w:pStyle w:val="Heading3"/>
        <w:rPr/>
      </w:pPr>
      <w:bookmarkStart w:colFirst="0" w:colLast="0" w:name="_heading=h.qsh70q" w:id="26"/>
      <w:bookmarkEnd w:id="26"/>
      <w:r w:rsidDel="00000000" w:rsidR="00000000" w:rsidRPr="00000000">
        <w:rPr>
          <w:rtl w:val="0"/>
        </w:rPr>
        <w:t xml:space="preserve">Script SQL</w:t>
      </w:r>
    </w:p>
    <w:p w:rsidR="00000000" w:rsidDel="00000000" w:rsidP="00000000" w:rsidRDefault="00000000" w:rsidRPr="00000000" w14:paraId="000000C0">
      <w:pPr>
        <w:pStyle w:val="Heading3"/>
        <w:rPr/>
      </w:pPr>
      <w:bookmarkStart w:colFirst="0" w:colLast="0" w:name="_heading=h.3as4poj" w:id="27"/>
      <w:bookmarkEnd w:id="27"/>
      <w:r w:rsidDel="00000000" w:rsidR="00000000" w:rsidRPr="00000000">
        <w:rPr>
          <w:rtl w:val="0"/>
        </w:rPr>
        <w:t xml:space="preserve">Modèles</w:t>
      </w:r>
    </w:p>
    <w:p w:rsidR="00000000" w:rsidDel="00000000" w:rsidP="00000000" w:rsidRDefault="00000000" w:rsidRPr="00000000" w14:paraId="000000C1">
      <w:pPr>
        <w:pStyle w:val="Heading3"/>
        <w:rPr/>
      </w:pPr>
      <w:bookmarkStart w:colFirst="0" w:colLast="0" w:name="_heading=h.1pxezwc" w:id="28"/>
      <w:bookmarkEnd w:id="28"/>
      <w:r w:rsidDel="00000000" w:rsidR="00000000" w:rsidRPr="00000000">
        <w:rPr>
          <w:rtl w:val="0"/>
        </w:rPr>
        <w:t xml:space="preserve">Vues</w:t>
      </w:r>
    </w:p>
    <w:p w:rsidR="00000000" w:rsidDel="00000000" w:rsidP="00000000" w:rsidRDefault="00000000" w:rsidRPr="00000000" w14:paraId="000000C2">
      <w:pPr>
        <w:pStyle w:val="Heading3"/>
        <w:rPr/>
      </w:pPr>
      <w:bookmarkStart w:colFirst="0" w:colLast="0" w:name="_heading=h.49x2ik5" w:id="29"/>
      <w:bookmarkEnd w:id="29"/>
      <w:r w:rsidDel="00000000" w:rsidR="00000000" w:rsidRPr="00000000">
        <w:rPr>
          <w:rtl w:val="0"/>
        </w:rPr>
        <w:t xml:space="preserve">Contrôleurs</w:t>
      </w:r>
    </w:p>
    <w:p w:rsidR="00000000" w:rsidDel="00000000" w:rsidP="00000000" w:rsidRDefault="00000000" w:rsidRPr="00000000" w14:paraId="000000C3">
      <w:pPr>
        <w:pStyle w:val="Heading3"/>
        <w:rPr/>
      </w:pPr>
      <w:bookmarkStart w:colFirst="0" w:colLast="0" w:name="_heading=h.2p2csry" w:id="30"/>
      <w:bookmarkEnd w:id="30"/>
      <w:r w:rsidDel="00000000" w:rsidR="00000000" w:rsidRPr="00000000">
        <w:rPr>
          <w:rtl w:val="0"/>
        </w:rPr>
        <w:t xml:space="preserve">Point d’entrée de l’application</w:t>
      </w:r>
    </w:p>
    <w:p w:rsidR="00000000" w:rsidDel="00000000" w:rsidP="00000000" w:rsidRDefault="00000000" w:rsidRPr="00000000" w14:paraId="000000C4">
      <w:pPr>
        <w:pStyle w:val="Heading2"/>
        <w:rPr/>
      </w:pPr>
      <w:bookmarkStart w:colFirst="0" w:colLast="0" w:name="_heading=h.147n2zr" w:id="31"/>
      <w:bookmarkEnd w:id="31"/>
      <w:r w:rsidDel="00000000" w:rsidR="00000000" w:rsidRPr="00000000">
        <w:rPr>
          <w:rtl w:val="0"/>
        </w:rPr>
        <w:t xml:space="preserve">Description des classes</w:t>
      </w:r>
    </w:p>
    <w:p w:rsidR="00000000" w:rsidDel="00000000" w:rsidP="00000000" w:rsidRDefault="00000000" w:rsidRPr="00000000" w14:paraId="000000C5">
      <w:pPr>
        <w:pStyle w:val="Heading3"/>
        <w:rPr/>
      </w:pPr>
      <w:bookmarkStart w:colFirst="0" w:colLast="0" w:name="_heading=h.3o7alnk" w:id="32"/>
      <w:bookmarkEnd w:id="32"/>
      <w:r w:rsidDel="00000000" w:rsidR="00000000" w:rsidRPr="00000000">
        <w:rPr>
          <w:rtl w:val="0"/>
        </w:rPr>
        <w:t xml:space="preserve">Classe Database</w:t>
      </w:r>
    </w:p>
    <w:p w:rsidR="00000000" w:rsidDel="00000000" w:rsidP="00000000" w:rsidRDefault="00000000" w:rsidRPr="00000000" w14:paraId="000000C6">
      <w:pPr>
        <w:pStyle w:val="Heading3"/>
        <w:rPr/>
      </w:pPr>
      <w:bookmarkStart w:colFirst="0" w:colLast="0" w:name="_heading=h.23ckvvd" w:id="33"/>
      <w:bookmarkEnd w:id="33"/>
      <w:r w:rsidDel="00000000" w:rsidR="00000000" w:rsidRPr="00000000">
        <w:rPr>
          <w:rtl w:val="0"/>
        </w:rPr>
        <w:t xml:space="preserve">Classes « Tables »</w:t>
      </w:r>
    </w:p>
    <w:p w:rsidR="00000000" w:rsidDel="00000000" w:rsidP="00000000" w:rsidRDefault="00000000" w:rsidRPr="00000000" w14:paraId="000000C7">
      <w:pPr>
        <w:pStyle w:val="Heading3"/>
        <w:rPr/>
      </w:pPr>
      <w:bookmarkStart w:colFirst="0" w:colLast="0" w:name="_heading=h.ihv636" w:id="34"/>
      <w:bookmarkEnd w:id="34"/>
      <w:r w:rsidDel="00000000" w:rsidR="00000000" w:rsidRPr="00000000">
        <w:rPr>
          <w:rtl w:val="0"/>
        </w:rPr>
        <w:t xml:space="preserve">Classes « Records »</w:t>
      </w:r>
    </w:p>
    <w:p w:rsidR="00000000" w:rsidDel="00000000" w:rsidP="00000000" w:rsidRDefault="00000000" w:rsidRPr="00000000" w14:paraId="000000C8">
      <w:pPr>
        <w:pStyle w:val="Heading2"/>
        <w:rPr/>
      </w:pPr>
      <w:bookmarkStart w:colFirst="0" w:colLast="0" w:name="_heading=h.32hioqz" w:id="35"/>
      <w:bookmarkEnd w:id="35"/>
      <w:r w:rsidDel="00000000" w:rsidR="00000000" w:rsidRPr="00000000">
        <w:rPr>
          <w:rtl w:val="0"/>
        </w:rPr>
        <w:t xml:space="preserve">Librairies / APIs</w:t>
      </w:r>
    </w:p>
    <w:p w:rsidR="00000000" w:rsidDel="00000000" w:rsidP="00000000" w:rsidRDefault="00000000" w:rsidRPr="00000000" w14:paraId="000000C9">
      <w:pPr>
        <w:pStyle w:val="Heading3"/>
        <w:rPr/>
      </w:pPr>
      <w:bookmarkStart w:colFirst="0" w:colLast="0" w:name="_heading=h.1hmsyys" w:id="36"/>
      <w:bookmarkEnd w:id="36"/>
      <w:r w:rsidDel="00000000" w:rsidR="00000000" w:rsidRPr="00000000">
        <w:rPr>
          <w:rtl w:val="0"/>
        </w:rPr>
        <w:t xml:space="preserve">Geoapify</w:t>
        <w:br w:type="textWrapping"/>
        <w:t xml:space="preserve">Leaflet</w:t>
      </w:r>
    </w:p>
    <w:p w:rsidR="00000000" w:rsidDel="00000000" w:rsidP="00000000" w:rsidRDefault="00000000" w:rsidRPr="00000000" w14:paraId="000000CA">
      <w:pPr>
        <w:pStyle w:val="Heading3"/>
        <w:rPr/>
      </w:pPr>
      <w:bookmarkStart w:colFirst="0" w:colLast="0" w:name="_heading=h.41mghml" w:id="37"/>
      <w:bookmarkEnd w:id="37"/>
      <w:r w:rsidDel="00000000" w:rsidR="00000000" w:rsidRPr="00000000">
        <w:rPr>
          <w:rtl w:val="0"/>
        </w:rPr>
        <w:t xml:space="preserve">Bootstrap</w:t>
      </w:r>
    </w:p>
    <w:p w:rsidR="00000000" w:rsidDel="00000000" w:rsidP="00000000" w:rsidRDefault="00000000" w:rsidRPr="00000000" w14:paraId="000000CB">
      <w:pPr>
        <w:pStyle w:val="Heading2"/>
        <w:rPr/>
      </w:pPr>
      <w:bookmarkStart w:colFirst="0" w:colLast="0" w:name="_heading=h.2grqrue" w:id="38"/>
      <w:bookmarkEnd w:id="38"/>
      <w:r w:rsidDel="00000000" w:rsidR="00000000" w:rsidRPr="00000000">
        <w:rPr>
          <w:rtl w:val="0"/>
        </w:rPr>
        <w:t xml:space="preserve">Améliorations possibles</w:t>
      </w:r>
    </w:p>
    <w:p w:rsidR="00000000" w:rsidDel="00000000" w:rsidP="00000000" w:rsidRDefault="00000000" w:rsidRPr="00000000" w14:paraId="000000CC">
      <w:pPr>
        <w:pStyle w:val="Heading1"/>
        <w:rPr/>
      </w:pPr>
      <w:bookmarkStart w:colFirst="0" w:colLast="0" w:name="_heading=h.vx1227" w:id="39"/>
      <w:bookmarkEnd w:id="39"/>
      <w:r w:rsidDel="00000000" w:rsidR="00000000" w:rsidRPr="00000000">
        <w:rPr>
          <w:rtl w:val="0"/>
        </w:rPr>
        <w:t xml:space="preserve">Tests</w:t>
      </w:r>
    </w:p>
    <w:p w:rsidR="00000000" w:rsidDel="00000000" w:rsidP="00000000" w:rsidRDefault="00000000" w:rsidRPr="00000000" w14:paraId="000000CD">
      <w:pPr>
        <w:pStyle w:val="Heading2"/>
        <w:rPr/>
      </w:pPr>
      <w:bookmarkStart w:colFirst="0" w:colLast="0" w:name="_heading=h.3fwokq0" w:id="40"/>
      <w:bookmarkEnd w:id="40"/>
      <w:r w:rsidDel="00000000" w:rsidR="00000000" w:rsidRPr="00000000">
        <w:rPr>
          <w:rtl w:val="0"/>
        </w:rPr>
        <w:t xml:space="preserve">Plan de tests</w:t>
      </w:r>
    </w:p>
    <w:p w:rsidR="00000000" w:rsidDel="00000000" w:rsidP="00000000" w:rsidRDefault="00000000" w:rsidRPr="00000000" w14:paraId="000000CE">
      <w:pPr>
        <w:rPr>
          <w:b w:val="0"/>
          <w:color w:val="000000"/>
        </w:rPr>
      </w:pPr>
      <w:r w:rsidDel="00000000" w:rsidR="00000000" w:rsidRPr="00000000">
        <w:rPr>
          <w:b w:val="0"/>
          <w:color w:val="000000"/>
          <w:rtl w:val="0"/>
        </w:rPr>
        <w:t xml:space="preserve">Le plan de test couvre la vérification des fonctionnalités principales de la gestion des animaux dans le refuge, notamment l'affichage, l'ajout, la modification, la suppression d'animaux et l'enregistrement d'une adoption, mais aussi, la connexion au site.</w:t>
      </w:r>
    </w:p>
    <w:p w:rsidR="00000000" w:rsidDel="00000000" w:rsidP="00000000" w:rsidRDefault="00000000" w:rsidRPr="00000000" w14:paraId="000000CF">
      <w:pPr>
        <w:pStyle w:val="Heading2"/>
        <w:rPr/>
      </w:pPr>
      <w:bookmarkStart w:colFirst="0" w:colLast="0" w:name="_heading=h.egl5kh94zzdc" w:id="41"/>
      <w:bookmarkEnd w:id="41"/>
      <w:r w:rsidDel="00000000" w:rsidR="00000000" w:rsidRPr="00000000">
        <w:rPr>
          <w:rtl w:val="0"/>
        </w:rPr>
        <w:t xml:space="preserve">Environnement de tests</w:t>
      </w:r>
    </w:p>
    <w:p w:rsidR="00000000" w:rsidDel="00000000" w:rsidP="00000000" w:rsidRDefault="00000000" w:rsidRPr="00000000" w14:paraId="000000D0">
      <w:pPr>
        <w:rPr>
          <w:b w:val="0"/>
          <w:color w:val="000000"/>
        </w:rPr>
      </w:pPr>
      <w:r w:rsidDel="00000000" w:rsidR="00000000" w:rsidRPr="00000000">
        <w:rPr>
          <w:b w:val="0"/>
          <w:color w:val="000000"/>
          <w:rtl w:val="0"/>
        </w:rPr>
        <w:t xml:space="preserve">- Système d'exploitation : Windows 10 / Ubuntu 20.04</w:t>
      </w:r>
    </w:p>
    <w:p w:rsidR="00000000" w:rsidDel="00000000" w:rsidP="00000000" w:rsidRDefault="00000000" w:rsidRPr="00000000" w14:paraId="000000D1">
      <w:pPr>
        <w:rPr>
          <w:b w:val="0"/>
          <w:color w:val="000000"/>
        </w:rPr>
      </w:pPr>
      <w:r w:rsidDel="00000000" w:rsidR="00000000" w:rsidRPr="00000000">
        <w:rPr>
          <w:b w:val="0"/>
          <w:color w:val="000000"/>
          <w:rtl w:val="0"/>
        </w:rPr>
        <w:t xml:space="preserve">- Navigateur : Brave v 1.74.50</w:t>
      </w:r>
    </w:p>
    <w:p w:rsidR="00000000" w:rsidDel="00000000" w:rsidP="00000000" w:rsidRDefault="00000000" w:rsidRPr="00000000" w14:paraId="000000D2">
      <w:pPr>
        <w:rPr>
          <w:b w:val="0"/>
          <w:color w:val="000000"/>
        </w:rPr>
      </w:pPr>
      <w:r w:rsidDel="00000000" w:rsidR="00000000" w:rsidRPr="00000000">
        <w:rPr>
          <w:b w:val="0"/>
          <w:color w:val="000000"/>
          <w:rtl w:val="0"/>
        </w:rPr>
        <w:t xml:space="preserve">- Serveur : Apache 2.4 / PHP 8.1</w:t>
      </w:r>
    </w:p>
    <w:p w:rsidR="00000000" w:rsidDel="00000000" w:rsidP="00000000" w:rsidRDefault="00000000" w:rsidRPr="00000000" w14:paraId="000000D3">
      <w:pPr>
        <w:rPr>
          <w:b w:val="0"/>
          <w:color w:val="000000"/>
        </w:rPr>
      </w:pPr>
      <w:r w:rsidDel="00000000" w:rsidR="00000000" w:rsidRPr="00000000">
        <w:rPr>
          <w:b w:val="0"/>
          <w:color w:val="000000"/>
          <w:rtl w:val="0"/>
        </w:rPr>
        <w:t xml:space="preserve">- Base de données : MySQL 8.0</w:t>
      </w:r>
    </w:p>
    <w:p w:rsidR="00000000" w:rsidDel="00000000" w:rsidP="00000000" w:rsidRDefault="00000000" w:rsidRPr="00000000" w14:paraId="000000D4">
      <w:pPr>
        <w:rPr>
          <w:b w:val="0"/>
          <w:color w:val="000000"/>
        </w:rPr>
      </w:pPr>
      <w:r w:rsidDel="00000000" w:rsidR="00000000" w:rsidRPr="00000000">
        <w:rPr>
          <w:b w:val="0"/>
          <w:color w:val="000000"/>
          <w:rtl w:val="0"/>
        </w:rPr>
        <w:t xml:space="preserve">- Dépendances : Bootstrap 5, PHP MVC Framework</w:t>
      </w:r>
      <w:r w:rsidDel="00000000" w:rsidR="00000000" w:rsidRPr="00000000">
        <w:rPr>
          <w:rtl w:val="0"/>
        </w:rPr>
      </w:r>
    </w:p>
    <w:p w:rsidR="00000000" w:rsidDel="00000000" w:rsidP="00000000" w:rsidRDefault="00000000" w:rsidRPr="00000000" w14:paraId="000000D5">
      <w:pPr>
        <w:pStyle w:val="Heading2"/>
        <w:rPr/>
      </w:pPr>
      <w:bookmarkStart w:colFirst="0" w:colLast="0" w:name="_heading=h.1v1yuxt" w:id="42"/>
      <w:bookmarkEnd w:id="42"/>
      <w:r w:rsidDel="00000000" w:rsidR="00000000" w:rsidRPr="00000000">
        <w:rPr>
          <w:rtl w:val="0"/>
        </w:rPr>
        <w:t xml:space="preserve">Scénarios (les tests, les données et leurs évolution)</w:t>
      </w:r>
    </w:p>
    <w:sdt>
      <w:sdtPr>
        <w:lock w:val="contentLocked"/>
        <w:tag w:val="goog_rdk_0"/>
      </w:sdtPr>
      <w:sdtContent>
        <w:tbl>
          <w:tblPr>
            <w:tblStyle w:val="Table2"/>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1.1</w:t>
                </w:r>
                <w:r w:rsidDel="00000000" w:rsidR="00000000" w:rsidRPr="00000000">
                  <w:rPr>
                    <w:rtl w:val="0"/>
                  </w:rPr>
                  <w:t xml:space="preserve"> Connexion à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Connexion à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L’admin doit pouvoir se connecter à l’application via un formulaire de connexion en saisissant son **Nom d’utilisateur** et son **mot de passe**. Une validation doit être effectuée pour s’assurer que les identifiants sont corrects et existent dans la base de données.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 Si les identifiants sont corrects, l’admin est redirigé vers la page d’accueil. </w:t>
                  <w:br w:type="textWrapping"/>
                  <w:t xml:space="preserve">- Si les identifiants sont incorrects, un message d’erreur est affiché.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0E0">
      <w:pPr>
        <w:pStyle w:val="Heading2"/>
        <w:rPr/>
      </w:pPr>
      <w:bookmarkStart w:colFirst="0" w:colLast="0" w:name="_heading=h.mokw5eib6dma" w:id="43"/>
      <w:bookmarkEnd w:id="43"/>
      <w:r w:rsidDel="00000000" w:rsidR="00000000" w:rsidRPr="00000000">
        <w:rPr>
          <w:rtl w:val="0"/>
        </w:rPr>
      </w:r>
    </w:p>
    <w:sdt>
      <w:sdtPr>
        <w:lock w:val="contentLocked"/>
        <w:tag w:val="goog_rdk_1"/>
      </w:sdtPr>
      <w:sdtContent>
        <w:tbl>
          <w:tblPr>
            <w:tblStyle w:val="Table3"/>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1">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2">
                <w:pPr>
                  <w:widowControl w:val="0"/>
                  <w:shd w:fill="auto" w:val="clear"/>
                  <w:spacing w:after="0" w:before="0" w:line="240" w:lineRule="auto"/>
                  <w:rPr/>
                </w:pPr>
                <w:r w:rsidDel="00000000" w:rsidR="00000000" w:rsidRPr="00000000">
                  <w:rPr>
                    <w:b w:val="1"/>
                    <w:rtl w:val="0"/>
                  </w:rPr>
                  <w:t xml:space="preserve">2.1</w:t>
                </w:r>
                <w:r w:rsidDel="00000000" w:rsidR="00000000" w:rsidRPr="00000000">
                  <w:rPr>
                    <w:rtl w:val="0"/>
                  </w:rPr>
                  <w:t xml:space="preserve"> Affichage de la liste des animaux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hd w:fill="auto" w:val="clear"/>
                  <w:spacing w:after="0" w:before="0" w:line="240" w:lineRule="auto"/>
                  <w:rPr/>
                </w:pPr>
                <w:r w:rsidDel="00000000" w:rsidR="00000000" w:rsidRPr="00000000">
                  <w:rPr>
                    <w:rtl w:val="0"/>
                  </w:rPr>
                  <w:t xml:space="preserve">Voir la liste des animaux du refuge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hd w:fill="auto" w:val="clear"/>
                  <w:spacing w:after="0" w:before="0" w:line="240" w:lineRule="auto"/>
                  <w:rPr/>
                </w:pPr>
                <w:r w:rsidDel="00000000" w:rsidR="00000000" w:rsidRPr="00000000">
                  <w:rPr>
                    <w:rtl w:val="0"/>
                  </w:rPr>
                  <w:t xml:space="preserve">L’admin connecté doit voir la liste des animaux disponibles avec leurs informations (id, nom, date de naissance, sexe, espèce).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hd w:fill="auto" w:val="clear"/>
                  <w:spacing w:after="0" w:before="0" w:line="240" w:lineRule="auto"/>
                  <w:rPr/>
                </w:pPr>
                <w:r w:rsidDel="00000000" w:rsidR="00000000" w:rsidRPr="00000000">
                  <w:rPr>
                    <w:rtl w:val="0"/>
                  </w:rPr>
                  <w:t xml:space="preserve">- Tous les animaux présents dans la base de données sont affichés.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0EB">
      <w:pPr>
        <w:pStyle w:val="Heading2"/>
        <w:rPr/>
      </w:pPr>
      <w:bookmarkStart w:colFirst="0" w:colLast="0" w:name="_heading=h.ivgod0hfm5uf" w:id="44"/>
      <w:bookmarkEnd w:id="44"/>
      <w:r w:rsidDel="00000000" w:rsidR="00000000" w:rsidRPr="00000000">
        <w:rPr>
          <w:rtl w:val="0"/>
        </w:rPr>
      </w:r>
    </w:p>
    <w:sdt>
      <w:sdtPr>
        <w:lock w:val="contentLocked"/>
        <w:tag w:val="goog_rdk_2"/>
      </w:sdtPr>
      <w:sdtContent>
        <w:tbl>
          <w:tblPr>
            <w:tblStyle w:val="Table4"/>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C">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D">
                <w:pPr>
                  <w:widowControl w:val="0"/>
                  <w:shd w:fill="auto" w:val="clear"/>
                  <w:spacing w:after="0" w:before="0" w:line="240" w:lineRule="auto"/>
                  <w:rPr/>
                </w:pPr>
                <w:r w:rsidDel="00000000" w:rsidR="00000000" w:rsidRPr="00000000">
                  <w:rPr>
                    <w:b w:val="1"/>
                    <w:rtl w:val="0"/>
                  </w:rPr>
                  <w:t xml:space="preserve">2.2</w:t>
                </w:r>
                <w:r w:rsidDel="00000000" w:rsidR="00000000" w:rsidRPr="00000000">
                  <w:rPr>
                    <w:rtl w:val="0"/>
                  </w:rPr>
                  <w:t xml:space="preserve"> Ajouter 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hd w:fill="auto" w:val="clear"/>
                  <w:spacing w:after="0" w:before="0" w:line="240" w:lineRule="auto"/>
                  <w:rPr/>
                </w:pPr>
                <w:r w:rsidDel="00000000" w:rsidR="00000000" w:rsidRPr="00000000">
                  <w:rPr>
                    <w:rtl w:val="0"/>
                  </w:rPr>
                  <w:t xml:space="preserve">Ajouter un nouvel animal au refuge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hd w:fill="auto" w:val="clear"/>
                  <w:spacing w:after="0" w:before="0" w:line="240" w:lineRule="auto"/>
                  <w:rPr/>
                </w:pPr>
                <w:r w:rsidDel="00000000" w:rsidR="00000000" w:rsidRPr="00000000">
                  <w:rPr>
                    <w:rtl w:val="0"/>
                  </w:rPr>
                  <w:t xml:space="preserve">L’admin clique sur "Ajouter un animal", remplit le formulaire et valide.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hd w:fill="auto" w:val="clear"/>
                  <w:spacing w:after="0" w:before="0" w:line="240" w:lineRule="auto"/>
                  <w:rPr/>
                </w:pPr>
                <w:r w:rsidDel="00000000" w:rsidR="00000000" w:rsidRPr="00000000">
                  <w:rPr>
                    <w:rtl w:val="0"/>
                  </w:rPr>
                  <w:t xml:space="preserve">- L’animal est ajouté dans la base et apparaît dans la liste immédiatement.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0F6">
      <w:pPr>
        <w:pStyle w:val="Heading2"/>
        <w:rPr/>
      </w:pPr>
      <w:bookmarkStart w:colFirst="0" w:colLast="0" w:name="_heading=h.nild8p874k9p" w:id="45"/>
      <w:bookmarkEnd w:id="45"/>
      <w:r w:rsidDel="00000000" w:rsidR="00000000" w:rsidRPr="00000000">
        <w:rPr>
          <w:rtl w:val="0"/>
        </w:rPr>
      </w:r>
    </w:p>
    <w:sdt>
      <w:sdtPr>
        <w:lock w:val="contentLocked"/>
        <w:tag w:val="goog_rdk_3"/>
      </w:sdtPr>
      <w:sdtContent>
        <w:tbl>
          <w:tblPr>
            <w:tblStyle w:val="Table5"/>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F7">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F8">
                <w:pPr>
                  <w:widowControl w:val="0"/>
                  <w:shd w:fill="auto" w:val="clear"/>
                  <w:spacing w:after="0" w:before="0" w:line="240" w:lineRule="auto"/>
                  <w:rPr/>
                </w:pPr>
                <w:r w:rsidDel="00000000" w:rsidR="00000000" w:rsidRPr="00000000">
                  <w:rPr>
                    <w:b w:val="1"/>
                    <w:rtl w:val="0"/>
                  </w:rPr>
                  <w:t xml:space="preserve">2.3</w:t>
                </w:r>
                <w:r w:rsidDel="00000000" w:rsidR="00000000" w:rsidRPr="00000000">
                  <w:rPr>
                    <w:rtl w:val="0"/>
                  </w:rPr>
                  <w:t xml:space="preserve"> Modifier 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hd w:fill="auto" w:val="clear"/>
                  <w:spacing w:after="0" w:before="0" w:line="240" w:lineRule="auto"/>
                  <w:rPr/>
                </w:pPr>
                <w:r w:rsidDel="00000000" w:rsidR="00000000" w:rsidRPr="00000000">
                  <w:rPr>
                    <w:rtl w:val="0"/>
                  </w:rPr>
                  <w:t xml:space="preserve">Modifier les informations d’un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hd w:fill="auto" w:val="clear"/>
                  <w:spacing w:after="0" w:before="0" w:line="240" w:lineRule="auto"/>
                  <w:rPr/>
                </w:pPr>
                <w:r w:rsidDel="00000000" w:rsidR="00000000" w:rsidRPr="00000000">
                  <w:rPr>
                    <w:rtl w:val="0"/>
                  </w:rPr>
                  <w:t xml:space="preserve">L’admin sélectionne un animal et modifie ses informations via la modale de modification.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hd w:fill="auto" w:val="clear"/>
                  <w:spacing w:after="0" w:before="0" w:line="240" w:lineRule="auto"/>
                  <w:rPr/>
                </w:pPr>
                <w:r w:rsidDel="00000000" w:rsidR="00000000" w:rsidRPr="00000000">
                  <w:rPr>
                    <w:rtl w:val="0"/>
                  </w:rPr>
                  <w:t xml:space="preserve">- Les nouvelles informations sont mises à jour dans la base de données.</w:t>
                </w:r>
              </w:p>
              <w:p w:rsidR="00000000" w:rsidDel="00000000" w:rsidP="00000000" w:rsidRDefault="00000000" w:rsidRPr="00000000" w14:paraId="000000FF">
                <w:pPr>
                  <w:widowControl w:val="0"/>
                  <w:shd w:fill="auto" w:val="clear"/>
                  <w:spacing w:after="0" w:before="0" w:line="240" w:lineRule="auto"/>
                  <w:rPr/>
                </w:pPr>
                <w:r w:rsidDel="00000000" w:rsidR="00000000" w:rsidRPr="00000000">
                  <w:rPr>
                    <w:rtl w:val="0"/>
                  </w:rPr>
                  <w:t xml:space="preserve">- La liste des animaux affiche les changements en temps réel.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02">
      <w:pPr>
        <w:pStyle w:val="Heading2"/>
        <w:rPr/>
      </w:pPr>
      <w:bookmarkStart w:colFirst="0" w:colLast="0" w:name="_heading=h.xycbrw57qs4q" w:id="46"/>
      <w:bookmarkEnd w:id="46"/>
      <w:r w:rsidDel="00000000" w:rsidR="00000000" w:rsidRPr="00000000">
        <w:rPr>
          <w:rtl w:val="0"/>
        </w:rPr>
      </w:r>
    </w:p>
    <w:sdt>
      <w:sdtPr>
        <w:lock w:val="contentLocked"/>
        <w:tag w:val="goog_rdk_4"/>
      </w:sdtPr>
      <w:sdtContent>
        <w:tbl>
          <w:tblPr>
            <w:tblStyle w:val="Table6"/>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03">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04">
                <w:pPr>
                  <w:widowControl w:val="0"/>
                  <w:shd w:fill="auto" w:val="clear"/>
                  <w:spacing w:after="0" w:before="0" w:line="240" w:lineRule="auto"/>
                  <w:rPr/>
                </w:pPr>
                <w:r w:rsidDel="00000000" w:rsidR="00000000" w:rsidRPr="00000000">
                  <w:rPr>
                    <w:b w:val="1"/>
                    <w:rtl w:val="0"/>
                  </w:rPr>
                  <w:t xml:space="preserve">2.4</w:t>
                </w:r>
                <w:r w:rsidDel="00000000" w:rsidR="00000000" w:rsidRPr="00000000">
                  <w:rPr>
                    <w:rtl w:val="0"/>
                  </w:rPr>
                  <w:t xml:space="preserve"> Supprimer 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hd w:fill="auto" w:val="clear"/>
                  <w:spacing w:after="0" w:before="0" w:line="240" w:lineRule="auto"/>
                  <w:rPr/>
                </w:pPr>
                <w:r w:rsidDel="00000000" w:rsidR="00000000" w:rsidRPr="00000000">
                  <w:rPr>
                    <w:rtl w:val="0"/>
                  </w:rPr>
                  <w:t xml:space="preserve">Supprimer un animal du refuge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hd w:fill="auto" w:val="clear"/>
                  <w:spacing w:after="0" w:before="0" w:line="240" w:lineRule="auto"/>
                  <w:rPr/>
                </w:pPr>
                <w:r w:rsidDel="00000000" w:rsidR="00000000" w:rsidRPr="00000000">
                  <w:rPr>
                    <w:rtl w:val="0"/>
                  </w:rPr>
                  <w:t xml:space="preserve">L’admin clique sur "Supprimer".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hd w:fill="auto" w:val="clear"/>
                  <w:spacing w:after="0" w:before="0" w:line="240" w:lineRule="auto"/>
                  <w:rPr/>
                </w:pPr>
                <w:r w:rsidDel="00000000" w:rsidR="00000000" w:rsidRPr="00000000">
                  <w:rPr>
                    <w:rtl w:val="0"/>
                  </w:rPr>
                  <w:t xml:space="preserve">- L’animal est supprimé de la base de données.</w:t>
                </w:r>
              </w:p>
              <w:p w:rsidR="00000000" w:rsidDel="00000000" w:rsidP="00000000" w:rsidRDefault="00000000" w:rsidRPr="00000000" w14:paraId="0000010B">
                <w:pPr>
                  <w:widowControl w:val="0"/>
                  <w:shd w:fill="auto" w:val="clear"/>
                  <w:spacing w:after="0" w:before="0" w:line="240" w:lineRule="auto"/>
                  <w:rPr/>
                </w:pPr>
                <w:r w:rsidDel="00000000" w:rsidR="00000000" w:rsidRPr="00000000">
                  <w:rPr>
                    <w:rtl w:val="0"/>
                  </w:rPr>
                  <w:t xml:space="preserve">- Il n’apparaît plus dans la liste.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0E">
      <w:pPr>
        <w:pStyle w:val="Heading2"/>
        <w:rPr/>
      </w:pPr>
      <w:bookmarkStart w:colFirst="0" w:colLast="0" w:name="_heading=h.5f6w3syphgpf" w:id="47"/>
      <w:bookmarkEnd w:id="47"/>
      <w:r w:rsidDel="00000000" w:rsidR="00000000" w:rsidRPr="00000000">
        <w:rPr>
          <w:rtl w:val="0"/>
        </w:rPr>
      </w:r>
    </w:p>
    <w:sdt>
      <w:sdtPr>
        <w:lock w:val="contentLocked"/>
        <w:tag w:val="goog_rdk_5"/>
      </w:sdtPr>
      <w:sdtContent>
        <w:tbl>
          <w:tblPr>
            <w:tblStyle w:val="Table7"/>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0F">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0">
                <w:pPr>
                  <w:widowControl w:val="0"/>
                  <w:shd w:fill="auto" w:val="clear"/>
                  <w:spacing w:after="0" w:before="0" w:line="240" w:lineRule="auto"/>
                  <w:rPr/>
                </w:pPr>
                <w:r w:rsidDel="00000000" w:rsidR="00000000" w:rsidRPr="00000000">
                  <w:rPr>
                    <w:b w:val="1"/>
                    <w:rtl w:val="0"/>
                  </w:rPr>
                  <w:t xml:space="preserve">3.1</w:t>
                </w:r>
                <w:r w:rsidDel="00000000" w:rsidR="00000000" w:rsidRPr="00000000">
                  <w:rPr>
                    <w:rtl w:val="0"/>
                  </w:rPr>
                  <w:t xml:space="preserve"> Enregistrement d’une adoption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hd w:fill="auto" w:val="clear"/>
                  <w:spacing w:after="0" w:before="0" w:line="240" w:lineRule="auto"/>
                  <w:rPr/>
                </w:pPr>
                <w:r w:rsidDel="00000000" w:rsidR="00000000" w:rsidRPr="00000000">
                  <w:rPr>
                    <w:rtl w:val="0"/>
                  </w:rPr>
                  <w:t xml:space="preserve">Enregistrer l’adoption d’un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hd w:fill="auto" w:val="clear"/>
                  <w:spacing w:after="0" w:before="0" w:line="240" w:lineRule="auto"/>
                  <w:rPr/>
                </w:pPr>
                <w:r w:rsidDel="00000000" w:rsidR="00000000" w:rsidRPr="00000000">
                  <w:rPr>
                    <w:rtl w:val="0"/>
                  </w:rPr>
                  <w:t xml:space="preserve">L’admin sélectionne un animal, clique sur "Adopter" et assigne un propriétaire existant, l’employé responsable et la date d’adoption.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hd w:fill="auto" w:val="clear"/>
                  <w:spacing w:after="0" w:before="0" w:line="240" w:lineRule="auto"/>
                  <w:rPr/>
                </w:pPr>
                <w:r w:rsidDel="00000000" w:rsidR="00000000" w:rsidRPr="00000000">
                  <w:rPr>
                    <w:rtl w:val="0"/>
                  </w:rPr>
                  <w:t xml:space="preserve">- L’animal adopté se montre dans la base.</w:t>
                </w:r>
              </w:p>
              <w:p w:rsidR="00000000" w:rsidDel="00000000" w:rsidP="00000000" w:rsidRDefault="00000000" w:rsidRPr="00000000" w14:paraId="00000117">
                <w:pPr>
                  <w:widowControl w:val="0"/>
                  <w:shd w:fill="auto" w:val="clear"/>
                  <w:spacing w:after="0" w:before="0" w:line="240" w:lineRule="auto"/>
                  <w:rPr/>
                </w:pPr>
                <w:r w:rsidDel="00000000" w:rsidR="00000000" w:rsidRPr="00000000">
                  <w:rPr>
                    <w:rtl w:val="0"/>
                  </w:rPr>
                  <w:t xml:space="preserve">- Il n’apparaît plus comme disponible dans la liste.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1A">
      <w:pPr>
        <w:pStyle w:val="Heading2"/>
        <w:rPr/>
      </w:pPr>
      <w:bookmarkStart w:colFirst="0" w:colLast="0" w:name="_heading=h.wqnnhmd7czpj" w:id="48"/>
      <w:bookmarkEnd w:id="48"/>
      <w:r w:rsidDel="00000000" w:rsidR="00000000" w:rsidRPr="00000000">
        <w:rPr>
          <w:rtl w:val="0"/>
        </w:rPr>
      </w:r>
    </w:p>
    <w:sdt>
      <w:sdtPr>
        <w:lock w:val="contentLocked"/>
        <w:tag w:val="goog_rdk_6"/>
      </w:sdtPr>
      <w:sdtContent>
        <w:tbl>
          <w:tblPr>
            <w:tblStyle w:val="Table8"/>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1B">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C">
                <w:pPr>
                  <w:widowControl w:val="0"/>
                  <w:shd w:fill="auto" w:val="clear"/>
                  <w:spacing w:after="0" w:before="0" w:line="240" w:lineRule="auto"/>
                  <w:rPr/>
                </w:pPr>
                <w:r w:rsidDel="00000000" w:rsidR="00000000" w:rsidRPr="00000000">
                  <w:rPr>
                    <w:b w:val="1"/>
                    <w:rtl w:val="0"/>
                  </w:rPr>
                  <w:t xml:space="preserve">4.1</w:t>
                </w:r>
                <w:r w:rsidDel="00000000" w:rsidR="00000000" w:rsidRPr="00000000">
                  <w:rPr>
                    <w:rtl w:val="0"/>
                  </w:rPr>
                  <w:t xml:space="preserve"> Ajouter un propriétaire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hd w:fill="auto" w:val="clear"/>
                  <w:spacing w:after="0" w:before="0" w:line="240" w:lineRule="auto"/>
                  <w:rPr/>
                </w:pPr>
                <w:r w:rsidDel="00000000" w:rsidR="00000000" w:rsidRPr="00000000">
                  <w:rPr>
                    <w:rtl w:val="0"/>
                  </w:rPr>
                  <w:t xml:space="preserve">Ajouter un propriétaire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hd w:fill="auto" w:val="clear"/>
                  <w:spacing w:after="0" w:before="0" w:line="240" w:lineRule="auto"/>
                  <w:rPr/>
                </w:pPr>
                <w:r w:rsidDel="00000000" w:rsidR="00000000" w:rsidRPr="00000000">
                  <w:rPr>
                    <w:rtl w:val="0"/>
                  </w:rPr>
                  <w:t xml:space="preserve">L’admin ouvre la modale des propriétaires et enregistre un nouveau propriétaire.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hd w:fill="auto" w:val="clear"/>
                  <w:spacing w:after="0" w:before="0" w:line="240" w:lineRule="auto"/>
                  <w:rPr/>
                </w:pPr>
                <w:r w:rsidDel="00000000" w:rsidR="00000000" w:rsidRPr="00000000">
                  <w:rPr>
                    <w:rtl w:val="0"/>
                  </w:rPr>
                  <w:t xml:space="preserve">- Le propriétaire est ajouté à la base de données.</w:t>
                </w:r>
              </w:p>
              <w:p w:rsidR="00000000" w:rsidDel="00000000" w:rsidP="00000000" w:rsidRDefault="00000000" w:rsidRPr="00000000" w14:paraId="00000123">
                <w:pPr>
                  <w:widowControl w:val="0"/>
                  <w:shd w:fill="auto" w:val="clear"/>
                  <w:spacing w:after="0" w:before="0" w:line="240" w:lineRule="auto"/>
                  <w:rPr/>
                </w:pPr>
                <w:r w:rsidDel="00000000" w:rsidR="00000000" w:rsidRPr="00000000">
                  <w:rPr>
                    <w:rtl w:val="0"/>
                  </w:rPr>
                  <w:t xml:space="preserve">- Il est visible dans la liste des propriétaires.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26">
      <w:pPr>
        <w:pStyle w:val="Heading2"/>
        <w:rPr/>
      </w:pPr>
      <w:bookmarkStart w:colFirst="0" w:colLast="0" w:name="_heading=h.4q9xe8udoztu" w:id="49"/>
      <w:bookmarkEnd w:id="49"/>
      <w:r w:rsidDel="00000000" w:rsidR="00000000" w:rsidRPr="00000000">
        <w:rPr>
          <w:rtl w:val="0"/>
        </w:rPr>
      </w:r>
    </w:p>
    <w:sdt>
      <w:sdtPr>
        <w:lock w:val="contentLocked"/>
        <w:tag w:val="goog_rdk_7"/>
      </w:sdtPr>
      <w:sdtContent>
        <w:tbl>
          <w:tblPr>
            <w:tblStyle w:val="Table9"/>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27">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8">
                <w:pPr>
                  <w:widowControl w:val="0"/>
                  <w:shd w:fill="auto" w:val="clear"/>
                  <w:spacing w:after="0" w:before="0" w:line="240" w:lineRule="auto"/>
                  <w:rPr/>
                </w:pPr>
                <w:r w:rsidDel="00000000" w:rsidR="00000000" w:rsidRPr="00000000">
                  <w:rPr>
                    <w:b w:val="1"/>
                    <w:rtl w:val="0"/>
                  </w:rPr>
                  <w:t xml:space="preserve">5.1</w:t>
                </w:r>
                <w:r w:rsidDel="00000000" w:rsidR="00000000" w:rsidRPr="00000000">
                  <w:rPr>
                    <w:rtl w:val="0"/>
                  </w:rPr>
                  <w:t xml:space="preserve">  Déconnexion de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hd w:fill="auto" w:val="clear"/>
                  <w:spacing w:after="0" w:before="0" w:line="240" w:lineRule="auto"/>
                  <w:rPr/>
                </w:pPr>
                <w:r w:rsidDel="00000000" w:rsidR="00000000" w:rsidRPr="00000000">
                  <w:rPr>
                    <w:rtl w:val="0"/>
                  </w:rPr>
                  <w:t xml:space="preserve">Déconnexion de l’admin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hd w:fill="auto" w:val="clear"/>
                  <w:spacing w:after="0" w:before="0" w:line="240" w:lineRule="auto"/>
                  <w:rPr/>
                </w:pPr>
                <w:r w:rsidDel="00000000" w:rsidR="00000000" w:rsidRPr="00000000">
                  <w:rPr>
                    <w:rtl w:val="0"/>
                  </w:rPr>
                  <w:t xml:space="preserve">L’admin clique sur "Se déconnecter".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hd w:fill="auto" w:val="clear"/>
                  <w:spacing w:after="0" w:before="0" w:line="240" w:lineRule="auto"/>
                  <w:rPr/>
                </w:pPr>
                <w:r w:rsidDel="00000000" w:rsidR="00000000" w:rsidRPr="00000000">
                  <w:rPr>
                    <w:rtl w:val="0"/>
                  </w:rPr>
                  <w:t xml:space="preserve">- La session est détruite.</w:t>
                </w:r>
              </w:p>
              <w:p w:rsidR="00000000" w:rsidDel="00000000" w:rsidP="00000000" w:rsidRDefault="00000000" w:rsidRPr="00000000" w14:paraId="0000012F">
                <w:pPr>
                  <w:widowControl w:val="0"/>
                  <w:shd w:fill="auto" w:val="clear"/>
                  <w:spacing w:after="0" w:before="0" w:line="240" w:lineRule="auto"/>
                  <w:rPr/>
                </w:pPr>
                <w:r w:rsidDel="00000000" w:rsidR="00000000" w:rsidRPr="00000000">
                  <w:rPr>
                    <w:rtl w:val="0"/>
                  </w:rPr>
                  <w:t xml:space="preserve">- L’utilisateur est redirigé vers la page de connexion.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32">
      <w:pPr>
        <w:pStyle w:val="Heading2"/>
        <w:rPr/>
      </w:pPr>
      <w:bookmarkStart w:colFirst="0" w:colLast="0" w:name="_heading=h.k8yj1agyopdh" w:id="50"/>
      <w:bookmarkEnd w:id="50"/>
      <w:r w:rsidDel="00000000" w:rsidR="00000000" w:rsidRPr="00000000">
        <w:rPr>
          <w:rtl w:val="0"/>
        </w:rPr>
      </w:r>
    </w:p>
    <w:p w:rsidR="00000000" w:rsidDel="00000000" w:rsidP="00000000" w:rsidRDefault="00000000" w:rsidRPr="00000000" w14:paraId="00000133">
      <w:pPr>
        <w:pStyle w:val="Heading2"/>
        <w:rPr/>
      </w:pPr>
      <w:bookmarkStart w:colFirst="0" w:colLast="0" w:name="_heading=h.c3crzio7od1h" w:id="51"/>
      <w:bookmarkEnd w:id="51"/>
      <w:r w:rsidDel="00000000" w:rsidR="00000000" w:rsidRPr="00000000">
        <w:rPr>
          <w:rtl w:val="0"/>
        </w:rPr>
        <w:t xml:space="preserve">Evolution des tests</w:t>
      </w:r>
    </w:p>
    <w:sdt>
      <w:sdtPr>
        <w:lock w:val="contentLocked"/>
        <w:tag w:val="goog_rdk_64"/>
      </w:sdtPr>
      <w:sdtContent>
        <w:tbl>
          <w:tblPr>
            <w:tblStyle w:val="Table10"/>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tblGridChange w:id="0">
              <w:tblGrid>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N°</w:t>
                </w:r>
              </w:p>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hd w:fill="auto" w:val="clear"/>
                  <w:spacing w:after="0" w:before="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hd w:fill="auto" w:val="clear"/>
                  <w:spacing w:after="0" w:before="0" w:line="240" w:lineRule="auto"/>
                  <w:jc w:val="center"/>
                  <w:rPr>
                    <w:color w:val="cc0000"/>
                  </w:rPr>
                </w:pPr>
                <w:sdt>
                  <w:sdtPr>
                    <w:tag w:val="goog_rdk_8"/>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hd w:fill="auto" w:val="clear"/>
                  <w:spacing w:after="0" w:before="0" w:line="240" w:lineRule="auto"/>
                  <w:jc w:val="center"/>
                  <w:rPr>
                    <w:color w:val="cc0000"/>
                  </w:rPr>
                </w:pPr>
                <w:sdt>
                  <w:sdtPr>
                    <w:tag w:val="goog_rdk_9"/>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hd w:fill="auto" w:val="clear"/>
                  <w:spacing w:after="0" w:before="0" w:line="240" w:lineRule="auto"/>
                  <w:jc w:val="center"/>
                  <w:rPr>
                    <w:color w:val="cc0000"/>
                  </w:rPr>
                </w:pPr>
                <w:sdt>
                  <w:sdtPr>
                    <w:tag w:val="goog_rdk_10"/>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hd w:fill="auto" w:val="clear"/>
                  <w:spacing w:after="0" w:before="0" w:line="240" w:lineRule="auto"/>
                  <w:jc w:val="center"/>
                  <w:rPr>
                    <w:color w:val="38761d"/>
                  </w:rPr>
                </w:pPr>
                <w:sdt>
                  <w:sdtPr>
                    <w:tag w:val="goog_rdk_11"/>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hd w:fill="auto" w:val="clear"/>
                  <w:spacing w:after="0" w:before="0" w:line="240" w:lineRule="auto"/>
                  <w:jc w:val="center"/>
                  <w:rPr>
                    <w:color w:val="38761d"/>
                  </w:rPr>
                </w:pPr>
                <w:sdt>
                  <w:sdtPr>
                    <w:tag w:val="goog_rdk_12"/>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hd w:fill="auto" w:val="clear"/>
                  <w:spacing w:after="0" w:before="0" w:line="240" w:lineRule="auto"/>
                  <w:jc w:val="center"/>
                  <w:rPr>
                    <w:color w:val="38761d"/>
                  </w:rPr>
                </w:pPr>
                <w:sdt>
                  <w:sdtPr>
                    <w:tag w:val="goog_rdk_13"/>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hd w:fill="auto" w:val="clear"/>
                  <w:spacing w:after="0" w:before="0" w:line="240" w:lineRule="auto"/>
                  <w:jc w:val="center"/>
                  <w:rPr>
                    <w:color w:val="38761d"/>
                  </w:rPr>
                </w:pPr>
                <w:sdt>
                  <w:sdtPr>
                    <w:tag w:val="goog_rdk_14"/>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hd w:fill="auto" w:val="clear"/>
                  <w:spacing w:after="0" w:before="0"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hd w:fill="auto" w:val="clear"/>
                  <w:spacing w:after="0" w:before="0" w:line="240" w:lineRule="auto"/>
                  <w:jc w:val="center"/>
                  <w:rPr>
                    <w:color w:val="cc0000"/>
                  </w:rPr>
                </w:pPr>
                <w:sdt>
                  <w:sdtPr>
                    <w:tag w:val="goog_rdk_15"/>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hd w:fill="auto" w:val="clear"/>
                  <w:spacing w:after="0" w:before="0" w:line="240" w:lineRule="auto"/>
                  <w:jc w:val="center"/>
                  <w:rPr>
                    <w:color w:val="cc0000"/>
                  </w:rPr>
                </w:pPr>
                <w:sdt>
                  <w:sdtPr>
                    <w:tag w:val="goog_rdk_16"/>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hd w:fill="auto" w:val="clear"/>
                  <w:spacing w:after="0" w:before="0" w:line="240" w:lineRule="auto"/>
                  <w:jc w:val="center"/>
                  <w:rPr>
                    <w:color w:val="cc0000"/>
                  </w:rPr>
                </w:pPr>
                <w:sdt>
                  <w:sdtPr>
                    <w:tag w:val="goog_rdk_17"/>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hd w:fill="auto" w:val="clear"/>
                  <w:spacing w:after="0" w:before="0" w:line="240" w:lineRule="auto"/>
                  <w:jc w:val="center"/>
                  <w:rPr>
                    <w:color w:val="38761d"/>
                  </w:rPr>
                </w:pPr>
                <w:sdt>
                  <w:sdtPr>
                    <w:tag w:val="goog_rdk_18"/>
                  </w:sdtPr>
                  <w:sdtContent>
                    <w:r w:rsidDel="00000000" w:rsidR="00000000" w:rsidRPr="00000000">
                      <w:rPr>
                        <w:rFonts w:ascii="Arial Unicode MS" w:cs="Arial Unicode MS" w:eastAsia="Arial Unicode MS" w:hAnsi="Arial Unicode MS"/>
                        <w:color w:val="cc0000"/>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hd w:fill="auto" w:val="clear"/>
                  <w:spacing w:after="0" w:before="0" w:line="240" w:lineRule="auto"/>
                  <w:jc w:val="center"/>
                  <w:rPr>
                    <w:color w:val="38761d"/>
                  </w:rPr>
                </w:pPr>
                <w:sdt>
                  <w:sdtPr>
                    <w:tag w:val="goog_rdk_19"/>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hd w:fill="auto" w:val="clear"/>
                  <w:spacing w:after="0" w:before="0" w:line="240" w:lineRule="auto"/>
                  <w:jc w:val="center"/>
                  <w:rPr>
                    <w:color w:val="38761d"/>
                  </w:rPr>
                </w:pPr>
                <w:sdt>
                  <w:sdtPr>
                    <w:tag w:val="goog_rdk_20"/>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hd w:fill="auto" w:val="clear"/>
                  <w:spacing w:after="0" w:before="0" w:line="240" w:lineRule="auto"/>
                  <w:jc w:val="center"/>
                  <w:rPr>
                    <w:color w:val="38761d"/>
                  </w:rPr>
                </w:pPr>
                <w:sdt>
                  <w:sdtPr>
                    <w:tag w:val="goog_rdk_21"/>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hd w:fill="auto" w:val="clear"/>
                  <w:spacing w:after="0" w:before="0"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hd w:fill="auto" w:val="clear"/>
                  <w:spacing w:after="0" w:before="0" w:line="240" w:lineRule="auto"/>
                  <w:jc w:val="center"/>
                  <w:rPr>
                    <w:color w:val="cc0000"/>
                  </w:rPr>
                </w:pPr>
                <w:sdt>
                  <w:sdtPr>
                    <w:tag w:val="goog_rdk_22"/>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hd w:fill="auto" w:val="clear"/>
                  <w:spacing w:after="0" w:before="0" w:line="240" w:lineRule="auto"/>
                  <w:jc w:val="center"/>
                  <w:rPr>
                    <w:color w:val="cc0000"/>
                  </w:rPr>
                </w:pPr>
                <w:sdt>
                  <w:sdtPr>
                    <w:tag w:val="goog_rdk_23"/>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hd w:fill="auto" w:val="clear"/>
                  <w:spacing w:after="0" w:before="0" w:line="240" w:lineRule="auto"/>
                  <w:jc w:val="center"/>
                  <w:rPr>
                    <w:color w:val="cc0000"/>
                  </w:rPr>
                </w:pPr>
                <w:sdt>
                  <w:sdtPr>
                    <w:tag w:val="goog_rdk_24"/>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hd w:fill="auto" w:val="clear"/>
                  <w:spacing w:after="0" w:before="0" w:line="240" w:lineRule="auto"/>
                  <w:jc w:val="center"/>
                  <w:rPr>
                    <w:color w:val="cc0000"/>
                  </w:rPr>
                </w:pPr>
                <w:sdt>
                  <w:sdtPr>
                    <w:tag w:val="goog_rdk_25"/>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hd w:fill="auto" w:val="clear"/>
                  <w:spacing w:after="0" w:before="0" w:line="240" w:lineRule="auto"/>
                  <w:jc w:val="center"/>
                  <w:rPr>
                    <w:color w:val="38761d"/>
                  </w:rPr>
                </w:pPr>
                <w:sdt>
                  <w:sdtPr>
                    <w:tag w:val="goog_rdk_26"/>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hd w:fill="auto" w:val="clear"/>
                  <w:spacing w:after="0" w:before="0" w:line="240" w:lineRule="auto"/>
                  <w:jc w:val="center"/>
                  <w:rPr>
                    <w:color w:val="38761d"/>
                  </w:rPr>
                </w:pPr>
                <w:sdt>
                  <w:sdtPr>
                    <w:tag w:val="goog_rdk_27"/>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hd w:fill="auto" w:val="clear"/>
                  <w:spacing w:after="0" w:before="0" w:line="240" w:lineRule="auto"/>
                  <w:jc w:val="center"/>
                  <w:rPr>
                    <w:color w:val="38761d"/>
                  </w:rPr>
                </w:pPr>
                <w:sdt>
                  <w:sdtPr>
                    <w:tag w:val="goog_rdk_28"/>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hd w:fill="auto" w:val="clear"/>
                  <w:spacing w:after="0" w:before="0"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hd w:fill="auto" w:val="clear"/>
                  <w:spacing w:after="0" w:before="0" w:line="240" w:lineRule="auto"/>
                  <w:jc w:val="center"/>
                  <w:rPr>
                    <w:color w:val="cc0000"/>
                  </w:rPr>
                </w:pPr>
                <w:sdt>
                  <w:sdtPr>
                    <w:tag w:val="goog_rdk_29"/>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hd w:fill="auto" w:val="clear"/>
                  <w:spacing w:after="0" w:before="0" w:line="240" w:lineRule="auto"/>
                  <w:jc w:val="center"/>
                  <w:rPr>
                    <w:color w:val="cc0000"/>
                  </w:rPr>
                </w:pPr>
                <w:sdt>
                  <w:sdtPr>
                    <w:tag w:val="goog_rdk_30"/>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hd w:fill="auto" w:val="clear"/>
                  <w:spacing w:after="0" w:before="0" w:line="240" w:lineRule="auto"/>
                  <w:jc w:val="center"/>
                  <w:rPr>
                    <w:color w:val="cc0000"/>
                  </w:rPr>
                </w:pPr>
                <w:sdt>
                  <w:sdtPr>
                    <w:tag w:val="goog_rdk_31"/>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hd w:fill="auto" w:val="clear"/>
                  <w:spacing w:after="0" w:before="0" w:line="240" w:lineRule="auto"/>
                  <w:jc w:val="center"/>
                  <w:rPr>
                    <w:color w:val="cc0000"/>
                  </w:rPr>
                </w:pPr>
                <w:sdt>
                  <w:sdtPr>
                    <w:tag w:val="goog_rdk_32"/>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hd w:fill="auto" w:val="clear"/>
                  <w:spacing w:after="0" w:before="0" w:line="240" w:lineRule="auto"/>
                  <w:jc w:val="center"/>
                  <w:rPr>
                    <w:color w:val="38761d"/>
                  </w:rPr>
                </w:pPr>
                <w:sdt>
                  <w:sdtPr>
                    <w:tag w:val="goog_rdk_33"/>
                  </w:sdtPr>
                  <w:sdtContent>
                    <w:r w:rsidDel="00000000" w:rsidR="00000000" w:rsidRPr="00000000">
                      <w:rPr>
                        <w:rFonts w:ascii="Arial Unicode MS" w:cs="Arial Unicode MS" w:eastAsia="Arial Unicode MS" w:hAnsi="Arial Unicode MS"/>
                        <w:color w:val="cc0000"/>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hd w:fill="auto" w:val="clear"/>
                  <w:spacing w:after="0" w:before="0" w:line="240" w:lineRule="auto"/>
                  <w:jc w:val="center"/>
                  <w:rPr>
                    <w:color w:val="38761d"/>
                  </w:rPr>
                </w:pPr>
                <w:sdt>
                  <w:sdtPr>
                    <w:tag w:val="goog_rdk_34"/>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hd w:fill="auto" w:val="clear"/>
                  <w:spacing w:after="0" w:before="0" w:line="240" w:lineRule="auto"/>
                  <w:jc w:val="center"/>
                  <w:rPr>
                    <w:color w:val="38761d"/>
                  </w:rPr>
                </w:pPr>
                <w:sdt>
                  <w:sdtPr>
                    <w:tag w:val="goog_rdk_35"/>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hd w:fill="auto" w:val="clear"/>
                  <w:spacing w:after="0" w:before="0"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hd w:fill="auto" w:val="clear"/>
                  <w:spacing w:after="0" w:before="0" w:line="240" w:lineRule="auto"/>
                  <w:jc w:val="center"/>
                  <w:rPr>
                    <w:color w:val="cc0000"/>
                  </w:rPr>
                </w:pPr>
                <w:sdt>
                  <w:sdtPr>
                    <w:tag w:val="goog_rdk_36"/>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hd w:fill="auto" w:val="clear"/>
                  <w:spacing w:after="0" w:before="0" w:line="240" w:lineRule="auto"/>
                  <w:jc w:val="center"/>
                  <w:rPr>
                    <w:color w:val="cc0000"/>
                  </w:rPr>
                </w:pPr>
                <w:sdt>
                  <w:sdtPr>
                    <w:tag w:val="goog_rdk_37"/>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hd w:fill="auto" w:val="clear"/>
                  <w:spacing w:after="0" w:before="0" w:line="240" w:lineRule="auto"/>
                  <w:jc w:val="center"/>
                  <w:rPr>
                    <w:color w:val="cc0000"/>
                  </w:rPr>
                </w:pPr>
                <w:sdt>
                  <w:sdtPr>
                    <w:tag w:val="goog_rdk_38"/>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hd w:fill="auto" w:val="clear"/>
                  <w:spacing w:after="0" w:before="0" w:line="240" w:lineRule="auto"/>
                  <w:jc w:val="center"/>
                  <w:rPr>
                    <w:color w:val="cc0000"/>
                  </w:rPr>
                </w:pPr>
                <w:sdt>
                  <w:sdtPr>
                    <w:tag w:val="goog_rdk_39"/>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hd w:fill="auto" w:val="clear"/>
                  <w:spacing w:after="0" w:before="0" w:line="240" w:lineRule="auto"/>
                  <w:jc w:val="center"/>
                  <w:rPr>
                    <w:color w:val="38761d"/>
                  </w:rPr>
                </w:pPr>
                <w:sdt>
                  <w:sdtPr>
                    <w:tag w:val="goog_rdk_40"/>
                  </w:sdtPr>
                  <w:sdtContent>
                    <w:r w:rsidDel="00000000" w:rsidR="00000000" w:rsidRPr="00000000">
                      <w:rPr>
                        <w:rFonts w:ascii="Arial Unicode MS" w:cs="Arial Unicode MS" w:eastAsia="Arial Unicode MS" w:hAnsi="Arial Unicode MS"/>
                        <w:color w:val="cc0000"/>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hd w:fill="auto" w:val="clear"/>
                  <w:spacing w:after="0" w:before="0" w:line="240" w:lineRule="auto"/>
                  <w:jc w:val="center"/>
                  <w:rPr>
                    <w:color w:val="38761d"/>
                  </w:rPr>
                </w:pPr>
                <w:sdt>
                  <w:sdtPr>
                    <w:tag w:val="goog_rdk_41"/>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hd w:fill="auto" w:val="clear"/>
                  <w:spacing w:after="0" w:before="0" w:line="240" w:lineRule="auto"/>
                  <w:jc w:val="center"/>
                  <w:rPr>
                    <w:color w:val="38761d"/>
                  </w:rPr>
                </w:pPr>
                <w:sdt>
                  <w:sdtPr>
                    <w:tag w:val="goog_rdk_42"/>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hd w:fill="auto" w:val="clear"/>
                  <w:spacing w:after="0" w:before="0" w:line="240" w:lineRule="auto"/>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hd w:fill="auto" w:val="clear"/>
                  <w:spacing w:after="0" w:before="0" w:line="240" w:lineRule="auto"/>
                  <w:jc w:val="center"/>
                  <w:rPr>
                    <w:color w:val="cc0000"/>
                  </w:rPr>
                </w:pPr>
                <w:sdt>
                  <w:sdtPr>
                    <w:tag w:val="goog_rdk_43"/>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hd w:fill="auto" w:val="clear"/>
                  <w:spacing w:after="0" w:before="0" w:line="240" w:lineRule="auto"/>
                  <w:jc w:val="center"/>
                  <w:rPr>
                    <w:color w:val="cc0000"/>
                  </w:rPr>
                </w:pPr>
                <w:sdt>
                  <w:sdtPr>
                    <w:tag w:val="goog_rdk_44"/>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hd w:fill="auto" w:val="clear"/>
                  <w:spacing w:after="0" w:before="0" w:line="240" w:lineRule="auto"/>
                  <w:jc w:val="center"/>
                  <w:rPr>
                    <w:color w:val="cc0000"/>
                  </w:rPr>
                </w:pPr>
                <w:sdt>
                  <w:sdtPr>
                    <w:tag w:val="goog_rdk_45"/>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hd w:fill="auto" w:val="clear"/>
                  <w:spacing w:after="0" w:before="0" w:line="240" w:lineRule="auto"/>
                  <w:jc w:val="center"/>
                  <w:rPr>
                    <w:color w:val="cc0000"/>
                  </w:rPr>
                </w:pPr>
                <w:sdt>
                  <w:sdtPr>
                    <w:tag w:val="goog_rdk_46"/>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hd w:fill="auto" w:val="clear"/>
                  <w:spacing w:after="0" w:before="0" w:line="240" w:lineRule="auto"/>
                  <w:jc w:val="center"/>
                  <w:rPr>
                    <w:color w:val="cc0000"/>
                  </w:rPr>
                </w:pPr>
                <w:sdt>
                  <w:sdtPr>
                    <w:tag w:val="goog_rdk_47"/>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hd w:fill="auto" w:val="clear"/>
                  <w:spacing w:after="0" w:before="0" w:line="240" w:lineRule="auto"/>
                  <w:jc w:val="center"/>
                  <w:rPr>
                    <w:color w:val="38761d"/>
                  </w:rPr>
                </w:pPr>
                <w:sdt>
                  <w:sdtPr>
                    <w:tag w:val="goog_rdk_48"/>
                  </w:sdtPr>
                  <w:sdtContent>
                    <w:r w:rsidDel="00000000" w:rsidR="00000000" w:rsidRPr="00000000">
                      <w:rPr>
                        <w:rFonts w:ascii="Arial Unicode MS" w:cs="Arial Unicode MS" w:eastAsia="Arial Unicode MS" w:hAnsi="Arial Unicode MS"/>
                        <w:color w:val="cc0000"/>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hd w:fill="auto" w:val="clear"/>
                  <w:spacing w:after="0" w:before="0" w:line="240" w:lineRule="auto"/>
                  <w:jc w:val="center"/>
                  <w:rPr>
                    <w:color w:val="38761d"/>
                  </w:rPr>
                </w:pPr>
                <w:sdt>
                  <w:sdtPr>
                    <w:tag w:val="goog_rdk_49"/>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hd w:fill="auto" w:val="clear"/>
                  <w:spacing w:after="0" w:before="0" w:line="240" w:lineRule="auto"/>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hd w:fill="auto" w:val="clear"/>
                  <w:spacing w:after="0" w:before="0" w:line="240" w:lineRule="auto"/>
                  <w:jc w:val="center"/>
                  <w:rPr>
                    <w:color w:val="cc0000"/>
                  </w:rPr>
                </w:pPr>
                <w:sdt>
                  <w:sdtPr>
                    <w:tag w:val="goog_rdk_50"/>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hd w:fill="auto" w:val="clear"/>
                  <w:spacing w:after="0" w:before="0" w:line="240" w:lineRule="auto"/>
                  <w:jc w:val="center"/>
                  <w:rPr>
                    <w:color w:val="cc0000"/>
                  </w:rPr>
                </w:pPr>
                <w:sdt>
                  <w:sdtPr>
                    <w:tag w:val="goog_rdk_51"/>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hd w:fill="auto" w:val="clear"/>
                  <w:spacing w:after="0" w:before="0" w:line="240" w:lineRule="auto"/>
                  <w:jc w:val="center"/>
                  <w:rPr>
                    <w:color w:val="cc0000"/>
                  </w:rPr>
                </w:pPr>
                <w:sdt>
                  <w:sdtPr>
                    <w:tag w:val="goog_rdk_52"/>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hd w:fill="auto" w:val="clear"/>
                  <w:spacing w:after="0" w:before="0" w:line="240" w:lineRule="auto"/>
                  <w:jc w:val="center"/>
                  <w:rPr>
                    <w:color w:val="cc0000"/>
                  </w:rPr>
                </w:pPr>
                <w:sdt>
                  <w:sdtPr>
                    <w:tag w:val="goog_rdk_53"/>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hd w:fill="auto" w:val="clear"/>
                  <w:spacing w:after="0" w:before="0" w:line="240" w:lineRule="auto"/>
                  <w:jc w:val="center"/>
                  <w:rPr>
                    <w:color w:val="cc0000"/>
                  </w:rPr>
                </w:pPr>
                <w:sdt>
                  <w:sdtPr>
                    <w:tag w:val="goog_rdk_54"/>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hd w:fill="auto" w:val="clear"/>
                  <w:spacing w:after="0" w:before="0" w:line="240" w:lineRule="auto"/>
                  <w:jc w:val="center"/>
                  <w:rPr>
                    <w:color w:val="cc0000"/>
                  </w:rPr>
                </w:pPr>
                <w:sdt>
                  <w:sdtPr>
                    <w:tag w:val="goog_rdk_55"/>
                  </w:sdtPr>
                  <w:sdtContent>
                    <w:r w:rsidDel="00000000" w:rsidR="00000000" w:rsidRPr="00000000">
                      <w:rPr>
                        <w:rFonts w:ascii="Arial Unicode MS" w:cs="Arial Unicode MS" w:eastAsia="Arial Unicode MS" w:hAnsi="Arial Unicode MS"/>
                        <w:color w:val="38761d"/>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hd w:fill="auto" w:val="clear"/>
                  <w:spacing w:after="0" w:before="0" w:line="240" w:lineRule="auto"/>
                  <w:jc w:val="center"/>
                  <w:rPr>
                    <w:color w:val="38761d"/>
                  </w:rPr>
                </w:pPr>
                <w:sdt>
                  <w:sdtPr>
                    <w:tag w:val="goog_rdk_56"/>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hd w:fill="auto" w:val="clear"/>
                  <w:spacing w:after="0" w:before="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hd w:fill="auto" w:val="clear"/>
                  <w:spacing w:after="0" w:before="0" w:line="240" w:lineRule="auto"/>
                  <w:jc w:val="center"/>
                  <w:rPr>
                    <w:color w:val="cc0000"/>
                  </w:rPr>
                </w:pPr>
                <w:sdt>
                  <w:sdtPr>
                    <w:tag w:val="goog_rdk_57"/>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hd w:fill="auto" w:val="clear"/>
                  <w:spacing w:after="0" w:before="0" w:line="240" w:lineRule="auto"/>
                  <w:jc w:val="center"/>
                  <w:rPr>
                    <w:color w:val="cc0000"/>
                  </w:rPr>
                </w:pPr>
                <w:sdt>
                  <w:sdtPr>
                    <w:tag w:val="goog_rdk_58"/>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hd w:fill="auto" w:val="clear"/>
                  <w:spacing w:after="0" w:before="0" w:line="240" w:lineRule="auto"/>
                  <w:jc w:val="center"/>
                  <w:rPr>
                    <w:color w:val="cc0000"/>
                  </w:rPr>
                </w:pPr>
                <w:sdt>
                  <w:sdtPr>
                    <w:tag w:val="goog_rdk_59"/>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hd w:fill="auto" w:val="clear"/>
                  <w:spacing w:after="0" w:before="0" w:line="240" w:lineRule="auto"/>
                  <w:jc w:val="center"/>
                  <w:rPr>
                    <w:color w:val="cc0000"/>
                  </w:rPr>
                </w:pPr>
                <w:sdt>
                  <w:sdtPr>
                    <w:tag w:val="goog_rdk_60"/>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hd w:fill="auto" w:val="clear"/>
                  <w:spacing w:after="0" w:before="0" w:line="240" w:lineRule="auto"/>
                  <w:jc w:val="center"/>
                  <w:rPr>
                    <w:color w:val="cc0000"/>
                  </w:rPr>
                </w:pPr>
                <w:sdt>
                  <w:sdtPr>
                    <w:tag w:val="goog_rdk_61"/>
                  </w:sdtPr>
                  <w:sdtContent>
                    <w:r w:rsidDel="00000000" w:rsidR="00000000" w:rsidRPr="00000000">
                      <w:rPr>
                        <w:rFonts w:ascii="Arial Unicode MS" w:cs="Arial Unicode MS" w:eastAsia="Arial Unicode MS" w:hAnsi="Arial Unicode MS"/>
                        <w:color w:val="38761d"/>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hd w:fill="auto" w:val="clear"/>
                  <w:spacing w:after="0" w:before="0" w:line="240" w:lineRule="auto"/>
                  <w:jc w:val="center"/>
                  <w:rPr>
                    <w:color w:val="38761d"/>
                  </w:rPr>
                </w:pPr>
                <w:sdt>
                  <w:sdtPr>
                    <w:tag w:val="goog_rdk_62"/>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hd w:fill="auto" w:val="clear"/>
                  <w:spacing w:after="0" w:before="0" w:line="240" w:lineRule="auto"/>
                  <w:jc w:val="center"/>
                  <w:rPr>
                    <w:color w:val="38761d"/>
                  </w:rPr>
                </w:pPr>
                <w:sdt>
                  <w:sdtPr>
                    <w:tag w:val="goog_rdk_63"/>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hd w:fill="auto" w:val="clear"/>
                  <w:spacing w:after="0" w:before="0" w:line="240" w:lineRule="auto"/>
                  <w:jc w:val="center"/>
                  <w:rPr/>
                </w:pPr>
                <w:r w:rsidDel="00000000" w:rsidR="00000000" w:rsidRPr="00000000">
                  <w:rPr>
                    <w:rtl w:val="0"/>
                  </w:rPr>
                </w:r>
              </w:p>
            </w:tc>
          </w:tr>
        </w:tbl>
      </w:sdtContent>
    </w:sdt>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1"/>
        <w:rPr/>
      </w:pPr>
      <w:bookmarkStart w:colFirst="0" w:colLast="0" w:name="_heading=h.19c6y18" w:id="52"/>
      <w:bookmarkEnd w:id="52"/>
      <w:r w:rsidDel="00000000" w:rsidR="00000000" w:rsidRPr="00000000">
        <w:rPr>
          <w:rtl w:val="0"/>
        </w:rPr>
        <w:t xml:space="preserve">Conclusion</w:t>
      </w:r>
    </w:p>
    <w:p w:rsidR="00000000" w:rsidDel="00000000" w:rsidP="00000000" w:rsidRDefault="00000000" w:rsidRPr="00000000" w14:paraId="000001A3">
      <w:pPr>
        <w:pStyle w:val="Heading2"/>
        <w:rPr/>
      </w:pPr>
      <w:bookmarkStart w:colFirst="0" w:colLast="0" w:name="_heading=h.3tbugp1" w:id="53"/>
      <w:bookmarkEnd w:id="53"/>
      <w:r w:rsidDel="00000000" w:rsidR="00000000" w:rsidRPr="00000000">
        <w:rPr>
          <w:rtl w:val="0"/>
        </w:rPr>
        <w:t xml:space="preserve">Bilan personnel</w:t>
      </w:r>
    </w:p>
    <w:p w:rsidR="00000000" w:rsidDel="00000000" w:rsidP="00000000" w:rsidRDefault="00000000" w:rsidRPr="00000000" w14:paraId="000001A4">
      <w:pPr>
        <w:pStyle w:val="Heading1"/>
        <w:rPr/>
      </w:pPr>
      <w:bookmarkStart w:colFirst="0" w:colLast="0" w:name="_heading=h.28h4qwu" w:id="54"/>
      <w:bookmarkEnd w:id="54"/>
      <w:r w:rsidDel="00000000" w:rsidR="00000000" w:rsidRPr="00000000">
        <w:rPr>
          <w:rtl w:val="0"/>
        </w:rPr>
        <w:t xml:space="preserve">Table des illustrations</w:t>
      </w:r>
    </w:p>
    <w:p w:rsidR="00000000" w:rsidDel="00000000" w:rsidP="00000000" w:rsidRDefault="00000000" w:rsidRPr="00000000" w14:paraId="000001A5">
      <w:pPr>
        <w:pStyle w:val="Heading1"/>
        <w:rPr/>
      </w:pPr>
      <w:bookmarkStart w:colFirst="0" w:colLast="0" w:name="_heading=h.nmf14n" w:id="55"/>
      <w:bookmarkEnd w:id="55"/>
      <w:r w:rsidDel="00000000" w:rsidR="00000000" w:rsidRPr="00000000">
        <w:rPr>
          <w:rtl w:val="0"/>
        </w:rPr>
        <w:t xml:space="preserve">Liens et références</w:t>
      </w:r>
    </w:p>
    <w:p w:rsidR="00000000" w:rsidDel="00000000" w:rsidP="00000000" w:rsidRDefault="00000000" w:rsidRPr="00000000" w14:paraId="000001A6">
      <w:pPr>
        <w:pStyle w:val="Heading2"/>
        <w:rPr/>
      </w:pPr>
      <w:bookmarkStart w:colFirst="0" w:colLast="0" w:name="_heading=h.37m2jsg" w:id="56"/>
      <w:bookmarkEnd w:id="56"/>
      <w:r w:rsidDel="00000000" w:rsidR="00000000" w:rsidRPr="00000000">
        <w:rPr>
          <w:rtl w:val="0"/>
        </w:rPr>
        <w:t xml:space="preserve">Documentations</w:t>
      </w:r>
    </w:p>
    <w:p w:rsidR="00000000" w:rsidDel="00000000" w:rsidP="00000000" w:rsidRDefault="00000000" w:rsidRPr="00000000" w14:paraId="000001A7">
      <w:pPr>
        <w:pStyle w:val="Heading2"/>
        <w:rPr/>
      </w:pPr>
      <w:bookmarkStart w:colFirst="0" w:colLast="0" w:name="_heading=h.1mrcu09" w:id="57"/>
      <w:bookmarkEnd w:id="57"/>
      <w:r w:rsidDel="00000000" w:rsidR="00000000" w:rsidRPr="00000000">
        <w:rPr>
          <w:rtl w:val="0"/>
        </w:rPr>
        <w:t xml:space="preserve">Règles de nommages</w:t>
      </w:r>
    </w:p>
    <w:p w:rsidR="00000000" w:rsidDel="00000000" w:rsidP="00000000" w:rsidRDefault="00000000" w:rsidRPr="00000000" w14:paraId="000001A8">
      <w:pPr>
        <w:pStyle w:val="Heading2"/>
        <w:rPr/>
      </w:pPr>
      <w:bookmarkStart w:colFirst="0" w:colLast="0" w:name="_heading=h.46r0co2" w:id="58"/>
      <w:bookmarkEnd w:id="58"/>
      <w:r w:rsidDel="00000000" w:rsidR="00000000" w:rsidRPr="00000000">
        <w:rPr>
          <w:rtl w:val="0"/>
        </w:rPr>
        <w:t xml:space="preserve">Aides spécifiques</w:t>
      </w:r>
    </w:p>
    <w:p w:rsidR="00000000" w:rsidDel="00000000" w:rsidP="00000000" w:rsidRDefault="00000000" w:rsidRPr="00000000" w14:paraId="000001A9">
      <w:pPr>
        <w:pStyle w:val="Heading1"/>
        <w:rPr/>
      </w:pPr>
      <w:bookmarkStart w:colFirst="0" w:colLast="0" w:name="_heading=h.2lwamvv" w:id="59"/>
      <w:bookmarkEnd w:id="59"/>
      <w:r w:rsidDel="00000000" w:rsidR="00000000" w:rsidRPr="00000000">
        <w:rPr>
          <w:rtl w:val="0"/>
        </w:rPr>
        <w:t xml:space="preserve">Annexes</w:t>
      </w:r>
    </w:p>
    <w:p w:rsidR="00000000" w:rsidDel="00000000" w:rsidP="00000000" w:rsidRDefault="00000000" w:rsidRPr="00000000" w14:paraId="000001AA">
      <w:pPr>
        <w:pStyle w:val="Heading2"/>
        <w:rPr/>
      </w:pPr>
      <w:bookmarkStart w:colFirst="0" w:colLast="0" w:name="_heading=h.111kx3o" w:id="60"/>
      <w:bookmarkEnd w:id="60"/>
      <w:r w:rsidDel="00000000" w:rsidR="00000000" w:rsidRPr="00000000">
        <w:rPr>
          <w:rtl w:val="0"/>
        </w:rPr>
        <w:t xml:space="preserve">Planning prévisionnel</w:t>
      </w:r>
    </w:p>
    <w:p w:rsidR="00000000" w:rsidDel="00000000" w:rsidP="00000000" w:rsidRDefault="00000000" w:rsidRPr="00000000" w14:paraId="000001AB">
      <w:pPr>
        <w:pStyle w:val="Heading2"/>
        <w:rPr/>
      </w:pPr>
      <w:bookmarkStart w:colFirst="0" w:colLast="0" w:name="_heading=h.3l18frh" w:id="61"/>
      <w:bookmarkEnd w:id="61"/>
      <w:r w:rsidDel="00000000" w:rsidR="00000000" w:rsidRPr="00000000">
        <w:rPr>
          <w:rtl w:val="0"/>
        </w:rPr>
        <w:t xml:space="preserve">Planning effectif</w:t>
      </w:r>
    </w:p>
    <w:p w:rsidR="00000000" w:rsidDel="00000000" w:rsidP="00000000" w:rsidRDefault="00000000" w:rsidRPr="00000000" w14:paraId="000001AC">
      <w:pPr>
        <w:pStyle w:val="Heading2"/>
        <w:rPr/>
      </w:pPr>
      <w:bookmarkStart w:colFirst="0" w:colLast="0" w:name="_heading=h.206ipza" w:id="62"/>
      <w:bookmarkEnd w:id="62"/>
      <w:r w:rsidDel="00000000" w:rsidR="00000000" w:rsidRPr="00000000">
        <w:rPr>
          <w:rtl w:val="0"/>
        </w:rPr>
        <w:t xml:space="preserve">Code source</w:t>
      </w:r>
    </w:p>
    <w:sectPr>
      <w:headerReference r:id="rId9" w:type="default"/>
      <w:footerReference r:id="rId10" w:type="default"/>
      <w:pgSz w:h="16838" w:w="11906" w:orient="portrait"/>
      <w:pgMar w:bottom="720" w:top="720" w:left="936" w:right="936"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0035.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10035"/>
      <w:tblGridChange w:id="0">
        <w:tblGrid>
          <w:gridCol w:w="10035"/>
        </w:tblGrid>
      </w:tblGridChange>
    </w:tblGrid>
    <w:tr>
      <w:trPr>
        <w:cantSplit w:val="1"/>
        <w:trHeight w:val="1134"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f0d29"/>
              <w:sz w:val="28"/>
              <w:szCs w:val="28"/>
              <w:u w:val="none"/>
              <w:shd w:fill="auto" w:val="clear"/>
              <w:vertAlign w:val="baseline"/>
              <w:rtl w:val="0"/>
            </w:rPr>
            <w:t xml:space="preserve">Yannick Voegeli  Manuel Technique  CFPT Informatique</w:t>
            <w:br w:type="textWrapping"/>
            <w:t xml:space="preserve">I.DA-P4B TPI - AdoptMe  15 mai 2025</w:t>
          </w:r>
          <w:r w:rsidDel="00000000" w:rsidR="00000000" w:rsidRPr="00000000">
            <w:rPr>
              <w:rtl w:val="0"/>
            </w:rPr>
          </w:r>
        </w:p>
      </w:tc>
    </w:tr>
  </w:tb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fr-FR"/>
      </w:rPr>
    </w:rPrDefault>
    <w:pPrDefault>
      <w:pPr>
        <w:shd w:fill="ffffff" w:val="clear"/>
        <w:spacing w:after="60" w:before="240" w:line="3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spacing w:before="40" w:lineRule="auto"/>
    </w:pPr>
    <w:rPr>
      <w:rFonts w:ascii="Arial" w:cs="Arial" w:eastAsia="Arial" w:hAnsi="Arial"/>
      <w:color w:val="00273a"/>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Titre1">
    <w:name w:val="heading 1"/>
    <w:basedOn w:val="Normal"/>
    <w:link w:val="Titre1C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Titre2">
    <w:name w:val="heading 2"/>
    <w:basedOn w:val="Normal"/>
    <w:next w:val="Normal"/>
    <w:link w:val="Titre2Car"/>
    <w:uiPriority w:val="4"/>
    <w:qFormat w:val="1"/>
    <w:rsid w:val="00DF027C"/>
    <w:pPr>
      <w:keepNext w:val="1"/>
      <w:spacing w:after="240" w:line="240" w:lineRule="auto"/>
      <w:outlineLvl w:val="1"/>
    </w:pPr>
    <w:rPr>
      <w:rFonts w:cstheme="majorBidi" w:eastAsiaTheme="majorEastAsia"/>
      <w:b w:val="0"/>
      <w:sz w:val="36"/>
      <w:szCs w:val="26"/>
    </w:rPr>
  </w:style>
  <w:style w:type="paragraph" w:styleId="Titre3">
    <w:name w:val="heading 3"/>
    <w:basedOn w:val="Normal"/>
    <w:next w:val="Normal"/>
    <w:link w:val="Titre3Car"/>
    <w:uiPriority w:val="5"/>
    <w:unhideWhenUsed w:val="1"/>
    <w:qFormat w:val="1"/>
    <w:rsid w:val="00533350"/>
    <w:pPr>
      <w:keepNext w:val="1"/>
      <w:keepLines w:val="1"/>
      <w:spacing w:before="40"/>
      <w:outlineLvl w:val="2"/>
    </w:pPr>
    <w:rPr>
      <w:rFonts w:asciiTheme="majorHAnsi" w:cstheme="majorBidi" w:eastAsiaTheme="majorEastAsia" w:hAnsiTheme="majorHAnsi"/>
      <w:color w:val="012639"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Pr>
      <w:rFonts w:ascii="Tahoma" w:cs="Tahoma" w:hAnsi="Tahoma"/>
      <w:sz w:val="16"/>
      <w:szCs w:val="16"/>
    </w:rPr>
  </w:style>
  <w:style w:type="character" w:styleId="TextedebullesCar" w:customStyle="1">
    <w:name w:val="Texte de bulles Car"/>
    <w:basedOn w:val="Policepardfaut"/>
    <w:link w:val="Textedebulles"/>
    <w:uiPriority w:val="99"/>
    <w:semiHidden w:val="1"/>
    <w:rPr>
      <w:rFonts w:ascii="Tahoma" w:cs="Tahoma" w:hAnsi="Tahoma"/>
      <w:sz w:val="16"/>
      <w:szCs w:val="16"/>
    </w:rPr>
  </w:style>
  <w:style w:type="paragraph" w:styleId="Titre">
    <w:name w:val="Title"/>
    <w:basedOn w:val="Normal"/>
    <w:link w:val="TitreC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reCar" w:customStyle="1">
    <w:name w:val="Titre Car"/>
    <w:basedOn w:val="Policepardfaut"/>
    <w:link w:val="Titre"/>
    <w:uiPriority w:val="1"/>
    <w:rsid w:val="00D86945"/>
    <w:rPr>
      <w:rFonts w:asciiTheme="majorHAnsi" w:cstheme="majorBidi" w:eastAsiaTheme="majorEastAsia" w:hAnsiTheme="majorHAnsi"/>
      <w:b w:val="1"/>
      <w:bCs w:val="1"/>
      <w:color w:val="082a75" w:themeColor="text2"/>
      <w:sz w:val="72"/>
      <w:szCs w:val="52"/>
    </w:rPr>
  </w:style>
  <w:style w:type="paragraph" w:styleId="Sous-titre">
    <w:name w:val="Subtitle"/>
    <w:basedOn w:val="Normal"/>
    <w:link w:val="Sous-titreCar"/>
    <w:uiPriority w:val="2"/>
    <w:qFormat w:val="1"/>
    <w:rsid w:val="00D86945"/>
    <w:pPr>
      <w:framePr w:lines="0" w:hSpace="180" w:wrap="around" w:hAnchor="margin" w:vAnchor="text" w:y="1167"/>
    </w:pPr>
    <w:rPr>
      <w:b w:val="0"/>
      <w:caps w:val="1"/>
      <w:spacing w:val="20"/>
      <w:sz w:val="32"/>
    </w:rPr>
  </w:style>
  <w:style w:type="character" w:styleId="Sous-titreCar" w:customStyle="1">
    <w:name w:val="Sous-titre Car"/>
    <w:basedOn w:val="Policepardfaut"/>
    <w:link w:val="Sous-titre"/>
    <w:uiPriority w:val="2"/>
    <w:rsid w:val="00D86945"/>
    <w:rPr>
      <w:rFonts w:eastAsiaTheme="minorEastAsia"/>
      <w:caps w:val="1"/>
      <w:color w:val="082a75" w:themeColor="text2"/>
      <w:spacing w:val="20"/>
      <w:sz w:val="32"/>
      <w:szCs w:val="22"/>
    </w:rPr>
  </w:style>
  <w:style w:type="character" w:styleId="Titre1Car" w:customStyle="1">
    <w:name w:val="Titre 1 Car"/>
    <w:basedOn w:val="Policepardfaut"/>
    <w:link w:val="Titre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En-tte">
    <w:name w:val="header"/>
    <w:basedOn w:val="Normal"/>
    <w:link w:val="En-tteCar"/>
    <w:uiPriority w:val="8"/>
    <w:unhideWhenUsed w:val="1"/>
    <w:rsid w:val="005037F0"/>
  </w:style>
  <w:style w:type="character" w:styleId="En-tteCar" w:customStyle="1">
    <w:name w:val="En-tête Car"/>
    <w:basedOn w:val="Policepardfaut"/>
    <w:link w:val="En-tte"/>
    <w:uiPriority w:val="8"/>
    <w:rsid w:val="0093335D"/>
  </w:style>
  <w:style w:type="paragraph" w:styleId="Pieddepage">
    <w:name w:val="footer"/>
    <w:basedOn w:val="Normal"/>
    <w:link w:val="PieddepageCar"/>
    <w:uiPriority w:val="99"/>
    <w:unhideWhenUsed w:val="1"/>
    <w:rsid w:val="005037F0"/>
  </w:style>
  <w:style w:type="character" w:styleId="PieddepageCar" w:customStyle="1">
    <w:name w:val="Pied de page Car"/>
    <w:basedOn w:val="Policepardfaut"/>
    <w:link w:val="Pieddepage"/>
    <w:uiPriority w:val="99"/>
    <w:rsid w:val="005037F0"/>
    <w:rPr>
      <w:sz w:val="24"/>
      <w:szCs w:val="24"/>
    </w:rPr>
  </w:style>
  <w:style w:type="paragraph" w:styleId="Nom" w:customStyle="1">
    <w:name w:val="Nom"/>
    <w:basedOn w:val="Normal"/>
    <w:uiPriority w:val="3"/>
    <w:qFormat w:val="1"/>
    <w:rsid w:val="00B231E5"/>
    <w:pPr>
      <w:spacing w:line="240" w:lineRule="auto"/>
      <w:jc w:val="right"/>
    </w:pPr>
  </w:style>
  <w:style w:type="character" w:styleId="Titre2Car" w:customStyle="1">
    <w:name w:val="Titre 2 Car"/>
    <w:basedOn w:val="Policepardfaut"/>
    <w:link w:val="Titre2"/>
    <w:uiPriority w:val="4"/>
    <w:rsid w:val="00DF027C"/>
    <w:rPr>
      <w:rFonts w:cstheme="majorBidi" w:eastAsiaTheme="majorEastAsia"/>
      <w:color w:val="082a75" w:themeColor="text2"/>
      <w:sz w:val="36"/>
      <w:szCs w:val="26"/>
    </w:rPr>
  </w:style>
  <w:style w:type="table" w:styleId="Grilledutableau">
    <w:name w:val="Table Grid"/>
    <w:basedOn w:val="Tableau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edelespacerserv">
    <w:name w:val="Placeholder Text"/>
    <w:basedOn w:val="Policepardfaut"/>
    <w:uiPriority w:val="99"/>
    <w:unhideWhenUsed w:val="1"/>
    <w:rsid w:val="00D86945"/>
    <w:rPr>
      <w:color w:val="808080"/>
    </w:rPr>
  </w:style>
  <w:style w:type="paragraph" w:styleId="Contenu" w:customStyle="1">
    <w:name w:val="Contenu"/>
    <w:basedOn w:val="Normal"/>
    <w:link w:val="Caractredecontenu"/>
    <w:qFormat w:val="1"/>
    <w:rsid w:val="00DF027C"/>
    <w:rPr>
      <w:b w:val="0"/>
    </w:rPr>
  </w:style>
  <w:style w:type="paragraph" w:styleId="Textedemiseenvidence" w:customStyle="1">
    <w:name w:val="Texte de mise en évidence"/>
    <w:basedOn w:val="Normal"/>
    <w:link w:val="Caractredetextedemiseenvidence"/>
    <w:qFormat w:val="1"/>
    <w:rsid w:val="00DF027C"/>
  </w:style>
  <w:style w:type="character" w:styleId="Caractredecontenu" w:customStyle="1">
    <w:name w:val="Caractère de contenu"/>
    <w:basedOn w:val="Policepardfaut"/>
    <w:link w:val="Contenu"/>
    <w:rsid w:val="00DF027C"/>
    <w:rPr>
      <w:rFonts w:eastAsiaTheme="minorEastAsia"/>
      <w:color w:val="082a75" w:themeColor="text2"/>
      <w:sz w:val="28"/>
      <w:szCs w:val="22"/>
    </w:rPr>
  </w:style>
  <w:style w:type="character" w:styleId="Caractredetextedemiseenvidence" w:customStyle="1">
    <w:name w:val="Caractère de texte de mise en évidence"/>
    <w:basedOn w:val="Policepardfaut"/>
    <w:link w:val="Textedemiseenvidence"/>
    <w:rsid w:val="00DF027C"/>
    <w:rPr>
      <w:rFonts w:eastAsiaTheme="minorEastAsia"/>
      <w:b w:val="1"/>
      <w:color w:val="082a75" w:themeColor="text2"/>
      <w:sz w:val="28"/>
      <w:szCs w:val="22"/>
    </w:rPr>
  </w:style>
  <w:style w:type="paragraph" w:styleId="En-ttedetabledesmatires">
    <w:name w:val="TOC Heading"/>
    <w:basedOn w:val="Titre1"/>
    <w:next w:val="Normal"/>
    <w:uiPriority w:val="39"/>
    <w:unhideWhenUsed w:val="1"/>
    <w:qFormat w:val="1"/>
    <w:rsid w:val="006F3DCE"/>
    <w:pPr>
      <w:keepLines w:val="1"/>
      <w:spacing w:after="0" w:line="259" w:lineRule="auto"/>
      <w:outlineLvl w:val="9"/>
    </w:pPr>
    <w:rPr>
      <w:b w:val="0"/>
      <w:color w:val="013a57" w:themeColor="accent1" w:themeShade="0000BF"/>
      <w:kern w:val="0"/>
      <w:sz w:val="32"/>
      <w:lang w:val="en-US"/>
    </w:rPr>
  </w:style>
  <w:style w:type="paragraph" w:styleId="TM1">
    <w:name w:val="toc 1"/>
    <w:basedOn w:val="Normal"/>
    <w:next w:val="Normal"/>
    <w:autoRedefine w:val="1"/>
    <w:uiPriority w:val="39"/>
    <w:unhideWhenUsed w:val="1"/>
    <w:rsid w:val="006F3DCE"/>
    <w:pPr>
      <w:spacing w:after="100"/>
    </w:pPr>
  </w:style>
  <w:style w:type="character" w:styleId="Lienhypertexte">
    <w:name w:val="Hyperlink"/>
    <w:basedOn w:val="Policepardfaut"/>
    <w:uiPriority w:val="99"/>
    <w:unhideWhenUsed w:val="1"/>
    <w:rsid w:val="006F3DCE"/>
    <w:rPr>
      <w:color w:val="3592cf" w:themeColor="hyperlink"/>
      <w:u w:val="single"/>
    </w:rPr>
  </w:style>
  <w:style w:type="paragraph" w:styleId="TM2">
    <w:name w:val="toc 2"/>
    <w:basedOn w:val="Normal"/>
    <w:next w:val="Normal"/>
    <w:autoRedefine w:val="1"/>
    <w:uiPriority w:val="39"/>
    <w:unhideWhenUsed w:val="1"/>
    <w:rsid w:val="006F3DCE"/>
    <w:pPr>
      <w:spacing w:after="100"/>
      <w:ind w:left="280"/>
    </w:pPr>
  </w:style>
  <w:style w:type="character" w:styleId="Titre3Car" w:customStyle="1">
    <w:name w:val="Titre 3 Car"/>
    <w:basedOn w:val="Policepardfaut"/>
    <w:link w:val="Titre3"/>
    <w:uiPriority w:val="5"/>
    <w:rsid w:val="00533350"/>
    <w:rPr>
      <w:rFonts w:asciiTheme="majorHAnsi" w:cstheme="majorBidi" w:eastAsiaTheme="majorEastAsia" w:hAnsiTheme="majorHAnsi"/>
      <w:b w:val="1"/>
      <w:color w:val="012639" w:themeColor="accent1" w:themeShade="00007F"/>
    </w:rPr>
  </w:style>
  <w:style w:type="paragraph" w:styleId="TM3">
    <w:name w:val="toc 3"/>
    <w:basedOn w:val="Normal"/>
    <w:next w:val="Normal"/>
    <w:autoRedefine w:val="1"/>
    <w:uiPriority w:val="39"/>
    <w:unhideWhenUsed w:val="1"/>
    <w:rsid w:val="00533350"/>
    <w:pPr>
      <w:spacing w:after="100"/>
      <w:ind w:left="560"/>
    </w:pPr>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cJw66iPdFDnhAv4u8OST5rlRWw==">CgMxLjAaHgoBMBIZChcICVITChF0YWJsZS42cnhrcGk0MTA5bxofCgExEhoKGAgJUhQKEnRhYmxlLmt6dzlmazkzZzQ3aRofCgEyEhoKGAgJUhQKEnRhYmxlLnE4dWZyanRxYjM5eRofCgEzEhoKGAgJUhQKEnRhYmxlLmU3MjNybTZ2NXo4ZxofCgE0EhoKGAgJUhQKEnRhYmxlLmEyemZtbmwydDZjeBofCgE1EhoKGAgJUhQKEnRhYmxlLjFyY2ZlcWtuNjVpdxofCgE2EhoKGAgJUhQKEnRhYmxlLnd1MXV3ZDNwMzE1eRofCgE3EhoKGAgJUhQKEnRhYmxlLjQ2ZzlrbHVodXd6ZB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iAKAjY0EhoKGAgJUhQKEnRhYmxlLnBtdzR2M3lhZjBva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OaC5lZ2w1a2g5NHp6ZGMyCWguMXYxeXV4dDIOaC5tb2t3NWVpYjZkbWEyDmguaXZnb2QwaGZtNXVmMg5oLm5pbGQ4cDg3NGs5cDIOaC54eWNicnc1N3FzNHEyDmguNWY2dzNzeXBoZ3BmMg5oLndxbm5obWQ3Y3pwajIOaC40cTl4ZTh1ZG96dHUyDmguazh5ajFhZ3lvcGRoMg5oLmMzY3J6aW83b2QxaDIJaC4xOWM2eTE4MgloLjN0YnVncDEyCWguMjhoNHF3dTIIaC5ubWYxNG4yCWguMzdtMmpzZzIJaC4xbXJjdTA5MgloLjQ2cjBjbzIyCWguMmx3YW12djIJaC4xMTFreDNvMgloLjNsMThmcmgyCWguMjA2aXB6YTgAciExYWpBRkNMUHNQRC14N1Rlc05VeV9FWmpyR2lzRE9Ic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2025-01-27T12:52:00Z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