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sz w:val="40"/>
        </w:rPr>
        <w:t>寶可夢對戰定位分類網站專案介紹</w:t>
      </w:r>
    </w:p>
    <w:p>
      <w:pPr>
        <w:jc w:val="center"/>
      </w:pPr>
      <w:r>
        <w:rPr>
          <w:i/>
        </w:rPr>
        <w:t>專案日期：2026-05-13</w:t>
        <w:br/>
      </w:r>
      <w:r>
        <w:t>GitHub Repo：https://github.com/Yannng0220/Aitrading-dashboard</w:t>
        <w:br/>
      </w:r>
      <w:r>
        <w:t>Cloudflare 網站：https://4b1e4e1b.aitrading-dashboard.pages.dev</w:t>
      </w:r>
    </w:p>
    <w:p>
      <w:pPr>
        <w:pStyle w:val="Heading1"/>
      </w:pPr>
      <w:r>
        <w:t>一、專案簡介</w:t>
      </w:r>
    </w:p>
    <w:p>
      <w:r>
        <w:t>本專案是一個結合 AI 影像分類、資料自動標註與網站部署的實作系統。使用者只要上傳一張寶可夢圖片，系統就會判斷該角色在對戰中偏向攻擊、 防禦或輔助。</w:t>
      </w:r>
    </w:p>
    <w:p>
      <w:r>
        <w:t>系統先利用 PokéAPI 自動建立訓練標籤，再用 PyTorch 訓練影像分類模型，最後把模型匯出成 ONNX，讓推論能直接在瀏覽器中執行，不需要 Python 後端。</w:t>
      </w:r>
    </w:p>
    <w:p>
      <w:pPr>
        <w:pStyle w:val="Heading1"/>
      </w:pPr>
      <w:r>
        <w:t>二、專案目標</w:t>
      </w:r>
    </w:p>
    <w:p>
      <w:pPr>
        <w:pStyle w:val="ListBullet"/>
      </w:pPr>
      <w:r>
        <w:t>建立一個能根據寶可夢圖片判斷對戰定位的 AI 模型。</w:t>
      </w:r>
    </w:p>
    <w:p>
      <w:pPr>
        <w:pStyle w:val="ListBullet"/>
      </w:pPr>
      <w:r>
        <w:t>利用 PokéAPI 自動產生標籤，降低人工標註成本。</w:t>
      </w:r>
    </w:p>
    <w:p>
      <w:pPr>
        <w:pStyle w:val="ListBullet"/>
      </w:pPr>
      <w:r>
        <w:t>將模型部署到網站前端，讓使用者可以直接在瀏覽器中操作。</w:t>
      </w:r>
    </w:p>
    <w:p>
      <w:pPr>
        <w:pStyle w:val="ListBullet"/>
      </w:pPr>
      <w:r>
        <w:t>完成從資料整理、模型訓練到網站展示的完整 AI 應用流程。</w:t>
      </w:r>
    </w:p>
    <w:p>
      <w:pPr>
        <w:pStyle w:val="Heading1"/>
      </w:pPr>
      <w:r>
        <w:t>三、系統功能</w:t>
      </w:r>
    </w:p>
    <w:p>
      <w:pPr>
        <w:pStyle w:val="ListBullet"/>
      </w:pPr>
      <w:r>
        <w:t>上傳 JPG、PNG、WebP 格式的寶可夢圖片。</w:t>
      </w:r>
    </w:p>
    <w:p>
      <w:pPr>
        <w:pStyle w:val="ListBullet"/>
      </w:pPr>
      <w:r>
        <w:t>即時顯示圖片預覽。</w:t>
      </w:r>
    </w:p>
    <w:p>
      <w:pPr>
        <w:pStyle w:val="ListBullet"/>
      </w:pPr>
      <w:r>
        <w:t>在瀏覽器中載入 ONNX 模型進行推論。</w:t>
      </w:r>
    </w:p>
    <w:p>
      <w:pPr>
        <w:pStyle w:val="ListBullet"/>
      </w:pPr>
      <w:r>
        <w:t>輸出 attack、defense、support 三個類別的機率。</w:t>
      </w:r>
    </w:p>
    <w:p>
      <w:pPr>
        <w:pStyle w:val="ListBullet"/>
      </w:pPr>
      <w:r>
        <w:t>顯示最可能的分類結果與信心值。</w:t>
      </w:r>
    </w:p>
    <w:p>
      <w:pPr>
        <w:pStyle w:val="Heading1"/>
      </w:pPr>
      <w:r>
        <w:t>四、技術架構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模組</w:t>
            </w:r>
          </w:p>
        </w:tc>
        <w:tc>
          <w:tcPr>
            <w:tcW w:type="dxa" w:w="4320"/>
          </w:tcPr>
          <w:p>
            <w:r>
              <w:t>使用技術</w:t>
            </w:r>
          </w:p>
        </w:tc>
      </w:tr>
      <w:tr>
        <w:tc>
          <w:tcPr>
            <w:tcW w:type="dxa" w:w="4320"/>
          </w:tcPr>
          <w:p>
            <w:r>
              <w:t>資料來源</w:t>
            </w:r>
          </w:p>
        </w:tc>
        <w:tc>
          <w:tcPr>
            <w:tcW w:type="dxa" w:w="4320"/>
          </w:tcPr>
          <w:p>
            <w:r>
              <w:t>PokéAPI</w:t>
            </w:r>
          </w:p>
        </w:tc>
      </w:tr>
      <w:tr>
        <w:tc>
          <w:tcPr>
            <w:tcW w:type="dxa" w:w="4320"/>
          </w:tcPr>
          <w:p>
            <w:r>
              <w:t>資料處理與訓練</w:t>
            </w:r>
          </w:p>
        </w:tc>
        <w:tc>
          <w:tcPr>
            <w:tcW w:type="dxa" w:w="4320"/>
          </w:tcPr>
          <w:p>
            <w:r>
              <w:t>Python、Pandas、PyTorch、Torchvision</w:t>
            </w:r>
          </w:p>
        </w:tc>
      </w:tr>
      <w:tr>
        <w:tc>
          <w:tcPr>
            <w:tcW w:type="dxa" w:w="4320"/>
          </w:tcPr>
          <w:p>
            <w:r>
              <w:t>模型架構</w:t>
            </w:r>
          </w:p>
        </w:tc>
        <w:tc>
          <w:tcPr>
            <w:tcW w:type="dxa" w:w="4320"/>
          </w:tcPr>
          <w:p>
            <w:r>
              <w:t>MobileNetV3 Small</w:t>
            </w:r>
          </w:p>
        </w:tc>
      </w:tr>
      <w:tr>
        <w:tc>
          <w:tcPr>
            <w:tcW w:type="dxa" w:w="4320"/>
          </w:tcPr>
          <w:p>
            <w:r>
              <w:t>模型匯出</w:t>
            </w:r>
          </w:p>
        </w:tc>
        <w:tc>
          <w:tcPr>
            <w:tcW w:type="dxa" w:w="4320"/>
          </w:tcPr>
          <w:p>
            <w:r>
              <w:t>ONNX</w:t>
            </w:r>
          </w:p>
        </w:tc>
      </w:tr>
      <w:tr>
        <w:tc>
          <w:tcPr>
            <w:tcW w:type="dxa" w:w="4320"/>
          </w:tcPr>
          <w:p>
            <w:r>
              <w:t>瀏覽器推論</w:t>
            </w:r>
          </w:p>
        </w:tc>
        <w:tc>
          <w:tcPr>
            <w:tcW w:type="dxa" w:w="4320"/>
          </w:tcPr>
          <w:p>
            <w:r>
              <w:t>ONNX Runtime Web</w:t>
            </w:r>
          </w:p>
        </w:tc>
      </w:tr>
      <w:tr>
        <w:tc>
          <w:tcPr>
            <w:tcW w:type="dxa" w:w="4320"/>
          </w:tcPr>
          <w:p>
            <w:r>
              <w:t>網站前端</w:t>
            </w:r>
          </w:p>
        </w:tc>
        <w:tc>
          <w:tcPr>
            <w:tcW w:type="dxa" w:w="4320"/>
          </w:tcPr>
          <w:p>
            <w:r>
              <w:t>HTML、CSS、JavaScript</w:t>
            </w:r>
          </w:p>
        </w:tc>
      </w:tr>
      <w:tr>
        <w:tc>
          <w:tcPr>
            <w:tcW w:type="dxa" w:w="4320"/>
          </w:tcPr>
          <w:p>
            <w:r>
              <w:t>網站部署</w:t>
            </w:r>
          </w:p>
        </w:tc>
        <w:tc>
          <w:tcPr>
            <w:tcW w:type="dxa" w:w="4320"/>
          </w:tcPr>
          <w:p>
            <w:r>
              <w:t>Cloudflare Pages</w:t>
            </w:r>
          </w:p>
        </w:tc>
      </w:tr>
    </w:tbl>
    <w:p>
      <w:pPr>
        <w:pStyle w:val="Heading1"/>
      </w:pPr>
      <w:r>
        <w:t>五、資料集資訊</w:t>
      </w:r>
    </w:p>
    <w:p>
      <w:r>
        <w:t>本專案使用 819 張寶可夢圖片，並依照 80% 訓練集、20% 測試集切分。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數量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總圖片數</w:t>
            </w:r>
          </w:p>
        </w:tc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所有寶可夢圖片總數</w:t>
            </w:r>
          </w:p>
        </w:tc>
      </w:tr>
      <w:tr>
        <w:tc>
          <w:tcPr>
            <w:tcW w:type="dxa" w:w="2880"/>
          </w:tcPr>
          <w:p>
            <w:r>
              <w:t>attack</w:t>
            </w:r>
          </w:p>
        </w:tc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偏輸出型角色</w:t>
            </w:r>
          </w:p>
        </w:tc>
      </w:tr>
      <w:tr>
        <w:tc>
          <w:tcPr>
            <w:tcW w:type="dxa" w:w="2880"/>
          </w:tcPr>
          <w:p>
            <w:r>
              <w:t>defense</w:t>
            </w:r>
          </w:p>
        </w:tc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偏坦克或高耐久角色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偏功能型或輔助角色</w:t>
            </w:r>
          </w:p>
        </w:tc>
      </w:tr>
      <w:tr>
        <w:tc>
          <w:tcPr>
            <w:tcW w:type="dxa" w:w="2880"/>
          </w:tcPr>
          <w:p>
            <w:r>
              <w:t>train</w:t>
            </w:r>
          </w:p>
        </w:tc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訓練集，約 80%</w:t>
            </w:r>
          </w:p>
        </w:tc>
      </w:tr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測試集，約 20%</w:t>
            </w:r>
          </w:p>
        </w:tc>
      </w:tr>
    </w:tbl>
    <w:p>
      <w:pPr>
        <w:pStyle w:val="Heading1"/>
      </w:pPr>
      <w:r>
        <w:t>六、自動標註方法</w:t>
      </w:r>
    </w:p>
    <w:p>
      <w:r>
        <w:t>原始圖片本身沒有對戰定位標籤，因此本專案先利用 PokéAPI 取得寶可夢的種族值、特性、屬性與招式資料，再透過規則加權方式，自動推算每張圖片較接近的角色類型。</w:t>
      </w:r>
    </w:p>
    <w:p>
      <w:pPr>
        <w:pStyle w:val="ListBullet"/>
      </w:pPr>
      <w:r>
        <w:t>根據圖片檔名解析圖鑑編號與型態。</w:t>
      </w:r>
    </w:p>
    <w:p>
      <w:pPr>
        <w:pStyle w:val="ListBullet"/>
      </w:pPr>
      <w:r>
        <w:t>向 PokéAPI 查詢對應寶可夢資料。</w:t>
      </w:r>
    </w:p>
    <w:p>
      <w:pPr>
        <w:pStyle w:val="ListBullet"/>
      </w:pPr>
      <w:r>
        <w:t>讀取 stats、abilities、types、moves。</w:t>
      </w:r>
    </w:p>
    <w:p>
      <w:pPr>
        <w:pStyle w:val="ListBullet"/>
      </w:pPr>
      <w:r>
        <w:t>計算 attack、defense、support 三種分數。</w:t>
      </w:r>
    </w:p>
    <w:p>
      <w:pPr>
        <w:pStyle w:val="ListBullet"/>
      </w:pPr>
      <w:r>
        <w:t>將最高分對應的類別寫入 labels.csv。</w:t>
      </w:r>
    </w:p>
    <w:p>
      <w:pPr>
        <w:pStyle w:val="Heading1"/>
      </w:pPr>
      <w:r>
        <w:t>七、模型訓練流程</w:t>
      </w:r>
    </w:p>
    <w:p>
      <w:pPr>
        <w:pStyle w:val="ListNumber"/>
      </w:pPr>
      <w:r>
        <w:t>讀取 labels.csv 與對應圖片。</w:t>
      </w:r>
    </w:p>
    <w:p>
      <w:pPr>
        <w:pStyle w:val="ListNumber"/>
      </w:pPr>
      <w:r>
        <w:t>將圖片縮放至 224 × 224，並進行 Normalize 標準化。</w:t>
      </w:r>
    </w:p>
    <w:p>
      <w:pPr>
        <w:pStyle w:val="ListNumber"/>
      </w:pPr>
      <w:r>
        <w:t>使用 MobileNetV3 Small 進行三分類訓練。</w:t>
      </w:r>
    </w:p>
    <w:p>
      <w:pPr>
        <w:pStyle w:val="ListNumber"/>
      </w:pPr>
      <w:r>
        <w:t>搭配 class-weighted loss 與 balanced sampler，降低類別不平衡影響。</w:t>
      </w:r>
    </w:p>
    <w:p>
      <w:pPr>
        <w:pStyle w:val="ListNumber"/>
      </w:pPr>
      <w:r>
        <w:t>保存驗證表現最佳的模型權重到 artifacts/best_model.pt。</w:t>
      </w:r>
    </w:p>
    <w:p>
      <w:pPr>
        <w:pStyle w:val="ListNumber"/>
      </w:pPr>
      <w:r>
        <w:t>匯出成瀏覽器可使用的 ONNX 模型。</w:t>
      </w:r>
    </w:p>
    <w:p>
      <w:pPr>
        <w:pStyle w:val="Heading1"/>
      </w:pPr>
      <w:r>
        <w:t>八、模型評估結果</w:t>
      </w:r>
    </w:p>
    <w:p>
      <w:r>
        <w:t>目前測試集的分類結果如下：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類別</w:t>
            </w:r>
          </w:p>
        </w:tc>
        <w:tc>
          <w:tcPr>
            <w:tcW w:type="dxa" w:w="1728"/>
          </w:tcPr>
          <w:p>
            <w:r>
              <w:t>Precision</w:t>
            </w:r>
          </w:p>
        </w:tc>
        <w:tc>
          <w:tcPr>
            <w:tcW w:type="dxa" w:w="1728"/>
          </w:tcPr>
          <w:p>
            <w:r>
              <w:t>Recall</w:t>
            </w:r>
          </w:p>
        </w:tc>
        <w:tc>
          <w:tcPr>
            <w:tcW w:type="dxa" w:w="1728"/>
          </w:tcPr>
          <w:p>
            <w:r>
              <w:t>F1-score</w:t>
            </w:r>
          </w:p>
        </w:tc>
        <w:tc>
          <w:tcPr>
            <w:tcW w:type="dxa" w:w="1728"/>
          </w:tcPr>
          <w:p>
            <w:r>
              <w:t>Support</w:t>
            </w:r>
          </w:p>
        </w:tc>
      </w:tr>
      <w:tr>
        <w:tc>
          <w:tcPr>
            <w:tcW w:type="dxa" w:w="1728"/>
          </w:tcPr>
          <w:p>
            <w:r>
              <w:t>attack</w:t>
            </w:r>
          </w:p>
        </w:tc>
        <w:tc>
          <w:tcPr>
            <w:tcW w:type="dxa" w:w="1728"/>
          </w:tcPr>
          <w:p>
            <w:r>
              <w:t>0.5455</w:t>
            </w:r>
          </w:p>
        </w:tc>
        <w:tc>
          <w:tcPr>
            <w:tcW w:type="dxa" w:w="1728"/>
          </w:tcPr>
          <w:p>
            <w:r>
              <w:t>0.7500</w:t>
            </w:r>
          </w:p>
        </w:tc>
        <w:tc>
          <w:tcPr>
            <w:tcW w:type="dxa" w:w="1728"/>
          </w:tcPr>
          <w:p>
            <w:r>
              <w:t>0.6316</w:t>
            </w:r>
          </w:p>
        </w:tc>
        <w:tc>
          <w:tcPr>
            <w:tcW w:type="dxa" w:w="1728"/>
          </w:tcPr>
          <w:p>
            <w:r>
              <w:t>48</w:t>
            </w:r>
          </w:p>
        </w:tc>
      </w:tr>
      <w:tr>
        <w:tc>
          <w:tcPr>
            <w:tcW w:type="dxa" w:w="1728"/>
          </w:tcPr>
          <w:p>
            <w:r>
              <w:t>defense</w:t>
            </w:r>
          </w:p>
        </w:tc>
        <w:tc>
          <w:tcPr>
            <w:tcW w:type="dxa" w:w="1728"/>
          </w:tcPr>
          <w:p>
            <w:r>
              <w:t>0.6757</w:t>
            </w:r>
          </w:p>
        </w:tc>
        <w:tc>
          <w:tcPr>
            <w:tcW w:type="dxa" w:w="1728"/>
          </w:tcPr>
          <w:p>
            <w:r>
              <w:t>0.3788</w:t>
            </w:r>
          </w:p>
        </w:tc>
        <w:tc>
          <w:tcPr>
            <w:tcW w:type="dxa" w:w="1728"/>
          </w:tcPr>
          <w:p>
            <w:r>
              <w:t>0.4854</w:t>
            </w:r>
          </w:p>
        </w:tc>
        <w:tc>
          <w:tcPr>
            <w:tcW w:type="dxa" w:w="1728"/>
          </w:tcPr>
          <w:p>
            <w:r>
              <w:t>66</w:t>
            </w:r>
          </w:p>
        </w:tc>
      </w:tr>
      <w:tr>
        <w:tc>
          <w:tcPr>
            <w:tcW w:type="dxa" w:w="1728"/>
          </w:tcPr>
          <w:p>
            <w:r>
              <w:t>support</w:t>
            </w:r>
          </w:p>
        </w:tc>
        <w:tc>
          <w:tcPr>
            <w:tcW w:type="dxa" w:w="1728"/>
          </w:tcPr>
          <w:p>
            <w:r>
              <w:t>0.5410</w:t>
            </w:r>
          </w:p>
        </w:tc>
        <w:tc>
          <w:tcPr>
            <w:tcW w:type="dxa" w:w="1728"/>
          </w:tcPr>
          <w:p>
            <w:r>
              <w:t>0.6600</w:t>
            </w:r>
          </w:p>
        </w:tc>
        <w:tc>
          <w:tcPr>
            <w:tcW w:type="dxa" w:w="1728"/>
          </w:tcPr>
          <w:p>
            <w:r>
              <w:t>0.5946</w:t>
            </w:r>
          </w:p>
        </w:tc>
        <w:tc>
          <w:tcPr>
            <w:tcW w:type="dxa" w:w="1728"/>
          </w:tcPr>
          <w:p>
            <w:r>
              <w:t>50</w:t>
            </w:r>
          </w:p>
        </w:tc>
      </w:tr>
    </w:tbl>
    <w:p>
      <w:r>
        <w:t>整體 accuracy：0.5732（約 57.32%）</w:t>
      </w:r>
    </w:p>
    <w:p>
      <w:r>
        <w:t>這代表模型已經能對三種類型做出有效區分，但未來仍可透過增加資料量、強化標籤規則與調整模型結構來持續提升。</w:t>
      </w:r>
    </w:p>
    <w:p>
      <w:pPr>
        <w:pStyle w:val="Heading1"/>
      </w:pPr>
      <w:r>
        <w:t>九、網站部署方式</w:t>
      </w:r>
    </w:p>
    <w:p>
      <w:r>
        <w:t>本專案將 ONNX 模型與前端頁面一起部署到 Cloudflare Pages。部署後，網站會在使用者的瀏覽器中直接載入模型並完成推論，因此不需要伺服器端 Python 環境。</w:t>
      </w:r>
    </w:p>
    <w:p>
      <w:pPr>
        <w:pStyle w:val="ListNumber"/>
      </w:pPr>
      <w:r>
        <w:t>使用者上傳寶可夢圖片。</w:t>
      </w:r>
    </w:p>
    <w:p>
      <w:pPr>
        <w:pStyle w:val="ListNumber"/>
      </w:pPr>
      <w:r>
        <w:t>前端先顯示預覽，並將圖片縮放到 224 × 224。</w:t>
      </w:r>
    </w:p>
    <w:p>
      <w:pPr>
        <w:pStyle w:val="ListNumber"/>
      </w:pPr>
      <w:r>
        <w:t>依照 model-config.json 進行標準化。</w:t>
      </w:r>
    </w:p>
    <w:p>
      <w:pPr>
        <w:pStyle w:val="ListNumber"/>
      </w:pPr>
      <w:r>
        <w:t>使用 ONNX Runtime Web 載入 web/pokemon-role-classifier.onnx。</w:t>
      </w:r>
    </w:p>
    <w:p>
      <w:pPr>
        <w:pStyle w:val="ListNumber"/>
      </w:pPr>
      <w:r>
        <w:t>取得三個類別的 logits，轉成 softmax 機率。</w:t>
      </w:r>
    </w:p>
    <w:p>
      <w:pPr>
        <w:pStyle w:val="ListNumber"/>
      </w:pPr>
      <w:r>
        <w:t>顯示最終分類結果與信心值。</w:t>
      </w:r>
    </w:p>
    <w:p>
      <w:pPr>
        <w:pStyle w:val="Heading1"/>
      </w:pPr>
      <w:r>
        <w:t>十、流程圖（文字版）</w:t>
      </w:r>
    </w:p>
    <w:p>
      <w:pPr>
        <w:pStyle w:val="Heading2"/>
      </w:pPr>
      <w:r>
        <w:t>1. 整體系統流程</w:t>
      </w:r>
    </w:p>
    <w:p>
      <w:r>
        <w:t>寶可夢圖片資料集 → PokéAPI 自動標註 → labels.csv → MobileNetV3 Small 訓練 → best_model.pt → 匯出 ONNX → Cloudflare Pages 網站載入模型 → 使用者上傳圖片 → 瀏覽器端推論 → 顯示 attack / defense / support</w:t>
      </w:r>
    </w:p>
    <w:p>
      <w:pPr>
        <w:pStyle w:val="Heading2"/>
      </w:pPr>
      <w:r>
        <w:t>2. 自動標註流程</w:t>
      </w:r>
    </w:p>
    <w:p>
      <w:r>
        <w:t>圖片檔名解析 → 取得圖鑑編號與型態 → 查詢 PokéAPI → 讀取 stats / abilities / types / moves → 規則加權評分 → 選取最高分 → 寫入 labels.csv</w:t>
      </w:r>
    </w:p>
    <w:p>
      <w:pPr>
        <w:pStyle w:val="Heading2"/>
      </w:pPr>
      <w:r>
        <w:t>3. 模型訓練流程</w:t>
      </w:r>
    </w:p>
    <w:p>
      <w:r>
        <w:t>labels.csv + 圖片 → 影像前處理 → MobileNetV3 Small → 三分類輸出 → loss 計算 → 權重更新 → 保存最佳模型</w:t>
      </w:r>
    </w:p>
    <w:p>
      <w:pPr>
        <w:pStyle w:val="Heading2"/>
      </w:pPr>
      <w:r>
        <w:t>4. 網頁推論流程</w:t>
      </w:r>
    </w:p>
    <w:p>
      <w:r>
        <w:t>上傳圖片 → 顯示預覽 → 圖片縮放與標準化 → ONNX 模型推論 → softmax 機率 → 顯示最終定位與分數條</w:t>
      </w:r>
    </w:p>
    <w:p>
      <w:pPr>
        <w:pStyle w:val="Heading1"/>
      </w:pPr>
      <w:r>
        <w:t>十一、重要檔案說明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檔案名稱</w:t>
            </w:r>
          </w:p>
        </w:tc>
        <w:tc>
          <w:tcPr>
            <w:tcW w:type="dxa" w:w="4320"/>
          </w:tcPr>
          <w:p>
            <w:r>
              <w:t>用途說明</w:t>
            </w:r>
          </w:p>
        </w:tc>
      </w:tr>
      <w:tr>
        <w:tc>
          <w:tcPr>
            <w:tcW w:type="dxa" w:w="4320"/>
          </w:tcPr>
          <w:p>
            <w:r>
              <w:t>prepare_pokeapi_labels.py</w:t>
            </w:r>
          </w:p>
        </w:tc>
        <w:tc>
          <w:tcPr>
            <w:tcW w:type="dxa" w:w="4320"/>
          </w:tcPr>
          <w:p>
            <w:r>
              <w:t>根據 PokéAPI 自動產生角色標籤與 train/test 切分</w:t>
            </w:r>
          </w:p>
        </w:tc>
      </w:tr>
      <w:tr>
        <w:tc>
          <w:tcPr>
            <w:tcW w:type="dxa" w:w="4320"/>
          </w:tcPr>
          <w:p>
            <w:r>
              <w:t>dataset.py</w:t>
            </w:r>
          </w:p>
        </w:tc>
        <w:tc>
          <w:tcPr>
            <w:tcW w:type="dxa" w:w="4320"/>
          </w:tcPr>
          <w:p>
            <w:r>
              <w:t>定義 PyTorch Dataset，負責載入圖片與標籤</w:t>
            </w:r>
          </w:p>
        </w:tc>
      </w:tr>
      <w:tr>
        <w:tc>
          <w:tcPr>
            <w:tcW w:type="dxa" w:w="4320"/>
          </w:tcPr>
          <w:p>
            <w:r>
              <w:t>train.py</w:t>
            </w:r>
          </w:p>
        </w:tc>
        <w:tc>
          <w:tcPr>
            <w:tcW w:type="dxa" w:w="4320"/>
          </w:tcPr>
          <w:p>
            <w:r>
              <w:t>模型訓練主程式，使用 MobileNetV3 Small 完成三分類訓練</w:t>
            </w:r>
          </w:p>
        </w:tc>
      </w:tr>
      <w:tr>
        <w:tc>
          <w:tcPr>
            <w:tcW w:type="dxa" w:w="4320"/>
          </w:tcPr>
          <w:p>
            <w:r>
              <w:t>predict.py</w:t>
            </w:r>
          </w:p>
        </w:tc>
        <w:tc>
          <w:tcPr>
            <w:tcW w:type="dxa" w:w="4320"/>
          </w:tcPr>
          <w:p>
            <w:r>
              <w:t>單張圖片的本機預測程式</w:t>
            </w:r>
          </w:p>
        </w:tc>
      </w:tr>
      <w:tr>
        <w:tc>
          <w:tcPr>
            <w:tcW w:type="dxa" w:w="4320"/>
          </w:tcPr>
          <w:p>
            <w:r>
              <w:t>export_web_model.py</w:t>
            </w:r>
          </w:p>
        </w:tc>
        <w:tc>
          <w:tcPr>
            <w:tcW w:type="dxa" w:w="4320"/>
          </w:tcPr>
          <w:p>
            <w:r>
              <w:t>將 PyTorch 模型匯出成 ONNX 網頁模型</w:t>
            </w:r>
          </w:p>
        </w:tc>
      </w:tr>
      <w:tr>
        <w:tc>
          <w:tcPr>
            <w:tcW w:type="dxa" w:w="4320"/>
          </w:tcPr>
          <w:p>
            <w:r>
              <w:t>index.html</w:t>
            </w:r>
          </w:p>
        </w:tc>
        <w:tc>
          <w:tcPr>
            <w:tcW w:type="dxa" w:w="4320"/>
          </w:tcPr>
          <w:p>
            <w:r>
              <w:t>網站主頁</w:t>
            </w:r>
          </w:p>
        </w:tc>
      </w:tr>
      <w:tr>
        <w:tc>
          <w:tcPr>
            <w:tcW w:type="dxa" w:w="4320"/>
          </w:tcPr>
          <w:p>
            <w:r>
              <w:t>web-app.js</w:t>
            </w:r>
          </w:p>
        </w:tc>
        <w:tc>
          <w:tcPr>
            <w:tcW w:type="dxa" w:w="4320"/>
          </w:tcPr>
          <w:p>
            <w:r>
              <w:t>前端推論邏輯，負責讀圖、前處理、ONNX 推論與顯示結果</w:t>
            </w:r>
          </w:p>
        </w:tc>
      </w:tr>
      <w:tr>
        <w:tc>
          <w:tcPr>
            <w:tcW w:type="dxa" w:w="4320"/>
          </w:tcPr>
          <w:p>
            <w:r>
              <w:t>styles.css</w:t>
            </w:r>
          </w:p>
        </w:tc>
        <w:tc>
          <w:tcPr>
            <w:tcW w:type="dxa" w:w="4320"/>
          </w:tcPr>
          <w:p>
            <w:r>
              <w:t>網站版面與視覺樣式</w:t>
            </w:r>
          </w:p>
        </w:tc>
      </w:tr>
      <w:tr>
        <w:tc>
          <w:tcPr>
            <w:tcW w:type="dxa" w:w="4320"/>
          </w:tcPr>
          <w:p>
            <w:r>
              <w:t>web/model-config.json</w:t>
            </w:r>
          </w:p>
        </w:tc>
        <w:tc>
          <w:tcPr>
            <w:tcW w:type="dxa" w:w="4320"/>
          </w:tcPr>
          <w:p>
            <w:r>
              <w:t>模型輸入大小、類別名稱與正規化參數設定</w:t>
            </w:r>
          </w:p>
        </w:tc>
      </w:tr>
      <w:tr>
        <w:tc>
          <w:tcPr>
            <w:tcW w:type="dxa" w:w="4320"/>
          </w:tcPr>
          <w:p>
            <w:r>
              <w:t>web/pokemon-role-classifier.onnx</w:t>
            </w:r>
          </w:p>
        </w:tc>
        <w:tc>
          <w:tcPr>
            <w:tcW w:type="dxa" w:w="4320"/>
          </w:tcPr>
          <w:p>
            <w:r>
              <w:t>提供瀏覽器執行的 ONNX 模型</w:t>
            </w:r>
          </w:p>
        </w:tc>
      </w:tr>
      <w:tr>
        <w:tc>
          <w:tcPr>
            <w:tcW w:type="dxa" w:w="4320"/>
          </w:tcPr>
          <w:p>
            <w:r>
              <w:t>Pokemon_Role_Classifier_Project_Report.docx</w:t>
            </w:r>
          </w:p>
        </w:tc>
        <w:tc>
          <w:tcPr>
            <w:tcW w:type="dxa" w:w="4320"/>
          </w:tcPr>
          <w:p>
            <w:r>
              <w:t>專案介紹 Word 報告</w:t>
            </w:r>
          </w:p>
        </w:tc>
      </w:tr>
    </w:tbl>
    <w:p>
      <w:pPr>
        <w:pStyle w:val="Heading1"/>
      </w:pPr>
      <w:r>
        <w:t>十二、專案亮點</w:t>
      </w:r>
    </w:p>
    <w:p>
      <w:pPr>
        <w:pStyle w:val="ListBullet"/>
      </w:pPr>
      <w:r>
        <w:t>完成從資料整理、自動標註、模型訓練到網站部署的完整流程。</w:t>
      </w:r>
    </w:p>
    <w:p>
      <w:pPr>
        <w:pStyle w:val="ListBullet"/>
      </w:pPr>
      <w:r>
        <w:t>模型可直接在瀏覽器端執行，不依賴 Python 後端。</w:t>
      </w:r>
    </w:p>
    <w:p>
      <w:pPr>
        <w:pStyle w:val="ListBullet"/>
      </w:pPr>
      <w:r>
        <w:t>使用 Cloudflare Pages 部署，方便直接公開展示。</w:t>
      </w:r>
    </w:p>
    <w:p>
      <w:pPr>
        <w:pStyle w:val="ListBullet"/>
      </w:pPr>
      <w:r>
        <w:t>適合作為 AI 專題、作品集或剪報報告主題。</w:t>
      </w:r>
    </w:p>
    <w:p>
      <w:pPr>
        <w:pStyle w:val="Heading1"/>
      </w:pPr>
      <w:r>
        <w:t>十三、目前限制</w:t>
      </w:r>
    </w:p>
    <w:p>
      <w:pPr>
        <w:pStyle w:val="ListBullet"/>
      </w:pPr>
      <w:r>
        <w:t>標籤是依照規則推論產生，不是官方直接提供的對戰定位。</w:t>
      </w:r>
    </w:p>
    <w:p>
      <w:pPr>
        <w:pStyle w:val="ListBullet"/>
      </w:pPr>
      <w:r>
        <w:t>資料量仍有限，不同畫風與構圖可能影響模型判斷。</w:t>
      </w:r>
    </w:p>
    <w:p>
      <w:pPr>
        <w:pStyle w:val="ListBullet"/>
      </w:pPr>
      <w:r>
        <w:t>系統只看圖片，不會分析實際配招、個體值或隊伍搭配。</w:t>
      </w:r>
    </w:p>
    <w:p>
      <w:pPr>
        <w:pStyle w:val="ListBullet"/>
      </w:pPr>
      <w:r>
        <w:t>首次進站時仍需要載入 ONNX 模型，會有少量等待時間。</w:t>
      </w:r>
    </w:p>
    <w:p>
      <w:pPr>
        <w:pStyle w:val="Heading1"/>
      </w:pPr>
      <w:r>
        <w:t>十四、未來改進方向</w:t>
      </w:r>
    </w:p>
    <w:p>
      <w:pPr>
        <w:pStyle w:val="ListBullet"/>
      </w:pPr>
      <w:r>
        <w:t>增加更多寶可夢圖片與不同畫風資料。</w:t>
      </w:r>
    </w:p>
    <w:p>
      <w:pPr>
        <w:pStyle w:val="ListBullet"/>
      </w:pPr>
      <w:r>
        <w:t>優化 PokéAPI 自動標註規則，提高標籤品質。</w:t>
      </w:r>
    </w:p>
    <w:p>
      <w:pPr>
        <w:pStyle w:val="ListBullet"/>
      </w:pPr>
      <w:r>
        <w:t>加入非寶可夢圖片辨識，避免模型硬分三類。</w:t>
      </w:r>
    </w:p>
    <w:p>
      <w:pPr>
        <w:pStyle w:val="ListBullet"/>
      </w:pPr>
      <w:r>
        <w:t>嘗試多模型比較或特徵融合，提高準確率。</w:t>
      </w:r>
    </w:p>
    <w:p>
      <w:pPr>
        <w:pStyle w:val="ListBullet"/>
      </w:pPr>
      <w:r>
        <w:t>擴充更多角色類別，例如速度型、坦克型、特殊輸出型。</w:t>
      </w:r>
    </w:p>
    <w:p>
      <w:pPr>
        <w:pStyle w:val="Heading1"/>
      </w:pPr>
      <w:r>
        <w:t>十五、簡報口頭介紹範例</w:t>
      </w:r>
    </w:p>
    <w:p>
      <w:r>
        <w:t>本專案是一個寶可夢圖片定位分類系統。使用者上傳一張寶可夢圖片後，系統會判斷它在對戰中較偏向攻擊、防禦或輔助。專案先透過 PokéAPI 取得寶可夢的種族值、特性、屬性與招式資料，自動建立訓練標籤，再使用 MobileNetV3 Small 進行影像分類訓練。訓練完成後，模型被轉為 ONNX 格式，部署到 Cloudflare Pages，讓整個推論流程可以直接在瀏覽器中完成，不需要 Python 後端。這個專案的重點在於完成了從資料、模型到網站部署的完整 AI 應用流程。</w:t>
      </w:r>
    </w:p>
    <w:p>
      <w:pPr>
        <w:pStyle w:val="Heading1"/>
      </w:pPr>
      <w:r>
        <w:t>十六、附錄資訊</w:t>
      </w:r>
    </w:p>
    <w:p>
      <w:pPr>
        <w:pStyle w:val="ListBullet"/>
      </w:pPr>
      <w:r>
        <w:t>GitHub Repo：https://github.com/Yannng0220/Aitrading-dashboard</w:t>
      </w:r>
    </w:p>
    <w:p>
      <w:pPr>
        <w:pStyle w:val="ListBullet"/>
      </w:pPr>
      <w:r>
        <w:t>Cloudflare 網站：https://4b1e4e1b.aitrading-dashboard.pages.dev</w:t>
      </w:r>
    </w:p>
    <w:p>
      <w:pPr>
        <w:pStyle w:val="ListBullet"/>
      </w:pPr>
      <w:r>
        <w:t>模型輸入尺寸：224 × 224</w:t>
      </w:r>
    </w:p>
    <w:p>
      <w:pPr>
        <w:pStyle w:val="ListBullet"/>
      </w:pPr>
      <w:r>
        <w:t>模型輸出類別：attack、defense、support</w:t>
      </w:r>
    </w:p>
    <w:p>
      <w:pPr>
        <w:pStyle w:val="ListBullet"/>
      </w:pPr>
      <w:r>
        <w:t>網站前端模型：web/pokemon-role-classifier.onnx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