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524971E6" w14:textId="77777777" w:rsidR="00000000" w:rsidRDefault="003B2017">
      <w:pPr>
        <w:jc w:val="left"/>
        <w:rPr>
          <w:rFonts w:ascii="黑体" w:eastAsia="黑体" w:hAnsi="黑体" w:cs="黑体" w:hint="eastAsia"/>
          <w:sz w:val="32"/>
          <w:szCs w:val="32"/>
          <w:lang w:val="en"/>
        </w:rPr>
      </w:pPr>
      <w:r>
        <w:rPr>
          <w:rFonts w:ascii="黑体" w:eastAsia="黑体" w:hAnsi="黑体" w:cs="黑体" w:hint="eastAsia"/>
          <w:sz w:val="32"/>
          <w:szCs w:val="32"/>
          <w:lang w:val="en"/>
        </w:rPr>
        <w:t>公开</w:t>
      </w:r>
    </w:p>
    <w:p w14:paraId="66A36ECD" w14:textId="77777777" w:rsidR="00000000" w:rsidRDefault="003B2017">
      <w:pPr>
        <w:pStyle w:val="a3"/>
        <w:spacing w:line="300" w:lineRule="auto"/>
        <w:ind w:rightChars="-20" w:right="-42" w:firstLine="0"/>
        <w:jc w:val="center"/>
        <w:rPr>
          <w:rFonts w:ascii="方正小标宋简体" w:eastAsia="方正小标宋简体" w:hAnsi="方正小标宋简体" w:cs="方正小标宋简体" w:hint="eastAsia"/>
          <w:sz w:val="44"/>
          <w:szCs w:val="44"/>
        </w:rPr>
      </w:pPr>
      <w:r>
        <w:rPr>
          <w:rFonts w:ascii="方正小标宋简体" w:eastAsia="方正小标宋简体" w:hAnsi="方正小标宋简体" w:cs="方正小标宋简体" w:hint="eastAsia"/>
          <w:sz w:val="44"/>
          <w:szCs w:val="44"/>
        </w:rPr>
        <w:t>应用证明</w:t>
      </w:r>
      <w:r>
        <w:rPr>
          <w:rFonts w:ascii="方正小标宋简体" w:eastAsia="方正小标宋简体" w:hAnsi="方正小标宋简体" w:cs="方正小标宋简体" w:hint="eastAsia"/>
          <w:sz w:val="44"/>
          <w:szCs w:val="44"/>
        </w:rPr>
        <w:t>需求申请表</w:t>
      </w:r>
    </w:p>
    <w:tbl>
      <w:tblPr>
        <w:tblW w:w="0" w:type="auto"/>
        <w:jc w:val="center"/>
        <w:tblInd w:w="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000" w:firstRow="0" w:lastRow="0" w:firstColumn="0" w:lastColumn="0" w:noHBand="0" w:noVBand="0"/>
      </w:tblPr>
      <w:tblGrid>
        <w:gridCol w:w="2802"/>
        <w:gridCol w:w="5720"/>
      </w:tblGrid>
      <w:tr w:rsidR="00000000" w14:paraId="54A497FA" w14:textId="77777777">
        <w:trPr>
          <w:trHeight w:val="567"/>
          <w:jc w:val="center"/>
        </w:trPr>
        <w:tc>
          <w:tcPr>
            <w:tcW w:w="280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6DE9E0B" w14:textId="77777777" w:rsidR="00000000" w:rsidRDefault="003B2017">
            <w:pPr>
              <w:jc w:val="center"/>
              <w:rPr>
                <w:rFonts w:ascii="仿宋" w:eastAsia="仿宋" w:hAnsi="仿宋" w:cs="仿宋" w:hint="eastAsia"/>
                <w:sz w:val="32"/>
                <w:szCs w:val="32"/>
              </w:rPr>
            </w:pPr>
            <w:r>
              <w:rPr>
                <w:rFonts w:ascii="仿宋" w:eastAsia="仿宋" w:hAnsi="仿宋" w:cs="仿宋" w:hint="eastAsia"/>
                <w:sz w:val="32"/>
                <w:szCs w:val="32"/>
                <w:lang w:bidi="ar"/>
              </w:rPr>
              <w:t>项目名称</w:t>
            </w:r>
          </w:p>
        </w:tc>
        <w:tc>
          <w:tcPr>
            <w:tcW w:w="57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561D13B" w14:textId="77777777" w:rsidR="00000000" w:rsidRDefault="003B2017">
            <w:pPr>
              <w:jc w:val="center"/>
              <w:rPr>
                <w:rFonts w:ascii="仿宋" w:eastAsia="仿宋" w:hAnsi="仿宋" w:cs="仿宋" w:hint="eastAsia"/>
                <w:b/>
                <w:sz w:val="32"/>
                <w:szCs w:val="32"/>
              </w:rPr>
            </w:pPr>
            <w:r>
              <w:rPr>
                <w:rFonts w:ascii="仿宋" w:eastAsia="仿宋" w:hAnsi="仿宋" w:cs="仿宋" w:hint="eastAsia"/>
                <w:b/>
                <w:sz w:val="32"/>
                <w:szCs w:val="32"/>
              </w:rPr>
              <w:t>复杂机动飞行状态下航空发动机转子</w:t>
            </w:r>
            <w:r>
              <w:rPr>
                <w:rFonts w:ascii="仿宋" w:eastAsia="仿宋" w:hAnsi="仿宋" w:cs="仿宋" w:hint="eastAsia"/>
                <w:b/>
                <w:sz w:val="32"/>
                <w:szCs w:val="32"/>
              </w:rPr>
              <w:t>-</w:t>
            </w:r>
            <w:r>
              <w:rPr>
                <w:rFonts w:ascii="仿宋" w:eastAsia="仿宋" w:hAnsi="仿宋" w:cs="仿宋" w:hint="eastAsia"/>
                <w:b/>
                <w:sz w:val="32"/>
                <w:szCs w:val="32"/>
              </w:rPr>
              <w:t>支承</w:t>
            </w:r>
            <w:r>
              <w:rPr>
                <w:rFonts w:ascii="仿宋" w:eastAsia="仿宋" w:hAnsi="仿宋" w:cs="仿宋" w:hint="eastAsia"/>
                <w:b/>
                <w:sz w:val="32"/>
                <w:szCs w:val="32"/>
              </w:rPr>
              <w:t>-</w:t>
            </w:r>
            <w:r>
              <w:rPr>
                <w:rFonts w:ascii="仿宋" w:eastAsia="仿宋" w:hAnsi="仿宋" w:cs="仿宋" w:hint="eastAsia"/>
                <w:b/>
                <w:sz w:val="32"/>
                <w:szCs w:val="32"/>
              </w:rPr>
              <w:t>机匣系统结构动力学特性研究</w:t>
            </w:r>
          </w:p>
        </w:tc>
      </w:tr>
      <w:tr w:rsidR="00000000" w14:paraId="3FB2B1EF" w14:textId="77777777">
        <w:trPr>
          <w:trHeight w:val="567"/>
          <w:jc w:val="center"/>
        </w:trPr>
        <w:tc>
          <w:tcPr>
            <w:tcW w:w="280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9673FF7" w14:textId="77777777" w:rsidR="00000000" w:rsidRDefault="003B2017">
            <w:pPr>
              <w:jc w:val="center"/>
              <w:rPr>
                <w:rFonts w:ascii="仿宋" w:eastAsia="仿宋" w:hAnsi="仿宋" w:cs="仿宋" w:hint="eastAsia"/>
                <w:sz w:val="32"/>
                <w:szCs w:val="32"/>
              </w:rPr>
            </w:pPr>
            <w:r>
              <w:rPr>
                <w:rFonts w:ascii="仿宋" w:eastAsia="仿宋" w:hAnsi="仿宋" w:cs="仿宋" w:hint="eastAsia"/>
                <w:sz w:val="32"/>
                <w:szCs w:val="32"/>
              </w:rPr>
              <w:t>研究周期</w:t>
            </w:r>
          </w:p>
        </w:tc>
        <w:tc>
          <w:tcPr>
            <w:tcW w:w="57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90DC106" w14:textId="77777777" w:rsidR="00000000" w:rsidRDefault="003B2017">
            <w:pPr>
              <w:jc w:val="center"/>
              <w:rPr>
                <w:rFonts w:ascii="仿宋" w:eastAsia="仿宋" w:hAnsi="仿宋" w:cs="仿宋" w:hint="eastAsia"/>
                <w:sz w:val="32"/>
                <w:szCs w:val="32"/>
              </w:rPr>
            </w:pPr>
            <w:r>
              <w:rPr>
                <w:rFonts w:ascii="仿宋" w:eastAsia="仿宋" w:hAnsi="仿宋" w:cs="仿宋" w:hint="eastAsia"/>
                <w:sz w:val="32"/>
                <w:szCs w:val="32"/>
              </w:rPr>
              <w:t>2023</w:t>
            </w:r>
            <w:r>
              <w:rPr>
                <w:rFonts w:ascii="仿宋" w:eastAsia="仿宋" w:hAnsi="仿宋" w:cs="仿宋" w:hint="eastAsia"/>
                <w:sz w:val="32"/>
                <w:szCs w:val="32"/>
              </w:rPr>
              <w:t>年</w:t>
            </w:r>
            <w:r>
              <w:rPr>
                <w:rFonts w:ascii="仿宋" w:eastAsia="仿宋" w:hAnsi="仿宋" w:cs="仿宋" w:hint="eastAsia"/>
                <w:sz w:val="32"/>
                <w:szCs w:val="32"/>
              </w:rPr>
              <w:t>9</w:t>
            </w:r>
            <w:r>
              <w:rPr>
                <w:rFonts w:ascii="仿宋" w:eastAsia="仿宋" w:hAnsi="仿宋" w:cs="仿宋" w:hint="eastAsia"/>
                <w:sz w:val="32"/>
                <w:szCs w:val="32"/>
              </w:rPr>
              <w:t>月至</w:t>
            </w:r>
            <w:r>
              <w:rPr>
                <w:rFonts w:ascii="仿宋" w:eastAsia="仿宋" w:hAnsi="仿宋" w:cs="仿宋" w:hint="eastAsia"/>
                <w:sz w:val="32"/>
                <w:szCs w:val="32"/>
              </w:rPr>
              <w:t>2025</w:t>
            </w:r>
            <w:r>
              <w:rPr>
                <w:rFonts w:ascii="仿宋" w:eastAsia="仿宋" w:hAnsi="仿宋" w:cs="仿宋" w:hint="eastAsia"/>
                <w:sz w:val="32"/>
                <w:szCs w:val="32"/>
              </w:rPr>
              <w:t>年</w:t>
            </w:r>
            <w:r>
              <w:rPr>
                <w:rFonts w:ascii="仿宋" w:eastAsia="仿宋" w:hAnsi="仿宋" w:cs="仿宋" w:hint="eastAsia"/>
                <w:sz w:val="32"/>
                <w:szCs w:val="32"/>
              </w:rPr>
              <w:t>8</w:t>
            </w:r>
            <w:r>
              <w:rPr>
                <w:rFonts w:ascii="仿宋" w:eastAsia="仿宋" w:hAnsi="仿宋" w:cs="仿宋" w:hint="eastAsia"/>
                <w:sz w:val="32"/>
                <w:szCs w:val="32"/>
              </w:rPr>
              <w:t>月</w:t>
            </w:r>
          </w:p>
        </w:tc>
      </w:tr>
      <w:tr w:rsidR="00000000" w14:paraId="500E501B" w14:textId="77777777">
        <w:trPr>
          <w:trHeight w:val="567"/>
          <w:jc w:val="center"/>
        </w:trPr>
        <w:tc>
          <w:tcPr>
            <w:tcW w:w="280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56104DA" w14:textId="77777777" w:rsidR="00000000" w:rsidRDefault="003B2017">
            <w:pPr>
              <w:jc w:val="center"/>
              <w:rPr>
                <w:rFonts w:ascii="仿宋" w:eastAsia="仿宋" w:hAnsi="仿宋" w:cs="仿宋" w:hint="eastAsia"/>
                <w:sz w:val="32"/>
                <w:szCs w:val="32"/>
              </w:rPr>
            </w:pPr>
            <w:r>
              <w:rPr>
                <w:rFonts w:ascii="仿宋" w:eastAsia="仿宋" w:hAnsi="仿宋" w:cs="仿宋" w:hint="eastAsia"/>
                <w:sz w:val="32"/>
                <w:szCs w:val="32"/>
                <w:lang w:bidi="ar"/>
              </w:rPr>
              <w:t>成果名称</w:t>
            </w:r>
          </w:p>
        </w:tc>
        <w:tc>
          <w:tcPr>
            <w:tcW w:w="57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603EFAB" w14:textId="77777777" w:rsidR="00000000" w:rsidRDefault="003B2017">
            <w:pPr>
              <w:jc w:val="center"/>
              <w:rPr>
                <w:rFonts w:ascii="仿宋" w:eastAsia="仿宋" w:hAnsi="仿宋" w:cs="仿宋" w:hint="eastAsia"/>
                <w:sz w:val="32"/>
                <w:szCs w:val="32"/>
              </w:rPr>
            </w:pPr>
            <w:r>
              <w:rPr>
                <w:rFonts w:ascii="仿宋" w:eastAsia="仿宋" w:hAnsi="仿宋" w:cs="仿宋" w:hint="eastAsia"/>
                <w:sz w:val="32"/>
                <w:szCs w:val="32"/>
              </w:rPr>
              <w:t>复杂机动飞行状态下航空发动机整机动力特性评估、结构设计与监视诊断技术</w:t>
            </w:r>
          </w:p>
        </w:tc>
      </w:tr>
      <w:tr w:rsidR="00000000" w14:paraId="13DC14ED" w14:textId="77777777">
        <w:trPr>
          <w:trHeight w:val="567"/>
          <w:jc w:val="center"/>
        </w:trPr>
        <w:tc>
          <w:tcPr>
            <w:tcW w:w="280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024059B" w14:textId="77777777" w:rsidR="00000000" w:rsidRDefault="003B2017">
            <w:pPr>
              <w:jc w:val="center"/>
              <w:rPr>
                <w:rFonts w:ascii="仿宋" w:eastAsia="仿宋" w:hAnsi="仿宋" w:cs="仿宋" w:hint="eastAsia"/>
                <w:sz w:val="32"/>
                <w:szCs w:val="32"/>
                <w:lang w:bidi="ar"/>
              </w:rPr>
            </w:pPr>
            <w:r>
              <w:rPr>
                <w:rFonts w:ascii="仿宋" w:eastAsia="仿宋" w:hAnsi="仿宋" w:cs="仿宋" w:hint="eastAsia"/>
                <w:sz w:val="32"/>
                <w:szCs w:val="32"/>
                <w:lang w:bidi="ar"/>
              </w:rPr>
              <w:t>成果类型</w:t>
            </w:r>
          </w:p>
        </w:tc>
        <w:tc>
          <w:tcPr>
            <w:tcW w:w="57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0F7F76F" w14:textId="77777777" w:rsidR="00000000" w:rsidRDefault="003B2017">
            <w:pPr>
              <w:jc w:val="center"/>
              <w:rPr>
                <w:rFonts w:ascii="仿宋" w:eastAsia="仿宋" w:hAnsi="仿宋" w:cs="仿宋"/>
                <w:sz w:val="32"/>
                <w:szCs w:val="32"/>
              </w:rPr>
            </w:pPr>
            <w:r>
              <w:rPr>
                <w:rFonts w:ascii="仿宋" w:eastAsia="仿宋" w:hAnsi="仿宋" w:cs="仿宋" w:hint="eastAsia"/>
                <w:sz w:val="32"/>
                <w:szCs w:val="32"/>
              </w:rPr>
              <w:t>方法</w:t>
            </w:r>
            <w:r>
              <w:rPr>
                <w:rFonts w:ascii="仿宋" w:eastAsia="仿宋" w:hAnsi="仿宋" w:cs="仿宋" w:hint="eastAsia"/>
                <w:sz w:val="32"/>
                <w:szCs w:val="32"/>
              </w:rPr>
              <w:t>/</w:t>
            </w:r>
            <w:r>
              <w:rPr>
                <w:rFonts w:ascii="仿宋" w:eastAsia="仿宋" w:hAnsi="仿宋" w:cs="仿宋" w:hint="eastAsia"/>
                <w:sz w:val="32"/>
                <w:szCs w:val="32"/>
              </w:rPr>
              <w:t>模型</w:t>
            </w:r>
            <w:r>
              <w:rPr>
                <w:rFonts w:ascii="仿宋" w:eastAsia="仿宋" w:hAnsi="仿宋" w:cs="仿宋" w:hint="eastAsia"/>
                <w:sz w:val="32"/>
                <w:szCs w:val="32"/>
              </w:rPr>
              <w:t>/</w:t>
            </w:r>
            <w:r>
              <w:rPr>
                <w:rFonts w:ascii="仿宋" w:eastAsia="仿宋" w:hAnsi="仿宋" w:cs="仿宋" w:hint="eastAsia"/>
                <w:sz w:val="32"/>
                <w:szCs w:val="32"/>
              </w:rPr>
              <w:t>数据集</w:t>
            </w:r>
          </w:p>
        </w:tc>
      </w:tr>
      <w:tr w:rsidR="00000000" w14:paraId="50F5F2C1" w14:textId="77777777">
        <w:trPr>
          <w:trHeight w:val="567"/>
          <w:jc w:val="center"/>
        </w:trPr>
        <w:tc>
          <w:tcPr>
            <w:tcW w:w="280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D1B7307" w14:textId="77777777" w:rsidR="00000000" w:rsidRDefault="003B2017">
            <w:pPr>
              <w:jc w:val="center"/>
              <w:rPr>
                <w:rFonts w:ascii="仿宋" w:eastAsia="仿宋" w:hAnsi="仿宋" w:cs="仿宋" w:hint="eastAsia"/>
                <w:sz w:val="32"/>
                <w:szCs w:val="32"/>
              </w:rPr>
            </w:pPr>
            <w:r>
              <w:rPr>
                <w:rFonts w:ascii="仿宋" w:eastAsia="仿宋" w:hAnsi="仿宋" w:cs="仿宋" w:hint="eastAsia"/>
                <w:sz w:val="32"/>
                <w:szCs w:val="32"/>
              </w:rPr>
              <w:t>用</w:t>
            </w:r>
            <w:r>
              <w:rPr>
                <w:rFonts w:ascii="仿宋" w:eastAsia="仿宋" w:hAnsi="仿宋" w:cs="仿宋" w:hint="eastAsia"/>
                <w:sz w:val="32"/>
                <w:szCs w:val="32"/>
              </w:rPr>
              <w:t xml:space="preserve">    </w:t>
            </w:r>
            <w:r>
              <w:rPr>
                <w:rFonts w:ascii="仿宋" w:eastAsia="仿宋" w:hAnsi="仿宋" w:cs="仿宋" w:hint="eastAsia"/>
                <w:sz w:val="32"/>
                <w:szCs w:val="32"/>
              </w:rPr>
              <w:t>途</w:t>
            </w:r>
          </w:p>
        </w:tc>
        <w:tc>
          <w:tcPr>
            <w:tcW w:w="57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118D6D2" w14:textId="77777777" w:rsidR="00000000" w:rsidRDefault="003B2017">
            <w:pPr>
              <w:jc w:val="center"/>
              <w:rPr>
                <w:rFonts w:ascii="仿宋" w:eastAsia="仿宋" w:hAnsi="仿宋" w:cs="仿宋" w:hint="eastAsia"/>
                <w:sz w:val="32"/>
                <w:szCs w:val="32"/>
              </w:rPr>
            </w:pPr>
            <w:r>
              <w:rPr>
                <w:rFonts w:ascii="仿宋" w:eastAsia="仿宋" w:hAnsi="仿宋" w:cs="仿宋" w:hint="eastAsia"/>
                <w:sz w:val="22"/>
                <w:szCs w:val="22"/>
              </w:rPr>
              <w:t>该应用证明仅用于复杂机动飞行状态下航空发动机转子</w:t>
            </w:r>
            <w:r>
              <w:rPr>
                <w:rFonts w:ascii="仿宋" w:eastAsia="仿宋" w:hAnsi="仿宋" w:cs="仿宋" w:hint="eastAsia"/>
                <w:sz w:val="22"/>
                <w:szCs w:val="22"/>
              </w:rPr>
              <w:t>-</w:t>
            </w:r>
            <w:r>
              <w:rPr>
                <w:rFonts w:ascii="仿宋" w:eastAsia="仿宋" w:hAnsi="仿宋" w:cs="仿宋" w:hint="eastAsia"/>
                <w:sz w:val="22"/>
                <w:szCs w:val="22"/>
              </w:rPr>
              <w:t>支承</w:t>
            </w:r>
            <w:r>
              <w:rPr>
                <w:rFonts w:ascii="仿宋" w:eastAsia="仿宋" w:hAnsi="仿宋" w:cs="仿宋" w:hint="eastAsia"/>
                <w:sz w:val="22"/>
                <w:szCs w:val="22"/>
              </w:rPr>
              <w:t>-</w:t>
            </w:r>
            <w:r>
              <w:rPr>
                <w:rFonts w:ascii="仿宋" w:eastAsia="仿宋" w:hAnsi="仿宋" w:cs="仿宋" w:hint="eastAsia"/>
                <w:sz w:val="22"/>
                <w:szCs w:val="22"/>
              </w:rPr>
              <w:t>机匣系统结构动力学特性研究</w:t>
            </w:r>
            <w:r>
              <w:rPr>
                <w:rFonts w:ascii="仿宋" w:eastAsia="仿宋" w:hAnsi="仿宋" w:cs="仿宋" w:hint="eastAsia"/>
                <w:sz w:val="22"/>
                <w:szCs w:val="22"/>
              </w:rPr>
              <w:t>项目验收</w:t>
            </w:r>
            <w:r>
              <w:rPr>
                <w:rFonts w:ascii="仿宋" w:eastAsia="仿宋" w:hAnsi="仿宋" w:cs="仿宋" w:hint="eastAsia"/>
                <w:sz w:val="22"/>
                <w:szCs w:val="22"/>
              </w:rPr>
              <w:t>使用</w:t>
            </w:r>
          </w:p>
        </w:tc>
      </w:tr>
      <w:tr w:rsidR="00000000" w14:paraId="44DF4F4C" w14:textId="77777777">
        <w:trPr>
          <w:trHeight w:val="1490"/>
          <w:jc w:val="center"/>
        </w:trPr>
        <w:tc>
          <w:tcPr>
            <w:tcW w:w="8522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66EC65C" w14:textId="77777777" w:rsidR="00000000" w:rsidRDefault="003B2017">
            <w:pPr>
              <w:spacing w:line="480" w:lineRule="auto"/>
              <w:rPr>
                <w:rFonts w:ascii="仿宋" w:eastAsia="仿宋" w:hAnsi="仿宋" w:cs="仿宋" w:hint="eastAsia"/>
                <w:sz w:val="32"/>
                <w:szCs w:val="32"/>
                <w:lang w:bidi="ar"/>
              </w:rPr>
            </w:pPr>
            <w:r>
              <w:rPr>
                <w:rFonts w:ascii="仿宋" w:eastAsia="仿宋" w:hAnsi="仿宋" w:cs="仿宋" w:hint="eastAsia"/>
                <w:sz w:val="32"/>
                <w:szCs w:val="32"/>
                <w:lang w:bidi="ar"/>
              </w:rPr>
              <w:t>成果简介</w:t>
            </w:r>
            <w:r>
              <w:rPr>
                <w:rFonts w:ascii="仿宋" w:eastAsia="仿宋" w:hAnsi="仿宋" w:cs="仿宋" w:hint="eastAsia"/>
                <w:sz w:val="32"/>
                <w:szCs w:val="32"/>
                <w:lang w:bidi="ar"/>
              </w:rPr>
              <w:t>：</w:t>
            </w:r>
          </w:p>
          <w:p w14:paraId="62BC6EA4" w14:textId="77777777" w:rsidR="00000000" w:rsidRDefault="003B2017">
            <w:pPr>
              <w:spacing w:line="480" w:lineRule="auto"/>
              <w:ind w:firstLineChars="200" w:firstLine="640"/>
              <w:rPr>
                <w:rFonts w:ascii="仿宋" w:eastAsia="仿宋" w:hAnsi="仿宋" w:cs="仿宋" w:hint="eastAsia"/>
                <w:sz w:val="32"/>
                <w:szCs w:val="32"/>
                <w:lang w:bidi="ar"/>
              </w:rPr>
            </w:pPr>
            <w:r>
              <w:rPr>
                <w:rFonts w:ascii="仿宋" w:eastAsia="仿宋" w:hAnsi="仿宋" w:cs="仿宋" w:hint="eastAsia"/>
                <w:sz w:val="32"/>
                <w:szCs w:val="32"/>
                <w:lang w:bidi="ar"/>
              </w:rPr>
              <w:t>针对航空发动机整机振动突出、耦合因素多、机理复杂等问题，开展复杂机动飞行状态下航空发动机转子</w:t>
            </w:r>
            <w:r>
              <w:rPr>
                <w:rFonts w:ascii="仿宋" w:eastAsia="仿宋" w:hAnsi="仿宋" w:cs="仿宋" w:hint="eastAsia"/>
                <w:sz w:val="32"/>
                <w:szCs w:val="32"/>
                <w:lang w:bidi="ar"/>
              </w:rPr>
              <w:t>-</w:t>
            </w:r>
            <w:r>
              <w:rPr>
                <w:rFonts w:ascii="仿宋" w:eastAsia="仿宋" w:hAnsi="仿宋" w:cs="仿宋" w:hint="eastAsia"/>
                <w:sz w:val="32"/>
                <w:szCs w:val="32"/>
                <w:lang w:bidi="ar"/>
              </w:rPr>
              <w:t>支承</w:t>
            </w:r>
            <w:r>
              <w:rPr>
                <w:rFonts w:ascii="仿宋" w:eastAsia="仿宋" w:hAnsi="仿宋" w:cs="仿宋" w:hint="eastAsia"/>
                <w:sz w:val="32"/>
                <w:szCs w:val="32"/>
                <w:lang w:bidi="ar"/>
              </w:rPr>
              <w:t>-</w:t>
            </w:r>
            <w:r>
              <w:rPr>
                <w:rFonts w:ascii="仿宋" w:eastAsia="仿宋" w:hAnsi="仿宋" w:cs="仿宋" w:hint="eastAsia"/>
                <w:sz w:val="32"/>
                <w:szCs w:val="32"/>
                <w:lang w:bidi="ar"/>
              </w:rPr>
              <w:t>机匣系统结构动力学特性研</w:t>
            </w:r>
            <w:r>
              <w:rPr>
                <w:rFonts w:ascii="仿宋" w:eastAsia="仿宋" w:hAnsi="仿宋" w:cs="仿宋" w:hint="eastAsia"/>
                <w:sz w:val="32"/>
                <w:szCs w:val="32"/>
                <w:lang w:bidi="ar"/>
              </w:rPr>
              <w:t>究，掌握整机耦合振动机理和动载荷传递规律，突破气动、机动惯性等复杂载荷作用下发动机结构动力</w:t>
            </w:r>
            <w:r>
              <w:rPr>
                <w:rFonts w:ascii="仿宋" w:eastAsia="仿宋" w:hAnsi="仿宋" w:cs="仿宋" w:hint="eastAsia"/>
                <w:sz w:val="32"/>
                <w:szCs w:val="32"/>
                <w:lang w:bidi="ar"/>
              </w:rPr>
              <w:t>特性评估与数据分析技术，形成发动机转子</w:t>
            </w:r>
            <w:r>
              <w:rPr>
                <w:rFonts w:ascii="仿宋" w:eastAsia="仿宋" w:hAnsi="仿宋" w:cs="仿宋" w:hint="eastAsia"/>
                <w:sz w:val="32"/>
                <w:szCs w:val="32"/>
                <w:lang w:bidi="ar"/>
              </w:rPr>
              <w:t>-</w:t>
            </w:r>
            <w:r>
              <w:rPr>
                <w:rFonts w:ascii="仿宋" w:eastAsia="仿宋" w:hAnsi="仿宋" w:cs="仿宋" w:hint="eastAsia"/>
                <w:sz w:val="32"/>
                <w:szCs w:val="32"/>
                <w:lang w:bidi="ar"/>
              </w:rPr>
              <w:t>支承</w:t>
            </w:r>
            <w:r>
              <w:rPr>
                <w:rFonts w:ascii="仿宋" w:eastAsia="仿宋" w:hAnsi="仿宋" w:cs="仿宋" w:hint="eastAsia"/>
                <w:sz w:val="32"/>
                <w:szCs w:val="32"/>
                <w:lang w:bidi="ar"/>
              </w:rPr>
              <w:t>-</w:t>
            </w:r>
            <w:r>
              <w:rPr>
                <w:rFonts w:ascii="仿宋" w:eastAsia="仿宋" w:hAnsi="仿宋" w:cs="仿宋" w:hint="eastAsia"/>
                <w:sz w:val="32"/>
                <w:szCs w:val="32"/>
                <w:lang w:bidi="ar"/>
              </w:rPr>
              <w:t>机匣系统结构动力学关键设计能力，为发动机整机结构动力学设计提供支撑</w:t>
            </w:r>
            <w:r>
              <w:rPr>
                <w:rFonts w:ascii="仿宋" w:eastAsia="仿宋" w:hAnsi="仿宋" w:cs="仿宋" w:hint="eastAsia"/>
                <w:sz w:val="32"/>
                <w:szCs w:val="32"/>
                <w:lang w:bidi="ar"/>
              </w:rPr>
              <w:t>。</w:t>
            </w:r>
          </w:p>
          <w:p w14:paraId="71ED84C2" w14:textId="77777777" w:rsidR="00000000" w:rsidRDefault="003B2017">
            <w:pPr>
              <w:spacing w:line="480" w:lineRule="auto"/>
              <w:jc w:val="center"/>
              <w:rPr>
                <w:rFonts w:ascii="仿宋" w:eastAsia="仿宋" w:hAnsi="仿宋" w:cs="仿宋" w:hint="eastAsia"/>
                <w:sz w:val="32"/>
                <w:szCs w:val="32"/>
                <w:lang w:bidi="ar"/>
              </w:rPr>
            </w:pPr>
            <w:r>
              <w:rPr>
                <w:rFonts w:ascii="仿宋" w:eastAsia="仿宋" w:hAnsi="仿宋" w:cs="仿宋" w:hint="eastAsia"/>
                <w:sz w:val="32"/>
                <w:szCs w:val="32"/>
                <w:lang w:bidi="ar"/>
              </w:rPr>
              <w:t xml:space="preserve">         </w:t>
            </w:r>
            <w:r>
              <w:rPr>
                <w:rFonts w:ascii="仿宋" w:eastAsia="仿宋" w:hAnsi="仿宋" w:cs="仿宋" w:hint="eastAsia"/>
                <w:sz w:val="32"/>
                <w:szCs w:val="32"/>
                <w:lang w:bidi="ar"/>
              </w:rPr>
              <w:t>项目</w:t>
            </w:r>
            <w:r>
              <w:rPr>
                <w:rFonts w:ascii="仿宋" w:eastAsia="仿宋" w:hAnsi="仿宋" w:cs="仿宋" w:hint="eastAsia"/>
                <w:sz w:val="32"/>
                <w:szCs w:val="32"/>
                <w:lang w:bidi="ar"/>
              </w:rPr>
              <w:t>负责人（签字）：</w:t>
            </w:r>
          </w:p>
          <w:p w14:paraId="400AF7FE" w14:textId="77777777" w:rsidR="00000000" w:rsidRDefault="003B2017">
            <w:pPr>
              <w:wordWrap w:val="0"/>
              <w:spacing w:line="480" w:lineRule="auto"/>
              <w:jc w:val="right"/>
              <w:rPr>
                <w:rFonts w:ascii="仿宋" w:eastAsia="仿宋" w:hAnsi="仿宋" w:cs="仿宋" w:hint="eastAsia"/>
                <w:sz w:val="32"/>
                <w:szCs w:val="32"/>
                <w:lang w:bidi="ar"/>
              </w:rPr>
            </w:pPr>
            <w:r>
              <w:rPr>
                <w:rFonts w:ascii="仿宋" w:eastAsia="仿宋" w:hAnsi="仿宋" w:cs="仿宋" w:hint="eastAsia"/>
                <w:sz w:val="32"/>
                <w:szCs w:val="32"/>
                <w:lang w:bidi="ar"/>
              </w:rPr>
              <w:t xml:space="preserve">                    </w:t>
            </w:r>
            <w:r>
              <w:rPr>
                <w:rFonts w:ascii="仿宋" w:eastAsia="仿宋" w:hAnsi="仿宋" w:cs="仿宋" w:hint="eastAsia"/>
                <w:sz w:val="32"/>
                <w:szCs w:val="32"/>
                <w:lang w:bidi="ar"/>
              </w:rPr>
              <w:t>应用证明需求单位（盖章）</w:t>
            </w:r>
            <w:r>
              <w:rPr>
                <w:rFonts w:ascii="仿宋" w:eastAsia="仿宋" w:hAnsi="仿宋" w:cs="仿宋" w:hint="eastAsia"/>
                <w:sz w:val="32"/>
                <w:szCs w:val="32"/>
                <w:lang w:bidi="ar"/>
              </w:rPr>
              <w:t xml:space="preserve">       </w:t>
            </w:r>
          </w:p>
          <w:p w14:paraId="7FD8AC4D" w14:textId="77777777" w:rsidR="00000000" w:rsidRDefault="003B2017">
            <w:pPr>
              <w:wordWrap w:val="0"/>
              <w:spacing w:line="480" w:lineRule="auto"/>
              <w:jc w:val="right"/>
              <w:rPr>
                <w:rFonts w:ascii="仿宋" w:eastAsia="仿宋" w:hAnsi="仿宋" w:cs="仿宋" w:hint="eastAsia"/>
                <w:sz w:val="32"/>
                <w:szCs w:val="32"/>
                <w:lang w:bidi="ar"/>
              </w:rPr>
            </w:pPr>
            <w:r>
              <w:rPr>
                <w:rFonts w:ascii="仿宋" w:eastAsia="仿宋" w:hAnsi="仿宋" w:cs="仿宋" w:hint="eastAsia"/>
                <w:sz w:val="32"/>
                <w:szCs w:val="32"/>
                <w:lang w:bidi="ar"/>
              </w:rPr>
              <w:t xml:space="preserve">                    </w:t>
            </w:r>
            <w:r>
              <w:rPr>
                <w:rFonts w:ascii="仿宋" w:eastAsia="仿宋" w:hAnsi="仿宋" w:cs="仿宋" w:hint="eastAsia"/>
                <w:sz w:val="32"/>
                <w:szCs w:val="32"/>
                <w:lang w:bidi="ar"/>
              </w:rPr>
              <w:t xml:space="preserve">         </w:t>
            </w:r>
          </w:p>
          <w:p w14:paraId="36570ECB" w14:textId="77777777" w:rsidR="00000000" w:rsidRDefault="003B2017">
            <w:pPr>
              <w:wordWrap w:val="0"/>
              <w:spacing w:line="480" w:lineRule="auto"/>
              <w:jc w:val="right"/>
              <w:rPr>
                <w:rFonts w:ascii="仿宋" w:eastAsia="仿宋" w:hAnsi="仿宋" w:cs="仿宋" w:hint="eastAsia"/>
                <w:sz w:val="32"/>
                <w:szCs w:val="32"/>
              </w:rPr>
            </w:pPr>
            <w:r>
              <w:rPr>
                <w:rFonts w:ascii="仿宋" w:eastAsia="仿宋" w:hAnsi="仿宋" w:cs="仿宋" w:hint="eastAsia"/>
                <w:sz w:val="32"/>
                <w:szCs w:val="32"/>
                <w:lang w:bidi="ar"/>
              </w:rPr>
              <w:t xml:space="preserve">                        </w:t>
            </w:r>
            <w:r>
              <w:rPr>
                <w:rFonts w:ascii="仿宋" w:eastAsia="仿宋" w:hAnsi="仿宋" w:cs="仿宋" w:hint="eastAsia"/>
                <w:sz w:val="32"/>
                <w:szCs w:val="32"/>
                <w:lang w:bidi="ar"/>
              </w:rPr>
              <w:t>年</w:t>
            </w:r>
            <w:r>
              <w:rPr>
                <w:rFonts w:ascii="仿宋" w:eastAsia="仿宋" w:hAnsi="仿宋" w:cs="仿宋" w:hint="eastAsia"/>
                <w:sz w:val="32"/>
                <w:szCs w:val="32"/>
                <w:lang w:bidi="ar"/>
              </w:rPr>
              <w:t xml:space="preserve">    </w:t>
            </w:r>
            <w:r>
              <w:rPr>
                <w:rFonts w:ascii="仿宋" w:eastAsia="仿宋" w:hAnsi="仿宋" w:cs="仿宋" w:hint="eastAsia"/>
                <w:sz w:val="32"/>
                <w:szCs w:val="32"/>
                <w:lang w:bidi="ar"/>
              </w:rPr>
              <w:t>月</w:t>
            </w:r>
            <w:r>
              <w:rPr>
                <w:rFonts w:ascii="仿宋" w:eastAsia="仿宋" w:hAnsi="仿宋" w:cs="仿宋" w:hint="eastAsia"/>
                <w:sz w:val="32"/>
                <w:szCs w:val="32"/>
                <w:lang w:bidi="ar"/>
              </w:rPr>
              <w:t xml:space="preserve">    </w:t>
            </w:r>
            <w:r>
              <w:rPr>
                <w:rFonts w:ascii="仿宋" w:eastAsia="仿宋" w:hAnsi="仿宋" w:cs="仿宋" w:hint="eastAsia"/>
                <w:sz w:val="32"/>
                <w:szCs w:val="32"/>
                <w:lang w:bidi="ar"/>
              </w:rPr>
              <w:t>日</w:t>
            </w:r>
            <w:r>
              <w:rPr>
                <w:rFonts w:ascii="仿宋" w:eastAsia="仿宋" w:hAnsi="仿宋" w:cs="仿宋" w:hint="eastAsia"/>
                <w:sz w:val="32"/>
                <w:szCs w:val="32"/>
                <w:lang w:bidi="ar"/>
              </w:rPr>
              <w:t xml:space="preserve">            </w:t>
            </w:r>
          </w:p>
        </w:tc>
      </w:tr>
    </w:tbl>
    <w:p w14:paraId="45F1F060" w14:textId="77777777" w:rsidR="00000000" w:rsidRDefault="003B2017"/>
    <w:sectPr w:rsidR="00000000">
      <w:pgSz w:w="11906" w:h="16838"/>
      <w:pgMar w:top="1440" w:right="1800" w:bottom="1440" w:left="1800" w:header="851" w:footer="992" w:gutter="0"/>
      <w:cols w:space="720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23AFC091" w14:textId="77777777" w:rsidR="003B2017" w:rsidRDefault="003B2017" w:rsidP="003B2017">
      <w:r>
        <w:separator/>
      </w:r>
    </w:p>
  </w:endnote>
  <w:endnote w:type="continuationSeparator" w:id="0">
    <w:p w14:paraId="196CB6EB" w14:textId="77777777" w:rsidR="003B2017" w:rsidRDefault="003B2017" w:rsidP="003B2017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仿宋_GB2312">
    <w:panose1 w:val="02010609030101010101"/>
    <w:charset w:val="86"/>
    <w:family w:val="modern"/>
    <w:pitch w:val="fixed"/>
    <w:sig w:usb0="00000001" w:usb1="080E0000" w:usb2="00000010" w:usb3="00000000" w:csb0="00040000" w:csb1="00000000"/>
  </w:font>
  <w:font w:name="黑体">
    <w:altName w:val="SimHei"/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方正小标宋简体">
    <w:altName w:val="方正舒体"/>
    <w:charset w:val="86"/>
    <w:family w:val="script"/>
    <w:pitch w:val="default"/>
    <w:sig w:usb0="00000001" w:usb1="080E0000" w:usb2="00000000" w:usb3="00000000" w:csb0="00040000" w:csb1="00000000"/>
  </w:font>
  <w:font w:name="仿宋"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6D9F5D93" w14:textId="77777777" w:rsidR="003B2017" w:rsidRDefault="003B2017" w:rsidP="003B2017">
      <w:r>
        <w:separator/>
      </w:r>
    </w:p>
  </w:footnote>
  <w:footnote w:type="continuationSeparator" w:id="0">
    <w:p w14:paraId="473D75A5" w14:textId="77777777" w:rsidR="003B2017" w:rsidRDefault="003B2017" w:rsidP="003B2017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20"/>
  <w:bordersDoNotSurroundHeader/>
  <w:bordersDoNotSurroundFooter/>
  <w:doNotTrackMoves/>
  <w:defaultTabStop w:val="420"/>
  <w:drawingGridVerticalSpacing w:val="156"/>
  <w:displayHorizontalDrawingGridEvery w:val="0"/>
  <w:displayVerticalDrawingGridEvery w:val="2"/>
  <w:characterSpacingControl w:val="compressPunctuation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  <w:compatSetting w:name="allowHyphenationAtTrackBottom" w:uri="http://schemas.microsoft.com/office/word" w:val="1"/>
    <w:compatSetting w:name="useWord2013TrackBottomHyphenation" w:uri="http://schemas.microsoft.com/office/word" w:val="1"/>
  </w:compat>
  <w:rsids>
    <w:rsidRoot w:val="003B2017"/>
    <w:rsid w:val="003B2017"/>
    <w:rsid w:val="0A5E6D4F"/>
    <w:rsid w:val="10834C94"/>
    <w:rsid w:val="169644FB"/>
    <w:rsid w:val="3EAB0813"/>
    <w:rsid w:val="9EFF6BE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1"/>
    </o:shapelayout>
  </w:shapeDefaults>
  <w:decimalSymbol w:val="."/>
  <w:listSeparator w:val=","/>
  <w14:docId w14:val="165F3B87"/>
  <w15:chartTrackingRefBased/>
  <w15:docId w15:val="{394F8FFC-29A9-437E-815F-30DC567A691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等线" w:eastAsia="等线" w:hAnsi="等线" w:cs="等线"/>
        <w:lang w:val="en-US" w:eastAsia="zh-CN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Default Paragraph Font" w:semiHidden="1"/>
    <w:lsdException w:name="Body Text Indent" w:qFormat="1"/>
    <w:lsdException w:name="Subtitle" w:qFormat="1"/>
    <w:lsdException w:name="Strong" w:qFormat="1"/>
    <w:lsdException w:name="Emphasis" w:qFormat="1"/>
    <w:lsdException w:name="HTML Top of Form" w:semiHidden="1" w:uiPriority="99" w:unhideWhenUsed="1"/>
    <w:lsdException w:name="HTML Bottom of Form" w:semiHidden="1" w:uiPriority="99" w:unhideWhenUsed="1"/>
    <w:lsdException w:name="Normal Table" w:semiHidden="1"/>
    <w:lsdException w:name="No List" w:semiHidden="1" w:uiPriority="99" w:unhideWhenUsed="1"/>
    <w:lsdException w:name="Outline List 1" w:semiHidden="1" w:uiPriority="99" w:unhideWhenUsed="1"/>
    <w:lsdException w:name="Outline List 2" w:semiHidden="1" w:uiPriority="99" w:unhideWhenUsed="1"/>
    <w:lsdException w:name="Outline List 3" w:semiHidden="1" w:uiPriority="99" w:unhideWhenUsed="1"/>
    <w:lsdException w:name="Placeholder Text" w:semiHidden="1" w:uiPriority="99" w:unhideWhenUsed="1"/>
    <w:lsdException w:name="No Spacing" w:uiPriority="99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 w:unhideWhenUsed="1"/>
    <w:lsdException w:name="List Paragraph" w:uiPriority="99" w:qFormat="1"/>
    <w:lsdException w:name="Quote" w:uiPriority="99" w:qFormat="1"/>
    <w:lsdException w:name="Intense Quote" w:uiPriority="99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a">
    <w:name w:val="Normal"/>
    <w:qFormat/>
    <w:pPr>
      <w:widowControl w:val="0"/>
      <w:jc w:val="both"/>
    </w:pPr>
    <w:rPr>
      <w:rFonts w:ascii="Calibri" w:eastAsia="宋体" w:hAnsi="Calibri" w:cs="Times New Roman"/>
      <w:kern w:val="2"/>
      <w:sz w:val="21"/>
      <w:szCs w:val="24"/>
    </w:rPr>
  </w:style>
  <w:style w:type="character" w:default="1" w:styleId="a0">
    <w:name w:val="Default Paragraph Font"/>
    <w:semiHidden/>
  </w:style>
  <w:style w:type="table" w:default="1" w:styleId="a1">
    <w:name w:val="Normal Table"/>
    <w:semiHidden/>
    <w:tblPr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Body Text Indent"/>
    <w:basedOn w:val="a"/>
    <w:qFormat/>
    <w:pPr>
      <w:ind w:firstLine="630"/>
    </w:pPr>
    <w:rPr>
      <w:rFonts w:ascii="仿宋_GB2312" w:eastAsia="仿宋_GB2312"/>
      <w:sz w:val="32"/>
    </w:rPr>
  </w:style>
  <w:style w:type="paragraph" w:styleId="a4">
    <w:name w:val="header"/>
    <w:basedOn w:val="a"/>
    <w:link w:val="a5"/>
    <w:rsid w:val="003B2017"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rsid w:val="003B2017"/>
    <w:rPr>
      <w:rFonts w:ascii="Calibri" w:eastAsia="宋体" w:hAnsi="Calibri" w:cs="Times New Roman"/>
      <w:kern w:val="2"/>
      <w:sz w:val="18"/>
      <w:szCs w:val="18"/>
    </w:rPr>
  </w:style>
  <w:style w:type="paragraph" w:styleId="a6">
    <w:name w:val="footer"/>
    <w:basedOn w:val="a"/>
    <w:link w:val="a7"/>
    <w:rsid w:val="003B2017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character" w:customStyle="1" w:styleId="a7">
    <w:name w:val="页脚 字符"/>
    <w:basedOn w:val="a0"/>
    <w:link w:val="a6"/>
    <w:rsid w:val="003B2017"/>
    <w:rPr>
      <w:rFonts w:ascii="Calibri" w:eastAsia="宋体" w:hAnsi="Calibri" w:cs="Times New Roman"/>
      <w:kern w:val="2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encoding w:val="x-cp20936"/>
  <w:optimizeForBrowser/>
  <w:allowPNG/>
  <w:pixelsPerInch w:val="120"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74</Words>
  <Characters>425</Characters>
  <Application>Microsoft Office Word</Application>
  <DocSecurity>0</DocSecurity>
  <Lines>3</Lines>
  <Paragraphs>1</Paragraphs>
  <ScaleCrop>false</ScaleCrop>
  <Company/>
  <LinksUpToDate>false</LinksUpToDate>
  <CharactersWithSpaces>498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Administrator</dc:creator>
  <cp:keywords/>
  <cp:lastModifiedBy>琦 闫</cp:lastModifiedBy>
  <cp:revision>2</cp:revision>
  <dcterms:created xsi:type="dcterms:W3CDTF">2026-05-13T10:44:00Z</dcterms:created>
  <dcterms:modified xsi:type="dcterms:W3CDTF">2026-05-13T10:44:00Z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2052-12.1.0.24034</vt:lpwstr>
  </property>
  <property fmtid="{D5CDD505-2E9C-101B-9397-08002B2CF9AE}" pid="3" name="ICV">
    <vt:lpwstr>357B33509B304321AFDFB95C67FB69BC</vt:lpwstr>
  </property>
  <property fmtid="{D5CDD505-2E9C-101B-9397-08002B2CF9AE}" pid="4" name="KSOTemplateDocerSaveRecord">
    <vt:lpwstr>eyJoZGlkIjoiZDhiYTZjNGVkYzQ0OWUwZWRiMmU1ZGQ1N2U1ODg4NmEiLCJ1c2VySWQiOiIxNTcxNzc3MjEyIn0=</vt:lpwstr>
  </property>
</Properties>
</file>