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keepNext/>
        <w:keepLines/>
        <w:spacing w:before="240" w:after="120"/>
      </w:pPr>
      <w:r>
        <w:rPr>
          <w:b/>
          <w:sz w:val="32"/>
        </w:rPr>
        <w:t>第一章 绪论</w:t>
      </w:r>
    </w:p>
    <w:p>
      <w:pPr>
        <w:widowControl w:val="0"/>
        <w:spacing w:line="360" w:lineRule="auto"/>
      </w:pPr>
      <w:r>
        <w:rPr>
          <w:sz w:val="24"/>
        </w:rPr>
        <w:t>这是正文内容，使用1.5倍行距，关闭了孤行控制。</w:t>
      </w:r>
    </w:p>
    <w:p>
      <w:pPr>
        <w:jc w:val="both"/>
        <w:ind w:firstLine="480"/>
      </w:pPr>
      <w:r>
        <w:t>两端对齐段落，首行缩进2字符。</w:t>
      </w:r>
    </w:p>
    <w:p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</w:p>
    <w:p>
      <w:commentRangeStart w:id="0"/>
      <w:r>
        <w:t>被批注的文字</w:t>
      </w:r>
      <w:commentRangeEnd w:id="0"/>
      <w:r>
        <w:rPr>
          <w:rStyle w:val="CommentReference"/>
        </w:rPr>
        <w:commentReference w:id="0"/>
      </w:r>
    </w:p>
    <w:tbl>
      <w:tblPr>
        <w:tblW w:w="0" w:type="auto"/>
      </w:tblPr>
      <w:tr>
        <w:tc>
          <w:tcPr>
            <w:tcW w:w="0" w:type="auto"/>
          </w:tcPr>
          <w:p>
            <w:r>
              <w:t>单元格</w:t>
            </w:r>
          </w:p>
        </w:tc>
      </w:tr>
    </w:tbl>
    <w:sectPr>
      <w:pgSz w:w="11906" w:h="16838"/>
      <w:pgMar w:top="1440" w:right="1800" w:bottom="1440" w:left="1800"/>
    </w:sectPr>
  </w:body>
</w:document>
</file>

<file path=word/comments.xml><?xml version="1.0" encoding="utf-8"?>
<w:comments xmlns:w="http://schemas.openxmlformats.org/wordprocessingml/2006/main">
  <w:comment w:id="0" w:author="审阅者" w:date="2026-01-15T10:30:00Z">
    <w:p>
      <w:r>
        <w:t>请修改此处表述</w:t>
      </w:r>
    </w:p>
  </w:comment>
</w:comments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comments" Target="comments.xml"/>
</Relationships>
</file>