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39A1" w14:textId="42CFB29C" w:rsidR="00200AB0" w:rsidRDefault="00200AB0" w:rsidP="00200AB0">
      <w:r>
        <w:t>1. Given the provided data, what are three conclusions we can draw about crowdfunding campaigns?</w:t>
      </w:r>
    </w:p>
    <w:p w14:paraId="12E02D6F" w14:textId="77777777" w:rsidR="00DA48C1" w:rsidRDefault="00DA48C1" w:rsidP="00200AB0"/>
    <w:p w14:paraId="6A290836" w14:textId="467945DC" w:rsidR="00DA48C1" w:rsidRDefault="000606B0" w:rsidP="00200AB0">
      <w:r>
        <w:t xml:space="preserve">First conclusion: </w:t>
      </w:r>
      <w:r>
        <w:rPr>
          <w:rFonts w:hint="eastAsia"/>
        </w:rPr>
        <w:t>C</w:t>
      </w:r>
      <w:r>
        <w:t>rowdfunding is more popular in theatre, film &amp; video, and music categories and these categories have more successful outcomes.</w:t>
      </w:r>
      <w:r w:rsidR="00DA48C1">
        <w:t xml:space="preserve"> </w:t>
      </w:r>
    </w:p>
    <w:p w14:paraId="34DEC975" w14:textId="61E35CB4" w:rsidR="00DA48C1" w:rsidRDefault="00DA48C1" w:rsidP="00200AB0"/>
    <w:p w14:paraId="2B34A874" w14:textId="369C0EFC" w:rsidR="00DA48C1" w:rsidRDefault="00DA48C1" w:rsidP="00200AB0">
      <w:r>
        <w:t xml:space="preserve">Second conclusion: </w:t>
      </w:r>
      <w:r w:rsidR="000D100F" w:rsidRPr="000D100F">
        <w:t>The plays were more successful in the theater category. The documentary received more successful results in the film &amp; video category; in the music category, the rock received more successful outcomes. Although the film and video categories have received more funding than music, the rock category has received more funding than the documentary.</w:t>
      </w:r>
    </w:p>
    <w:p w14:paraId="1BF79963" w14:textId="04C43B84" w:rsidR="000D100F" w:rsidRDefault="000D100F" w:rsidP="00200AB0"/>
    <w:p w14:paraId="772BF48B" w14:textId="397EF3D4" w:rsidR="000D100F" w:rsidRDefault="000D100F" w:rsidP="00200AB0">
      <w:r>
        <w:t xml:space="preserve">Third conclusion: </w:t>
      </w:r>
      <w:r w:rsidR="00714659" w:rsidRPr="00714659">
        <w:t xml:space="preserve">The success </w:t>
      </w:r>
      <w:r w:rsidR="00714659">
        <w:rPr>
          <w:rFonts w:hint="eastAsia"/>
        </w:rPr>
        <w:t>cases</w:t>
      </w:r>
      <w:r w:rsidR="00714659" w:rsidRPr="00714659">
        <w:t xml:space="preserve"> of crowdfunding outweigh the failures.</w:t>
      </w:r>
      <w:r w:rsidR="00714659">
        <w:t xml:space="preserve"> </w:t>
      </w:r>
      <w:r w:rsidR="00714659" w:rsidRPr="00714659">
        <w:t>More crowdfunding success in summer</w:t>
      </w:r>
    </w:p>
    <w:p w14:paraId="50D78C0D" w14:textId="77777777" w:rsidR="000D100F" w:rsidRDefault="000D100F" w:rsidP="00200AB0"/>
    <w:p w14:paraId="79808943" w14:textId="2D681FFF" w:rsidR="00200AB0" w:rsidRDefault="00200AB0" w:rsidP="00200AB0">
      <w:r>
        <w:t>2. What are some limitations of this dataset?</w:t>
      </w:r>
    </w:p>
    <w:p w14:paraId="0EA04D43" w14:textId="77777777" w:rsidR="00DD7DC4" w:rsidRDefault="00DD7DC4" w:rsidP="00200AB0"/>
    <w:p w14:paraId="60B946E6" w14:textId="2A7E3935" w:rsidR="00714659" w:rsidRDefault="00714659" w:rsidP="00200AB0">
      <w:r w:rsidRPr="00714659">
        <w:t>There is no way to see how much each country contributes to the success of crowdfunding in that category.</w:t>
      </w:r>
      <w:r>
        <w:t xml:space="preserve"> </w:t>
      </w:r>
      <w:r w:rsidRPr="00714659">
        <w:t>No data to be able to analyze the reasons for failure.</w:t>
      </w:r>
    </w:p>
    <w:p w14:paraId="76C8A83B" w14:textId="77777777" w:rsidR="00714659" w:rsidRDefault="00714659" w:rsidP="00200AB0"/>
    <w:p w14:paraId="767A103D" w14:textId="36C0ABBA" w:rsidR="00D95D7E" w:rsidRDefault="00200AB0" w:rsidP="00200AB0">
      <w:r>
        <w:t>3. What are some other possible tables and/or graphs that we could create, and what additional value would they provide?</w:t>
      </w:r>
    </w:p>
    <w:p w14:paraId="1888D4BE" w14:textId="77777777" w:rsidR="00DD7DC4" w:rsidRDefault="00DD7DC4" w:rsidP="00200AB0"/>
    <w:p w14:paraId="7AC7E2DA" w14:textId="504679D5" w:rsidR="00DD7DC4" w:rsidRDefault="001F03AE" w:rsidP="00200AB0">
      <w:r>
        <w:t xml:space="preserve">Other possible tables/graphs: </w:t>
      </w:r>
      <w:r w:rsidR="00DD7DC4" w:rsidRPr="00DD7DC4">
        <w:t>The data could also provide information on how long successful crowdfunding cases took and how long failed crowdfunding cases took in the top three areas of successful cases.</w:t>
      </w:r>
      <w:r w:rsidR="00DD7DC4">
        <w:t xml:space="preserve"> </w:t>
      </w:r>
      <w:r>
        <w:t>Also,</w:t>
      </w:r>
      <w:r w:rsidR="00DD7DC4">
        <w:t xml:space="preserve"> </w:t>
      </w:r>
      <w:proofErr w:type="gramStart"/>
      <w:r w:rsidR="00DD7DC4" w:rsidRPr="00DD7DC4">
        <w:t>Which</w:t>
      </w:r>
      <w:proofErr w:type="gramEnd"/>
      <w:r w:rsidR="00DD7DC4" w:rsidRPr="00DD7DC4">
        <w:t xml:space="preserve"> countries are more successful in the top three areas of success stories?</w:t>
      </w:r>
    </w:p>
    <w:p w14:paraId="15C63C62" w14:textId="2A7A0ABB" w:rsidR="001F03AE" w:rsidRDefault="001F03AE" w:rsidP="00200AB0">
      <w:r>
        <w:t xml:space="preserve">Additional value would they provide: the cost of each campaign </w:t>
      </w:r>
    </w:p>
    <w:sectPr w:rsidR="001F0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B0"/>
    <w:rsid w:val="000606B0"/>
    <w:rsid w:val="000D100F"/>
    <w:rsid w:val="001F03AE"/>
    <w:rsid w:val="00200AB0"/>
    <w:rsid w:val="00714659"/>
    <w:rsid w:val="00A10173"/>
    <w:rsid w:val="00D95D7E"/>
    <w:rsid w:val="00DA48C1"/>
    <w:rsid w:val="00DD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55E4A"/>
  <w15:chartTrackingRefBased/>
  <w15:docId w15:val="{BBC5A2F2-97F7-DF48-A80A-F6F8D09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Doris</dc:creator>
  <cp:keywords/>
  <dc:description/>
  <cp:lastModifiedBy>Yang Doris</cp:lastModifiedBy>
  <cp:revision>2</cp:revision>
  <dcterms:created xsi:type="dcterms:W3CDTF">2023-03-09T21:16:00Z</dcterms:created>
  <dcterms:modified xsi:type="dcterms:W3CDTF">2023-03-10T15:00:00Z</dcterms:modified>
</cp:coreProperties>
</file>