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69BE" w14:textId="7565D4B3" w:rsidR="00797A05" w:rsidRPr="001D4315" w:rsidRDefault="00B97278">
      <w:pPr>
        <w:pStyle w:val="1"/>
        <w:rPr>
          <w:rFonts w:cs="Times New Roman" w:hint="eastAsia"/>
        </w:rPr>
      </w:pPr>
      <w:r w:rsidRPr="001D4315">
        <w:rPr>
          <w:rFonts w:cs="Times New Roman"/>
        </w:rPr>
        <w:t xml:space="preserve">1 </w:t>
      </w:r>
      <w:r w:rsidR="00DD14AC">
        <w:rPr>
          <w:rFonts w:cs="Times New Roman" w:hint="eastAsia"/>
        </w:rPr>
        <w:t>惯导数据通讯协议</w:t>
      </w:r>
    </w:p>
    <w:p w14:paraId="14FD74CB" w14:textId="11B286A5" w:rsidR="00797A05" w:rsidRPr="001D4315" w:rsidRDefault="00B97278">
      <w:pPr>
        <w:pStyle w:val="aff0"/>
      </w:pPr>
      <w:r w:rsidRPr="001D4315">
        <w:t>表</w:t>
      </w:r>
      <w:r w:rsidRPr="001D4315">
        <w:t>1.1</w:t>
      </w:r>
      <w:r w:rsidRPr="001D4315">
        <w:tab/>
      </w:r>
      <w:r w:rsidRPr="001D4315">
        <w:t>接口及传输标准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76"/>
        <w:gridCol w:w="1789"/>
        <w:gridCol w:w="995"/>
        <w:gridCol w:w="1023"/>
        <w:gridCol w:w="1256"/>
        <w:gridCol w:w="1043"/>
      </w:tblGrid>
      <w:tr w:rsidR="001D4315" w:rsidRPr="001D4315" w14:paraId="0689D0B5" w14:textId="77777777" w:rsidTr="00DD14AC">
        <w:tc>
          <w:tcPr>
            <w:tcW w:w="661" w:type="pct"/>
            <w:vAlign w:val="center"/>
          </w:tcPr>
          <w:p w14:paraId="5A765042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传感器</w:t>
            </w:r>
          </w:p>
        </w:tc>
        <w:tc>
          <w:tcPr>
            <w:tcW w:w="650" w:type="pct"/>
            <w:vAlign w:val="center"/>
          </w:tcPr>
          <w:p w14:paraId="07F1DCE1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接口形式</w:t>
            </w:r>
          </w:p>
        </w:tc>
        <w:tc>
          <w:tcPr>
            <w:tcW w:w="1081" w:type="pct"/>
            <w:vAlign w:val="center"/>
          </w:tcPr>
          <w:p w14:paraId="64B3629A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频率</w:t>
            </w:r>
          </w:p>
        </w:tc>
        <w:tc>
          <w:tcPr>
            <w:tcW w:w="601" w:type="pct"/>
            <w:vAlign w:val="center"/>
          </w:tcPr>
          <w:p w14:paraId="50DA96FE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波特率</w:t>
            </w:r>
          </w:p>
        </w:tc>
        <w:tc>
          <w:tcPr>
            <w:tcW w:w="618" w:type="pct"/>
            <w:vAlign w:val="center"/>
          </w:tcPr>
          <w:p w14:paraId="6CDF8170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数据位</w:t>
            </w:r>
          </w:p>
        </w:tc>
        <w:tc>
          <w:tcPr>
            <w:tcW w:w="759" w:type="pct"/>
            <w:vAlign w:val="center"/>
          </w:tcPr>
          <w:p w14:paraId="5575867E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奇偶校验</w:t>
            </w:r>
          </w:p>
        </w:tc>
        <w:tc>
          <w:tcPr>
            <w:tcW w:w="630" w:type="pct"/>
            <w:vAlign w:val="center"/>
          </w:tcPr>
          <w:p w14:paraId="18B583B1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停止位</w:t>
            </w:r>
          </w:p>
        </w:tc>
      </w:tr>
      <w:tr w:rsidR="001D4315" w:rsidRPr="001D4315" w14:paraId="6F51EB25" w14:textId="77777777" w:rsidTr="00DD14AC">
        <w:tc>
          <w:tcPr>
            <w:tcW w:w="661" w:type="pct"/>
            <w:vAlign w:val="center"/>
          </w:tcPr>
          <w:p w14:paraId="70185417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FSINS</w:t>
            </w:r>
          </w:p>
        </w:tc>
        <w:tc>
          <w:tcPr>
            <w:tcW w:w="650" w:type="pct"/>
            <w:vAlign w:val="center"/>
          </w:tcPr>
          <w:p w14:paraId="705EFA3A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RS-232/422</w:t>
            </w:r>
          </w:p>
        </w:tc>
        <w:tc>
          <w:tcPr>
            <w:tcW w:w="1081" w:type="pct"/>
            <w:vAlign w:val="center"/>
          </w:tcPr>
          <w:p w14:paraId="06B2774A" w14:textId="6C0737F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100Hz</w:t>
            </w:r>
            <w:r w:rsidR="00DD14AC">
              <w:rPr>
                <w:rFonts w:cs="Times New Roman" w:hint="eastAsia"/>
                <w:sz w:val="18"/>
                <w:szCs w:val="18"/>
              </w:rPr>
              <w:t>（可设置）</w:t>
            </w:r>
          </w:p>
        </w:tc>
        <w:tc>
          <w:tcPr>
            <w:tcW w:w="601" w:type="pct"/>
            <w:vAlign w:val="center"/>
          </w:tcPr>
          <w:p w14:paraId="0796FADF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230400</w:t>
            </w:r>
          </w:p>
        </w:tc>
        <w:tc>
          <w:tcPr>
            <w:tcW w:w="618" w:type="pct"/>
            <w:vAlign w:val="center"/>
          </w:tcPr>
          <w:p w14:paraId="4622FE33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759" w:type="pct"/>
            <w:vAlign w:val="center"/>
          </w:tcPr>
          <w:p w14:paraId="477EC56A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无</w:t>
            </w:r>
          </w:p>
        </w:tc>
        <w:tc>
          <w:tcPr>
            <w:tcW w:w="630" w:type="pct"/>
            <w:vAlign w:val="center"/>
          </w:tcPr>
          <w:p w14:paraId="65685A02" w14:textId="77777777" w:rsidR="00797A05" w:rsidRPr="001D4315" w:rsidRDefault="00B97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1</w:t>
            </w:r>
          </w:p>
        </w:tc>
      </w:tr>
    </w:tbl>
    <w:p w14:paraId="34B6E447" w14:textId="77777777" w:rsidR="00797A05" w:rsidRPr="001D4315" w:rsidRDefault="00B97278">
      <w:pPr>
        <w:pStyle w:val="2"/>
        <w:rPr>
          <w:rFonts w:cs="Times New Roman"/>
        </w:rPr>
      </w:pPr>
      <w:r w:rsidRPr="001D4315">
        <w:rPr>
          <w:rFonts w:cs="Times New Roman"/>
        </w:rPr>
        <w:t>1.1</w:t>
      </w:r>
      <w:r w:rsidRPr="001D4315">
        <w:rPr>
          <w:rFonts w:cs="Times New Roman"/>
        </w:rPr>
        <w:t>发送</w:t>
      </w:r>
    </w:p>
    <w:p w14:paraId="5E0AFF5C" w14:textId="7AC0F7D3" w:rsidR="00D14509" w:rsidRPr="001D4315" w:rsidRDefault="00D14509" w:rsidP="00D14509">
      <w:pPr>
        <w:pStyle w:val="3"/>
      </w:pPr>
      <w:r w:rsidRPr="001D4315">
        <w:rPr>
          <w:rFonts w:hint="eastAsia"/>
        </w:rPr>
        <w:t>1</w:t>
      </w:r>
      <w:r w:rsidRPr="001D4315">
        <w:rPr>
          <w:rFonts w:hint="eastAsia"/>
        </w:rPr>
        <w:t>）</w:t>
      </w:r>
      <w:r w:rsidRPr="001D4315">
        <w:rPr>
          <w:rFonts w:hint="eastAsia"/>
        </w:rPr>
        <w:t>110</w:t>
      </w:r>
      <w:r w:rsidRPr="001D4315">
        <w:rPr>
          <w:rFonts w:hint="eastAsia"/>
        </w:rPr>
        <w:t>个字节（无</w:t>
      </w:r>
      <w:r w:rsidRPr="001D4315">
        <w:rPr>
          <w:rFonts w:hint="eastAsia"/>
        </w:rPr>
        <w:t>U</w:t>
      </w:r>
      <w:r w:rsidRPr="001D4315">
        <w:t>SBL</w:t>
      </w:r>
      <w:r w:rsidR="00DD14AC">
        <w:rPr>
          <w:rFonts w:hint="eastAsia"/>
        </w:rPr>
        <w:t>，适合各类载荷，</w:t>
      </w:r>
      <w:r w:rsidR="00DD14AC" w:rsidRPr="00DD14AC">
        <w:rPr>
          <w:rFonts w:hint="eastAsia"/>
          <w:highlight w:val="yellow"/>
        </w:rPr>
        <w:t>标</w:t>
      </w:r>
      <w:proofErr w:type="gramStart"/>
      <w:r w:rsidR="00DD14AC" w:rsidRPr="00DD14AC">
        <w:rPr>
          <w:rFonts w:hint="eastAsia"/>
          <w:highlight w:val="yellow"/>
        </w:rPr>
        <w:t>黄</w:t>
      </w:r>
      <w:r w:rsidR="00DD14AC">
        <w:rPr>
          <w:rFonts w:hint="eastAsia"/>
        </w:rPr>
        <w:t>部分</w:t>
      </w:r>
      <w:proofErr w:type="gramEnd"/>
      <w:r w:rsidR="00DD14AC">
        <w:rPr>
          <w:rFonts w:hint="eastAsia"/>
        </w:rPr>
        <w:t>建议存储，或者原始报文存储</w:t>
      </w:r>
      <w:r w:rsidRPr="001D4315">
        <w:rPr>
          <w:rFonts w:hint="eastAsia"/>
        </w:rPr>
        <w:t>）</w:t>
      </w:r>
    </w:p>
    <w:p w14:paraId="66F35372" w14:textId="28015725" w:rsidR="00D14509" w:rsidRPr="001D4315" w:rsidRDefault="00D14509" w:rsidP="00D14509">
      <w:pPr>
        <w:pStyle w:val="aff0"/>
        <w:spacing w:before="156"/>
        <w:ind w:left="420" w:hanging="420"/>
      </w:pPr>
      <w:r w:rsidRPr="001D4315">
        <w:t>表</w:t>
      </w:r>
      <w:r w:rsidRPr="001D4315">
        <w:rPr>
          <w:rFonts w:hint="eastAsia"/>
        </w:rPr>
        <w:t>1</w:t>
      </w:r>
      <w:r w:rsidRPr="001D4315">
        <w:t>.</w:t>
      </w:r>
      <w:r w:rsidRPr="001D4315">
        <w:rPr>
          <w:rFonts w:hint="eastAsia"/>
        </w:rPr>
        <w:t>2</w:t>
      </w:r>
      <w:r w:rsidRPr="001D4315">
        <w:tab/>
      </w:r>
      <w:r w:rsidRPr="001D4315">
        <w:t>发送报文格式</w:t>
      </w:r>
    </w:p>
    <w:tbl>
      <w:tblPr>
        <w:tblpPr w:vertAnchor="text" w:horzAnchor="margin" w:tblpY="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1456"/>
        <w:gridCol w:w="1677"/>
        <w:gridCol w:w="1985"/>
        <w:gridCol w:w="1414"/>
        <w:gridCol w:w="932"/>
      </w:tblGrid>
      <w:tr w:rsidR="001D4315" w:rsidRPr="001D4315" w14:paraId="511BFB3C" w14:textId="77777777" w:rsidTr="00B97278">
        <w:tc>
          <w:tcPr>
            <w:tcW w:w="5000" w:type="pct"/>
            <w:gridSpan w:val="6"/>
            <w:shd w:val="clear" w:color="auto" w:fill="0D0D0D"/>
          </w:tcPr>
          <w:p w14:paraId="1FD5334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Message &lt;F0&gt;&lt;F1&gt;&lt;F2&gt;</w:t>
            </w:r>
            <w:proofErr w:type="gramStart"/>
            <w:r w:rsidRPr="001D4315">
              <w:rPr>
                <w:sz w:val="18"/>
                <w:szCs w:val="18"/>
              </w:rPr>
              <w:t>…..</w:t>
            </w:r>
            <w:proofErr w:type="gramEnd"/>
            <w:r w:rsidRPr="001D4315">
              <w:rPr>
                <w:sz w:val="18"/>
                <w:szCs w:val="18"/>
              </w:rPr>
              <w:t>&lt;F36&gt;&lt;CRC&gt;</w:t>
            </w:r>
          </w:p>
        </w:tc>
      </w:tr>
      <w:tr w:rsidR="001D4315" w:rsidRPr="001D4315" w14:paraId="3A7B78FB" w14:textId="77777777" w:rsidTr="00B97278">
        <w:tc>
          <w:tcPr>
            <w:tcW w:w="491" w:type="pct"/>
            <w:shd w:val="clear" w:color="auto" w:fill="auto"/>
          </w:tcPr>
          <w:p w14:paraId="3982169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EA9B15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0~3</w:t>
            </w:r>
          </w:p>
        </w:tc>
        <w:tc>
          <w:tcPr>
            <w:tcW w:w="1013" w:type="pct"/>
            <w:shd w:val="clear" w:color="auto" w:fill="auto"/>
          </w:tcPr>
          <w:p w14:paraId="5F05349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0xAA 55 5A A5</w:t>
            </w:r>
          </w:p>
        </w:tc>
        <w:tc>
          <w:tcPr>
            <w:tcW w:w="1199" w:type="pct"/>
            <w:shd w:val="clear" w:color="auto" w:fill="auto"/>
          </w:tcPr>
          <w:p w14:paraId="65BE6FF9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55DA805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proofErr w:type="gramStart"/>
            <w:r w:rsidRPr="001D4315">
              <w:rPr>
                <w:sz w:val="18"/>
                <w:szCs w:val="18"/>
              </w:rPr>
              <w:t>帧头</w:t>
            </w:r>
            <w:proofErr w:type="gramEnd"/>
          </w:p>
        </w:tc>
      </w:tr>
      <w:tr w:rsidR="001D4315" w:rsidRPr="001D4315" w14:paraId="70787F01" w14:textId="77777777" w:rsidTr="00B97278">
        <w:tc>
          <w:tcPr>
            <w:tcW w:w="491" w:type="pct"/>
            <w:shd w:val="clear" w:color="auto" w:fill="auto"/>
          </w:tcPr>
          <w:p w14:paraId="2DDCFF10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231E66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4</w:t>
            </w:r>
          </w:p>
        </w:tc>
        <w:tc>
          <w:tcPr>
            <w:tcW w:w="1013" w:type="pct"/>
            <w:shd w:val="clear" w:color="auto" w:fill="auto"/>
          </w:tcPr>
          <w:p w14:paraId="1F60ABE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  <w:lang w:val="x-none"/>
              </w:rPr>
              <w:t>0x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XX</w:t>
            </w:r>
          </w:p>
        </w:tc>
        <w:tc>
          <w:tcPr>
            <w:tcW w:w="1199" w:type="pct"/>
            <w:shd w:val="clear" w:color="auto" w:fill="auto"/>
          </w:tcPr>
          <w:p w14:paraId="5AAE7B87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72C5CAFF" w14:textId="77777777" w:rsidR="00D14509" w:rsidRPr="001D4315" w:rsidRDefault="00D14509" w:rsidP="00B97278">
            <w:pPr>
              <w:rPr>
                <w:sz w:val="18"/>
                <w:szCs w:val="18"/>
                <w:lang w:val="x-none"/>
              </w:rPr>
            </w:pPr>
            <w:r w:rsidRPr="001D4315">
              <w:rPr>
                <w:sz w:val="18"/>
                <w:szCs w:val="18"/>
                <w:lang w:val="x-none"/>
              </w:rPr>
              <w:t>设备</w:t>
            </w:r>
            <w:proofErr w:type="spellStart"/>
            <w:r w:rsidRPr="001D4315">
              <w:rPr>
                <w:sz w:val="18"/>
                <w:szCs w:val="18"/>
                <w:lang w:val="x-none"/>
              </w:rPr>
              <w:t>ID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，跟型号一致</w:t>
            </w:r>
            <w:proofErr w:type="spellEnd"/>
          </w:p>
          <w:p w14:paraId="29099A7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  <w:lang w:val="x-none"/>
              </w:rPr>
              <w:t>0x2B=43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表示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4X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水面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(</w:t>
            </w:r>
            <w:r w:rsidRPr="001D4315">
              <w:rPr>
                <w:sz w:val="18"/>
                <w:szCs w:val="18"/>
                <w:lang w:val="x-none"/>
              </w:rPr>
              <w:t>3)</w:t>
            </w:r>
          </w:p>
        </w:tc>
      </w:tr>
      <w:tr w:rsidR="001D4315" w:rsidRPr="001D4315" w14:paraId="76D1AC81" w14:textId="77777777" w:rsidTr="00B97278">
        <w:tc>
          <w:tcPr>
            <w:tcW w:w="491" w:type="pct"/>
            <w:shd w:val="clear" w:color="auto" w:fill="auto"/>
          </w:tcPr>
          <w:p w14:paraId="59AD4225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6CF7E2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5</w:t>
            </w:r>
          </w:p>
        </w:tc>
        <w:tc>
          <w:tcPr>
            <w:tcW w:w="1013" w:type="pct"/>
            <w:shd w:val="clear" w:color="auto" w:fill="auto"/>
          </w:tcPr>
          <w:p w14:paraId="4127698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0x</w:t>
            </w:r>
            <w:r w:rsidRPr="001D4315">
              <w:rPr>
                <w:sz w:val="18"/>
                <w:szCs w:val="18"/>
                <w:lang w:val="zh-CN"/>
              </w:rPr>
              <w:t>6E</w:t>
            </w:r>
          </w:p>
        </w:tc>
        <w:tc>
          <w:tcPr>
            <w:tcW w:w="1199" w:type="pct"/>
            <w:shd w:val="clear" w:color="auto" w:fill="auto"/>
          </w:tcPr>
          <w:p w14:paraId="2008EF5C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11D36B8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>报文长度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1</w:t>
            </w:r>
            <w:r w:rsidRPr="001D4315">
              <w:rPr>
                <w:sz w:val="18"/>
                <w:szCs w:val="18"/>
                <w:lang w:val="zh-CN"/>
              </w:rPr>
              <w:t>10</w:t>
            </w:r>
          </w:p>
        </w:tc>
      </w:tr>
      <w:tr w:rsidR="001D4315" w:rsidRPr="001D4315" w14:paraId="3F03D549" w14:textId="77777777" w:rsidTr="00B97278">
        <w:tc>
          <w:tcPr>
            <w:tcW w:w="491" w:type="pct"/>
            <w:shd w:val="clear" w:color="auto" w:fill="auto"/>
          </w:tcPr>
          <w:p w14:paraId="64D3B81D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94B161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6 to 9</w:t>
            </w:r>
          </w:p>
        </w:tc>
        <w:tc>
          <w:tcPr>
            <w:tcW w:w="1013" w:type="pct"/>
            <w:shd w:val="clear" w:color="auto" w:fill="auto"/>
          </w:tcPr>
          <w:p w14:paraId="409A425F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  <w:highlight w:val="yellow"/>
              </w:rPr>
              <w:t>Latitude</w:t>
            </w:r>
            <w:r w:rsidRPr="00DD14AC">
              <w:rPr>
                <w:sz w:val="18"/>
                <w:szCs w:val="18"/>
                <w:highlight w:val="yellow"/>
              </w:rPr>
              <w:t xml:space="preserve"> (</w:t>
            </w:r>
            <w:r w:rsidRPr="00DD14AC">
              <w:rPr>
                <w:sz w:val="18"/>
                <w:szCs w:val="18"/>
                <w:highlight w:val="yellow"/>
              </w:rPr>
              <w:t>纬度</w:t>
            </w:r>
            <w:r w:rsidRPr="00DD14AC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78F1193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4604F1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0DC7A4A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North of equator</w:t>
            </w:r>
          </w:p>
        </w:tc>
      </w:tr>
      <w:tr w:rsidR="001D4315" w:rsidRPr="001D4315" w14:paraId="67237479" w14:textId="77777777" w:rsidTr="00B97278">
        <w:tc>
          <w:tcPr>
            <w:tcW w:w="491" w:type="pct"/>
            <w:shd w:val="clear" w:color="auto" w:fill="auto"/>
          </w:tcPr>
          <w:p w14:paraId="111A23B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2D9074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10 to 13</w:t>
            </w:r>
          </w:p>
        </w:tc>
        <w:tc>
          <w:tcPr>
            <w:tcW w:w="1013" w:type="pct"/>
            <w:shd w:val="clear" w:color="auto" w:fill="auto"/>
          </w:tcPr>
          <w:p w14:paraId="4AF95343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  <w:highlight w:val="yellow"/>
              </w:rPr>
              <w:t>Longitude</w:t>
            </w:r>
            <w:r w:rsidRPr="00DD14AC">
              <w:rPr>
                <w:sz w:val="18"/>
                <w:szCs w:val="18"/>
                <w:highlight w:val="yellow"/>
              </w:rPr>
              <w:t xml:space="preserve"> (</w:t>
            </w:r>
            <w:r w:rsidRPr="00DD14AC">
              <w:rPr>
                <w:sz w:val="18"/>
                <w:szCs w:val="18"/>
                <w:highlight w:val="yellow"/>
              </w:rPr>
              <w:t>经度</w:t>
            </w:r>
            <w:r w:rsidRPr="00DD14AC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59FBFFB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  <w:vAlign w:val="bottom"/>
          </w:tcPr>
          <w:p w14:paraId="338DE92C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663700B8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East of Greenwich</w:t>
            </w:r>
          </w:p>
        </w:tc>
      </w:tr>
      <w:tr w:rsidR="001D4315" w:rsidRPr="001D4315" w14:paraId="71EFE565" w14:textId="77777777" w:rsidTr="00B97278">
        <w:tc>
          <w:tcPr>
            <w:tcW w:w="491" w:type="pct"/>
            <w:shd w:val="clear" w:color="auto" w:fill="auto"/>
          </w:tcPr>
          <w:p w14:paraId="563839C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60E19E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14 to 17</w:t>
            </w:r>
          </w:p>
        </w:tc>
        <w:tc>
          <w:tcPr>
            <w:tcW w:w="1013" w:type="pct"/>
            <w:shd w:val="clear" w:color="auto" w:fill="auto"/>
          </w:tcPr>
          <w:p w14:paraId="2604A81C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</w:rPr>
              <w:t>Altitude</w:t>
            </w:r>
            <w:r w:rsidRPr="00DD14AC">
              <w:rPr>
                <w:sz w:val="18"/>
                <w:szCs w:val="18"/>
              </w:rPr>
              <w:t xml:space="preserve"> (</w:t>
            </w:r>
            <w:r w:rsidRPr="00DD14AC">
              <w:rPr>
                <w:sz w:val="18"/>
                <w:szCs w:val="18"/>
              </w:rPr>
              <w:t>高度</w:t>
            </w:r>
            <w:r w:rsidRPr="00DD14AC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1BB1F0F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1475454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</w:t>
            </w:r>
          </w:p>
        </w:tc>
      </w:tr>
      <w:tr w:rsidR="001D4315" w:rsidRPr="001D4315" w14:paraId="6B8313A5" w14:textId="77777777" w:rsidTr="00B97278">
        <w:tc>
          <w:tcPr>
            <w:tcW w:w="491" w:type="pct"/>
            <w:shd w:val="clear" w:color="auto" w:fill="auto"/>
          </w:tcPr>
          <w:p w14:paraId="1B4058C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E9A217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18 to 19</w:t>
            </w:r>
          </w:p>
        </w:tc>
        <w:tc>
          <w:tcPr>
            <w:tcW w:w="1013" w:type="pct"/>
            <w:shd w:val="clear" w:color="auto" w:fill="auto"/>
          </w:tcPr>
          <w:p w14:paraId="4A025F9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Heave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升沉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5819244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Signed 16 bits </w:t>
            </w:r>
            <w:r w:rsidRPr="001D4315">
              <w:rPr>
                <w:rFonts w:hint="eastAsia"/>
                <w:sz w:val="18"/>
                <w:szCs w:val="18"/>
              </w:rPr>
              <w:t>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7909E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mm</w:t>
            </w:r>
          </w:p>
          <w:p w14:paraId="6222C8E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in down direction</w:t>
            </w:r>
          </w:p>
        </w:tc>
      </w:tr>
      <w:tr w:rsidR="001D4315" w:rsidRPr="001D4315" w14:paraId="7897D077" w14:textId="77777777" w:rsidTr="00B97278">
        <w:tc>
          <w:tcPr>
            <w:tcW w:w="491" w:type="pct"/>
            <w:shd w:val="clear" w:color="auto" w:fill="auto"/>
          </w:tcPr>
          <w:p w14:paraId="1E95A232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D7C186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20 to 21</w:t>
            </w:r>
          </w:p>
        </w:tc>
        <w:tc>
          <w:tcPr>
            <w:tcW w:w="1013" w:type="pct"/>
            <w:shd w:val="clear" w:color="auto" w:fill="auto"/>
          </w:tcPr>
          <w:p w14:paraId="4CC00E44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N</w:t>
            </w:r>
          </w:p>
        </w:tc>
        <w:tc>
          <w:tcPr>
            <w:tcW w:w="1199" w:type="pct"/>
            <w:shd w:val="clear" w:color="auto" w:fill="auto"/>
          </w:tcPr>
          <w:p w14:paraId="7EF0160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5B8AD84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</w:p>
        </w:tc>
      </w:tr>
      <w:tr w:rsidR="001D4315" w:rsidRPr="001D4315" w14:paraId="2607C170" w14:textId="77777777" w:rsidTr="00B97278">
        <w:tc>
          <w:tcPr>
            <w:tcW w:w="491" w:type="pct"/>
            <w:shd w:val="clear" w:color="auto" w:fill="auto"/>
          </w:tcPr>
          <w:p w14:paraId="732559A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AEDD97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22 to 23</w:t>
            </w:r>
          </w:p>
        </w:tc>
        <w:tc>
          <w:tcPr>
            <w:tcW w:w="1013" w:type="pct"/>
            <w:shd w:val="clear" w:color="auto" w:fill="auto"/>
          </w:tcPr>
          <w:p w14:paraId="11BBF30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E</w:t>
            </w:r>
          </w:p>
        </w:tc>
        <w:tc>
          <w:tcPr>
            <w:tcW w:w="1199" w:type="pct"/>
            <w:shd w:val="clear" w:color="auto" w:fill="auto"/>
          </w:tcPr>
          <w:p w14:paraId="726672A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5F499C8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62278F2D" w14:textId="77777777" w:rsidTr="00B97278">
        <w:tc>
          <w:tcPr>
            <w:tcW w:w="491" w:type="pct"/>
            <w:shd w:val="clear" w:color="auto" w:fill="auto"/>
          </w:tcPr>
          <w:p w14:paraId="1294B4F7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DEF21F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24 to 25</w:t>
            </w:r>
          </w:p>
        </w:tc>
        <w:tc>
          <w:tcPr>
            <w:tcW w:w="1013" w:type="pct"/>
            <w:shd w:val="clear" w:color="auto" w:fill="auto"/>
          </w:tcPr>
          <w:p w14:paraId="09F6464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1199" w:type="pct"/>
            <w:shd w:val="clear" w:color="auto" w:fill="auto"/>
          </w:tcPr>
          <w:p w14:paraId="47F344A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5A9D5DE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1569C195" w14:textId="77777777" w:rsidTr="00B97278">
        <w:tc>
          <w:tcPr>
            <w:tcW w:w="491" w:type="pct"/>
            <w:shd w:val="clear" w:color="auto" w:fill="auto"/>
          </w:tcPr>
          <w:p w14:paraId="22AC96A7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21C4E5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26 to 27</w:t>
            </w:r>
          </w:p>
        </w:tc>
        <w:tc>
          <w:tcPr>
            <w:tcW w:w="1013" w:type="pct"/>
            <w:shd w:val="clear" w:color="auto" w:fill="auto"/>
          </w:tcPr>
          <w:p w14:paraId="22F58ED6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  <w:highlight w:val="yellow"/>
              </w:rPr>
              <w:t>Roll</w:t>
            </w:r>
            <w:r w:rsidRPr="00DD14AC">
              <w:rPr>
                <w:sz w:val="18"/>
                <w:szCs w:val="18"/>
                <w:highlight w:val="yellow"/>
              </w:rPr>
              <w:t xml:space="preserve"> (</w:t>
            </w:r>
            <w:r w:rsidRPr="00DD14AC">
              <w:rPr>
                <w:sz w:val="18"/>
                <w:szCs w:val="18"/>
                <w:highlight w:val="yellow"/>
              </w:rPr>
              <w:t>横滚</w:t>
            </w:r>
            <w:r w:rsidRPr="00DD14AC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4175629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4F52F85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° (+/- 2</w:t>
            </w:r>
            <w:r w:rsidRPr="001D4315">
              <w:rPr>
                <w:sz w:val="18"/>
                <w:szCs w:val="18"/>
                <w:vertAlign w:val="superscript"/>
              </w:rPr>
              <w:t>15</w:t>
            </w:r>
            <w:r w:rsidRPr="001D4315">
              <w:rPr>
                <w:sz w:val="18"/>
                <w:szCs w:val="18"/>
              </w:rPr>
              <w:t>= +/- 180°</w:t>
            </w:r>
            <w:proofErr w:type="gramStart"/>
            <w:r w:rsidRPr="001D4315">
              <w:rPr>
                <w:sz w:val="18"/>
                <w:szCs w:val="18"/>
              </w:rPr>
              <w:t>),Sign</w:t>
            </w:r>
            <w:proofErr w:type="gramEnd"/>
            <w:r w:rsidRPr="001D4315">
              <w:rPr>
                <w:sz w:val="18"/>
                <w:szCs w:val="18"/>
              </w:rPr>
              <w:t xml:space="preserve"> “+” when port side up</w:t>
            </w:r>
          </w:p>
        </w:tc>
        <w:tc>
          <w:tcPr>
            <w:tcW w:w="563" w:type="pct"/>
            <w:vMerge w:val="restart"/>
            <w:shd w:val="clear" w:color="auto" w:fill="auto"/>
            <w:vAlign w:val="center"/>
          </w:tcPr>
          <w:p w14:paraId="3D0E0D21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“北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东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地”</w:t>
            </w:r>
          </w:p>
          <w:p w14:paraId="5F1A7790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坐标系</w:t>
            </w:r>
          </w:p>
        </w:tc>
      </w:tr>
      <w:tr w:rsidR="001D4315" w:rsidRPr="001D4315" w14:paraId="1F444B8A" w14:textId="77777777" w:rsidTr="00B97278">
        <w:tc>
          <w:tcPr>
            <w:tcW w:w="491" w:type="pct"/>
            <w:shd w:val="clear" w:color="auto" w:fill="auto"/>
          </w:tcPr>
          <w:p w14:paraId="153424A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C6FFFD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28 to 29</w:t>
            </w:r>
          </w:p>
        </w:tc>
        <w:tc>
          <w:tcPr>
            <w:tcW w:w="1013" w:type="pct"/>
            <w:shd w:val="clear" w:color="auto" w:fill="auto"/>
          </w:tcPr>
          <w:p w14:paraId="3FB72377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  <w:highlight w:val="yellow"/>
              </w:rPr>
              <w:t>Pitch</w:t>
            </w:r>
            <w:r w:rsidRPr="00DD14AC">
              <w:rPr>
                <w:sz w:val="18"/>
                <w:szCs w:val="18"/>
                <w:highlight w:val="yellow"/>
              </w:rPr>
              <w:t xml:space="preserve"> (</w:t>
            </w:r>
            <w:r w:rsidRPr="00DD14AC">
              <w:rPr>
                <w:sz w:val="18"/>
                <w:szCs w:val="18"/>
                <w:highlight w:val="yellow"/>
              </w:rPr>
              <w:t>俯仰</w:t>
            </w:r>
            <w:r w:rsidRPr="00DD14AC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6FD85AD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5A21659C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° (+/- 2</w:t>
            </w:r>
            <w:r w:rsidRPr="001D4315">
              <w:rPr>
                <w:sz w:val="18"/>
                <w:szCs w:val="18"/>
                <w:vertAlign w:val="superscript"/>
              </w:rPr>
              <w:t>15</w:t>
            </w:r>
            <w:r w:rsidRPr="001D4315">
              <w:rPr>
                <w:sz w:val="18"/>
                <w:szCs w:val="18"/>
              </w:rPr>
              <w:t>= +/- 180°</w:t>
            </w:r>
            <w:proofErr w:type="gramStart"/>
            <w:r w:rsidRPr="001D4315">
              <w:rPr>
                <w:sz w:val="18"/>
                <w:szCs w:val="18"/>
              </w:rPr>
              <w:t>),Sign</w:t>
            </w:r>
            <w:proofErr w:type="gramEnd"/>
            <w:r w:rsidRPr="001D4315">
              <w:rPr>
                <w:sz w:val="18"/>
                <w:szCs w:val="18"/>
              </w:rPr>
              <w:t xml:space="preserve"> “+” when bow up</w:t>
            </w:r>
          </w:p>
        </w:tc>
        <w:tc>
          <w:tcPr>
            <w:tcW w:w="563" w:type="pct"/>
            <w:vMerge/>
            <w:shd w:val="clear" w:color="auto" w:fill="auto"/>
          </w:tcPr>
          <w:p w14:paraId="4E43EF68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25E2174D" w14:textId="77777777" w:rsidTr="00B97278">
        <w:tc>
          <w:tcPr>
            <w:tcW w:w="491" w:type="pct"/>
            <w:shd w:val="clear" w:color="auto" w:fill="auto"/>
          </w:tcPr>
          <w:p w14:paraId="1A12B00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9F877B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30 to 31</w:t>
            </w:r>
          </w:p>
        </w:tc>
        <w:tc>
          <w:tcPr>
            <w:tcW w:w="1013" w:type="pct"/>
            <w:shd w:val="clear" w:color="auto" w:fill="auto"/>
          </w:tcPr>
          <w:p w14:paraId="2C1508D6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/>
                <w:iCs/>
                <w:sz w:val="18"/>
                <w:szCs w:val="18"/>
                <w:highlight w:val="yellow"/>
              </w:rPr>
              <w:t>Heading</w:t>
            </w:r>
            <w:r w:rsidRPr="00DD14AC">
              <w:rPr>
                <w:sz w:val="18"/>
                <w:szCs w:val="18"/>
                <w:highlight w:val="yellow"/>
              </w:rPr>
              <w:t xml:space="preserve"> (</w:t>
            </w:r>
            <w:r w:rsidRPr="00DD14AC">
              <w:rPr>
                <w:sz w:val="18"/>
                <w:szCs w:val="18"/>
                <w:highlight w:val="yellow"/>
              </w:rPr>
              <w:t>航向</w:t>
            </w:r>
            <w:r w:rsidRPr="00DD14AC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3E00C86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3F15801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° (2</w:t>
            </w:r>
            <w:r w:rsidRPr="001D4315">
              <w:rPr>
                <w:sz w:val="18"/>
                <w:szCs w:val="18"/>
                <w:vertAlign w:val="superscript"/>
              </w:rPr>
              <w:t>16</w:t>
            </w:r>
            <w:r w:rsidRPr="001D4315">
              <w:rPr>
                <w:sz w:val="18"/>
                <w:szCs w:val="18"/>
              </w:rPr>
              <w:t>= 360°)</w:t>
            </w:r>
          </w:p>
        </w:tc>
        <w:tc>
          <w:tcPr>
            <w:tcW w:w="563" w:type="pct"/>
            <w:vMerge/>
            <w:shd w:val="clear" w:color="auto" w:fill="auto"/>
          </w:tcPr>
          <w:p w14:paraId="36DF0C2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0AAB69CD" w14:textId="77777777" w:rsidTr="00B97278">
        <w:tc>
          <w:tcPr>
            <w:tcW w:w="491" w:type="pct"/>
            <w:shd w:val="clear" w:color="auto" w:fill="auto"/>
          </w:tcPr>
          <w:p w14:paraId="6DA4A45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04250E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32 to 33</w:t>
            </w:r>
          </w:p>
        </w:tc>
        <w:tc>
          <w:tcPr>
            <w:tcW w:w="1013" w:type="pct"/>
            <w:shd w:val="clear" w:color="auto" w:fill="auto"/>
          </w:tcPr>
          <w:p w14:paraId="6B25EAD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INS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28AFBDF5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79173724" w14:textId="58F9C9ED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见表</w:t>
            </w:r>
            <w:r w:rsidRPr="001D4315">
              <w:rPr>
                <w:rFonts w:hint="eastAsia"/>
                <w:sz w:val="18"/>
                <w:szCs w:val="18"/>
              </w:rPr>
              <w:t>1.4</w:t>
            </w:r>
          </w:p>
        </w:tc>
      </w:tr>
      <w:tr w:rsidR="001D4315" w:rsidRPr="001D4315" w14:paraId="08E74399" w14:textId="77777777" w:rsidTr="00B97278">
        <w:tc>
          <w:tcPr>
            <w:tcW w:w="491" w:type="pct"/>
            <w:shd w:val="clear" w:color="auto" w:fill="auto"/>
          </w:tcPr>
          <w:p w14:paraId="6D068B8D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F24954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34 to 37</w:t>
            </w:r>
          </w:p>
        </w:tc>
        <w:tc>
          <w:tcPr>
            <w:tcW w:w="1013" w:type="pct"/>
            <w:shd w:val="clear" w:color="auto" w:fill="auto"/>
          </w:tcPr>
          <w:p w14:paraId="297EFAB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Latitude</w:t>
            </w:r>
          </w:p>
        </w:tc>
        <w:tc>
          <w:tcPr>
            <w:tcW w:w="1199" w:type="pct"/>
            <w:shd w:val="clear" w:color="auto" w:fill="auto"/>
          </w:tcPr>
          <w:p w14:paraId="0764197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632AB4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00E2691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North of equator</w:t>
            </w:r>
          </w:p>
        </w:tc>
      </w:tr>
      <w:tr w:rsidR="001D4315" w:rsidRPr="001D4315" w14:paraId="4BADEAD2" w14:textId="77777777" w:rsidTr="00B97278">
        <w:tc>
          <w:tcPr>
            <w:tcW w:w="491" w:type="pct"/>
            <w:shd w:val="clear" w:color="auto" w:fill="auto"/>
          </w:tcPr>
          <w:p w14:paraId="2B18F1B1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6FCDF9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38 to 41</w:t>
            </w:r>
          </w:p>
        </w:tc>
        <w:tc>
          <w:tcPr>
            <w:tcW w:w="1013" w:type="pct"/>
            <w:shd w:val="clear" w:color="auto" w:fill="auto"/>
          </w:tcPr>
          <w:p w14:paraId="5E1B771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Longitude</w:t>
            </w:r>
          </w:p>
        </w:tc>
        <w:tc>
          <w:tcPr>
            <w:tcW w:w="1199" w:type="pct"/>
            <w:shd w:val="clear" w:color="auto" w:fill="auto"/>
          </w:tcPr>
          <w:p w14:paraId="5EB4A8E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  <w:vAlign w:val="bottom"/>
          </w:tcPr>
          <w:p w14:paraId="53C0E0A3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+/- 180°))</w:t>
            </w:r>
          </w:p>
          <w:p w14:paraId="2976BFEF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East of Greenwich</w:t>
            </w:r>
          </w:p>
        </w:tc>
      </w:tr>
      <w:tr w:rsidR="001D4315" w:rsidRPr="001D4315" w14:paraId="69D3DFEA" w14:textId="77777777" w:rsidTr="00B97278">
        <w:tc>
          <w:tcPr>
            <w:tcW w:w="491" w:type="pct"/>
            <w:shd w:val="clear" w:color="auto" w:fill="auto"/>
          </w:tcPr>
          <w:p w14:paraId="6A166090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783723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42 to 45</w:t>
            </w:r>
          </w:p>
        </w:tc>
        <w:tc>
          <w:tcPr>
            <w:tcW w:w="1013" w:type="pct"/>
            <w:shd w:val="clear" w:color="auto" w:fill="auto"/>
          </w:tcPr>
          <w:p w14:paraId="08C0A1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Altitude</w:t>
            </w:r>
          </w:p>
        </w:tc>
        <w:tc>
          <w:tcPr>
            <w:tcW w:w="1199" w:type="pct"/>
            <w:shd w:val="clear" w:color="auto" w:fill="auto"/>
          </w:tcPr>
          <w:p w14:paraId="6105A9F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3156CBC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</w:t>
            </w:r>
          </w:p>
        </w:tc>
      </w:tr>
      <w:tr w:rsidR="001D4315" w:rsidRPr="001D4315" w14:paraId="417BEA98" w14:textId="77777777" w:rsidTr="00B97278">
        <w:tc>
          <w:tcPr>
            <w:tcW w:w="491" w:type="pct"/>
            <w:shd w:val="clear" w:color="auto" w:fill="auto"/>
          </w:tcPr>
          <w:p w14:paraId="0041F951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E063BB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46 to 47</w:t>
            </w:r>
          </w:p>
        </w:tc>
        <w:tc>
          <w:tcPr>
            <w:tcW w:w="1013" w:type="pct"/>
            <w:shd w:val="clear" w:color="auto" w:fill="auto"/>
          </w:tcPr>
          <w:p w14:paraId="502DCA86" w14:textId="77777777" w:rsidR="00D14509" w:rsidRPr="001D4315" w:rsidRDefault="00D14509" w:rsidP="00B97278">
            <w:pPr>
              <w:rPr>
                <w:iCs/>
                <w:sz w:val="18"/>
                <w:szCs w:val="18"/>
                <w:lang w:val="zh-CN"/>
              </w:rPr>
            </w:pPr>
            <w:r w:rsidRPr="001D4315">
              <w:rPr>
                <w:iCs/>
                <w:sz w:val="18"/>
                <w:szCs w:val="18"/>
              </w:rPr>
              <w:t xml:space="preserve">GPS </w:t>
            </w:r>
            <w:r w:rsidRPr="001D4315">
              <w:rPr>
                <w:i/>
                <w:sz w:val="18"/>
                <w:szCs w:val="18"/>
              </w:rPr>
              <w:t>VEL</w:t>
            </w:r>
          </w:p>
        </w:tc>
        <w:tc>
          <w:tcPr>
            <w:tcW w:w="1199" w:type="pct"/>
            <w:shd w:val="clear" w:color="auto" w:fill="auto"/>
          </w:tcPr>
          <w:p w14:paraId="07BF664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4C26A7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</w:p>
        </w:tc>
      </w:tr>
      <w:tr w:rsidR="001D4315" w:rsidRPr="001D4315" w14:paraId="6BC5F170" w14:textId="77777777" w:rsidTr="00B97278">
        <w:tc>
          <w:tcPr>
            <w:tcW w:w="491" w:type="pct"/>
            <w:shd w:val="clear" w:color="auto" w:fill="auto"/>
          </w:tcPr>
          <w:p w14:paraId="49E39100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A3E874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48 to 49</w:t>
            </w:r>
          </w:p>
        </w:tc>
        <w:tc>
          <w:tcPr>
            <w:tcW w:w="1013" w:type="pct"/>
            <w:shd w:val="clear" w:color="auto" w:fill="auto"/>
          </w:tcPr>
          <w:p w14:paraId="0BD8F70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Heading</w:t>
            </w:r>
          </w:p>
        </w:tc>
        <w:tc>
          <w:tcPr>
            <w:tcW w:w="1199" w:type="pct"/>
            <w:shd w:val="clear" w:color="auto" w:fill="auto"/>
          </w:tcPr>
          <w:p w14:paraId="1D88A20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1DBCB705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° (2</w:t>
            </w:r>
            <w:r w:rsidRPr="001D4315">
              <w:rPr>
                <w:sz w:val="18"/>
                <w:szCs w:val="18"/>
                <w:vertAlign w:val="superscript"/>
              </w:rPr>
              <w:t>16</w:t>
            </w:r>
            <w:r w:rsidRPr="001D4315">
              <w:rPr>
                <w:sz w:val="18"/>
                <w:szCs w:val="18"/>
              </w:rPr>
              <w:t>= 360°)</w:t>
            </w:r>
          </w:p>
        </w:tc>
      </w:tr>
      <w:tr w:rsidR="001D4315" w:rsidRPr="001D4315" w14:paraId="22AF97D7" w14:textId="77777777" w:rsidTr="00B97278">
        <w:tc>
          <w:tcPr>
            <w:tcW w:w="491" w:type="pct"/>
            <w:shd w:val="clear" w:color="auto" w:fill="auto"/>
          </w:tcPr>
          <w:p w14:paraId="23CC3F7D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DAC642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50</w:t>
            </w:r>
          </w:p>
        </w:tc>
        <w:tc>
          <w:tcPr>
            <w:tcW w:w="1013" w:type="pct"/>
            <w:shd w:val="clear" w:color="auto" w:fill="auto"/>
          </w:tcPr>
          <w:p w14:paraId="098BA39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4D0F5C9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8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15F5E4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GPS</w:t>
            </w:r>
            <w:r w:rsidRPr="001D4315">
              <w:rPr>
                <w:sz w:val="18"/>
                <w:szCs w:val="18"/>
              </w:rPr>
              <w:t>状态：</w:t>
            </w:r>
            <w:r w:rsidRPr="001D4315">
              <w:rPr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>初始化</w:t>
            </w:r>
            <w:r w:rsidRPr="001D4315">
              <w:rPr>
                <w:sz w:val="18"/>
                <w:szCs w:val="18"/>
              </w:rPr>
              <w:t>, 1</w:t>
            </w:r>
            <w:r w:rsidRPr="001D4315">
              <w:rPr>
                <w:sz w:val="18"/>
                <w:szCs w:val="18"/>
              </w:rPr>
              <w:t>单点定位</w:t>
            </w:r>
            <w:r w:rsidRPr="001D4315">
              <w:rPr>
                <w:sz w:val="18"/>
                <w:szCs w:val="18"/>
              </w:rPr>
              <w:t>, 2</w:t>
            </w:r>
            <w:r w:rsidRPr="001D4315">
              <w:rPr>
                <w:sz w:val="18"/>
                <w:szCs w:val="18"/>
              </w:rPr>
              <w:t>码差分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3</w:t>
            </w:r>
            <w:r w:rsidRPr="001D4315">
              <w:rPr>
                <w:sz w:val="18"/>
                <w:szCs w:val="18"/>
              </w:rPr>
              <w:t>无效</w:t>
            </w:r>
            <w:r w:rsidRPr="001D4315">
              <w:rPr>
                <w:sz w:val="18"/>
                <w:szCs w:val="18"/>
              </w:rPr>
              <w:t>PPS, 4</w:t>
            </w:r>
            <w:r w:rsidRPr="001D4315">
              <w:rPr>
                <w:sz w:val="18"/>
                <w:szCs w:val="18"/>
              </w:rPr>
              <w:t>固定解，</w:t>
            </w:r>
            <w:r w:rsidRPr="001D4315">
              <w:rPr>
                <w:sz w:val="18"/>
                <w:szCs w:val="18"/>
              </w:rPr>
              <w:t xml:space="preserve"> 5</w:t>
            </w:r>
            <w:r w:rsidRPr="001D4315">
              <w:rPr>
                <w:sz w:val="18"/>
                <w:szCs w:val="18"/>
              </w:rPr>
              <w:t>浮点解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6</w:t>
            </w:r>
            <w:r w:rsidRPr="001D4315">
              <w:rPr>
                <w:sz w:val="18"/>
                <w:szCs w:val="18"/>
              </w:rPr>
              <w:t>正在估算</w:t>
            </w:r>
            <w:r w:rsidRPr="001D4315">
              <w:rPr>
                <w:sz w:val="18"/>
                <w:szCs w:val="18"/>
              </w:rPr>
              <w:t>, 7</w:t>
            </w:r>
            <w:r w:rsidRPr="001D4315">
              <w:rPr>
                <w:sz w:val="18"/>
                <w:szCs w:val="18"/>
              </w:rPr>
              <w:t>人工输入固定值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8</w:t>
            </w:r>
            <w:r w:rsidRPr="001D4315">
              <w:rPr>
                <w:sz w:val="18"/>
                <w:szCs w:val="18"/>
              </w:rPr>
              <w:t>模拟模式</w:t>
            </w:r>
            <w:r w:rsidRPr="001D4315">
              <w:rPr>
                <w:sz w:val="18"/>
                <w:szCs w:val="18"/>
              </w:rPr>
              <w:t>, 9WAAS</w:t>
            </w:r>
            <w:r w:rsidRPr="001D4315">
              <w:rPr>
                <w:sz w:val="18"/>
                <w:szCs w:val="18"/>
              </w:rPr>
              <w:t>差分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10</w:t>
            </w:r>
            <w:r w:rsidRPr="001D4315">
              <w:rPr>
                <w:sz w:val="18"/>
                <w:szCs w:val="18"/>
              </w:rPr>
              <w:t>有数据无效</w:t>
            </w:r>
            <w:r w:rsidRPr="001D4315">
              <w:rPr>
                <w:sz w:val="18"/>
                <w:szCs w:val="18"/>
              </w:rPr>
              <w:t>, 11</w:t>
            </w:r>
            <w:r w:rsidRPr="001D4315">
              <w:rPr>
                <w:sz w:val="18"/>
                <w:szCs w:val="18"/>
              </w:rPr>
              <w:t>无数据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15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配置</w:t>
            </w:r>
            <w:r w:rsidRPr="001D4315">
              <w:rPr>
                <w:rFonts w:hint="eastAsia"/>
                <w:sz w:val="18"/>
                <w:szCs w:val="18"/>
              </w:rPr>
              <w:t>G</w:t>
            </w:r>
            <w:r w:rsidRPr="001D4315">
              <w:rPr>
                <w:sz w:val="18"/>
                <w:szCs w:val="18"/>
              </w:rPr>
              <w:t>PS</w:t>
            </w:r>
          </w:p>
        </w:tc>
      </w:tr>
      <w:tr w:rsidR="001D4315" w:rsidRPr="001D4315" w14:paraId="795DB648" w14:textId="77777777" w:rsidTr="00B97278">
        <w:tc>
          <w:tcPr>
            <w:tcW w:w="491" w:type="pct"/>
            <w:shd w:val="clear" w:color="auto" w:fill="auto"/>
          </w:tcPr>
          <w:p w14:paraId="4560DDB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0274BD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51 to 52</w:t>
            </w:r>
          </w:p>
        </w:tc>
        <w:tc>
          <w:tcPr>
            <w:tcW w:w="1013" w:type="pct"/>
            <w:shd w:val="clear" w:color="auto" w:fill="auto"/>
          </w:tcPr>
          <w:p w14:paraId="6E954913" w14:textId="77777777" w:rsidR="00D14509" w:rsidRPr="00DD14AC" w:rsidRDefault="00D14509" w:rsidP="00B97278">
            <w:pPr>
              <w:rPr>
                <w:i/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Cs/>
                <w:sz w:val="18"/>
                <w:szCs w:val="18"/>
                <w:highlight w:val="yellow"/>
              </w:rPr>
              <w:t>DVL</w:t>
            </w:r>
            <w:r w:rsidRPr="00DD14AC">
              <w:rPr>
                <w:i/>
                <w:sz w:val="18"/>
                <w:szCs w:val="18"/>
                <w:highlight w:val="yellow"/>
              </w:rPr>
              <w:t xml:space="preserve"> V</w:t>
            </w:r>
            <w:r w:rsidRPr="00DD14AC">
              <w:rPr>
                <w:i/>
                <w:sz w:val="18"/>
                <w:szCs w:val="18"/>
                <w:highlight w:val="yellow"/>
                <w:vertAlign w:val="subscript"/>
              </w:rPr>
              <w:t>x</w:t>
            </w:r>
          </w:p>
        </w:tc>
        <w:tc>
          <w:tcPr>
            <w:tcW w:w="1199" w:type="pct"/>
            <w:shd w:val="clear" w:color="auto" w:fill="auto"/>
          </w:tcPr>
          <w:p w14:paraId="7021532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4980567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</w:p>
          <w:p w14:paraId="5B80DAF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对地速度</w:t>
            </w:r>
          </w:p>
        </w:tc>
      </w:tr>
      <w:tr w:rsidR="001D4315" w:rsidRPr="001D4315" w14:paraId="57651C8A" w14:textId="77777777" w:rsidTr="00B97278">
        <w:tc>
          <w:tcPr>
            <w:tcW w:w="491" w:type="pct"/>
            <w:shd w:val="clear" w:color="auto" w:fill="auto"/>
          </w:tcPr>
          <w:p w14:paraId="1B26E5F7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E50E74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53 to 54</w:t>
            </w:r>
          </w:p>
        </w:tc>
        <w:tc>
          <w:tcPr>
            <w:tcW w:w="1013" w:type="pct"/>
            <w:shd w:val="clear" w:color="auto" w:fill="auto"/>
          </w:tcPr>
          <w:p w14:paraId="40C68C7A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Cs/>
                <w:sz w:val="18"/>
                <w:szCs w:val="18"/>
                <w:highlight w:val="yellow"/>
              </w:rPr>
              <w:t>DVL</w:t>
            </w:r>
            <w:r w:rsidRPr="00DD14AC">
              <w:rPr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D14AC">
              <w:rPr>
                <w:i/>
                <w:sz w:val="18"/>
                <w:szCs w:val="18"/>
                <w:highlight w:val="yellow"/>
              </w:rPr>
              <w:t>V</w:t>
            </w:r>
            <w:r w:rsidRPr="00DD14AC">
              <w:rPr>
                <w:i/>
                <w:sz w:val="18"/>
                <w:szCs w:val="18"/>
                <w:highlight w:val="yellow"/>
                <w:vertAlign w:val="subscript"/>
              </w:rPr>
              <w:t>y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1C0808C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7B466A3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6CB2EE68" w14:textId="77777777" w:rsidTr="00B97278">
        <w:tc>
          <w:tcPr>
            <w:tcW w:w="491" w:type="pct"/>
            <w:shd w:val="clear" w:color="auto" w:fill="auto"/>
          </w:tcPr>
          <w:p w14:paraId="5D04B74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8F7A37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55 to 56</w:t>
            </w:r>
          </w:p>
        </w:tc>
        <w:tc>
          <w:tcPr>
            <w:tcW w:w="1013" w:type="pct"/>
            <w:shd w:val="clear" w:color="auto" w:fill="auto"/>
          </w:tcPr>
          <w:p w14:paraId="6F45E390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  <w:lang w:val="zh-CN"/>
              </w:rPr>
            </w:pPr>
            <w:r w:rsidRPr="00DD14AC">
              <w:rPr>
                <w:iCs/>
                <w:sz w:val="18"/>
                <w:szCs w:val="18"/>
                <w:highlight w:val="yellow"/>
              </w:rPr>
              <w:t>DVL</w:t>
            </w:r>
            <w:r w:rsidRPr="00DD14AC">
              <w:rPr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D14AC">
              <w:rPr>
                <w:i/>
                <w:sz w:val="18"/>
                <w:szCs w:val="18"/>
                <w:highlight w:val="yellow"/>
              </w:rPr>
              <w:t>V</w:t>
            </w:r>
            <w:r w:rsidRPr="00DD14AC">
              <w:rPr>
                <w:i/>
                <w:sz w:val="18"/>
                <w:szCs w:val="18"/>
                <w:highlight w:val="yellow"/>
                <w:vertAlign w:val="subscript"/>
              </w:rPr>
              <w:t>z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6738106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6CD9703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65E9187B" w14:textId="77777777" w:rsidTr="00B97278">
        <w:tc>
          <w:tcPr>
            <w:tcW w:w="491" w:type="pct"/>
            <w:shd w:val="clear" w:color="auto" w:fill="auto"/>
          </w:tcPr>
          <w:p w14:paraId="2770F28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314404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57 to 60</w:t>
            </w:r>
          </w:p>
        </w:tc>
        <w:tc>
          <w:tcPr>
            <w:tcW w:w="1013" w:type="pct"/>
            <w:shd w:val="clear" w:color="auto" w:fill="auto"/>
          </w:tcPr>
          <w:p w14:paraId="2AF23EC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DD14AC">
              <w:rPr>
                <w:sz w:val="18"/>
                <w:szCs w:val="18"/>
                <w:highlight w:val="yellow"/>
              </w:rPr>
              <w:t xml:space="preserve">DVL </w:t>
            </w:r>
            <w:r w:rsidRPr="00DD14AC">
              <w:rPr>
                <w:i/>
                <w:iCs/>
                <w:sz w:val="18"/>
                <w:szCs w:val="18"/>
                <w:highlight w:val="yellow"/>
              </w:rPr>
              <w:t>Altitude</w:t>
            </w:r>
          </w:p>
        </w:tc>
        <w:tc>
          <w:tcPr>
            <w:tcW w:w="1199" w:type="pct"/>
            <w:shd w:val="clear" w:color="auto" w:fill="auto"/>
          </w:tcPr>
          <w:p w14:paraId="2A5F3C7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29FC22E" w14:textId="347C6CF4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r w:rsidRPr="001D4315">
              <w:rPr>
                <w:rFonts w:hint="eastAsia"/>
                <w:sz w:val="18"/>
                <w:szCs w:val="18"/>
              </w:rPr>
              <w:t>mm</w:t>
            </w:r>
            <w:r w:rsidR="00DD14AC">
              <w:rPr>
                <w:rFonts w:hint="eastAsia"/>
                <w:sz w:val="18"/>
                <w:szCs w:val="18"/>
              </w:rPr>
              <w:t>，对水底高度</w:t>
            </w:r>
          </w:p>
        </w:tc>
      </w:tr>
      <w:tr w:rsidR="001D4315" w:rsidRPr="001D4315" w14:paraId="3374B2F1" w14:textId="77777777" w:rsidTr="00B97278">
        <w:tc>
          <w:tcPr>
            <w:tcW w:w="491" w:type="pct"/>
            <w:shd w:val="clear" w:color="auto" w:fill="auto"/>
          </w:tcPr>
          <w:p w14:paraId="3A5D023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D2C036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61</w:t>
            </w:r>
          </w:p>
        </w:tc>
        <w:tc>
          <w:tcPr>
            <w:tcW w:w="1013" w:type="pct"/>
            <w:shd w:val="clear" w:color="auto" w:fill="auto"/>
          </w:tcPr>
          <w:p w14:paraId="3C8A679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DD14AC">
              <w:rPr>
                <w:sz w:val="18"/>
                <w:szCs w:val="18"/>
                <w:highlight w:val="yellow"/>
              </w:rPr>
              <w:t xml:space="preserve">DVL </w:t>
            </w:r>
            <w:r w:rsidRPr="00DD14AC">
              <w:rPr>
                <w:i/>
                <w:iCs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24B422E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8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DAAFF9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0 </w:t>
            </w:r>
            <w:r w:rsidRPr="001D4315">
              <w:rPr>
                <w:sz w:val="18"/>
                <w:szCs w:val="18"/>
                <w:lang w:val="zh-CN"/>
              </w:rPr>
              <w:t>无数据</w:t>
            </w:r>
          </w:p>
          <w:p w14:paraId="141BDBE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1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但无效</w:t>
            </w:r>
          </w:p>
          <w:p w14:paraId="0BD038E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2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对地有效</w:t>
            </w:r>
          </w:p>
          <w:p w14:paraId="4E231BA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3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对水有效</w:t>
            </w:r>
          </w:p>
          <w:p w14:paraId="33E7CE0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4</w:t>
            </w:r>
            <w:r w:rsidRPr="001D4315">
              <w:rPr>
                <w:sz w:val="18"/>
                <w:szCs w:val="18"/>
                <w:lang w:val="zh-CN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对地、对水都有效</w:t>
            </w:r>
          </w:p>
          <w:p w14:paraId="5ED8850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</w:rPr>
              <w:t>15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配置</w:t>
            </w:r>
            <w:r w:rsidRPr="001D4315">
              <w:rPr>
                <w:sz w:val="18"/>
                <w:szCs w:val="18"/>
              </w:rPr>
              <w:t>DVL</w:t>
            </w:r>
          </w:p>
        </w:tc>
      </w:tr>
      <w:tr w:rsidR="001D4315" w:rsidRPr="001D4315" w14:paraId="0645AB7C" w14:textId="77777777" w:rsidTr="00B97278">
        <w:tc>
          <w:tcPr>
            <w:tcW w:w="491" w:type="pct"/>
            <w:shd w:val="clear" w:color="auto" w:fill="auto"/>
          </w:tcPr>
          <w:p w14:paraId="1F01870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8A5788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62 to 65</w:t>
            </w:r>
          </w:p>
        </w:tc>
        <w:tc>
          <w:tcPr>
            <w:tcW w:w="1013" w:type="pct"/>
            <w:shd w:val="clear" w:color="auto" w:fill="auto"/>
          </w:tcPr>
          <w:p w14:paraId="1F0D7EE1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x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63C93B2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</w:tcPr>
          <w:p w14:paraId="39F02B7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0.000001°/s</w:t>
            </w:r>
          </w:p>
          <w:p w14:paraId="4DBFCF8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（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rFonts w:hint="eastAsia"/>
                <w:sz w:val="18"/>
                <w:szCs w:val="18"/>
                <w:vertAlign w:val="superscript"/>
              </w:rPr>
              <w:t>-6</w:t>
            </w:r>
            <w:r w:rsidRPr="001D431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3" w:type="pct"/>
            <w:vMerge w:val="restart"/>
            <w:shd w:val="clear" w:color="auto" w:fill="auto"/>
            <w:vAlign w:val="center"/>
          </w:tcPr>
          <w:p w14:paraId="5288D4A4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“前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右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下”</w:t>
            </w:r>
          </w:p>
          <w:p w14:paraId="665281AD" w14:textId="77777777" w:rsidR="00D14509" w:rsidRPr="001D4315" w:rsidRDefault="00D14509" w:rsidP="00B97278">
            <w:pPr>
              <w:jc w:val="center"/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坐标系</w:t>
            </w:r>
          </w:p>
        </w:tc>
      </w:tr>
      <w:tr w:rsidR="001D4315" w:rsidRPr="001D4315" w14:paraId="61882AD8" w14:textId="77777777" w:rsidTr="00B97278">
        <w:tc>
          <w:tcPr>
            <w:tcW w:w="491" w:type="pct"/>
            <w:shd w:val="clear" w:color="auto" w:fill="auto"/>
          </w:tcPr>
          <w:p w14:paraId="39D05B2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94606B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66 to 69</w:t>
            </w:r>
          </w:p>
        </w:tc>
        <w:tc>
          <w:tcPr>
            <w:tcW w:w="1013" w:type="pct"/>
            <w:shd w:val="clear" w:color="auto" w:fill="auto"/>
          </w:tcPr>
          <w:p w14:paraId="5E7B832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y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43623FC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2B34ED37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287D1480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73CE58EA" w14:textId="77777777" w:rsidTr="00B97278">
        <w:tc>
          <w:tcPr>
            <w:tcW w:w="491" w:type="pct"/>
            <w:shd w:val="clear" w:color="auto" w:fill="auto"/>
          </w:tcPr>
          <w:p w14:paraId="3FE09116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52AD30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70 to 73</w:t>
            </w:r>
          </w:p>
        </w:tc>
        <w:tc>
          <w:tcPr>
            <w:tcW w:w="1013" w:type="pct"/>
            <w:shd w:val="clear" w:color="auto" w:fill="auto"/>
          </w:tcPr>
          <w:p w14:paraId="76EFA6A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z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62D994C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502DB25E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0420A7B4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2035E85D" w14:textId="77777777" w:rsidTr="00B97278">
        <w:tc>
          <w:tcPr>
            <w:tcW w:w="491" w:type="pct"/>
            <w:shd w:val="clear" w:color="auto" w:fill="auto"/>
          </w:tcPr>
          <w:p w14:paraId="4E35EF82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6323AA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74 to 77</w:t>
            </w:r>
          </w:p>
        </w:tc>
        <w:tc>
          <w:tcPr>
            <w:tcW w:w="1013" w:type="pct"/>
            <w:shd w:val="clear" w:color="auto" w:fill="auto"/>
          </w:tcPr>
          <w:p w14:paraId="5000C5C6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x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48B0241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</w:tcPr>
          <w:p w14:paraId="2865FE38" w14:textId="77777777" w:rsidR="00D14509" w:rsidRPr="001D4315" w:rsidRDefault="00D14509" w:rsidP="00B97278">
            <w:pPr>
              <w:rPr>
                <w:sz w:val="18"/>
                <w:szCs w:val="18"/>
                <w:vertAlign w:val="superscript"/>
              </w:rPr>
            </w:pPr>
            <w:r w:rsidRPr="001D4315">
              <w:rPr>
                <w:sz w:val="18"/>
                <w:szCs w:val="18"/>
              </w:rPr>
              <w:t>in 0.0000001m/s</w:t>
            </w:r>
            <w:r w:rsidRPr="001D4315">
              <w:rPr>
                <w:sz w:val="18"/>
                <w:szCs w:val="18"/>
                <w:vertAlign w:val="superscript"/>
              </w:rPr>
              <w:t>2</w:t>
            </w:r>
          </w:p>
          <w:p w14:paraId="6BD67F16" w14:textId="77777777" w:rsidR="00D14509" w:rsidRPr="001D4315" w:rsidRDefault="00D14509" w:rsidP="00B97278">
            <w:pPr>
              <w:rPr>
                <w:sz w:val="18"/>
                <w:szCs w:val="18"/>
                <w:vertAlign w:val="superscript"/>
              </w:rPr>
            </w:pPr>
            <w:r w:rsidRPr="001D4315">
              <w:rPr>
                <w:rFonts w:hint="eastAsia"/>
                <w:sz w:val="18"/>
                <w:szCs w:val="18"/>
              </w:rPr>
              <w:t>（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rFonts w:hint="eastAsia"/>
                <w:sz w:val="18"/>
                <w:szCs w:val="18"/>
                <w:vertAlign w:val="superscript"/>
              </w:rPr>
              <w:t>-7</w:t>
            </w:r>
            <w:r w:rsidRPr="001D431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3" w:type="pct"/>
            <w:vMerge/>
            <w:shd w:val="clear" w:color="auto" w:fill="auto"/>
          </w:tcPr>
          <w:p w14:paraId="1ED6598B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0C6090E3" w14:textId="77777777" w:rsidTr="00B97278">
        <w:tc>
          <w:tcPr>
            <w:tcW w:w="491" w:type="pct"/>
            <w:shd w:val="clear" w:color="auto" w:fill="auto"/>
          </w:tcPr>
          <w:p w14:paraId="4F1FFA7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8D8C0C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78 to 81</w:t>
            </w:r>
          </w:p>
        </w:tc>
        <w:tc>
          <w:tcPr>
            <w:tcW w:w="1013" w:type="pct"/>
            <w:shd w:val="clear" w:color="auto" w:fill="auto"/>
          </w:tcPr>
          <w:p w14:paraId="4E67B349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y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7B55C51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24761D4E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624F0430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0F05442A" w14:textId="77777777" w:rsidTr="00B97278">
        <w:tc>
          <w:tcPr>
            <w:tcW w:w="491" w:type="pct"/>
            <w:shd w:val="clear" w:color="auto" w:fill="auto"/>
          </w:tcPr>
          <w:p w14:paraId="6FA31A12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F2C1AE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82 to 85</w:t>
            </w:r>
          </w:p>
        </w:tc>
        <w:tc>
          <w:tcPr>
            <w:tcW w:w="1013" w:type="pct"/>
            <w:shd w:val="clear" w:color="auto" w:fill="auto"/>
          </w:tcPr>
          <w:p w14:paraId="3A11CFA3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z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58577C6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2F4B58C0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78988A79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486B433B" w14:textId="77777777" w:rsidTr="00B97278">
        <w:tc>
          <w:tcPr>
            <w:tcW w:w="491" w:type="pct"/>
            <w:shd w:val="clear" w:color="auto" w:fill="auto"/>
          </w:tcPr>
          <w:p w14:paraId="5814AAA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BE335F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86 to 87</w:t>
            </w:r>
          </w:p>
        </w:tc>
        <w:tc>
          <w:tcPr>
            <w:tcW w:w="1013" w:type="pct"/>
            <w:shd w:val="clear" w:color="auto" w:fill="auto"/>
          </w:tcPr>
          <w:p w14:paraId="4699024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  <w:lang w:val="zh-CN"/>
              </w:rPr>
              <w:t>Tempreture</w:t>
            </w:r>
          </w:p>
        </w:tc>
        <w:tc>
          <w:tcPr>
            <w:tcW w:w="1199" w:type="pct"/>
            <w:shd w:val="clear" w:color="auto" w:fill="auto"/>
          </w:tcPr>
          <w:p w14:paraId="76F9C35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6C9025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0.01°C</w:t>
            </w:r>
          </w:p>
        </w:tc>
      </w:tr>
      <w:tr w:rsidR="001D4315" w:rsidRPr="001D4315" w14:paraId="74E72E5B" w14:textId="77777777" w:rsidTr="00B97278">
        <w:trPr>
          <w:trHeight w:val="1163"/>
        </w:trPr>
        <w:tc>
          <w:tcPr>
            <w:tcW w:w="491" w:type="pct"/>
            <w:shd w:val="clear" w:color="auto" w:fill="auto"/>
          </w:tcPr>
          <w:p w14:paraId="55FF0BC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474510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88 to 89</w:t>
            </w:r>
          </w:p>
        </w:tc>
        <w:tc>
          <w:tcPr>
            <w:tcW w:w="1013" w:type="pct"/>
            <w:shd w:val="clear" w:color="auto" w:fill="auto"/>
          </w:tcPr>
          <w:p w14:paraId="6D552AB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IMU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7753CE7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525C443" w14:textId="355D0DFF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见表</w:t>
            </w:r>
            <w:r w:rsidRPr="001D4315">
              <w:rPr>
                <w:sz w:val="18"/>
                <w:szCs w:val="18"/>
              </w:rPr>
              <w:t>1.</w:t>
            </w:r>
            <w:r w:rsidRPr="001D4315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1D4315" w:rsidRPr="001D4315" w14:paraId="6F2FA131" w14:textId="77777777" w:rsidTr="00B97278">
        <w:tc>
          <w:tcPr>
            <w:tcW w:w="491" w:type="pct"/>
            <w:shd w:val="clear" w:color="auto" w:fill="auto"/>
          </w:tcPr>
          <w:p w14:paraId="63EA481A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DDCEEC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90 to 92</w:t>
            </w:r>
          </w:p>
        </w:tc>
        <w:tc>
          <w:tcPr>
            <w:tcW w:w="1013" w:type="pct"/>
            <w:shd w:val="clear" w:color="auto" w:fill="auto"/>
          </w:tcPr>
          <w:p w14:paraId="0FC12043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</w:rPr>
            </w:pPr>
            <w:r w:rsidRPr="00DD14AC">
              <w:rPr>
                <w:sz w:val="18"/>
                <w:szCs w:val="18"/>
                <w:highlight w:val="yellow"/>
              </w:rPr>
              <w:t>YYMMDD</w:t>
            </w:r>
          </w:p>
        </w:tc>
        <w:tc>
          <w:tcPr>
            <w:tcW w:w="1199" w:type="pct"/>
            <w:shd w:val="clear" w:color="auto" w:fill="auto"/>
          </w:tcPr>
          <w:p w14:paraId="7EFF674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24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7291C4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年月日</w:t>
            </w:r>
          </w:p>
        </w:tc>
      </w:tr>
      <w:tr w:rsidR="001D4315" w:rsidRPr="001D4315" w14:paraId="3B73C600" w14:textId="77777777" w:rsidTr="00B97278">
        <w:tc>
          <w:tcPr>
            <w:tcW w:w="491" w:type="pct"/>
            <w:shd w:val="clear" w:color="auto" w:fill="auto"/>
          </w:tcPr>
          <w:p w14:paraId="1147D23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B58FDF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 93 to 95</w:t>
            </w:r>
          </w:p>
        </w:tc>
        <w:tc>
          <w:tcPr>
            <w:tcW w:w="1013" w:type="pct"/>
            <w:shd w:val="clear" w:color="auto" w:fill="auto"/>
          </w:tcPr>
          <w:p w14:paraId="7013F971" w14:textId="77777777" w:rsidR="00D14509" w:rsidRPr="00DD14AC" w:rsidRDefault="00D14509" w:rsidP="00B97278">
            <w:pPr>
              <w:rPr>
                <w:sz w:val="18"/>
                <w:szCs w:val="18"/>
                <w:highlight w:val="yellow"/>
              </w:rPr>
            </w:pPr>
            <w:r w:rsidRPr="00DD14AC">
              <w:rPr>
                <w:sz w:val="18"/>
                <w:szCs w:val="18"/>
                <w:highlight w:val="yellow"/>
              </w:rPr>
              <w:t>HHMMSS</w:t>
            </w:r>
          </w:p>
        </w:tc>
        <w:tc>
          <w:tcPr>
            <w:tcW w:w="1199" w:type="pct"/>
            <w:shd w:val="clear" w:color="auto" w:fill="auto"/>
          </w:tcPr>
          <w:p w14:paraId="495568E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24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CA61B5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时分秒</w:t>
            </w:r>
          </w:p>
        </w:tc>
      </w:tr>
      <w:tr w:rsidR="001D4315" w:rsidRPr="001D4315" w14:paraId="047DFDB2" w14:textId="77777777" w:rsidTr="00B97278">
        <w:tc>
          <w:tcPr>
            <w:tcW w:w="491" w:type="pct"/>
            <w:shd w:val="clear" w:color="auto" w:fill="auto"/>
          </w:tcPr>
          <w:p w14:paraId="637FCF5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941C7D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 96 to 97</w:t>
            </w:r>
          </w:p>
        </w:tc>
        <w:tc>
          <w:tcPr>
            <w:tcW w:w="1013" w:type="pct"/>
            <w:shd w:val="clear" w:color="auto" w:fill="auto"/>
          </w:tcPr>
          <w:p w14:paraId="2B9C8CC0" w14:textId="77777777" w:rsidR="00D14509" w:rsidRPr="00DD14AC" w:rsidRDefault="00D14509" w:rsidP="00B97278">
            <w:pPr>
              <w:rPr>
                <w:i/>
                <w:iCs/>
                <w:sz w:val="18"/>
                <w:szCs w:val="18"/>
                <w:highlight w:val="yellow"/>
              </w:rPr>
            </w:pPr>
            <w:proofErr w:type="spellStart"/>
            <w:r w:rsidRPr="00DD14AC">
              <w:rPr>
                <w:i/>
                <w:iCs/>
                <w:sz w:val="18"/>
                <w:szCs w:val="18"/>
                <w:highlight w:val="yellow"/>
              </w:rPr>
              <w:t>ms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2FD06F1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16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A42171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毫秒</w:t>
            </w:r>
          </w:p>
        </w:tc>
      </w:tr>
      <w:tr w:rsidR="001D4315" w:rsidRPr="001D4315" w14:paraId="4454FE3A" w14:textId="77777777" w:rsidTr="00B97278">
        <w:trPr>
          <w:trHeight w:val="90"/>
        </w:trPr>
        <w:tc>
          <w:tcPr>
            <w:tcW w:w="491" w:type="pct"/>
            <w:shd w:val="clear" w:color="auto" w:fill="auto"/>
          </w:tcPr>
          <w:p w14:paraId="707A4BA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EB6775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98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1013" w:type="pct"/>
            <w:shd w:val="clear" w:color="auto" w:fill="auto"/>
          </w:tcPr>
          <w:p w14:paraId="590D9E6C" w14:textId="77777777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Pr="001D4315">
              <w:rPr>
                <w:i/>
                <w:sz w:val="18"/>
                <w:szCs w:val="18"/>
              </w:rPr>
              <w:t xml:space="preserve"> V</w:t>
            </w:r>
            <w:r w:rsidRPr="001D4315">
              <w:rPr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1199" w:type="pct"/>
            <w:shd w:val="clear" w:color="auto" w:fill="auto"/>
          </w:tcPr>
          <w:p w14:paraId="7A83703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1F741B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mm/s, 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水速度</w:t>
            </w:r>
            <w:proofErr w:type="gramEnd"/>
          </w:p>
        </w:tc>
      </w:tr>
      <w:tr w:rsidR="001D4315" w:rsidRPr="001D4315" w14:paraId="338CDE80" w14:textId="77777777" w:rsidTr="00B97278">
        <w:tc>
          <w:tcPr>
            <w:tcW w:w="491" w:type="pct"/>
            <w:shd w:val="clear" w:color="auto" w:fill="auto"/>
          </w:tcPr>
          <w:p w14:paraId="0BA9D1E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CE5AA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100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1013" w:type="pct"/>
            <w:shd w:val="clear" w:color="auto" w:fill="auto"/>
          </w:tcPr>
          <w:p w14:paraId="61CFF964" w14:textId="77777777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029F6AC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38D08BB8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4E5D5D6D" w14:textId="77777777" w:rsidTr="00B97278">
        <w:tc>
          <w:tcPr>
            <w:tcW w:w="491" w:type="pct"/>
            <w:shd w:val="clear" w:color="auto" w:fill="auto"/>
          </w:tcPr>
          <w:p w14:paraId="3E40980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F1477D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102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1013" w:type="pct"/>
            <w:shd w:val="clear" w:color="auto" w:fill="auto"/>
          </w:tcPr>
          <w:p w14:paraId="5F4566C3" w14:textId="77777777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z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04843EE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606CF0C3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10104287" w14:textId="77777777" w:rsidTr="00B97278">
        <w:tc>
          <w:tcPr>
            <w:tcW w:w="491" w:type="pct"/>
            <w:shd w:val="clear" w:color="auto" w:fill="auto"/>
          </w:tcPr>
          <w:p w14:paraId="6ED610B6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54C087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104 to 10</w:t>
            </w:r>
            <w:r w:rsidRPr="001D431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13" w:type="pct"/>
            <w:shd w:val="clear" w:color="auto" w:fill="auto"/>
          </w:tcPr>
          <w:p w14:paraId="70ED518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DD14AC">
              <w:rPr>
                <w:rFonts w:hint="eastAsia"/>
                <w:sz w:val="18"/>
                <w:szCs w:val="18"/>
                <w:highlight w:val="yellow"/>
              </w:rPr>
              <w:t>D</w:t>
            </w:r>
            <w:r w:rsidRPr="00DD14AC">
              <w:rPr>
                <w:sz w:val="18"/>
                <w:szCs w:val="18"/>
                <w:highlight w:val="yellow"/>
              </w:rPr>
              <w:t>epth</w:t>
            </w:r>
          </w:p>
        </w:tc>
        <w:tc>
          <w:tcPr>
            <w:tcW w:w="1199" w:type="pct"/>
            <w:shd w:val="clear" w:color="auto" w:fill="auto"/>
          </w:tcPr>
          <w:p w14:paraId="5B5DD73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Signed </w:t>
            </w:r>
            <w:r w:rsidRPr="001D4315">
              <w:rPr>
                <w:rFonts w:hint="eastAsia"/>
                <w:sz w:val="18"/>
                <w:szCs w:val="18"/>
              </w:rPr>
              <w:t>24</w:t>
            </w:r>
            <w:r w:rsidRPr="001D4315">
              <w:rPr>
                <w:sz w:val="18"/>
                <w:szCs w:val="18"/>
              </w:rPr>
              <w:t xml:space="preserve"> bits float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10AB651D" w14:textId="1A3A0EE9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压力计测量的深度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in mm</w:t>
            </w:r>
            <w:r w:rsidR="00FB7FDF" w:rsidRPr="001D4315">
              <w:rPr>
                <w:rFonts w:hint="eastAsia"/>
                <w:sz w:val="18"/>
                <w:szCs w:val="18"/>
              </w:rPr>
              <w:t>；</w:t>
            </w:r>
          </w:p>
          <w:p w14:paraId="3A16999F" w14:textId="50DCCFE1" w:rsidR="00FB7FDF" w:rsidRPr="001D4315" w:rsidRDefault="00BD3D2F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如果</w:t>
            </w:r>
            <w:r w:rsidR="00FB7FDF" w:rsidRPr="001D4315">
              <w:rPr>
                <w:rFonts w:hint="eastAsia"/>
                <w:sz w:val="18"/>
                <w:szCs w:val="18"/>
              </w:rPr>
              <w:t>没有深度计，</w:t>
            </w:r>
            <w:r w:rsidRPr="001D4315">
              <w:rPr>
                <w:sz w:val="18"/>
                <w:szCs w:val="18"/>
              </w:rPr>
              <w:t>Bytes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="00FB7FDF" w:rsidRPr="001D4315">
              <w:rPr>
                <w:rFonts w:hint="eastAsia"/>
                <w:sz w:val="18"/>
                <w:szCs w:val="18"/>
              </w:rPr>
              <w:t>104-105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做</w:t>
            </w:r>
            <w:r w:rsidR="00FB7FDF" w:rsidRPr="001D4315">
              <w:rPr>
                <w:rFonts w:hint="eastAsia"/>
                <w:sz w:val="18"/>
                <w:szCs w:val="18"/>
              </w:rPr>
              <w:t>为</w:t>
            </w:r>
            <w:proofErr w:type="gramEnd"/>
            <w:r w:rsidR="00FB7FDF" w:rsidRPr="001D4315">
              <w:rPr>
                <w:rFonts w:hint="eastAsia"/>
                <w:sz w:val="18"/>
                <w:szCs w:val="18"/>
              </w:rPr>
              <w:t>发送计数器（低字节在前）</w:t>
            </w:r>
            <w:r w:rsidRPr="001D4315">
              <w:rPr>
                <w:rFonts w:hint="eastAsia"/>
                <w:sz w:val="18"/>
                <w:szCs w:val="18"/>
              </w:rPr>
              <w:t>，</w:t>
            </w:r>
            <w:r w:rsidRPr="001D4315">
              <w:rPr>
                <w:sz w:val="18"/>
                <w:szCs w:val="18"/>
              </w:rPr>
              <w:t>Bytes</w:t>
            </w:r>
            <w:r w:rsidRPr="001D4315">
              <w:rPr>
                <w:rFonts w:hint="eastAsia"/>
                <w:sz w:val="18"/>
                <w:szCs w:val="18"/>
              </w:rPr>
              <w:t xml:space="preserve"> 106</w:t>
            </w:r>
            <w:r w:rsidRPr="001D4315">
              <w:rPr>
                <w:rFonts w:hint="eastAsia"/>
                <w:sz w:val="18"/>
                <w:szCs w:val="18"/>
              </w:rPr>
              <w:t>为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D4315" w:rsidRPr="001D4315" w14:paraId="091041D3" w14:textId="77777777" w:rsidTr="00B97278">
        <w:tc>
          <w:tcPr>
            <w:tcW w:w="491" w:type="pct"/>
            <w:shd w:val="clear" w:color="auto" w:fill="auto"/>
          </w:tcPr>
          <w:p w14:paraId="5AD4FFB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8641FE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10</w:t>
            </w:r>
            <w:r w:rsidRPr="001D431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13" w:type="pct"/>
            <w:shd w:val="clear" w:color="auto" w:fill="auto"/>
          </w:tcPr>
          <w:p w14:paraId="7428886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DD14AC">
              <w:rPr>
                <w:rFonts w:hint="eastAsia"/>
                <w:sz w:val="18"/>
                <w:szCs w:val="18"/>
                <w:highlight w:val="yellow"/>
              </w:rPr>
              <w:t>显示</w:t>
            </w:r>
            <w:r w:rsidRPr="00DD14AC">
              <w:rPr>
                <w:rFonts w:hint="eastAsia"/>
                <w:sz w:val="18"/>
                <w:szCs w:val="18"/>
                <w:highlight w:val="yellow"/>
              </w:rPr>
              <w:t>G</w:t>
            </w:r>
            <w:r w:rsidRPr="00DD14AC">
              <w:rPr>
                <w:sz w:val="18"/>
                <w:szCs w:val="18"/>
                <w:highlight w:val="yellow"/>
              </w:rPr>
              <w:t>PS/DVL</w:t>
            </w:r>
            <w:r w:rsidRPr="00DD14AC">
              <w:rPr>
                <w:rFonts w:hint="eastAsia"/>
                <w:sz w:val="18"/>
                <w:szCs w:val="18"/>
                <w:highlight w:val="yellow"/>
              </w:rPr>
              <w:t>信</w:t>
            </w:r>
            <w:r w:rsidRPr="00DD14AC">
              <w:rPr>
                <w:rFonts w:hint="eastAsia"/>
                <w:sz w:val="18"/>
                <w:szCs w:val="18"/>
                <w:highlight w:val="yellow"/>
              </w:rPr>
              <w:lastRenderedPageBreak/>
              <w:t>息更新状态</w:t>
            </w:r>
          </w:p>
        </w:tc>
        <w:tc>
          <w:tcPr>
            <w:tcW w:w="1199" w:type="pct"/>
            <w:shd w:val="clear" w:color="auto" w:fill="auto"/>
          </w:tcPr>
          <w:p w14:paraId="5205CD0E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439872D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>it 0:  GPS</w:t>
            </w:r>
            <w:r w:rsidRPr="001D4315">
              <w:rPr>
                <w:rFonts w:hint="eastAsia"/>
                <w:sz w:val="18"/>
                <w:szCs w:val="18"/>
              </w:rPr>
              <w:t>位置更新</w:t>
            </w:r>
          </w:p>
          <w:p w14:paraId="4A79A8D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lastRenderedPageBreak/>
              <w:t>Bit</w:t>
            </w:r>
            <w:r w:rsidRPr="001D4315">
              <w:rPr>
                <w:sz w:val="18"/>
                <w:szCs w:val="18"/>
              </w:rPr>
              <w:t xml:space="preserve"> 1:  GPS</w:t>
            </w:r>
            <w:r w:rsidRPr="001D4315">
              <w:rPr>
                <w:rFonts w:hint="eastAsia"/>
                <w:sz w:val="18"/>
                <w:szCs w:val="18"/>
              </w:rPr>
              <w:t>速度更新</w:t>
            </w:r>
          </w:p>
          <w:p w14:paraId="385050E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2:  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</w:p>
          <w:p w14:paraId="7C3C51E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>it 3:  DVL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底速度</w:t>
            </w:r>
            <w:proofErr w:type="gramEnd"/>
            <w:r w:rsidRPr="001D4315">
              <w:rPr>
                <w:rFonts w:hint="eastAsia"/>
                <w:sz w:val="18"/>
                <w:szCs w:val="18"/>
              </w:rPr>
              <w:t>更新</w:t>
            </w:r>
          </w:p>
          <w:p w14:paraId="311E2C2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</w:t>
            </w:r>
            <w:r w:rsidRPr="001D4315">
              <w:rPr>
                <w:rFonts w:hint="eastAsia"/>
                <w:sz w:val="18"/>
                <w:szCs w:val="18"/>
              </w:rPr>
              <w:t>4</w:t>
            </w:r>
            <w:r w:rsidRPr="001D4315">
              <w:rPr>
                <w:sz w:val="18"/>
                <w:szCs w:val="18"/>
              </w:rPr>
              <w:t>:  DVL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水速度</w:t>
            </w:r>
            <w:proofErr w:type="gramEnd"/>
            <w:r w:rsidRPr="001D4315">
              <w:rPr>
                <w:rFonts w:hint="eastAsia"/>
                <w:sz w:val="18"/>
                <w:szCs w:val="18"/>
              </w:rPr>
              <w:t>更新</w:t>
            </w:r>
          </w:p>
          <w:p w14:paraId="6D8FF6E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Bit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5: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手动更新位置</w:t>
            </w:r>
          </w:p>
          <w:p w14:paraId="46FF107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Bit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6: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手动更新速度</w:t>
            </w:r>
          </w:p>
          <w:p w14:paraId="4227B9D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</w:t>
            </w:r>
            <w:r w:rsidRPr="001D4315">
              <w:rPr>
                <w:rFonts w:hint="eastAsia"/>
                <w:sz w:val="18"/>
                <w:szCs w:val="18"/>
              </w:rPr>
              <w:t>7</w:t>
            </w:r>
            <w:r w:rsidRPr="001D4315">
              <w:rPr>
                <w:sz w:val="18"/>
                <w:szCs w:val="18"/>
              </w:rPr>
              <w:t xml:space="preserve">: </w:t>
            </w:r>
            <w:r w:rsidRPr="001D4315">
              <w:rPr>
                <w:rFonts w:hint="eastAsia"/>
                <w:sz w:val="18"/>
                <w:szCs w:val="18"/>
              </w:rPr>
              <w:t>备用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D4315" w:rsidRPr="001D4315" w14:paraId="426B7B56" w14:textId="77777777" w:rsidTr="00B97278">
        <w:tc>
          <w:tcPr>
            <w:tcW w:w="491" w:type="pct"/>
            <w:shd w:val="clear" w:color="auto" w:fill="auto"/>
          </w:tcPr>
          <w:p w14:paraId="4FB9E64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9C465EC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sz w:val="18"/>
                <w:szCs w:val="18"/>
              </w:rPr>
              <w:t xml:space="preserve">8 to 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sz w:val="18"/>
                <w:szCs w:val="18"/>
              </w:rPr>
              <w:t>9</w:t>
            </w:r>
          </w:p>
        </w:tc>
        <w:tc>
          <w:tcPr>
            <w:tcW w:w="1013" w:type="pct"/>
            <w:shd w:val="clear" w:color="auto" w:fill="auto"/>
          </w:tcPr>
          <w:p w14:paraId="6E86DBA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Checksum</w:t>
            </w:r>
          </w:p>
        </w:tc>
        <w:tc>
          <w:tcPr>
            <w:tcW w:w="1199" w:type="pct"/>
            <w:shd w:val="clear" w:color="auto" w:fill="auto"/>
          </w:tcPr>
          <w:p w14:paraId="46A6B75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04D38A4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求和</w:t>
            </w:r>
            <w:r w:rsidRPr="001D4315">
              <w:rPr>
                <w:sz w:val="18"/>
                <w:szCs w:val="18"/>
              </w:rPr>
              <w:t xml:space="preserve"> (Bytes 0 to 1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>7)</w:t>
            </w:r>
          </w:p>
        </w:tc>
      </w:tr>
    </w:tbl>
    <w:p w14:paraId="30677406" w14:textId="6738A6CC" w:rsidR="00EC196E" w:rsidRPr="001D4315" w:rsidRDefault="00EC196E" w:rsidP="00D14509"/>
    <w:p w14:paraId="0363CB30" w14:textId="77777777" w:rsidR="00EC196E" w:rsidRPr="001D4315" w:rsidRDefault="00EC196E">
      <w:pPr>
        <w:widowControl/>
        <w:spacing w:line="240" w:lineRule="auto"/>
        <w:jc w:val="left"/>
      </w:pPr>
      <w:r w:rsidRPr="001D4315">
        <w:br w:type="page"/>
      </w:r>
    </w:p>
    <w:p w14:paraId="0BDAE599" w14:textId="333FFA24" w:rsidR="00D14509" w:rsidRPr="001D4315" w:rsidRDefault="00D14509" w:rsidP="00D14509">
      <w:pPr>
        <w:pStyle w:val="3"/>
      </w:pPr>
      <w:r w:rsidRPr="001D4315">
        <w:rPr>
          <w:rFonts w:hint="eastAsia"/>
        </w:rPr>
        <w:lastRenderedPageBreak/>
        <w:t>2</w:t>
      </w:r>
      <w:r w:rsidRPr="001D4315">
        <w:rPr>
          <w:rFonts w:hint="eastAsia"/>
        </w:rPr>
        <w:t>）</w:t>
      </w:r>
      <w:r w:rsidRPr="001D4315">
        <w:rPr>
          <w:rFonts w:hint="eastAsia"/>
        </w:rPr>
        <w:t>140</w:t>
      </w:r>
      <w:r w:rsidRPr="001D4315">
        <w:rPr>
          <w:rFonts w:hint="eastAsia"/>
        </w:rPr>
        <w:t>个字节（有</w:t>
      </w:r>
      <w:r w:rsidRPr="001D4315">
        <w:rPr>
          <w:rFonts w:hint="eastAsia"/>
        </w:rPr>
        <w:t>U</w:t>
      </w:r>
      <w:r w:rsidRPr="001D4315">
        <w:t>SBL</w:t>
      </w:r>
      <w:r w:rsidR="00DD14AC">
        <w:rPr>
          <w:rFonts w:hint="eastAsia"/>
        </w:rPr>
        <w:t>，载荷不用这个，只有数据存储才存这个</w:t>
      </w:r>
      <w:r w:rsidRPr="001D4315">
        <w:rPr>
          <w:rFonts w:hint="eastAsia"/>
        </w:rPr>
        <w:t>）</w:t>
      </w:r>
    </w:p>
    <w:p w14:paraId="67A6C2C5" w14:textId="3F7B3F71" w:rsidR="00D14509" w:rsidRPr="001D4315" w:rsidRDefault="00D14509" w:rsidP="00D14509">
      <w:pPr>
        <w:pStyle w:val="aff0"/>
        <w:spacing w:before="156"/>
        <w:ind w:left="420" w:hanging="420"/>
      </w:pPr>
      <w:r w:rsidRPr="001D4315">
        <w:t>表</w:t>
      </w:r>
      <w:r w:rsidRPr="001D4315">
        <w:rPr>
          <w:rFonts w:hint="eastAsia"/>
        </w:rPr>
        <w:t>1.3</w:t>
      </w:r>
      <w:r w:rsidRPr="001D4315">
        <w:tab/>
      </w:r>
      <w:r w:rsidRPr="001D4315">
        <w:t>发送报文格式</w:t>
      </w:r>
    </w:p>
    <w:tbl>
      <w:tblPr>
        <w:tblpPr w:vertAnchor="text" w:horzAnchor="margin" w:tblpY="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1456"/>
        <w:gridCol w:w="1677"/>
        <w:gridCol w:w="1985"/>
        <w:gridCol w:w="1414"/>
        <w:gridCol w:w="932"/>
      </w:tblGrid>
      <w:tr w:rsidR="001D4315" w:rsidRPr="001D4315" w14:paraId="04F92BF6" w14:textId="77777777" w:rsidTr="00B97278">
        <w:tc>
          <w:tcPr>
            <w:tcW w:w="5000" w:type="pct"/>
            <w:gridSpan w:val="6"/>
            <w:shd w:val="clear" w:color="auto" w:fill="0D0D0D"/>
          </w:tcPr>
          <w:p w14:paraId="038AF58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Message &lt;F0&gt;&lt;F1&gt;&lt;F2&gt;</w:t>
            </w:r>
            <w:proofErr w:type="gramStart"/>
            <w:r w:rsidRPr="001D4315">
              <w:rPr>
                <w:sz w:val="18"/>
                <w:szCs w:val="18"/>
              </w:rPr>
              <w:t>…..</w:t>
            </w:r>
            <w:proofErr w:type="gramEnd"/>
            <w:r w:rsidRPr="001D4315">
              <w:rPr>
                <w:sz w:val="18"/>
                <w:szCs w:val="18"/>
              </w:rPr>
              <w:t>&lt;F36&gt;&lt;CRC&gt;</w:t>
            </w:r>
          </w:p>
        </w:tc>
      </w:tr>
      <w:tr w:rsidR="001D4315" w:rsidRPr="001D4315" w14:paraId="4D61691A" w14:textId="77777777" w:rsidTr="00B97278">
        <w:tc>
          <w:tcPr>
            <w:tcW w:w="491" w:type="pct"/>
            <w:shd w:val="clear" w:color="auto" w:fill="auto"/>
          </w:tcPr>
          <w:p w14:paraId="66182487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73E36A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0~3</w:t>
            </w:r>
          </w:p>
        </w:tc>
        <w:tc>
          <w:tcPr>
            <w:tcW w:w="1013" w:type="pct"/>
            <w:shd w:val="clear" w:color="auto" w:fill="auto"/>
          </w:tcPr>
          <w:p w14:paraId="38C41FF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0xAA 55 5A A5</w:t>
            </w:r>
          </w:p>
        </w:tc>
        <w:tc>
          <w:tcPr>
            <w:tcW w:w="1199" w:type="pct"/>
            <w:shd w:val="clear" w:color="auto" w:fill="auto"/>
          </w:tcPr>
          <w:p w14:paraId="570B9C33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73743D5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proofErr w:type="gramStart"/>
            <w:r w:rsidRPr="001D4315">
              <w:rPr>
                <w:sz w:val="18"/>
                <w:szCs w:val="18"/>
              </w:rPr>
              <w:t>帧头</w:t>
            </w:r>
            <w:proofErr w:type="gramEnd"/>
          </w:p>
        </w:tc>
      </w:tr>
      <w:tr w:rsidR="001D4315" w:rsidRPr="001D4315" w14:paraId="3CB6E4C0" w14:textId="77777777" w:rsidTr="00B97278">
        <w:tc>
          <w:tcPr>
            <w:tcW w:w="491" w:type="pct"/>
            <w:shd w:val="clear" w:color="auto" w:fill="auto"/>
          </w:tcPr>
          <w:p w14:paraId="2D09DD1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E73A29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4</w:t>
            </w:r>
          </w:p>
        </w:tc>
        <w:tc>
          <w:tcPr>
            <w:tcW w:w="1013" w:type="pct"/>
            <w:shd w:val="clear" w:color="auto" w:fill="auto"/>
          </w:tcPr>
          <w:p w14:paraId="6531F9A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  <w:lang w:val="x-none"/>
              </w:rPr>
              <w:t>0x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XX</w:t>
            </w:r>
          </w:p>
        </w:tc>
        <w:tc>
          <w:tcPr>
            <w:tcW w:w="1199" w:type="pct"/>
            <w:shd w:val="clear" w:color="auto" w:fill="auto"/>
          </w:tcPr>
          <w:p w14:paraId="4944A5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699329BE" w14:textId="77777777" w:rsidR="00D14509" w:rsidRPr="001D4315" w:rsidRDefault="00D14509" w:rsidP="00B97278">
            <w:pPr>
              <w:rPr>
                <w:sz w:val="18"/>
                <w:szCs w:val="18"/>
                <w:lang w:val="x-none"/>
              </w:rPr>
            </w:pPr>
            <w:r w:rsidRPr="001D4315">
              <w:rPr>
                <w:sz w:val="18"/>
                <w:szCs w:val="18"/>
                <w:lang w:val="x-none"/>
              </w:rPr>
              <w:t>设备</w:t>
            </w:r>
            <w:proofErr w:type="spellStart"/>
            <w:r w:rsidRPr="001D4315">
              <w:rPr>
                <w:sz w:val="18"/>
                <w:szCs w:val="18"/>
                <w:lang w:val="x-none"/>
              </w:rPr>
              <w:t>ID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，跟型号一致</w:t>
            </w:r>
            <w:proofErr w:type="spellEnd"/>
          </w:p>
          <w:p w14:paraId="4DB53B75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  <w:lang w:val="x-none"/>
              </w:rPr>
              <w:t>0x2B=43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表示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4X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水面</w:t>
            </w:r>
            <w:r w:rsidRPr="001D4315">
              <w:rPr>
                <w:rFonts w:hint="eastAsia"/>
                <w:sz w:val="18"/>
                <w:szCs w:val="18"/>
                <w:lang w:val="x-none"/>
              </w:rPr>
              <w:t>(</w:t>
            </w:r>
            <w:r w:rsidRPr="001D4315">
              <w:rPr>
                <w:sz w:val="18"/>
                <w:szCs w:val="18"/>
                <w:lang w:val="x-none"/>
              </w:rPr>
              <w:t>3)</w:t>
            </w:r>
          </w:p>
        </w:tc>
      </w:tr>
      <w:tr w:rsidR="001D4315" w:rsidRPr="001D4315" w14:paraId="7AC1CBBB" w14:textId="77777777" w:rsidTr="00B97278">
        <w:tc>
          <w:tcPr>
            <w:tcW w:w="491" w:type="pct"/>
            <w:shd w:val="clear" w:color="auto" w:fill="auto"/>
          </w:tcPr>
          <w:p w14:paraId="4F726D25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3D204A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5</w:t>
            </w:r>
          </w:p>
        </w:tc>
        <w:tc>
          <w:tcPr>
            <w:tcW w:w="1013" w:type="pct"/>
            <w:shd w:val="clear" w:color="auto" w:fill="auto"/>
          </w:tcPr>
          <w:p w14:paraId="5B0936D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0x</w:t>
            </w:r>
            <w:r w:rsidRPr="001D4315">
              <w:rPr>
                <w:sz w:val="18"/>
                <w:szCs w:val="18"/>
                <w:lang w:val="zh-CN"/>
              </w:rPr>
              <w:t>8C</w:t>
            </w:r>
          </w:p>
        </w:tc>
        <w:tc>
          <w:tcPr>
            <w:tcW w:w="1199" w:type="pct"/>
            <w:shd w:val="clear" w:color="auto" w:fill="auto"/>
          </w:tcPr>
          <w:p w14:paraId="0B898431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35A0F41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>报文长度</w:t>
            </w:r>
            <w:r w:rsidRPr="001D4315">
              <w:rPr>
                <w:sz w:val="18"/>
                <w:szCs w:val="18"/>
                <w:lang w:val="zh-CN"/>
              </w:rPr>
              <w:t>140</w:t>
            </w:r>
            <w:r w:rsidRPr="001D4315">
              <w:rPr>
                <w:sz w:val="18"/>
                <w:szCs w:val="18"/>
                <w:lang w:val="zh-CN"/>
              </w:rPr>
              <w:t>个字节</w:t>
            </w:r>
          </w:p>
        </w:tc>
      </w:tr>
      <w:tr w:rsidR="001D4315" w:rsidRPr="001D4315" w14:paraId="34399FC6" w14:textId="77777777" w:rsidTr="00B97278">
        <w:tc>
          <w:tcPr>
            <w:tcW w:w="491" w:type="pct"/>
            <w:shd w:val="clear" w:color="auto" w:fill="auto"/>
          </w:tcPr>
          <w:p w14:paraId="77B1C4E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9DC01C5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6 to 9</w:t>
            </w:r>
          </w:p>
        </w:tc>
        <w:tc>
          <w:tcPr>
            <w:tcW w:w="1013" w:type="pct"/>
            <w:shd w:val="clear" w:color="auto" w:fill="auto"/>
          </w:tcPr>
          <w:p w14:paraId="083CEEC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Latitude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纬度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24A05C9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370E18E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32DF1BC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North of equator</w:t>
            </w:r>
          </w:p>
        </w:tc>
      </w:tr>
      <w:tr w:rsidR="001D4315" w:rsidRPr="001D4315" w14:paraId="46E464CC" w14:textId="77777777" w:rsidTr="00B97278">
        <w:tc>
          <w:tcPr>
            <w:tcW w:w="491" w:type="pct"/>
            <w:shd w:val="clear" w:color="auto" w:fill="auto"/>
          </w:tcPr>
          <w:p w14:paraId="21B339C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3BC991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10 to 13</w:t>
            </w:r>
          </w:p>
        </w:tc>
        <w:tc>
          <w:tcPr>
            <w:tcW w:w="1013" w:type="pct"/>
            <w:shd w:val="clear" w:color="auto" w:fill="auto"/>
          </w:tcPr>
          <w:p w14:paraId="254A666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Longitude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经度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3247E6F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  <w:vAlign w:val="bottom"/>
          </w:tcPr>
          <w:p w14:paraId="0B74989B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130F23FD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East of Greenwich</w:t>
            </w:r>
          </w:p>
        </w:tc>
      </w:tr>
      <w:tr w:rsidR="001D4315" w:rsidRPr="001D4315" w14:paraId="22DF17BE" w14:textId="77777777" w:rsidTr="00B97278">
        <w:tc>
          <w:tcPr>
            <w:tcW w:w="491" w:type="pct"/>
            <w:shd w:val="clear" w:color="auto" w:fill="auto"/>
          </w:tcPr>
          <w:p w14:paraId="42FBAF51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C817BA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14 to 17</w:t>
            </w:r>
          </w:p>
        </w:tc>
        <w:tc>
          <w:tcPr>
            <w:tcW w:w="1013" w:type="pct"/>
            <w:shd w:val="clear" w:color="auto" w:fill="auto"/>
          </w:tcPr>
          <w:p w14:paraId="1E71D5F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Altitude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高度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1029465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1A7C052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</w:t>
            </w:r>
          </w:p>
        </w:tc>
      </w:tr>
      <w:tr w:rsidR="001D4315" w:rsidRPr="001D4315" w14:paraId="3A518E3A" w14:textId="77777777" w:rsidTr="00B97278">
        <w:tc>
          <w:tcPr>
            <w:tcW w:w="491" w:type="pct"/>
            <w:shd w:val="clear" w:color="auto" w:fill="auto"/>
          </w:tcPr>
          <w:p w14:paraId="639E94A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5BAF46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18 to 19</w:t>
            </w:r>
          </w:p>
        </w:tc>
        <w:tc>
          <w:tcPr>
            <w:tcW w:w="1013" w:type="pct"/>
            <w:shd w:val="clear" w:color="auto" w:fill="auto"/>
          </w:tcPr>
          <w:p w14:paraId="003F3D2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Heave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升沉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151904C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Signed 16 bits </w:t>
            </w:r>
            <w:r w:rsidRPr="001D4315">
              <w:rPr>
                <w:rFonts w:hint="eastAsia"/>
                <w:sz w:val="18"/>
                <w:szCs w:val="18"/>
              </w:rPr>
              <w:t>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7BD97F2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mm</w:t>
            </w:r>
          </w:p>
          <w:p w14:paraId="61EF746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in down direction</w:t>
            </w:r>
          </w:p>
        </w:tc>
      </w:tr>
      <w:tr w:rsidR="001D4315" w:rsidRPr="001D4315" w14:paraId="6D8097A6" w14:textId="77777777" w:rsidTr="00B97278">
        <w:tc>
          <w:tcPr>
            <w:tcW w:w="491" w:type="pct"/>
            <w:shd w:val="clear" w:color="auto" w:fill="auto"/>
          </w:tcPr>
          <w:p w14:paraId="65CA15BE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4B10F9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20 to 21</w:t>
            </w:r>
          </w:p>
        </w:tc>
        <w:tc>
          <w:tcPr>
            <w:tcW w:w="1013" w:type="pct"/>
            <w:shd w:val="clear" w:color="auto" w:fill="auto"/>
          </w:tcPr>
          <w:p w14:paraId="67AFC71B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N</w:t>
            </w:r>
          </w:p>
        </w:tc>
        <w:tc>
          <w:tcPr>
            <w:tcW w:w="1199" w:type="pct"/>
            <w:shd w:val="clear" w:color="auto" w:fill="auto"/>
          </w:tcPr>
          <w:p w14:paraId="5D7639F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1B9991F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</w:p>
        </w:tc>
      </w:tr>
      <w:tr w:rsidR="001D4315" w:rsidRPr="001D4315" w14:paraId="4272CBB3" w14:textId="77777777" w:rsidTr="00B97278">
        <w:tc>
          <w:tcPr>
            <w:tcW w:w="491" w:type="pct"/>
            <w:shd w:val="clear" w:color="auto" w:fill="auto"/>
          </w:tcPr>
          <w:p w14:paraId="7946B7F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90D21F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22 to 23</w:t>
            </w:r>
          </w:p>
        </w:tc>
        <w:tc>
          <w:tcPr>
            <w:tcW w:w="1013" w:type="pct"/>
            <w:shd w:val="clear" w:color="auto" w:fill="auto"/>
          </w:tcPr>
          <w:p w14:paraId="77DD4F2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E</w:t>
            </w:r>
          </w:p>
        </w:tc>
        <w:tc>
          <w:tcPr>
            <w:tcW w:w="1199" w:type="pct"/>
            <w:shd w:val="clear" w:color="auto" w:fill="auto"/>
          </w:tcPr>
          <w:p w14:paraId="00329B7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3083918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014A1997" w14:textId="77777777" w:rsidTr="00B97278">
        <w:tc>
          <w:tcPr>
            <w:tcW w:w="491" w:type="pct"/>
            <w:shd w:val="clear" w:color="auto" w:fill="auto"/>
          </w:tcPr>
          <w:p w14:paraId="48FD6A3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CE0B82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24 to 25</w:t>
            </w:r>
          </w:p>
        </w:tc>
        <w:tc>
          <w:tcPr>
            <w:tcW w:w="1013" w:type="pct"/>
            <w:shd w:val="clear" w:color="auto" w:fill="auto"/>
          </w:tcPr>
          <w:p w14:paraId="14060A9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1199" w:type="pct"/>
            <w:shd w:val="clear" w:color="auto" w:fill="auto"/>
          </w:tcPr>
          <w:p w14:paraId="46D0E27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568D2ED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5E732650" w14:textId="77777777" w:rsidTr="00B97278">
        <w:tc>
          <w:tcPr>
            <w:tcW w:w="491" w:type="pct"/>
            <w:shd w:val="clear" w:color="auto" w:fill="auto"/>
          </w:tcPr>
          <w:p w14:paraId="12C46D8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4AAAC5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26 to 27</w:t>
            </w:r>
          </w:p>
        </w:tc>
        <w:tc>
          <w:tcPr>
            <w:tcW w:w="1013" w:type="pct"/>
            <w:shd w:val="clear" w:color="auto" w:fill="auto"/>
          </w:tcPr>
          <w:p w14:paraId="72A136F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Roll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横滚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2DC779C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58971B0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° (+/- 2</w:t>
            </w:r>
            <w:r w:rsidRPr="001D4315">
              <w:rPr>
                <w:sz w:val="18"/>
                <w:szCs w:val="18"/>
                <w:vertAlign w:val="superscript"/>
              </w:rPr>
              <w:t>15</w:t>
            </w:r>
            <w:r w:rsidRPr="001D4315">
              <w:rPr>
                <w:sz w:val="18"/>
                <w:szCs w:val="18"/>
              </w:rPr>
              <w:t>= +/- 180°</w:t>
            </w:r>
            <w:proofErr w:type="gramStart"/>
            <w:r w:rsidRPr="001D4315">
              <w:rPr>
                <w:sz w:val="18"/>
                <w:szCs w:val="18"/>
              </w:rPr>
              <w:t>),Sign</w:t>
            </w:r>
            <w:proofErr w:type="gramEnd"/>
            <w:r w:rsidRPr="001D4315">
              <w:rPr>
                <w:sz w:val="18"/>
                <w:szCs w:val="18"/>
              </w:rPr>
              <w:t xml:space="preserve"> “+” when port side up</w:t>
            </w:r>
          </w:p>
        </w:tc>
        <w:tc>
          <w:tcPr>
            <w:tcW w:w="563" w:type="pct"/>
            <w:vMerge w:val="restart"/>
            <w:shd w:val="clear" w:color="auto" w:fill="auto"/>
            <w:vAlign w:val="center"/>
          </w:tcPr>
          <w:p w14:paraId="37F40E84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“北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东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地”</w:t>
            </w:r>
          </w:p>
          <w:p w14:paraId="28DDC249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坐标系</w:t>
            </w:r>
          </w:p>
        </w:tc>
      </w:tr>
      <w:tr w:rsidR="001D4315" w:rsidRPr="001D4315" w14:paraId="76737D09" w14:textId="77777777" w:rsidTr="00B97278">
        <w:tc>
          <w:tcPr>
            <w:tcW w:w="491" w:type="pct"/>
            <w:shd w:val="clear" w:color="auto" w:fill="auto"/>
          </w:tcPr>
          <w:p w14:paraId="0291A2F5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82546F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28 to 29</w:t>
            </w:r>
          </w:p>
        </w:tc>
        <w:tc>
          <w:tcPr>
            <w:tcW w:w="1013" w:type="pct"/>
            <w:shd w:val="clear" w:color="auto" w:fill="auto"/>
          </w:tcPr>
          <w:p w14:paraId="391FD01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Pitch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俯仰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147EDDD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621178F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° (+/- 2</w:t>
            </w:r>
            <w:r w:rsidRPr="001D4315">
              <w:rPr>
                <w:sz w:val="18"/>
                <w:szCs w:val="18"/>
                <w:vertAlign w:val="superscript"/>
              </w:rPr>
              <w:t>15</w:t>
            </w:r>
            <w:r w:rsidRPr="001D4315">
              <w:rPr>
                <w:sz w:val="18"/>
                <w:szCs w:val="18"/>
              </w:rPr>
              <w:t>= +/- 180°</w:t>
            </w:r>
            <w:proofErr w:type="gramStart"/>
            <w:r w:rsidRPr="001D4315">
              <w:rPr>
                <w:sz w:val="18"/>
                <w:szCs w:val="18"/>
              </w:rPr>
              <w:t>),Sign</w:t>
            </w:r>
            <w:proofErr w:type="gramEnd"/>
            <w:r w:rsidRPr="001D4315">
              <w:rPr>
                <w:sz w:val="18"/>
                <w:szCs w:val="18"/>
              </w:rPr>
              <w:t xml:space="preserve"> “+” when bow up</w:t>
            </w:r>
          </w:p>
        </w:tc>
        <w:tc>
          <w:tcPr>
            <w:tcW w:w="563" w:type="pct"/>
            <w:vMerge/>
            <w:shd w:val="clear" w:color="auto" w:fill="auto"/>
          </w:tcPr>
          <w:p w14:paraId="535B73BA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522EFA63" w14:textId="77777777" w:rsidTr="00B97278">
        <w:tc>
          <w:tcPr>
            <w:tcW w:w="491" w:type="pct"/>
            <w:shd w:val="clear" w:color="auto" w:fill="auto"/>
          </w:tcPr>
          <w:p w14:paraId="4790B3A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548475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30 to 31</w:t>
            </w:r>
          </w:p>
        </w:tc>
        <w:tc>
          <w:tcPr>
            <w:tcW w:w="1013" w:type="pct"/>
            <w:shd w:val="clear" w:color="auto" w:fill="auto"/>
          </w:tcPr>
          <w:p w14:paraId="10E48C6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</w:rPr>
              <w:t>Heading</w:t>
            </w:r>
            <w:r w:rsidRPr="001D4315">
              <w:rPr>
                <w:sz w:val="18"/>
                <w:szCs w:val="18"/>
              </w:rPr>
              <w:t xml:space="preserve"> (</w:t>
            </w:r>
            <w:r w:rsidRPr="001D4315">
              <w:rPr>
                <w:sz w:val="18"/>
                <w:szCs w:val="18"/>
              </w:rPr>
              <w:t>航向</w:t>
            </w:r>
            <w:r w:rsidRPr="001D4315">
              <w:rPr>
                <w:sz w:val="18"/>
                <w:szCs w:val="18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14:paraId="2AEAF1B5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854" w:type="pct"/>
            <w:shd w:val="clear" w:color="auto" w:fill="auto"/>
          </w:tcPr>
          <w:p w14:paraId="12477FA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° (2</w:t>
            </w:r>
            <w:r w:rsidRPr="001D4315">
              <w:rPr>
                <w:sz w:val="18"/>
                <w:szCs w:val="18"/>
                <w:vertAlign w:val="superscript"/>
              </w:rPr>
              <w:t>16</w:t>
            </w:r>
            <w:r w:rsidRPr="001D4315">
              <w:rPr>
                <w:sz w:val="18"/>
                <w:szCs w:val="18"/>
              </w:rPr>
              <w:t>= 360°)</w:t>
            </w:r>
          </w:p>
        </w:tc>
        <w:tc>
          <w:tcPr>
            <w:tcW w:w="563" w:type="pct"/>
            <w:vMerge/>
            <w:shd w:val="clear" w:color="auto" w:fill="auto"/>
          </w:tcPr>
          <w:p w14:paraId="5BF7F2E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2647CF3A" w14:textId="77777777" w:rsidTr="00B97278">
        <w:tc>
          <w:tcPr>
            <w:tcW w:w="491" w:type="pct"/>
            <w:shd w:val="clear" w:color="auto" w:fill="auto"/>
          </w:tcPr>
          <w:p w14:paraId="6F4879B6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A721B7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32 to 33</w:t>
            </w:r>
          </w:p>
        </w:tc>
        <w:tc>
          <w:tcPr>
            <w:tcW w:w="1013" w:type="pct"/>
            <w:shd w:val="clear" w:color="auto" w:fill="auto"/>
          </w:tcPr>
          <w:p w14:paraId="1694E19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INS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689E9E7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83221CF" w14:textId="59611C16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见表</w:t>
            </w:r>
            <w:r w:rsidRPr="001D4315">
              <w:rPr>
                <w:rFonts w:hint="eastAsia"/>
                <w:sz w:val="18"/>
                <w:szCs w:val="18"/>
              </w:rPr>
              <w:t>1.4</w:t>
            </w:r>
          </w:p>
        </w:tc>
      </w:tr>
      <w:tr w:rsidR="001D4315" w:rsidRPr="001D4315" w14:paraId="2643CE61" w14:textId="77777777" w:rsidTr="00B97278">
        <w:tc>
          <w:tcPr>
            <w:tcW w:w="491" w:type="pct"/>
            <w:shd w:val="clear" w:color="auto" w:fill="auto"/>
          </w:tcPr>
          <w:p w14:paraId="2BE5B36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620F76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34 to 37</w:t>
            </w:r>
          </w:p>
        </w:tc>
        <w:tc>
          <w:tcPr>
            <w:tcW w:w="1013" w:type="pct"/>
            <w:shd w:val="clear" w:color="auto" w:fill="auto"/>
          </w:tcPr>
          <w:p w14:paraId="59C0C51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Latitude</w:t>
            </w:r>
          </w:p>
        </w:tc>
        <w:tc>
          <w:tcPr>
            <w:tcW w:w="1199" w:type="pct"/>
            <w:shd w:val="clear" w:color="auto" w:fill="auto"/>
          </w:tcPr>
          <w:p w14:paraId="53571CC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4FF7514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5DF54AC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North of equator</w:t>
            </w:r>
          </w:p>
        </w:tc>
      </w:tr>
      <w:tr w:rsidR="001D4315" w:rsidRPr="001D4315" w14:paraId="35F7558A" w14:textId="77777777" w:rsidTr="00B97278">
        <w:tc>
          <w:tcPr>
            <w:tcW w:w="491" w:type="pct"/>
            <w:shd w:val="clear" w:color="auto" w:fill="auto"/>
          </w:tcPr>
          <w:p w14:paraId="1251174A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BF7204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38 to 41</w:t>
            </w:r>
          </w:p>
        </w:tc>
        <w:tc>
          <w:tcPr>
            <w:tcW w:w="1013" w:type="pct"/>
            <w:shd w:val="clear" w:color="auto" w:fill="auto"/>
          </w:tcPr>
          <w:p w14:paraId="629D94E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Longitude</w:t>
            </w:r>
          </w:p>
        </w:tc>
        <w:tc>
          <w:tcPr>
            <w:tcW w:w="1199" w:type="pct"/>
            <w:shd w:val="clear" w:color="auto" w:fill="auto"/>
          </w:tcPr>
          <w:p w14:paraId="5265AD8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  <w:vAlign w:val="bottom"/>
          </w:tcPr>
          <w:p w14:paraId="21BF889C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+/- 180°))</w:t>
            </w:r>
          </w:p>
          <w:p w14:paraId="4BE89DB7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East of Greenwich</w:t>
            </w:r>
          </w:p>
        </w:tc>
      </w:tr>
      <w:tr w:rsidR="001D4315" w:rsidRPr="001D4315" w14:paraId="56C0B412" w14:textId="77777777" w:rsidTr="00B97278">
        <w:tc>
          <w:tcPr>
            <w:tcW w:w="491" w:type="pct"/>
            <w:shd w:val="clear" w:color="auto" w:fill="auto"/>
          </w:tcPr>
          <w:p w14:paraId="6C9963B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393B32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42 to 45</w:t>
            </w:r>
          </w:p>
        </w:tc>
        <w:tc>
          <w:tcPr>
            <w:tcW w:w="1013" w:type="pct"/>
            <w:shd w:val="clear" w:color="auto" w:fill="auto"/>
          </w:tcPr>
          <w:p w14:paraId="644DD90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Altitude</w:t>
            </w:r>
          </w:p>
        </w:tc>
        <w:tc>
          <w:tcPr>
            <w:tcW w:w="1199" w:type="pct"/>
            <w:shd w:val="clear" w:color="auto" w:fill="auto"/>
          </w:tcPr>
          <w:p w14:paraId="198BE24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6744D2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</w:t>
            </w:r>
          </w:p>
        </w:tc>
      </w:tr>
      <w:tr w:rsidR="001D4315" w:rsidRPr="001D4315" w14:paraId="3AB49806" w14:textId="77777777" w:rsidTr="00B97278">
        <w:tc>
          <w:tcPr>
            <w:tcW w:w="491" w:type="pct"/>
            <w:shd w:val="clear" w:color="auto" w:fill="auto"/>
          </w:tcPr>
          <w:p w14:paraId="39C90DC0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121583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46 to 47</w:t>
            </w:r>
          </w:p>
        </w:tc>
        <w:tc>
          <w:tcPr>
            <w:tcW w:w="1013" w:type="pct"/>
            <w:shd w:val="clear" w:color="auto" w:fill="auto"/>
          </w:tcPr>
          <w:p w14:paraId="27420B2D" w14:textId="77777777" w:rsidR="00D14509" w:rsidRPr="001D4315" w:rsidRDefault="00D14509" w:rsidP="00B97278">
            <w:pPr>
              <w:rPr>
                <w:iCs/>
                <w:sz w:val="18"/>
                <w:szCs w:val="18"/>
                <w:lang w:val="zh-CN"/>
              </w:rPr>
            </w:pPr>
            <w:r w:rsidRPr="001D4315">
              <w:rPr>
                <w:iCs/>
                <w:sz w:val="18"/>
                <w:szCs w:val="18"/>
              </w:rPr>
              <w:t xml:space="preserve">GPS </w:t>
            </w:r>
            <w:r w:rsidRPr="001D4315">
              <w:rPr>
                <w:i/>
                <w:sz w:val="18"/>
                <w:szCs w:val="18"/>
              </w:rPr>
              <w:t>VEL</w:t>
            </w:r>
          </w:p>
        </w:tc>
        <w:tc>
          <w:tcPr>
            <w:tcW w:w="1199" w:type="pct"/>
            <w:shd w:val="clear" w:color="auto" w:fill="auto"/>
          </w:tcPr>
          <w:p w14:paraId="2BB3850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1043D6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</w:p>
        </w:tc>
      </w:tr>
      <w:tr w:rsidR="001D4315" w:rsidRPr="001D4315" w14:paraId="496C1E89" w14:textId="77777777" w:rsidTr="00B97278">
        <w:tc>
          <w:tcPr>
            <w:tcW w:w="491" w:type="pct"/>
            <w:shd w:val="clear" w:color="auto" w:fill="auto"/>
          </w:tcPr>
          <w:p w14:paraId="3D38DE78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9BB759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48 to 49</w:t>
            </w:r>
          </w:p>
        </w:tc>
        <w:tc>
          <w:tcPr>
            <w:tcW w:w="1013" w:type="pct"/>
            <w:shd w:val="clear" w:color="auto" w:fill="auto"/>
          </w:tcPr>
          <w:p w14:paraId="379AED16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Heading</w:t>
            </w:r>
          </w:p>
        </w:tc>
        <w:tc>
          <w:tcPr>
            <w:tcW w:w="1199" w:type="pct"/>
            <w:shd w:val="clear" w:color="auto" w:fill="auto"/>
          </w:tcPr>
          <w:p w14:paraId="4D86268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Unsigned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E81ECF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° (2</w:t>
            </w:r>
            <w:r w:rsidRPr="001D4315">
              <w:rPr>
                <w:sz w:val="18"/>
                <w:szCs w:val="18"/>
                <w:vertAlign w:val="superscript"/>
              </w:rPr>
              <w:t>16</w:t>
            </w:r>
            <w:r w:rsidRPr="001D4315">
              <w:rPr>
                <w:sz w:val="18"/>
                <w:szCs w:val="18"/>
              </w:rPr>
              <w:t>= 360°)</w:t>
            </w:r>
          </w:p>
        </w:tc>
      </w:tr>
      <w:tr w:rsidR="001D4315" w:rsidRPr="001D4315" w14:paraId="41F629E3" w14:textId="77777777" w:rsidTr="00B97278">
        <w:tc>
          <w:tcPr>
            <w:tcW w:w="491" w:type="pct"/>
            <w:shd w:val="clear" w:color="auto" w:fill="auto"/>
          </w:tcPr>
          <w:p w14:paraId="53DC5C10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7C4BA0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50</w:t>
            </w:r>
          </w:p>
        </w:tc>
        <w:tc>
          <w:tcPr>
            <w:tcW w:w="1013" w:type="pct"/>
            <w:shd w:val="clear" w:color="auto" w:fill="auto"/>
          </w:tcPr>
          <w:p w14:paraId="6121DE8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GPS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6B62090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8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B0034C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GPS</w:t>
            </w:r>
            <w:r w:rsidRPr="001D4315">
              <w:rPr>
                <w:sz w:val="18"/>
                <w:szCs w:val="18"/>
              </w:rPr>
              <w:t>状态：</w:t>
            </w:r>
            <w:r w:rsidRPr="001D4315">
              <w:rPr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>初始化</w:t>
            </w:r>
            <w:r w:rsidRPr="001D4315">
              <w:rPr>
                <w:sz w:val="18"/>
                <w:szCs w:val="18"/>
              </w:rPr>
              <w:t>, 1</w:t>
            </w:r>
            <w:r w:rsidRPr="001D4315">
              <w:rPr>
                <w:sz w:val="18"/>
                <w:szCs w:val="18"/>
              </w:rPr>
              <w:t>单点定位</w:t>
            </w:r>
            <w:r w:rsidRPr="001D4315">
              <w:rPr>
                <w:sz w:val="18"/>
                <w:szCs w:val="18"/>
              </w:rPr>
              <w:t>, 2</w:t>
            </w:r>
            <w:r w:rsidRPr="001D4315">
              <w:rPr>
                <w:sz w:val="18"/>
                <w:szCs w:val="18"/>
              </w:rPr>
              <w:t>码差分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3</w:t>
            </w:r>
            <w:r w:rsidRPr="001D4315">
              <w:rPr>
                <w:sz w:val="18"/>
                <w:szCs w:val="18"/>
              </w:rPr>
              <w:t>无效</w:t>
            </w:r>
            <w:r w:rsidRPr="001D4315">
              <w:rPr>
                <w:sz w:val="18"/>
                <w:szCs w:val="18"/>
              </w:rPr>
              <w:t>PPS, 4</w:t>
            </w:r>
            <w:r w:rsidRPr="001D4315">
              <w:rPr>
                <w:sz w:val="18"/>
                <w:szCs w:val="18"/>
              </w:rPr>
              <w:t>固定解，</w:t>
            </w:r>
            <w:r w:rsidRPr="001D4315">
              <w:rPr>
                <w:sz w:val="18"/>
                <w:szCs w:val="18"/>
              </w:rPr>
              <w:t xml:space="preserve"> 5</w:t>
            </w:r>
            <w:r w:rsidRPr="001D4315">
              <w:rPr>
                <w:sz w:val="18"/>
                <w:szCs w:val="18"/>
              </w:rPr>
              <w:t>浮点解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6</w:t>
            </w:r>
            <w:r w:rsidRPr="001D4315">
              <w:rPr>
                <w:sz w:val="18"/>
                <w:szCs w:val="18"/>
              </w:rPr>
              <w:t>正在估算</w:t>
            </w:r>
            <w:r w:rsidRPr="001D4315">
              <w:rPr>
                <w:sz w:val="18"/>
                <w:szCs w:val="18"/>
              </w:rPr>
              <w:t>, 7</w:t>
            </w:r>
            <w:r w:rsidRPr="001D4315">
              <w:rPr>
                <w:sz w:val="18"/>
                <w:szCs w:val="18"/>
              </w:rPr>
              <w:t>人工输入固定值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8</w:t>
            </w:r>
            <w:r w:rsidRPr="001D4315">
              <w:rPr>
                <w:sz w:val="18"/>
                <w:szCs w:val="18"/>
              </w:rPr>
              <w:t>模拟模式</w:t>
            </w:r>
            <w:r w:rsidRPr="001D4315">
              <w:rPr>
                <w:sz w:val="18"/>
                <w:szCs w:val="18"/>
              </w:rPr>
              <w:t>, 9WAAS</w:t>
            </w:r>
            <w:r w:rsidRPr="001D4315">
              <w:rPr>
                <w:sz w:val="18"/>
                <w:szCs w:val="18"/>
              </w:rPr>
              <w:t>差分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10</w:t>
            </w:r>
            <w:r w:rsidRPr="001D4315">
              <w:rPr>
                <w:sz w:val="18"/>
                <w:szCs w:val="18"/>
              </w:rPr>
              <w:t>有数据无效</w:t>
            </w:r>
            <w:r w:rsidRPr="001D4315">
              <w:rPr>
                <w:sz w:val="18"/>
                <w:szCs w:val="18"/>
              </w:rPr>
              <w:t>, 11</w:t>
            </w:r>
            <w:r w:rsidRPr="001D4315">
              <w:rPr>
                <w:sz w:val="18"/>
                <w:szCs w:val="18"/>
              </w:rPr>
              <w:t>无数据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15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配置</w:t>
            </w:r>
            <w:r w:rsidRPr="001D4315">
              <w:rPr>
                <w:rFonts w:hint="eastAsia"/>
                <w:sz w:val="18"/>
                <w:szCs w:val="18"/>
              </w:rPr>
              <w:t>G</w:t>
            </w:r>
            <w:r w:rsidRPr="001D4315">
              <w:rPr>
                <w:sz w:val="18"/>
                <w:szCs w:val="18"/>
              </w:rPr>
              <w:t>PS</w:t>
            </w:r>
          </w:p>
        </w:tc>
      </w:tr>
      <w:tr w:rsidR="001D4315" w:rsidRPr="001D4315" w14:paraId="37359467" w14:textId="77777777" w:rsidTr="00B97278">
        <w:tc>
          <w:tcPr>
            <w:tcW w:w="491" w:type="pct"/>
            <w:shd w:val="clear" w:color="auto" w:fill="auto"/>
          </w:tcPr>
          <w:p w14:paraId="1BB1B0A6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AD2993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51 to 52</w:t>
            </w:r>
          </w:p>
        </w:tc>
        <w:tc>
          <w:tcPr>
            <w:tcW w:w="1013" w:type="pct"/>
            <w:shd w:val="clear" w:color="auto" w:fill="auto"/>
          </w:tcPr>
          <w:p w14:paraId="4C4C7C57" w14:textId="77873E2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="005C5DE7" w:rsidRPr="001D4315">
              <w:rPr>
                <w:rFonts w:hint="eastAsia"/>
                <w:iCs/>
                <w:sz w:val="18"/>
                <w:szCs w:val="18"/>
              </w:rPr>
              <w:t>/OCTANS</w:t>
            </w:r>
            <w:r w:rsidRPr="001D4315">
              <w:rPr>
                <w:i/>
                <w:sz w:val="18"/>
                <w:szCs w:val="18"/>
              </w:rPr>
              <w:t xml:space="preserve"> V</w:t>
            </w:r>
            <w:r w:rsidRPr="001D4315">
              <w:rPr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1199" w:type="pct"/>
            <w:shd w:val="clear" w:color="auto" w:fill="auto"/>
          </w:tcPr>
          <w:p w14:paraId="2D4AF9A3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5EA6ECDB" w14:textId="77777777" w:rsidR="00D14509" w:rsidRPr="001D4315" w:rsidRDefault="00D14509" w:rsidP="00D7227F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mm/s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对地速度</w:t>
            </w:r>
          </w:p>
          <w:p w14:paraId="2DE7F883" w14:textId="12E1D06E" w:rsidR="00D7227F" w:rsidRPr="001D4315" w:rsidRDefault="00D7227F" w:rsidP="00D7227F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或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OCTANS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速度</w:t>
            </w:r>
          </w:p>
        </w:tc>
      </w:tr>
      <w:tr w:rsidR="001D4315" w:rsidRPr="001D4315" w14:paraId="0651F9E4" w14:textId="77777777" w:rsidTr="00B97278">
        <w:tc>
          <w:tcPr>
            <w:tcW w:w="491" w:type="pct"/>
            <w:shd w:val="clear" w:color="auto" w:fill="auto"/>
          </w:tcPr>
          <w:p w14:paraId="1D8B12F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B62E4D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53 to 54</w:t>
            </w:r>
          </w:p>
        </w:tc>
        <w:tc>
          <w:tcPr>
            <w:tcW w:w="1013" w:type="pct"/>
            <w:shd w:val="clear" w:color="auto" w:fill="auto"/>
          </w:tcPr>
          <w:p w14:paraId="1BF11F63" w14:textId="0AEDCE9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="005C5DE7" w:rsidRPr="001D4315">
              <w:rPr>
                <w:rFonts w:hint="eastAsia"/>
                <w:iCs/>
                <w:sz w:val="18"/>
                <w:szCs w:val="18"/>
              </w:rPr>
              <w:t>/OCTANS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0C4DDD6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22327F7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13C66DAD" w14:textId="77777777" w:rsidTr="00B97278">
        <w:tc>
          <w:tcPr>
            <w:tcW w:w="491" w:type="pct"/>
            <w:shd w:val="clear" w:color="auto" w:fill="auto"/>
          </w:tcPr>
          <w:p w14:paraId="11EC4FA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1B7CF5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55 to 56</w:t>
            </w:r>
          </w:p>
        </w:tc>
        <w:tc>
          <w:tcPr>
            <w:tcW w:w="1013" w:type="pct"/>
            <w:shd w:val="clear" w:color="auto" w:fill="auto"/>
          </w:tcPr>
          <w:p w14:paraId="739A4678" w14:textId="10581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="005C5DE7" w:rsidRPr="001D4315">
              <w:rPr>
                <w:rFonts w:hint="eastAsia"/>
                <w:iCs/>
                <w:sz w:val="18"/>
                <w:szCs w:val="18"/>
              </w:rPr>
              <w:t>/OCTANS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z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008E7231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73BF7A5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</w:p>
        </w:tc>
      </w:tr>
      <w:tr w:rsidR="001D4315" w:rsidRPr="001D4315" w14:paraId="6E03E397" w14:textId="77777777" w:rsidTr="00B97278">
        <w:tc>
          <w:tcPr>
            <w:tcW w:w="491" w:type="pct"/>
            <w:shd w:val="clear" w:color="auto" w:fill="auto"/>
          </w:tcPr>
          <w:p w14:paraId="3E6A38B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C0EF7DD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57 to 60</w:t>
            </w:r>
          </w:p>
        </w:tc>
        <w:tc>
          <w:tcPr>
            <w:tcW w:w="1013" w:type="pct"/>
            <w:shd w:val="clear" w:color="auto" w:fill="auto"/>
          </w:tcPr>
          <w:p w14:paraId="354786EB" w14:textId="1C5EDB7D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DVL </w:t>
            </w:r>
            <w:r w:rsidRPr="001D4315">
              <w:rPr>
                <w:i/>
                <w:iCs/>
                <w:sz w:val="18"/>
                <w:szCs w:val="18"/>
              </w:rPr>
              <w:t>Altitude</w:t>
            </w:r>
          </w:p>
        </w:tc>
        <w:tc>
          <w:tcPr>
            <w:tcW w:w="1199" w:type="pct"/>
            <w:shd w:val="clear" w:color="auto" w:fill="auto"/>
          </w:tcPr>
          <w:p w14:paraId="140FB09A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38F6C582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r w:rsidRPr="001D4315">
              <w:rPr>
                <w:rFonts w:hint="eastAsia"/>
                <w:sz w:val="18"/>
                <w:szCs w:val="18"/>
              </w:rPr>
              <w:t>mm</w:t>
            </w:r>
          </w:p>
        </w:tc>
      </w:tr>
      <w:tr w:rsidR="001D4315" w:rsidRPr="001D4315" w14:paraId="4ED588C7" w14:textId="77777777" w:rsidTr="00B97278">
        <w:tc>
          <w:tcPr>
            <w:tcW w:w="491" w:type="pct"/>
            <w:shd w:val="clear" w:color="auto" w:fill="auto"/>
          </w:tcPr>
          <w:p w14:paraId="263F101E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C5A16E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 61</w:t>
            </w:r>
          </w:p>
        </w:tc>
        <w:tc>
          <w:tcPr>
            <w:tcW w:w="1013" w:type="pct"/>
            <w:shd w:val="clear" w:color="auto" w:fill="auto"/>
          </w:tcPr>
          <w:p w14:paraId="072D8B1E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DVL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793EA04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8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72981F0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0 </w:t>
            </w:r>
            <w:r w:rsidRPr="001D4315">
              <w:rPr>
                <w:sz w:val="18"/>
                <w:szCs w:val="18"/>
                <w:lang w:val="zh-CN"/>
              </w:rPr>
              <w:t>无数据</w:t>
            </w:r>
          </w:p>
          <w:p w14:paraId="50EB6254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1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但无效</w:t>
            </w:r>
          </w:p>
          <w:p w14:paraId="7128040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2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对地有效</w:t>
            </w:r>
          </w:p>
          <w:p w14:paraId="2730A19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  <w:lang w:val="zh-CN"/>
              </w:rPr>
              <w:t xml:space="preserve">3 </w:t>
            </w:r>
            <w:r w:rsidRPr="001D4315">
              <w:rPr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sz w:val="18"/>
                <w:szCs w:val="18"/>
                <w:lang w:val="zh-CN"/>
              </w:rPr>
              <w:t>对水有效</w:t>
            </w:r>
          </w:p>
          <w:p w14:paraId="0FB41EA9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4</w:t>
            </w:r>
            <w:r w:rsidRPr="001D4315">
              <w:rPr>
                <w:sz w:val="18"/>
                <w:szCs w:val="18"/>
                <w:lang w:val="zh-CN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有数据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对地、对水都有效</w:t>
            </w:r>
          </w:p>
          <w:p w14:paraId="0C08F617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</w:rPr>
              <w:t>15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配置</w:t>
            </w:r>
            <w:r w:rsidRPr="001D4315">
              <w:rPr>
                <w:sz w:val="18"/>
                <w:szCs w:val="18"/>
              </w:rPr>
              <w:t>DVL</w:t>
            </w:r>
          </w:p>
        </w:tc>
      </w:tr>
      <w:tr w:rsidR="001D4315" w:rsidRPr="001D4315" w14:paraId="14DF5D4F" w14:textId="77777777" w:rsidTr="00B97278">
        <w:tc>
          <w:tcPr>
            <w:tcW w:w="491" w:type="pct"/>
            <w:shd w:val="clear" w:color="auto" w:fill="auto"/>
          </w:tcPr>
          <w:p w14:paraId="70ED0B8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50DF9CE5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62 to 65</w:t>
            </w:r>
          </w:p>
        </w:tc>
        <w:tc>
          <w:tcPr>
            <w:tcW w:w="1013" w:type="pct"/>
            <w:shd w:val="clear" w:color="auto" w:fill="auto"/>
          </w:tcPr>
          <w:p w14:paraId="2D92E438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x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774A08D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</w:tcPr>
          <w:p w14:paraId="6E4116E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0.000001°/s</w:t>
            </w:r>
          </w:p>
          <w:p w14:paraId="5218D28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（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rFonts w:hint="eastAsia"/>
                <w:sz w:val="18"/>
                <w:szCs w:val="18"/>
                <w:vertAlign w:val="superscript"/>
              </w:rPr>
              <w:t>-6</w:t>
            </w:r>
            <w:r w:rsidRPr="001D431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3" w:type="pct"/>
            <w:vMerge w:val="restart"/>
            <w:shd w:val="clear" w:color="auto" w:fill="auto"/>
            <w:vAlign w:val="center"/>
          </w:tcPr>
          <w:p w14:paraId="1D51051F" w14:textId="77777777" w:rsidR="00D14509" w:rsidRPr="001D4315" w:rsidRDefault="00D14509" w:rsidP="00B97278">
            <w:pPr>
              <w:jc w:val="center"/>
              <w:rPr>
                <w:sz w:val="18"/>
                <w:szCs w:val="18"/>
                <w:lang w:val="zh-CN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“前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右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-</w:t>
            </w:r>
            <w:r w:rsidRPr="001D4315">
              <w:rPr>
                <w:rFonts w:hint="eastAsia"/>
                <w:sz w:val="18"/>
                <w:szCs w:val="18"/>
                <w:lang w:val="zh-CN"/>
              </w:rPr>
              <w:t>下”</w:t>
            </w:r>
          </w:p>
          <w:p w14:paraId="483E30B5" w14:textId="77777777" w:rsidR="00D14509" w:rsidRPr="001D4315" w:rsidRDefault="00D14509" w:rsidP="00B97278">
            <w:pPr>
              <w:jc w:val="center"/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  <w:lang w:val="zh-CN"/>
              </w:rPr>
              <w:t>坐标系</w:t>
            </w:r>
          </w:p>
        </w:tc>
      </w:tr>
      <w:tr w:rsidR="001D4315" w:rsidRPr="001D4315" w14:paraId="0FCEF77D" w14:textId="77777777" w:rsidTr="00B97278">
        <w:tc>
          <w:tcPr>
            <w:tcW w:w="491" w:type="pct"/>
            <w:shd w:val="clear" w:color="auto" w:fill="auto"/>
          </w:tcPr>
          <w:p w14:paraId="580B531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57FD72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66 to 69</w:t>
            </w:r>
          </w:p>
        </w:tc>
        <w:tc>
          <w:tcPr>
            <w:tcW w:w="1013" w:type="pct"/>
            <w:shd w:val="clear" w:color="auto" w:fill="auto"/>
          </w:tcPr>
          <w:p w14:paraId="546DAA50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y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0E2BB34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3D897A11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5E1CBEC2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5F6AA8BE" w14:textId="77777777" w:rsidTr="00B97278">
        <w:tc>
          <w:tcPr>
            <w:tcW w:w="491" w:type="pct"/>
            <w:shd w:val="clear" w:color="auto" w:fill="auto"/>
          </w:tcPr>
          <w:p w14:paraId="11F9362D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0A025E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70 to 73</w:t>
            </w:r>
          </w:p>
        </w:tc>
        <w:tc>
          <w:tcPr>
            <w:tcW w:w="1013" w:type="pct"/>
            <w:shd w:val="clear" w:color="auto" w:fill="auto"/>
          </w:tcPr>
          <w:p w14:paraId="3ADBDD2C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G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z</w:t>
            </w:r>
            <w:r w:rsidRPr="001D4315">
              <w:rPr>
                <w:sz w:val="18"/>
                <w:szCs w:val="18"/>
                <w:lang w:val="zh-CN"/>
              </w:rPr>
              <w:t>角速度</w:t>
            </w:r>
          </w:p>
        </w:tc>
        <w:tc>
          <w:tcPr>
            <w:tcW w:w="1199" w:type="pct"/>
            <w:shd w:val="clear" w:color="auto" w:fill="auto"/>
          </w:tcPr>
          <w:p w14:paraId="1FC0C64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4183CE8A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78974CCF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202A4BC3" w14:textId="77777777" w:rsidTr="00B97278">
        <w:tc>
          <w:tcPr>
            <w:tcW w:w="491" w:type="pct"/>
            <w:shd w:val="clear" w:color="auto" w:fill="auto"/>
          </w:tcPr>
          <w:p w14:paraId="19D8717E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F86BAE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74 to 77</w:t>
            </w:r>
          </w:p>
        </w:tc>
        <w:tc>
          <w:tcPr>
            <w:tcW w:w="1013" w:type="pct"/>
            <w:shd w:val="clear" w:color="auto" w:fill="auto"/>
          </w:tcPr>
          <w:p w14:paraId="0EBCF861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x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0291472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</w:tcPr>
          <w:p w14:paraId="1A637990" w14:textId="77777777" w:rsidR="00D14509" w:rsidRPr="001D4315" w:rsidRDefault="00D14509" w:rsidP="00B97278">
            <w:pPr>
              <w:rPr>
                <w:sz w:val="18"/>
                <w:szCs w:val="18"/>
                <w:vertAlign w:val="superscript"/>
              </w:rPr>
            </w:pPr>
            <w:r w:rsidRPr="001D4315">
              <w:rPr>
                <w:sz w:val="18"/>
                <w:szCs w:val="18"/>
              </w:rPr>
              <w:t>in 0.0000001m/s</w:t>
            </w:r>
            <w:r w:rsidRPr="001D4315">
              <w:rPr>
                <w:sz w:val="18"/>
                <w:szCs w:val="18"/>
                <w:vertAlign w:val="superscript"/>
              </w:rPr>
              <w:t>2</w:t>
            </w:r>
          </w:p>
          <w:p w14:paraId="753B4D59" w14:textId="77777777" w:rsidR="00D14509" w:rsidRPr="001D4315" w:rsidRDefault="00D14509" w:rsidP="00B97278">
            <w:pPr>
              <w:rPr>
                <w:sz w:val="18"/>
                <w:szCs w:val="18"/>
                <w:vertAlign w:val="superscript"/>
              </w:rPr>
            </w:pPr>
            <w:r w:rsidRPr="001D4315">
              <w:rPr>
                <w:rFonts w:hint="eastAsia"/>
                <w:sz w:val="18"/>
                <w:szCs w:val="18"/>
              </w:rPr>
              <w:t>（</w:t>
            </w:r>
            <w:r w:rsidRPr="001D4315">
              <w:rPr>
                <w:rFonts w:hint="eastAsia"/>
                <w:sz w:val="18"/>
                <w:szCs w:val="18"/>
              </w:rPr>
              <w:t>10</w:t>
            </w:r>
            <w:r w:rsidRPr="001D4315">
              <w:rPr>
                <w:rFonts w:hint="eastAsia"/>
                <w:sz w:val="18"/>
                <w:szCs w:val="18"/>
                <w:vertAlign w:val="superscript"/>
              </w:rPr>
              <w:t>-7</w:t>
            </w:r>
            <w:r w:rsidRPr="001D431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3" w:type="pct"/>
            <w:vMerge/>
            <w:shd w:val="clear" w:color="auto" w:fill="auto"/>
          </w:tcPr>
          <w:p w14:paraId="7F133D79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03AF0642" w14:textId="77777777" w:rsidTr="00B97278">
        <w:tc>
          <w:tcPr>
            <w:tcW w:w="491" w:type="pct"/>
            <w:shd w:val="clear" w:color="auto" w:fill="auto"/>
          </w:tcPr>
          <w:p w14:paraId="11A9349C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354041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78 to 81</w:t>
            </w:r>
          </w:p>
        </w:tc>
        <w:tc>
          <w:tcPr>
            <w:tcW w:w="1013" w:type="pct"/>
            <w:shd w:val="clear" w:color="auto" w:fill="auto"/>
          </w:tcPr>
          <w:p w14:paraId="692CA6E9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y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710C355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7C669494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065EF378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C14A9A4" w14:textId="77777777" w:rsidTr="00B97278">
        <w:tc>
          <w:tcPr>
            <w:tcW w:w="491" w:type="pct"/>
            <w:shd w:val="clear" w:color="auto" w:fill="auto"/>
          </w:tcPr>
          <w:p w14:paraId="6C8FC646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2B6636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82 to 85</w:t>
            </w:r>
          </w:p>
        </w:tc>
        <w:tc>
          <w:tcPr>
            <w:tcW w:w="1013" w:type="pct"/>
            <w:shd w:val="clear" w:color="auto" w:fill="auto"/>
          </w:tcPr>
          <w:p w14:paraId="0A0FC5D4" w14:textId="77777777" w:rsidR="00D14509" w:rsidRPr="001D4315" w:rsidRDefault="00D14509" w:rsidP="00B97278">
            <w:pPr>
              <w:rPr>
                <w:i/>
                <w:sz w:val="18"/>
                <w:szCs w:val="18"/>
                <w:lang w:val="zh-CN"/>
              </w:rPr>
            </w:pPr>
            <w:r w:rsidRPr="001D4315">
              <w:rPr>
                <w:i/>
                <w:sz w:val="18"/>
                <w:szCs w:val="18"/>
                <w:lang w:val="zh-CN"/>
              </w:rPr>
              <w:t>A</w:t>
            </w:r>
            <w:r w:rsidRPr="001D4315">
              <w:rPr>
                <w:i/>
                <w:sz w:val="18"/>
                <w:szCs w:val="18"/>
                <w:vertAlign w:val="subscript"/>
                <w:lang w:val="zh-CN"/>
              </w:rPr>
              <w:t>z</w:t>
            </w:r>
            <w:r w:rsidRPr="001D4315">
              <w:rPr>
                <w:sz w:val="18"/>
                <w:szCs w:val="18"/>
                <w:lang w:val="zh-CN"/>
              </w:rPr>
              <w:t>加速度</w:t>
            </w:r>
          </w:p>
        </w:tc>
        <w:tc>
          <w:tcPr>
            <w:tcW w:w="1199" w:type="pct"/>
            <w:shd w:val="clear" w:color="auto" w:fill="auto"/>
          </w:tcPr>
          <w:p w14:paraId="1A2508F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854" w:type="pct"/>
            <w:vMerge/>
            <w:shd w:val="clear" w:color="auto" w:fill="auto"/>
          </w:tcPr>
          <w:p w14:paraId="19D5D95A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</w:tcPr>
          <w:p w14:paraId="3C002192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0D0A8014" w14:textId="77777777" w:rsidTr="00B97278">
        <w:tc>
          <w:tcPr>
            <w:tcW w:w="491" w:type="pct"/>
            <w:shd w:val="clear" w:color="auto" w:fill="auto"/>
          </w:tcPr>
          <w:p w14:paraId="6FBCDCF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B76724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86 to 87</w:t>
            </w:r>
          </w:p>
        </w:tc>
        <w:tc>
          <w:tcPr>
            <w:tcW w:w="1013" w:type="pct"/>
            <w:shd w:val="clear" w:color="auto" w:fill="auto"/>
          </w:tcPr>
          <w:p w14:paraId="4A0C148B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i/>
                <w:iCs/>
                <w:sz w:val="18"/>
                <w:szCs w:val="18"/>
                <w:lang w:val="zh-CN"/>
              </w:rPr>
              <w:t>Tempreture</w:t>
            </w:r>
          </w:p>
        </w:tc>
        <w:tc>
          <w:tcPr>
            <w:tcW w:w="1199" w:type="pct"/>
            <w:shd w:val="clear" w:color="auto" w:fill="auto"/>
          </w:tcPr>
          <w:p w14:paraId="4C7CFC2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71E22DF8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in 0.01°C</w:t>
            </w:r>
          </w:p>
        </w:tc>
      </w:tr>
      <w:tr w:rsidR="001D4315" w:rsidRPr="001D4315" w14:paraId="16875407" w14:textId="77777777" w:rsidTr="00B97278">
        <w:trPr>
          <w:trHeight w:val="1163"/>
        </w:trPr>
        <w:tc>
          <w:tcPr>
            <w:tcW w:w="491" w:type="pct"/>
            <w:shd w:val="clear" w:color="auto" w:fill="auto"/>
          </w:tcPr>
          <w:p w14:paraId="66E031D7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1E4F63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Bytes 88 to 89</w:t>
            </w:r>
          </w:p>
        </w:tc>
        <w:tc>
          <w:tcPr>
            <w:tcW w:w="1013" w:type="pct"/>
            <w:shd w:val="clear" w:color="auto" w:fill="auto"/>
          </w:tcPr>
          <w:p w14:paraId="07C7B35F" w14:textId="77777777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 xml:space="preserve">IMU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1338E6E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08FE1564" w14:textId="62EA3DB1" w:rsidR="00D14509" w:rsidRPr="001D4315" w:rsidRDefault="00D14509" w:rsidP="00B97278">
            <w:pPr>
              <w:rPr>
                <w:sz w:val="18"/>
                <w:szCs w:val="18"/>
                <w:lang w:val="zh-CN"/>
              </w:rPr>
            </w:pPr>
            <w:r w:rsidRPr="001D4315">
              <w:rPr>
                <w:sz w:val="18"/>
                <w:szCs w:val="18"/>
              </w:rPr>
              <w:t>见表</w:t>
            </w:r>
            <w:r w:rsidRPr="001D4315">
              <w:rPr>
                <w:rFonts w:hint="eastAsia"/>
                <w:sz w:val="18"/>
                <w:szCs w:val="18"/>
              </w:rPr>
              <w:t>1.5</w:t>
            </w:r>
          </w:p>
        </w:tc>
      </w:tr>
      <w:tr w:rsidR="001D4315" w:rsidRPr="001D4315" w14:paraId="20339302" w14:textId="77777777" w:rsidTr="00B97278">
        <w:tc>
          <w:tcPr>
            <w:tcW w:w="491" w:type="pct"/>
            <w:shd w:val="clear" w:color="auto" w:fill="auto"/>
          </w:tcPr>
          <w:p w14:paraId="60AF5AF2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240DDE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90 to 92</w:t>
            </w:r>
          </w:p>
        </w:tc>
        <w:tc>
          <w:tcPr>
            <w:tcW w:w="1013" w:type="pct"/>
            <w:shd w:val="clear" w:color="auto" w:fill="auto"/>
          </w:tcPr>
          <w:p w14:paraId="4D8E385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YYMMDD</w:t>
            </w:r>
          </w:p>
        </w:tc>
        <w:tc>
          <w:tcPr>
            <w:tcW w:w="1199" w:type="pct"/>
            <w:shd w:val="clear" w:color="auto" w:fill="auto"/>
          </w:tcPr>
          <w:p w14:paraId="641455B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24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7B2A48B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年月日</w:t>
            </w:r>
          </w:p>
        </w:tc>
      </w:tr>
      <w:tr w:rsidR="001D4315" w:rsidRPr="001D4315" w14:paraId="578BCA4E" w14:textId="77777777" w:rsidTr="00B97278">
        <w:tc>
          <w:tcPr>
            <w:tcW w:w="491" w:type="pct"/>
            <w:shd w:val="clear" w:color="auto" w:fill="auto"/>
          </w:tcPr>
          <w:p w14:paraId="759B6BFF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68AFF4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 93 to 95</w:t>
            </w:r>
          </w:p>
        </w:tc>
        <w:tc>
          <w:tcPr>
            <w:tcW w:w="1013" w:type="pct"/>
            <w:shd w:val="clear" w:color="auto" w:fill="auto"/>
          </w:tcPr>
          <w:p w14:paraId="7D7071D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HHMMSS</w:t>
            </w:r>
          </w:p>
        </w:tc>
        <w:tc>
          <w:tcPr>
            <w:tcW w:w="1199" w:type="pct"/>
            <w:shd w:val="clear" w:color="auto" w:fill="auto"/>
          </w:tcPr>
          <w:p w14:paraId="5DCCAC55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24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0FFC27B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时分秒</w:t>
            </w:r>
          </w:p>
        </w:tc>
      </w:tr>
      <w:tr w:rsidR="001D4315" w:rsidRPr="001D4315" w14:paraId="6089A0F8" w14:textId="77777777" w:rsidTr="00B97278">
        <w:tc>
          <w:tcPr>
            <w:tcW w:w="491" w:type="pct"/>
            <w:shd w:val="clear" w:color="auto" w:fill="auto"/>
          </w:tcPr>
          <w:p w14:paraId="28DCE8B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DD911F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 96 to 97</w:t>
            </w:r>
          </w:p>
        </w:tc>
        <w:tc>
          <w:tcPr>
            <w:tcW w:w="1013" w:type="pct"/>
            <w:shd w:val="clear" w:color="auto" w:fill="auto"/>
          </w:tcPr>
          <w:p w14:paraId="4B932E3C" w14:textId="35FF9609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1D4315">
              <w:rPr>
                <w:i/>
                <w:iCs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6861972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16 bits unsigned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02F08777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毫秒</w:t>
            </w:r>
          </w:p>
        </w:tc>
      </w:tr>
      <w:tr w:rsidR="001D4315" w:rsidRPr="001D4315" w14:paraId="6689A68A" w14:textId="77777777" w:rsidTr="00B97278">
        <w:trPr>
          <w:trHeight w:val="90"/>
        </w:trPr>
        <w:tc>
          <w:tcPr>
            <w:tcW w:w="491" w:type="pct"/>
            <w:shd w:val="clear" w:color="auto" w:fill="auto"/>
          </w:tcPr>
          <w:p w14:paraId="1AF1218A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2FA074A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98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1013" w:type="pct"/>
            <w:shd w:val="clear" w:color="auto" w:fill="auto"/>
          </w:tcPr>
          <w:p w14:paraId="39A77253" w14:textId="17C9DE50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="006A128C" w:rsidRPr="001D4315">
              <w:rPr>
                <w:i/>
                <w:sz w:val="18"/>
                <w:szCs w:val="18"/>
              </w:rPr>
              <w:t xml:space="preserve"> V</w:t>
            </w:r>
            <w:r w:rsidR="006A128C" w:rsidRPr="001D4315">
              <w:rPr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1199" w:type="pct"/>
            <w:shd w:val="clear" w:color="auto" w:fill="auto"/>
          </w:tcPr>
          <w:p w14:paraId="67D99D3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  <w:vAlign w:val="center"/>
          </w:tcPr>
          <w:p w14:paraId="22711043" w14:textId="207112F5" w:rsidR="00F31E88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mm/s, 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水速度</w:t>
            </w:r>
            <w:proofErr w:type="gramEnd"/>
            <w:r w:rsidR="00DD14AC" w:rsidRPr="001D4315">
              <w:rPr>
                <w:sz w:val="18"/>
                <w:szCs w:val="18"/>
              </w:rPr>
              <w:t xml:space="preserve"> </w:t>
            </w:r>
          </w:p>
        </w:tc>
      </w:tr>
      <w:tr w:rsidR="001D4315" w:rsidRPr="001D4315" w14:paraId="315D388F" w14:textId="77777777" w:rsidTr="00B97278">
        <w:tc>
          <w:tcPr>
            <w:tcW w:w="491" w:type="pct"/>
            <w:shd w:val="clear" w:color="auto" w:fill="auto"/>
          </w:tcPr>
          <w:p w14:paraId="49C6F1EB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03BB2E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100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1013" w:type="pct"/>
            <w:shd w:val="clear" w:color="auto" w:fill="auto"/>
          </w:tcPr>
          <w:p w14:paraId="3D4AAB98" w14:textId="36625FE8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74A5CD3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17BFBA5D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7093B295" w14:textId="77777777" w:rsidTr="00B97278">
        <w:tc>
          <w:tcPr>
            <w:tcW w:w="491" w:type="pct"/>
            <w:shd w:val="clear" w:color="auto" w:fill="auto"/>
          </w:tcPr>
          <w:p w14:paraId="604F9752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86D08A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102</w:t>
            </w:r>
            <w:r w:rsidRPr="001D4315">
              <w:rPr>
                <w:sz w:val="18"/>
                <w:szCs w:val="18"/>
              </w:rPr>
              <w:t xml:space="preserve"> to </w:t>
            </w:r>
            <w:r w:rsidRPr="001D4315"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1013" w:type="pct"/>
            <w:shd w:val="clear" w:color="auto" w:fill="auto"/>
          </w:tcPr>
          <w:p w14:paraId="39F266D5" w14:textId="24464FDF" w:rsidR="00D14509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iCs/>
                <w:sz w:val="18"/>
                <w:szCs w:val="18"/>
              </w:rPr>
              <w:t>DVL</w:t>
            </w:r>
            <w:r w:rsidRPr="001D4315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1D4315">
              <w:rPr>
                <w:i/>
                <w:sz w:val="18"/>
                <w:szCs w:val="18"/>
              </w:rPr>
              <w:t>V</w:t>
            </w:r>
            <w:r w:rsidRPr="001D4315">
              <w:rPr>
                <w:i/>
                <w:sz w:val="18"/>
                <w:szCs w:val="18"/>
                <w:vertAlign w:val="subscript"/>
              </w:rPr>
              <w:t>z</w:t>
            </w:r>
            <w:proofErr w:type="spellEnd"/>
          </w:p>
        </w:tc>
        <w:tc>
          <w:tcPr>
            <w:tcW w:w="1199" w:type="pct"/>
            <w:shd w:val="clear" w:color="auto" w:fill="auto"/>
          </w:tcPr>
          <w:p w14:paraId="235FC3A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 short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2BE0F7EB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418BEA8" w14:textId="77777777" w:rsidTr="00B97278">
        <w:tc>
          <w:tcPr>
            <w:tcW w:w="491" w:type="pct"/>
            <w:shd w:val="clear" w:color="auto" w:fill="auto"/>
          </w:tcPr>
          <w:p w14:paraId="6D36F18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FDC4AA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104 to 107</w:t>
            </w:r>
          </w:p>
        </w:tc>
        <w:tc>
          <w:tcPr>
            <w:tcW w:w="1013" w:type="pct"/>
            <w:shd w:val="clear" w:color="auto" w:fill="auto"/>
          </w:tcPr>
          <w:p w14:paraId="71294362" w14:textId="3872DBD4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D</w:t>
            </w:r>
            <w:r w:rsidRPr="001D4315">
              <w:rPr>
                <w:sz w:val="18"/>
                <w:szCs w:val="18"/>
              </w:rPr>
              <w:t>epth</w:t>
            </w:r>
          </w:p>
        </w:tc>
        <w:tc>
          <w:tcPr>
            <w:tcW w:w="1199" w:type="pct"/>
            <w:shd w:val="clear" w:color="auto" w:fill="auto"/>
          </w:tcPr>
          <w:p w14:paraId="570AE88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Signed </w:t>
            </w:r>
            <w:r w:rsidRPr="001D4315">
              <w:rPr>
                <w:rFonts w:hint="eastAsia"/>
                <w:sz w:val="18"/>
                <w:szCs w:val="18"/>
              </w:rPr>
              <w:t>32</w:t>
            </w:r>
            <w:r w:rsidRPr="001D4315">
              <w:rPr>
                <w:sz w:val="18"/>
                <w:szCs w:val="18"/>
              </w:rPr>
              <w:t xml:space="preserve"> bits float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88792D4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压力计测量的深度，</w:t>
            </w:r>
            <w:r w:rsidRPr="001D4315">
              <w:rPr>
                <w:rFonts w:hint="eastAsia"/>
                <w:sz w:val="18"/>
                <w:szCs w:val="18"/>
              </w:rPr>
              <w:t xml:space="preserve"> in</w:t>
            </w:r>
            <w:r w:rsidRPr="001D4315">
              <w:rPr>
                <w:sz w:val="18"/>
                <w:szCs w:val="18"/>
              </w:rPr>
              <w:t xml:space="preserve"> mm</w:t>
            </w:r>
          </w:p>
        </w:tc>
      </w:tr>
      <w:tr w:rsidR="001D4315" w:rsidRPr="001D4315" w14:paraId="7F632CFD" w14:textId="77777777" w:rsidTr="00B97278">
        <w:tc>
          <w:tcPr>
            <w:tcW w:w="491" w:type="pct"/>
            <w:shd w:val="clear" w:color="auto" w:fill="auto"/>
          </w:tcPr>
          <w:p w14:paraId="24572599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3E4A2E0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108 to 111</w:t>
            </w:r>
          </w:p>
        </w:tc>
        <w:tc>
          <w:tcPr>
            <w:tcW w:w="1013" w:type="pct"/>
            <w:shd w:val="clear" w:color="auto" w:fill="auto"/>
          </w:tcPr>
          <w:p w14:paraId="3ED3CAE2" w14:textId="21267391" w:rsidR="00A730A7" w:rsidRPr="001D4315" w:rsidRDefault="00D14509" w:rsidP="00B97278">
            <w:pPr>
              <w:rPr>
                <w:i/>
                <w:iCs/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USBL</w:t>
            </w:r>
            <w:r w:rsidR="00A730A7" w:rsidRPr="001D4315">
              <w:rPr>
                <w:rFonts w:hint="eastAsia"/>
                <w:sz w:val="18"/>
                <w:szCs w:val="18"/>
              </w:rPr>
              <w:t>/</w:t>
            </w:r>
            <w:r w:rsidRPr="001D4315">
              <w:rPr>
                <w:i/>
                <w:iCs/>
                <w:sz w:val="18"/>
                <w:szCs w:val="18"/>
              </w:rPr>
              <w:t>Latitude</w:t>
            </w:r>
          </w:p>
        </w:tc>
        <w:tc>
          <w:tcPr>
            <w:tcW w:w="1199" w:type="pct"/>
            <w:shd w:val="clear" w:color="auto" w:fill="auto"/>
          </w:tcPr>
          <w:p w14:paraId="5E1B16D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049298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</w:t>
            </w:r>
          </w:p>
          <w:p w14:paraId="21CAE295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North of equator</w:t>
            </w:r>
          </w:p>
        </w:tc>
      </w:tr>
      <w:tr w:rsidR="001D4315" w:rsidRPr="001D4315" w14:paraId="270BF63F" w14:textId="77777777" w:rsidTr="00B97278">
        <w:tc>
          <w:tcPr>
            <w:tcW w:w="491" w:type="pct"/>
            <w:shd w:val="clear" w:color="auto" w:fill="auto"/>
          </w:tcPr>
          <w:p w14:paraId="1AC1F55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1DED3E1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112 to 115</w:t>
            </w:r>
          </w:p>
        </w:tc>
        <w:tc>
          <w:tcPr>
            <w:tcW w:w="1013" w:type="pct"/>
            <w:shd w:val="clear" w:color="auto" w:fill="auto"/>
          </w:tcPr>
          <w:p w14:paraId="31745A31" w14:textId="6939B94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USBL</w:t>
            </w:r>
            <w:r w:rsidR="00A730A7" w:rsidRPr="001D4315">
              <w:rPr>
                <w:rFonts w:hint="eastAsia"/>
                <w:sz w:val="18"/>
                <w:szCs w:val="18"/>
              </w:rPr>
              <w:t>/</w:t>
            </w:r>
            <w:r w:rsidRPr="001D4315">
              <w:rPr>
                <w:i/>
                <w:iCs/>
                <w:sz w:val="18"/>
                <w:szCs w:val="18"/>
              </w:rPr>
              <w:t>Longitude</w:t>
            </w:r>
          </w:p>
        </w:tc>
        <w:tc>
          <w:tcPr>
            <w:tcW w:w="1199" w:type="pct"/>
            <w:shd w:val="clear" w:color="auto" w:fill="auto"/>
          </w:tcPr>
          <w:p w14:paraId="57B4CF1C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  <w:vAlign w:val="bottom"/>
          </w:tcPr>
          <w:p w14:paraId="4E7A3FAF" w14:textId="77777777" w:rsidR="00D14509" w:rsidRPr="001D4315" w:rsidRDefault="00D14509" w:rsidP="00B97278">
            <w:pPr>
              <w:ind w:left="60"/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in </w:t>
            </w:r>
            <w:proofErr w:type="gramStart"/>
            <w:r w:rsidRPr="001D4315">
              <w:rPr>
                <w:sz w:val="18"/>
                <w:szCs w:val="18"/>
              </w:rPr>
              <w:t>°(</w:t>
            </w:r>
            <w:proofErr w:type="gramEnd"/>
            <w:r w:rsidRPr="001D4315">
              <w:rPr>
                <w:sz w:val="18"/>
                <w:szCs w:val="18"/>
              </w:rPr>
              <w:t>+/-2</w:t>
            </w:r>
            <w:r w:rsidRPr="001D4315">
              <w:rPr>
                <w:sz w:val="18"/>
                <w:szCs w:val="18"/>
                <w:vertAlign w:val="superscript"/>
              </w:rPr>
              <w:t>31</w:t>
            </w:r>
            <w:r w:rsidRPr="001D4315">
              <w:rPr>
                <w:sz w:val="18"/>
                <w:szCs w:val="18"/>
              </w:rPr>
              <w:t xml:space="preserve"> = +/- 180°))</w:t>
            </w:r>
          </w:p>
          <w:p w14:paraId="42EA0699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 “+” East of Greenwich</w:t>
            </w:r>
          </w:p>
        </w:tc>
      </w:tr>
      <w:tr w:rsidR="001D4315" w:rsidRPr="001D4315" w14:paraId="0E6BC13C" w14:textId="77777777" w:rsidTr="00B97278">
        <w:tc>
          <w:tcPr>
            <w:tcW w:w="491" w:type="pct"/>
            <w:shd w:val="clear" w:color="auto" w:fill="auto"/>
          </w:tcPr>
          <w:p w14:paraId="10F2A07D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4703877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116 to 119</w:t>
            </w:r>
          </w:p>
        </w:tc>
        <w:tc>
          <w:tcPr>
            <w:tcW w:w="1013" w:type="pct"/>
            <w:shd w:val="clear" w:color="auto" w:fill="auto"/>
          </w:tcPr>
          <w:p w14:paraId="6D70D8F0" w14:textId="0C6A0E85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USBL</w:t>
            </w:r>
            <w:r w:rsidR="00A730A7" w:rsidRPr="001D4315">
              <w:rPr>
                <w:rFonts w:hint="eastAsia"/>
                <w:sz w:val="18"/>
                <w:szCs w:val="18"/>
              </w:rPr>
              <w:t>/</w:t>
            </w:r>
            <w:r w:rsidRPr="001D4315">
              <w:rPr>
                <w:i/>
                <w:iCs/>
                <w:sz w:val="18"/>
                <w:szCs w:val="18"/>
              </w:rPr>
              <w:t>Altitude</w:t>
            </w:r>
          </w:p>
        </w:tc>
        <w:tc>
          <w:tcPr>
            <w:tcW w:w="1199" w:type="pct"/>
            <w:shd w:val="clear" w:color="auto" w:fill="auto"/>
          </w:tcPr>
          <w:p w14:paraId="1D3F60E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32 bits integer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23765A1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in mm</w:t>
            </w:r>
          </w:p>
        </w:tc>
      </w:tr>
      <w:tr w:rsidR="001D4315" w:rsidRPr="001D4315" w14:paraId="66C64D2E" w14:textId="77777777" w:rsidTr="00B97278">
        <w:tc>
          <w:tcPr>
            <w:tcW w:w="491" w:type="pct"/>
            <w:shd w:val="clear" w:color="auto" w:fill="auto"/>
          </w:tcPr>
          <w:p w14:paraId="56E0E533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CC5BD88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 120</w:t>
            </w:r>
          </w:p>
        </w:tc>
        <w:tc>
          <w:tcPr>
            <w:tcW w:w="1013" w:type="pct"/>
            <w:shd w:val="clear" w:color="auto" w:fill="auto"/>
          </w:tcPr>
          <w:p w14:paraId="1904C261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USBL </w:t>
            </w:r>
            <w:r w:rsidRPr="001D4315">
              <w:rPr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1199" w:type="pct"/>
            <w:shd w:val="clear" w:color="auto" w:fill="auto"/>
          </w:tcPr>
          <w:p w14:paraId="66A1D10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8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68DC4EC2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USBL </w:t>
            </w:r>
            <w:r w:rsidRPr="001D4315">
              <w:rPr>
                <w:sz w:val="18"/>
                <w:szCs w:val="18"/>
              </w:rPr>
              <w:t>状态：</w:t>
            </w:r>
            <w:r w:rsidRPr="001D4315">
              <w:rPr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>初始化</w:t>
            </w:r>
            <w:r w:rsidRPr="001D4315">
              <w:rPr>
                <w:sz w:val="18"/>
                <w:szCs w:val="18"/>
              </w:rPr>
              <w:t xml:space="preserve">, 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rFonts w:hint="eastAsia"/>
                <w:sz w:val="18"/>
                <w:szCs w:val="18"/>
              </w:rPr>
              <w:t>有效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10</w:t>
            </w:r>
            <w:r w:rsidRPr="001D4315">
              <w:rPr>
                <w:sz w:val="18"/>
                <w:szCs w:val="18"/>
              </w:rPr>
              <w:t>有数据无效</w:t>
            </w:r>
            <w:r w:rsidRPr="001D4315">
              <w:rPr>
                <w:sz w:val="18"/>
                <w:szCs w:val="18"/>
              </w:rPr>
              <w:t>, 11</w:t>
            </w:r>
            <w:r w:rsidRPr="001D4315">
              <w:rPr>
                <w:sz w:val="18"/>
                <w:szCs w:val="18"/>
              </w:rPr>
              <w:t>无数据</w:t>
            </w:r>
            <w:r w:rsidRPr="001D4315">
              <w:rPr>
                <w:rFonts w:hint="eastAsia"/>
                <w:sz w:val="18"/>
                <w:szCs w:val="18"/>
              </w:rPr>
              <w:t>,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15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配置</w:t>
            </w:r>
            <w:r w:rsidRPr="001D4315">
              <w:rPr>
                <w:sz w:val="18"/>
                <w:szCs w:val="18"/>
              </w:rPr>
              <w:t>USBL</w:t>
            </w:r>
          </w:p>
        </w:tc>
      </w:tr>
      <w:tr w:rsidR="001D4315" w:rsidRPr="001D4315" w14:paraId="702D9271" w14:textId="77777777" w:rsidTr="00C054AB">
        <w:trPr>
          <w:trHeight w:val="468"/>
        </w:trPr>
        <w:tc>
          <w:tcPr>
            <w:tcW w:w="491" w:type="pct"/>
            <w:vMerge w:val="restart"/>
            <w:shd w:val="clear" w:color="auto" w:fill="auto"/>
          </w:tcPr>
          <w:p w14:paraId="608BBC58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6BC5659E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121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12</w:t>
            </w:r>
            <w:r w:rsidRPr="001D4315">
              <w:rPr>
                <w:sz w:val="18"/>
                <w:szCs w:val="18"/>
              </w:rPr>
              <w:t>2</w:t>
            </w:r>
          </w:p>
        </w:tc>
        <w:tc>
          <w:tcPr>
            <w:tcW w:w="1013" w:type="pct"/>
            <w:shd w:val="clear" w:color="auto" w:fill="auto"/>
          </w:tcPr>
          <w:p w14:paraId="0ED83C96" w14:textId="01152EBD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 xml:space="preserve">  velocity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18990669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</w:tcPr>
          <w:p w14:paraId="41979B4C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Velocity in the direction of the transducer (</w:t>
            </w:r>
            <w:r w:rsidRPr="001D4315">
              <w:rPr>
                <w:rFonts w:hint="eastAsia"/>
                <w:sz w:val="18"/>
                <w:szCs w:val="18"/>
              </w:rPr>
              <w:t>m</w:t>
            </w:r>
            <w:r w:rsidRPr="001D4315">
              <w:rPr>
                <w:sz w:val="18"/>
                <w:szCs w:val="18"/>
              </w:rPr>
              <w:t>m/s)</w:t>
            </w:r>
          </w:p>
        </w:tc>
      </w:tr>
      <w:tr w:rsidR="001D4315" w:rsidRPr="001D4315" w14:paraId="195DAE3C" w14:textId="77777777" w:rsidTr="00B97278">
        <w:trPr>
          <w:trHeight w:val="468"/>
        </w:trPr>
        <w:tc>
          <w:tcPr>
            <w:tcW w:w="491" w:type="pct"/>
            <w:vMerge/>
            <w:shd w:val="clear" w:color="auto" w:fill="auto"/>
          </w:tcPr>
          <w:p w14:paraId="25BB2393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1750788D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052D6AE7" w14:textId="43EC9046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横荡速度</w:t>
            </w:r>
            <w:r w:rsidRPr="001D4315">
              <w:rPr>
                <w:rFonts w:hint="eastAsia"/>
                <w:sz w:val="18"/>
                <w:szCs w:val="18"/>
              </w:rPr>
              <w:t>V</w:t>
            </w:r>
            <w:r w:rsidRPr="001D4315">
              <w:rPr>
                <w:sz w:val="18"/>
                <w:szCs w:val="18"/>
              </w:rPr>
              <w:t>x</w:t>
            </w:r>
          </w:p>
        </w:tc>
        <w:tc>
          <w:tcPr>
            <w:tcW w:w="1199" w:type="pct"/>
            <w:vMerge/>
            <w:shd w:val="clear" w:color="auto" w:fill="auto"/>
          </w:tcPr>
          <w:p w14:paraId="3A6AE3CE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31B21F0B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41DFEA92" w14:textId="77777777" w:rsidTr="00C054AB">
        <w:trPr>
          <w:trHeight w:val="468"/>
        </w:trPr>
        <w:tc>
          <w:tcPr>
            <w:tcW w:w="491" w:type="pct"/>
            <w:vMerge w:val="restart"/>
            <w:shd w:val="clear" w:color="auto" w:fill="auto"/>
          </w:tcPr>
          <w:p w14:paraId="1F57DF1B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0916D193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123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12</w:t>
            </w:r>
            <w:r w:rsidRPr="001D4315">
              <w:rPr>
                <w:sz w:val="18"/>
                <w:szCs w:val="18"/>
              </w:rPr>
              <w:t>4</w:t>
            </w:r>
          </w:p>
        </w:tc>
        <w:tc>
          <w:tcPr>
            <w:tcW w:w="1013" w:type="pct"/>
            <w:shd w:val="clear" w:color="auto" w:fill="auto"/>
          </w:tcPr>
          <w:p w14:paraId="4B72A1CF" w14:textId="6780880E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sz w:val="18"/>
                <w:szCs w:val="18"/>
              </w:rPr>
              <w:t xml:space="preserve">  velocity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07B65EE4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7A62F863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55CA775" w14:textId="77777777" w:rsidTr="00B97278">
        <w:trPr>
          <w:trHeight w:val="468"/>
        </w:trPr>
        <w:tc>
          <w:tcPr>
            <w:tcW w:w="491" w:type="pct"/>
            <w:vMerge/>
            <w:shd w:val="clear" w:color="auto" w:fill="auto"/>
          </w:tcPr>
          <w:p w14:paraId="4E649F76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05464711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7420F871" w14:textId="48F077FF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纵荡速度</w:t>
            </w:r>
            <w:proofErr w:type="spellStart"/>
            <w:r w:rsidRPr="001D4315">
              <w:rPr>
                <w:rFonts w:hint="eastAsia"/>
                <w:sz w:val="18"/>
                <w:szCs w:val="18"/>
              </w:rPr>
              <w:t>V</w:t>
            </w:r>
            <w:r w:rsidRPr="001D4315"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99" w:type="pct"/>
            <w:vMerge/>
            <w:shd w:val="clear" w:color="auto" w:fill="auto"/>
          </w:tcPr>
          <w:p w14:paraId="2FE7F9C4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7165B1A3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410D75F0" w14:textId="77777777" w:rsidTr="00C054AB">
        <w:trPr>
          <w:trHeight w:val="468"/>
        </w:trPr>
        <w:tc>
          <w:tcPr>
            <w:tcW w:w="491" w:type="pct"/>
            <w:vMerge w:val="restart"/>
            <w:shd w:val="clear" w:color="auto" w:fill="auto"/>
          </w:tcPr>
          <w:p w14:paraId="4636BF93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3D6050C1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125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12</w:t>
            </w:r>
            <w:r w:rsidRPr="001D4315">
              <w:rPr>
                <w:sz w:val="18"/>
                <w:szCs w:val="18"/>
              </w:rPr>
              <w:t>6</w:t>
            </w:r>
          </w:p>
        </w:tc>
        <w:tc>
          <w:tcPr>
            <w:tcW w:w="1013" w:type="pct"/>
            <w:shd w:val="clear" w:color="auto" w:fill="auto"/>
          </w:tcPr>
          <w:p w14:paraId="3306DA99" w14:textId="0C6FC3E2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2</w:t>
            </w:r>
            <w:r w:rsidRPr="001D4315">
              <w:rPr>
                <w:sz w:val="18"/>
                <w:szCs w:val="18"/>
              </w:rPr>
              <w:t xml:space="preserve">  velocity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28FCFB4C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0C4152AD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866A7A2" w14:textId="77777777" w:rsidTr="00B97278">
        <w:trPr>
          <w:trHeight w:val="468"/>
        </w:trPr>
        <w:tc>
          <w:tcPr>
            <w:tcW w:w="491" w:type="pct"/>
            <w:vMerge/>
            <w:shd w:val="clear" w:color="auto" w:fill="auto"/>
          </w:tcPr>
          <w:p w14:paraId="596582D2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2658926D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2EF614CC" w14:textId="5B1AEBDA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="00B13F5F"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垂荡速度</w:t>
            </w:r>
            <w:proofErr w:type="spellStart"/>
            <w:r w:rsidRPr="001D4315">
              <w:rPr>
                <w:rFonts w:hint="eastAsia"/>
                <w:sz w:val="18"/>
                <w:szCs w:val="18"/>
              </w:rPr>
              <w:t>Vz</w:t>
            </w:r>
            <w:proofErr w:type="spellEnd"/>
          </w:p>
        </w:tc>
        <w:tc>
          <w:tcPr>
            <w:tcW w:w="1199" w:type="pct"/>
            <w:vMerge/>
            <w:shd w:val="clear" w:color="auto" w:fill="auto"/>
          </w:tcPr>
          <w:p w14:paraId="3188AE9A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639F1146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5335324B" w14:textId="77777777" w:rsidTr="00B97278">
        <w:tc>
          <w:tcPr>
            <w:tcW w:w="491" w:type="pct"/>
            <w:shd w:val="clear" w:color="auto" w:fill="auto"/>
          </w:tcPr>
          <w:p w14:paraId="3C724FC7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86B6C19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127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12</w:t>
            </w:r>
            <w:r w:rsidRPr="001D4315">
              <w:rPr>
                <w:sz w:val="18"/>
                <w:szCs w:val="18"/>
              </w:rPr>
              <w:t>8</w:t>
            </w:r>
          </w:p>
        </w:tc>
        <w:tc>
          <w:tcPr>
            <w:tcW w:w="1013" w:type="pct"/>
            <w:shd w:val="clear" w:color="auto" w:fill="auto"/>
          </w:tcPr>
          <w:p w14:paraId="0293FE58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3</w:t>
            </w:r>
            <w:r w:rsidRPr="001D4315">
              <w:rPr>
                <w:sz w:val="18"/>
                <w:szCs w:val="18"/>
              </w:rPr>
              <w:t xml:space="preserve">  velocity</w:t>
            </w:r>
          </w:p>
          <w:p w14:paraId="1C1EB6A7" w14:textId="1AE3B1EF" w:rsidR="001D4315" w:rsidRPr="001D4315" w:rsidRDefault="001D4315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color w:val="FF0000"/>
                <w:sz w:val="18"/>
                <w:szCs w:val="18"/>
              </w:rPr>
              <w:t>或</w:t>
            </w:r>
            <w:r w:rsidRPr="001D4315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color w:val="FF0000"/>
                <w:sz w:val="18"/>
                <w:szCs w:val="18"/>
              </w:rPr>
              <w:t>主航向</w:t>
            </w:r>
          </w:p>
        </w:tc>
        <w:tc>
          <w:tcPr>
            <w:tcW w:w="1199" w:type="pct"/>
            <w:shd w:val="clear" w:color="auto" w:fill="auto"/>
          </w:tcPr>
          <w:p w14:paraId="6151E7A7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1E30DA58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722425BB" w14:textId="77777777" w:rsidTr="00C054AB">
        <w:trPr>
          <w:trHeight w:val="234"/>
        </w:trPr>
        <w:tc>
          <w:tcPr>
            <w:tcW w:w="491" w:type="pct"/>
            <w:vMerge w:val="restart"/>
            <w:shd w:val="clear" w:color="auto" w:fill="auto"/>
          </w:tcPr>
          <w:p w14:paraId="3AD7364C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6D4ACD49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129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sz w:val="18"/>
                <w:szCs w:val="18"/>
              </w:rPr>
              <w:t>30</w:t>
            </w:r>
          </w:p>
        </w:tc>
        <w:tc>
          <w:tcPr>
            <w:tcW w:w="1013" w:type="pct"/>
            <w:shd w:val="clear" w:color="auto" w:fill="auto"/>
          </w:tcPr>
          <w:p w14:paraId="69B254E4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  <w:r w:rsidRPr="001D4315">
              <w:rPr>
                <w:sz w:val="18"/>
                <w:szCs w:val="18"/>
              </w:rPr>
              <w:t xml:space="preserve">  distance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796F93E7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 w:val="restart"/>
            <w:shd w:val="clear" w:color="auto" w:fill="auto"/>
          </w:tcPr>
          <w:p w14:paraId="488A0665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Distance (parallel to the transducer beam, i.e. not the vertical distance) to the reflecting surface from this transducer (mm)</w:t>
            </w:r>
          </w:p>
        </w:tc>
      </w:tr>
      <w:tr w:rsidR="001D4315" w:rsidRPr="001D4315" w14:paraId="72AAFDD6" w14:textId="77777777" w:rsidTr="00B97278">
        <w:trPr>
          <w:trHeight w:val="234"/>
        </w:trPr>
        <w:tc>
          <w:tcPr>
            <w:tcW w:w="491" w:type="pct"/>
            <w:vMerge/>
            <w:shd w:val="clear" w:color="auto" w:fill="auto"/>
          </w:tcPr>
          <w:p w14:paraId="18957BC4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39B9BF0F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25E36669" w14:textId="4A209A02" w:rsidR="00C054AB" w:rsidRPr="001D4315" w:rsidRDefault="00B13F5F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横荡</w:t>
            </w:r>
          </w:p>
        </w:tc>
        <w:tc>
          <w:tcPr>
            <w:tcW w:w="1199" w:type="pct"/>
            <w:vMerge/>
            <w:shd w:val="clear" w:color="auto" w:fill="auto"/>
          </w:tcPr>
          <w:p w14:paraId="1FDC9A52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6D18FCE6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638EE57" w14:textId="77777777" w:rsidTr="00C054AB">
        <w:trPr>
          <w:trHeight w:val="234"/>
        </w:trPr>
        <w:tc>
          <w:tcPr>
            <w:tcW w:w="491" w:type="pct"/>
            <w:vMerge w:val="restart"/>
            <w:shd w:val="clear" w:color="auto" w:fill="auto"/>
          </w:tcPr>
          <w:p w14:paraId="6FC87D5A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797DE0CD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131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sz w:val="18"/>
                <w:szCs w:val="18"/>
              </w:rPr>
              <w:t>32</w:t>
            </w:r>
          </w:p>
        </w:tc>
        <w:tc>
          <w:tcPr>
            <w:tcW w:w="1013" w:type="pct"/>
            <w:shd w:val="clear" w:color="auto" w:fill="auto"/>
          </w:tcPr>
          <w:p w14:paraId="6D260318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sz w:val="18"/>
                <w:szCs w:val="18"/>
              </w:rPr>
              <w:t xml:space="preserve">  distance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66519BD7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63D46523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31BDB81C" w14:textId="77777777" w:rsidTr="00B97278">
        <w:trPr>
          <w:trHeight w:val="234"/>
        </w:trPr>
        <w:tc>
          <w:tcPr>
            <w:tcW w:w="491" w:type="pct"/>
            <w:vMerge/>
            <w:shd w:val="clear" w:color="auto" w:fill="auto"/>
          </w:tcPr>
          <w:p w14:paraId="648DA7CE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296B6C71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192C0664" w14:textId="3B1A39DF" w:rsidR="00C054AB" w:rsidRPr="001D4315" w:rsidRDefault="00B13F5F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纵荡</w:t>
            </w:r>
          </w:p>
        </w:tc>
        <w:tc>
          <w:tcPr>
            <w:tcW w:w="1199" w:type="pct"/>
            <w:vMerge/>
            <w:shd w:val="clear" w:color="auto" w:fill="auto"/>
          </w:tcPr>
          <w:p w14:paraId="48FDEDEA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509CFDB4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3AB4A307" w14:textId="77777777" w:rsidTr="00C054AB">
        <w:trPr>
          <w:trHeight w:val="234"/>
        </w:trPr>
        <w:tc>
          <w:tcPr>
            <w:tcW w:w="491" w:type="pct"/>
            <w:vMerge w:val="restart"/>
            <w:shd w:val="clear" w:color="auto" w:fill="auto"/>
          </w:tcPr>
          <w:p w14:paraId="311C7EC3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 w:val="restart"/>
            <w:shd w:val="clear" w:color="auto" w:fill="auto"/>
          </w:tcPr>
          <w:p w14:paraId="2D37BBAF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133 </w:t>
            </w:r>
            <w:r w:rsidRPr="001D4315">
              <w:rPr>
                <w:rFonts w:hint="eastAsia"/>
                <w:sz w:val="18"/>
                <w:szCs w:val="18"/>
              </w:rPr>
              <w:t>to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1</w:t>
            </w:r>
            <w:r w:rsidRPr="001D4315">
              <w:rPr>
                <w:sz w:val="18"/>
                <w:szCs w:val="18"/>
              </w:rPr>
              <w:t>34</w:t>
            </w:r>
          </w:p>
        </w:tc>
        <w:tc>
          <w:tcPr>
            <w:tcW w:w="1013" w:type="pct"/>
            <w:shd w:val="clear" w:color="auto" w:fill="auto"/>
          </w:tcPr>
          <w:p w14:paraId="4E27EEEE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2</w:t>
            </w:r>
            <w:r w:rsidRPr="001D4315">
              <w:rPr>
                <w:sz w:val="18"/>
                <w:szCs w:val="18"/>
              </w:rPr>
              <w:t xml:space="preserve">  distance</w:t>
            </w:r>
          </w:p>
        </w:tc>
        <w:tc>
          <w:tcPr>
            <w:tcW w:w="1199" w:type="pct"/>
            <w:vMerge w:val="restart"/>
            <w:shd w:val="clear" w:color="auto" w:fill="auto"/>
          </w:tcPr>
          <w:p w14:paraId="6D060FCD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1C992888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621CC7C1" w14:textId="77777777" w:rsidTr="00B97278">
        <w:trPr>
          <w:trHeight w:val="234"/>
        </w:trPr>
        <w:tc>
          <w:tcPr>
            <w:tcW w:w="491" w:type="pct"/>
            <w:vMerge/>
            <w:shd w:val="clear" w:color="auto" w:fill="auto"/>
          </w:tcPr>
          <w:p w14:paraId="189E34D4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Merge/>
            <w:shd w:val="clear" w:color="auto" w:fill="auto"/>
          </w:tcPr>
          <w:p w14:paraId="085D6470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013" w:type="pct"/>
            <w:shd w:val="clear" w:color="auto" w:fill="auto"/>
          </w:tcPr>
          <w:p w14:paraId="01E2D1BE" w14:textId="6096B51F" w:rsidR="00C054AB" w:rsidRPr="001D4315" w:rsidRDefault="00B13F5F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或</w:t>
            </w:r>
            <w:r w:rsidRPr="001D4315">
              <w:rPr>
                <w:rFonts w:hint="eastAsia"/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垂荡（即升沉）</w:t>
            </w:r>
          </w:p>
        </w:tc>
        <w:tc>
          <w:tcPr>
            <w:tcW w:w="1199" w:type="pct"/>
            <w:vMerge/>
            <w:shd w:val="clear" w:color="auto" w:fill="auto"/>
          </w:tcPr>
          <w:p w14:paraId="75950A36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71B5AF8E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2CFD86FC" w14:textId="77777777" w:rsidTr="00B97278">
        <w:tc>
          <w:tcPr>
            <w:tcW w:w="491" w:type="pct"/>
            <w:shd w:val="clear" w:color="auto" w:fill="auto"/>
          </w:tcPr>
          <w:p w14:paraId="3EDF112B" w14:textId="77777777" w:rsidR="00C054AB" w:rsidRPr="001D4315" w:rsidRDefault="00C054AB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0EA27F5B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135 to 1</w:t>
            </w:r>
            <w:r w:rsidRPr="001D4315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013" w:type="pct"/>
            <w:shd w:val="clear" w:color="auto" w:fill="auto"/>
          </w:tcPr>
          <w:p w14:paraId="0AFC8CA5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波束</w:t>
            </w:r>
            <w:r w:rsidRPr="001D4315">
              <w:rPr>
                <w:rFonts w:hint="eastAsia"/>
                <w:sz w:val="18"/>
                <w:szCs w:val="18"/>
              </w:rPr>
              <w:t>3</w:t>
            </w:r>
            <w:r w:rsidRPr="001D4315">
              <w:rPr>
                <w:sz w:val="18"/>
                <w:szCs w:val="18"/>
              </w:rPr>
              <w:t xml:space="preserve">  distance</w:t>
            </w:r>
          </w:p>
        </w:tc>
        <w:tc>
          <w:tcPr>
            <w:tcW w:w="1199" w:type="pct"/>
            <w:shd w:val="clear" w:color="auto" w:fill="auto"/>
          </w:tcPr>
          <w:p w14:paraId="15AC4D77" w14:textId="77777777" w:rsidR="00C054AB" w:rsidRPr="001D4315" w:rsidRDefault="00C054AB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Signed 16 bits</w:t>
            </w:r>
            <w:r w:rsidRPr="001D4315">
              <w:rPr>
                <w:rFonts w:hint="eastAsia"/>
                <w:sz w:val="18"/>
                <w:szCs w:val="18"/>
              </w:rPr>
              <w:t xml:space="preserve"> sh</w:t>
            </w:r>
            <w:r w:rsidRPr="001D4315">
              <w:rPr>
                <w:sz w:val="18"/>
                <w:szCs w:val="18"/>
              </w:rPr>
              <w:t>ort</w:t>
            </w:r>
          </w:p>
        </w:tc>
        <w:tc>
          <w:tcPr>
            <w:tcW w:w="1417" w:type="pct"/>
            <w:gridSpan w:val="2"/>
            <w:vMerge/>
            <w:shd w:val="clear" w:color="auto" w:fill="auto"/>
          </w:tcPr>
          <w:p w14:paraId="0E249890" w14:textId="77777777" w:rsidR="00C054AB" w:rsidRPr="001D4315" w:rsidRDefault="00C054AB" w:rsidP="00B97278">
            <w:pPr>
              <w:rPr>
                <w:sz w:val="18"/>
                <w:szCs w:val="18"/>
              </w:rPr>
            </w:pPr>
          </w:p>
        </w:tc>
      </w:tr>
      <w:tr w:rsidR="001D4315" w:rsidRPr="001D4315" w14:paraId="74DAB2B3" w14:textId="77777777" w:rsidTr="00B97278">
        <w:tc>
          <w:tcPr>
            <w:tcW w:w="491" w:type="pct"/>
            <w:shd w:val="clear" w:color="auto" w:fill="auto"/>
          </w:tcPr>
          <w:p w14:paraId="15302DA4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7453B9F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Bytes 1</w:t>
            </w:r>
            <w:r w:rsidRPr="001D4315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013" w:type="pct"/>
            <w:shd w:val="clear" w:color="auto" w:fill="auto"/>
          </w:tcPr>
          <w:p w14:paraId="4B129E0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显示</w:t>
            </w:r>
          </w:p>
          <w:p w14:paraId="2444AC0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G</w:t>
            </w:r>
            <w:r w:rsidRPr="001D4315">
              <w:rPr>
                <w:sz w:val="18"/>
                <w:szCs w:val="18"/>
              </w:rPr>
              <w:t>PS/USBL/DVL</w:t>
            </w:r>
            <w:r w:rsidRPr="001D4315">
              <w:rPr>
                <w:rFonts w:hint="eastAsia"/>
                <w:sz w:val="18"/>
                <w:szCs w:val="18"/>
              </w:rPr>
              <w:t>信息更新状态</w:t>
            </w:r>
          </w:p>
        </w:tc>
        <w:tc>
          <w:tcPr>
            <w:tcW w:w="1199" w:type="pct"/>
            <w:shd w:val="clear" w:color="auto" w:fill="auto"/>
          </w:tcPr>
          <w:p w14:paraId="7988B207" w14:textId="77777777" w:rsidR="00D14509" w:rsidRPr="001D4315" w:rsidRDefault="00D14509" w:rsidP="00B97278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14:paraId="0C22B1C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>it 0:  GPS</w:t>
            </w:r>
            <w:r w:rsidRPr="001D4315">
              <w:rPr>
                <w:rFonts w:hint="eastAsia"/>
                <w:sz w:val="18"/>
                <w:szCs w:val="18"/>
              </w:rPr>
              <w:t>位置更新</w:t>
            </w:r>
          </w:p>
          <w:p w14:paraId="2A0BD7AC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Bit</w:t>
            </w:r>
            <w:r w:rsidRPr="001D4315">
              <w:rPr>
                <w:sz w:val="18"/>
                <w:szCs w:val="18"/>
              </w:rPr>
              <w:t xml:space="preserve"> 1:  GPS</w:t>
            </w:r>
            <w:r w:rsidRPr="001D4315">
              <w:rPr>
                <w:rFonts w:hint="eastAsia"/>
                <w:sz w:val="18"/>
                <w:szCs w:val="18"/>
              </w:rPr>
              <w:t>速度更新</w:t>
            </w:r>
          </w:p>
          <w:p w14:paraId="235D9EE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2:  </w:t>
            </w:r>
            <w:r w:rsidRPr="001D4315">
              <w:rPr>
                <w:rFonts w:hint="eastAsia"/>
                <w:sz w:val="18"/>
                <w:szCs w:val="18"/>
              </w:rPr>
              <w:t>USBL</w:t>
            </w:r>
            <w:r w:rsidRPr="001D4315">
              <w:rPr>
                <w:rFonts w:hint="eastAsia"/>
                <w:sz w:val="18"/>
                <w:szCs w:val="18"/>
              </w:rPr>
              <w:t>位置更新</w:t>
            </w:r>
          </w:p>
          <w:p w14:paraId="59A6C1D6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>it 3:  DVL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底速度</w:t>
            </w:r>
            <w:proofErr w:type="gramEnd"/>
            <w:r w:rsidRPr="001D4315">
              <w:rPr>
                <w:rFonts w:hint="eastAsia"/>
                <w:sz w:val="18"/>
                <w:szCs w:val="18"/>
              </w:rPr>
              <w:t>更新</w:t>
            </w:r>
          </w:p>
          <w:p w14:paraId="6D67237A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</w:t>
            </w:r>
            <w:r w:rsidRPr="001D4315">
              <w:rPr>
                <w:rFonts w:hint="eastAsia"/>
                <w:sz w:val="18"/>
                <w:szCs w:val="18"/>
              </w:rPr>
              <w:t>4</w:t>
            </w:r>
            <w:r w:rsidRPr="001D4315">
              <w:rPr>
                <w:sz w:val="18"/>
                <w:szCs w:val="18"/>
              </w:rPr>
              <w:t>:  DVL</w:t>
            </w:r>
            <w:r w:rsidRPr="001D4315">
              <w:rPr>
                <w:rFonts w:hint="eastAsia"/>
                <w:sz w:val="18"/>
                <w:szCs w:val="18"/>
              </w:rPr>
              <w:t>对</w:t>
            </w:r>
            <w:proofErr w:type="gramStart"/>
            <w:r w:rsidRPr="001D4315">
              <w:rPr>
                <w:rFonts w:hint="eastAsia"/>
                <w:sz w:val="18"/>
                <w:szCs w:val="18"/>
              </w:rPr>
              <w:t>水速度</w:t>
            </w:r>
            <w:proofErr w:type="gramEnd"/>
            <w:r w:rsidRPr="001D4315">
              <w:rPr>
                <w:rFonts w:hint="eastAsia"/>
                <w:sz w:val="18"/>
                <w:szCs w:val="18"/>
              </w:rPr>
              <w:t>更新</w:t>
            </w:r>
          </w:p>
          <w:p w14:paraId="28C8FF60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Bit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5: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手动更新位置</w:t>
            </w:r>
          </w:p>
          <w:p w14:paraId="41F9C9AF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Bit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6:</w:t>
            </w:r>
            <w:r w:rsidRPr="001D4315">
              <w:rPr>
                <w:sz w:val="18"/>
                <w:szCs w:val="18"/>
              </w:rPr>
              <w:t xml:space="preserve"> </w:t>
            </w:r>
            <w:r w:rsidRPr="001D4315">
              <w:rPr>
                <w:rFonts w:hint="eastAsia"/>
                <w:sz w:val="18"/>
                <w:szCs w:val="18"/>
              </w:rPr>
              <w:t>手动更新速度</w:t>
            </w:r>
          </w:p>
          <w:p w14:paraId="26BB272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rFonts w:hint="eastAsia"/>
                <w:sz w:val="18"/>
                <w:szCs w:val="18"/>
              </w:rPr>
              <w:t>B</w:t>
            </w:r>
            <w:r w:rsidRPr="001D4315">
              <w:rPr>
                <w:sz w:val="18"/>
                <w:szCs w:val="18"/>
              </w:rPr>
              <w:t xml:space="preserve">it </w:t>
            </w:r>
            <w:r w:rsidRPr="001D4315">
              <w:rPr>
                <w:rFonts w:hint="eastAsia"/>
                <w:sz w:val="18"/>
                <w:szCs w:val="18"/>
              </w:rPr>
              <w:t>7</w:t>
            </w:r>
            <w:r w:rsidRPr="001D4315">
              <w:rPr>
                <w:sz w:val="18"/>
                <w:szCs w:val="18"/>
              </w:rPr>
              <w:t xml:space="preserve">: </w:t>
            </w:r>
            <w:r w:rsidRPr="001D4315">
              <w:rPr>
                <w:rFonts w:hint="eastAsia"/>
                <w:sz w:val="18"/>
                <w:szCs w:val="18"/>
              </w:rPr>
              <w:t>备用</w:t>
            </w:r>
            <w:r w:rsidRPr="001D4315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D4315" w:rsidRPr="001D4315" w14:paraId="4323A4B1" w14:textId="77777777" w:rsidTr="00B97278">
        <w:tc>
          <w:tcPr>
            <w:tcW w:w="491" w:type="pct"/>
            <w:shd w:val="clear" w:color="auto" w:fill="auto"/>
          </w:tcPr>
          <w:p w14:paraId="05067691" w14:textId="77777777" w:rsidR="00D14509" w:rsidRPr="001D4315" w:rsidRDefault="00D14509" w:rsidP="00D14509">
            <w:pPr>
              <w:numPr>
                <w:ilvl w:val="0"/>
                <w:numId w:val="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auto"/>
          </w:tcPr>
          <w:p w14:paraId="63FF3DC3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 xml:space="preserve">Bytes </w:t>
            </w:r>
            <w:r w:rsidRPr="001D4315">
              <w:rPr>
                <w:rFonts w:hint="eastAsia"/>
                <w:sz w:val="18"/>
                <w:szCs w:val="18"/>
              </w:rPr>
              <w:t>13</w:t>
            </w:r>
            <w:r w:rsidRPr="001D4315">
              <w:rPr>
                <w:sz w:val="18"/>
                <w:szCs w:val="18"/>
              </w:rPr>
              <w:t xml:space="preserve">8 to </w:t>
            </w:r>
            <w:r w:rsidRPr="001D4315">
              <w:rPr>
                <w:rFonts w:hint="eastAsia"/>
                <w:sz w:val="18"/>
                <w:szCs w:val="18"/>
              </w:rPr>
              <w:t>13</w:t>
            </w:r>
            <w:r w:rsidRPr="001D4315">
              <w:rPr>
                <w:sz w:val="18"/>
                <w:szCs w:val="18"/>
              </w:rPr>
              <w:t>9</w:t>
            </w:r>
          </w:p>
        </w:tc>
        <w:tc>
          <w:tcPr>
            <w:tcW w:w="1013" w:type="pct"/>
            <w:shd w:val="clear" w:color="auto" w:fill="auto"/>
          </w:tcPr>
          <w:p w14:paraId="51F15EAB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Checksum</w:t>
            </w:r>
          </w:p>
        </w:tc>
        <w:tc>
          <w:tcPr>
            <w:tcW w:w="1199" w:type="pct"/>
            <w:shd w:val="clear" w:color="auto" w:fill="auto"/>
          </w:tcPr>
          <w:p w14:paraId="33C9B77D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Unsigned 16 bits</w:t>
            </w:r>
          </w:p>
        </w:tc>
        <w:tc>
          <w:tcPr>
            <w:tcW w:w="1417" w:type="pct"/>
            <w:gridSpan w:val="2"/>
            <w:shd w:val="clear" w:color="auto" w:fill="auto"/>
          </w:tcPr>
          <w:p w14:paraId="5C91096E" w14:textId="77777777" w:rsidR="00D14509" w:rsidRPr="001D4315" w:rsidRDefault="00D14509" w:rsidP="00B97278">
            <w:pPr>
              <w:rPr>
                <w:sz w:val="18"/>
                <w:szCs w:val="18"/>
              </w:rPr>
            </w:pPr>
            <w:r w:rsidRPr="001D4315">
              <w:rPr>
                <w:sz w:val="18"/>
                <w:szCs w:val="18"/>
              </w:rPr>
              <w:t>求和</w:t>
            </w:r>
            <w:r w:rsidRPr="001D4315">
              <w:rPr>
                <w:sz w:val="18"/>
                <w:szCs w:val="18"/>
              </w:rPr>
              <w:t xml:space="preserve"> (Bytes 0 to 1</w:t>
            </w:r>
            <w:r w:rsidRPr="001D4315">
              <w:rPr>
                <w:rFonts w:hint="eastAsia"/>
                <w:sz w:val="18"/>
                <w:szCs w:val="18"/>
              </w:rPr>
              <w:t>3</w:t>
            </w:r>
            <w:r w:rsidRPr="001D4315">
              <w:rPr>
                <w:sz w:val="18"/>
                <w:szCs w:val="18"/>
              </w:rPr>
              <w:t>7)</w:t>
            </w:r>
          </w:p>
        </w:tc>
      </w:tr>
    </w:tbl>
    <w:p w14:paraId="4FAB071D" w14:textId="77777777" w:rsidR="00C62596" w:rsidRPr="001D4315" w:rsidRDefault="00C62596" w:rsidP="00D14509"/>
    <w:p w14:paraId="09DF8D7F" w14:textId="5786764F" w:rsidR="00C42A7A" w:rsidRPr="001D4315" w:rsidRDefault="00D14509" w:rsidP="00860537">
      <w:pPr>
        <w:pStyle w:val="3"/>
        <w:rPr>
          <w:rFonts w:cs="Times New Roman"/>
        </w:rPr>
      </w:pPr>
      <w:r w:rsidRPr="001D4315">
        <w:rPr>
          <w:rFonts w:cs="Times New Roman" w:hint="eastAsia"/>
        </w:rPr>
        <w:t>3</w:t>
      </w:r>
      <w:r w:rsidR="00860537" w:rsidRPr="001D4315">
        <w:rPr>
          <w:rFonts w:cs="Times New Roman"/>
        </w:rPr>
        <w:t>）</w:t>
      </w:r>
      <w:r w:rsidR="00860537" w:rsidRPr="001D4315">
        <w:rPr>
          <w:rFonts w:cs="Times New Roman"/>
        </w:rPr>
        <w:t>INS</w:t>
      </w:r>
      <w:r w:rsidR="00860537" w:rsidRPr="001D4315">
        <w:rPr>
          <w:rFonts w:cs="Times New Roman"/>
        </w:rPr>
        <w:t>状态</w:t>
      </w:r>
    </w:p>
    <w:p w14:paraId="49BF07C7" w14:textId="69D477AA" w:rsidR="00797A05" w:rsidRPr="001D4315" w:rsidRDefault="00B97278">
      <w:pPr>
        <w:pStyle w:val="aff0"/>
      </w:pPr>
      <w:r w:rsidRPr="001D4315">
        <w:t>表</w:t>
      </w:r>
      <w:r w:rsidRPr="001D4315">
        <w:t>1.</w:t>
      </w:r>
      <w:r w:rsidR="00D14509" w:rsidRPr="001D4315">
        <w:rPr>
          <w:rFonts w:hint="eastAsia"/>
        </w:rPr>
        <w:t>4</w:t>
      </w:r>
      <w:r w:rsidRPr="001D4315">
        <w:tab/>
        <w:t>INS</w:t>
      </w:r>
      <w:r w:rsidRPr="001D4315">
        <w:t>状态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978"/>
        <w:gridCol w:w="4462"/>
      </w:tblGrid>
      <w:tr w:rsidR="001D4315" w:rsidRPr="001D4315" w14:paraId="30728893" w14:textId="77777777">
        <w:tc>
          <w:tcPr>
            <w:tcW w:w="505" w:type="pct"/>
            <w:shd w:val="clear" w:color="auto" w:fill="auto"/>
          </w:tcPr>
          <w:p w14:paraId="409A34A9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第</w:t>
            </w:r>
            <w:r w:rsidRPr="001D4315">
              <w:rPr>
                <w:rFonts w:cs="Times New Roman"/>
                <w:b/>
                <w:sz w:val="18"/>
                <w:szCs w:val="18"/>
              </w:rPr>
              <w:t>N</w:t>
            </w:r>
            <w:r w:rsidRPr="001D4315">
              <w:rPr>
                <w:rFonts w:cs="Times New Roman"/>
                <w:b/>
                <w:sz w:val="18"/>
                <w:szCs w:val="18"/>
              </w:rPr>
              <w:t>位</w:t>
            </w:r>
          </w:p>
        </w:tc>
        <w:tc>
          <w:tcPr>
            <w:tcW w:w="1799" w:type="pct"/>
            <w:shd w:val="clear" w:color="auto" w:fill="auto"/>
          </w:tcPr>
          <w:p w14:paraId="76E3094A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proofErr w:type="gramStart"/>
            <w:r w:rsidRPr="001D4315">
              <w:rPr>
                <w:rFonts w:cs="Times New Roman"/>
                <w:b/>
                <w:sz w:val="18"/>
                <w:szCs w:val="18"/>
              </w:rPr>
              <w:t>对应位</w:t>
            </w:r>
            <w:proofErr w:type="gramEnd"/>
            <w:r w:rsidRPr="001D4315">
              <w:rPr>
                <w:rFonts w:cs="Times New Roman"/>
                <w:b/>
                <w:sz w:val="18"/>
                <w:szCs w:val="18"/>
              </w:rPr>
              <w:t>为</w:t>
            </w:r>
            <w:r w:rsidRPr="001D4315">
              <w:rPr>
                <w:rFonts w:cs="Times New Roman"/>
                <w:b/>
                <w:sz w:val="18"/>
                <w:szCs w:val="18"/>
              </w:rPr>
              <w:t>“1”</w:t>
            </w:r>
            <w:r w:rsidRPr="001D4315">
              <w:rPr>
                <w:rFonts w:cs="Times New Roman"/>
                <w:b/>
                <w:sz w:val="18"/>
                <w:szCs w:val="18"/>
              </w:rPr>
              <w:t>时表示状态</w:t>
            </w:r>
          </w:p>
        </w:tc>
        <w:tc>
          <w:tcPr>
            <w:tcW w:w="2696" w:type="pct"/>
            <w:shd w:val="clear" w:color="auto" w:fill="auto"/>
          </w:tcPr>
          <w:p w14:paraId="7EE84A2C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备注</w:t>
            </w:r>
          </w:p>
        </w:tc>
      </w:tr>
      <w:tr w:rsidR="001D4315" w:rsidRPr="001D4315" w14:paraId="16E136F0" w14:textId="77777777">
        <w:tc>
          <w:tcPr>
            <w:tcW w:w="505" w:type="pct"/>
            <w:shd w:val="clear" w:color="auto" w:fill="F2F2F2"/>
          </w:tcPr>
          <w:p w14:paraId="34EE3C5B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  <w:bookmarkStart w:id="0" w:name="_Hlk111926822"/>
          </w:p>
        </w:tc>
        <w:tc>
          <w:tcPr>
            <w:tcW w:w="1799" w:type="pct"/>
            <w:shd w:val="clear" w:color="auto" w:fill="F2F2F2"/>
          </w:tcPr>
          <w:p w14:paraId="328E3771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准备</w:t>
            </w:r>
          </w:p>
        </w:tc>
        <w:tc>
          <w:tcPr>
            <w:tcW w:w="2696" w:type="pct"/>
            <w:vMerge w:val="restart"/>
            <w:shd w:val="clear" w:color="auto" w:fill="F2F2F2"/>
            <w:vAlign w:val="center"/>
          </w:tcPr>
          <w:p w14:paraId="3F02DDA4" w14:textId="51AAB456" w:rsidR="007D60BB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INS</w:t>
            </w:r>
            <w:r w:rsidRPr="001D4315">
              <w:rPr>
                <w:rFonts w:cs="Times New Roman"/>
                <w:sz w:val="18"/>
                <w:szCs w:val="18"/>
              </w:rPr>
              <w:t>工作状态</w:t>
            </w:r>
            <w:r w:rsidR="00692A9F" w:rsidRPr="001D4315">
              <w:rPr>
                <w:rFonts w:cs="Times New Roman"/>
                <w:sz w:val="18"/>
                <w:szCs w:val="18"/>
              </w:rPr>
              <w:t>：</w:t>
            </w:r>
          </w:p>
          <w:p w14:paraId="26DB03B0" w14:textId="39AE03BE" w:rsidR="007D60BB" w:rsidRPr="001D4315" w:rsidRDefault="007D60BB" w:rsidP="007D60BB">
            <w:pPr>
              <w:ind w:firstLineChars="200" w:firstLine="360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1</w:t>
            </w:r>
            <w:r w:rsidRPr="001D4315">
              <w:rPr>
                <w:rFonts w:cs="Times New Roman"/>
                <w:sz w:val="18"/>
                <w:szCs w:val="18"/>
              </w:rPr>
              <w:t>）准备（待机）</w:t>
            </w:r>
          </w:p>
          <w:p w14:paraId="2972FE4C" w14:textId="6AAC19C0" w:rsidR="007D60BB" w:rsidRPr="001D4315" w:rsidRDefault="007D60BB" w:rsidP="007D60BB">
            <w:pPr>
              <w:ind w:firstLineChars="200" w:firstLine="360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2</w:t>
            </w:r>
            <w:r w:rsidRPr="001D4315">
              <w:rPr>
                <w:rFonts w:cs="Times New Roman"/>
                <w:sz w:val="18"/>
                <w:szCs w:val="18"/>
              </w:rPr>
              <w:t>）对准（粗、精对准）</w:t>
            </w:r>
          </w:p>
          <w:p w14:paraId="013AB6AE" w14:textId="77777777" w:rsidR="007D60BB" w:rsidRPr="001D4315" w:rsidRDefault="007D60BB" w:rsidP="007D60BB">
            <w:pPr>
              <w:ind w:firstLineChars="200" w:firstLine="360"/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3</w:t>
            </w:r>
            <w:r w:rsidRPr="001D4315">
              <w:rPr>
                <w:rFonts w:cs="Times New Roman"/>
                <w:sz w:val="18"/>
                <w:szCs w:val="18"/>
              </w:rPr>
              <w:t>）导航（纯惯性、组合</w:t>
            </w:r>
            <w:r w:rsidRPr="001D4315">
              <w:rPr>
                <w:rFonts w:cs="Times New Roman"/>
                <w:sz w:val="18"/>
                <w:szCs w:val="18"/>
              </w:rPr>
              <w:t>GNSS</w:t>
            </w:r>
            <w:r w:rsidRPr="001D4315">
              <w:rPr>
                <w:rFonts w:cs="Times New Roman"/>
                <w:sz w:val="18"/>
                <w:szCs w:val="18"/>
              </w:rPr>
              <w:t>、组合</w:t>
            </w:r>
            <w:r w:rsidRPr="001D4315">
              <w:rPr>
                <w:rFonts w:cs="Times New Roman"/>
                <w:sz w:val="18"/>
                <w:szCs w:val="18"/>
              </w:rPr>
              <w:t>DVL</w:t>
            </w:r>
            <w:r w:rsidR="0056188A" w:rsidRPr="001D4315">
              <w:rPr>
                <w:rFonts w:cs="Times New Roman"/>
                <w:sz w:val="18"/>
                <w:szCs w:val="18"/>
              </w:rPr>
              <w:t>、组合</w:t>
            </w:r>
            <w:r w:rsidR="0056188A" w:rsidRPr="001D4315">
              <w:rPr>
                <w:rFonts w:cs="Times New Roman"/>
                <w:sz w:val="18"/>
                <w:szCs w:val="18"/>
              </w:rPr>
              <w:t>GNSS+DVL</w:t>
            </w:r>
            <w:r w:rsidRPr="001D4315">
              <w:rPr>
                <w:rFonts w:cs="Times New Roman"/>
                <w:sz w:val="18"/>
                <w:szCs w:val="18"/>
              </w:rPr>
              <w:t>等）</w:t>
            </w:r>
          </w:p>
          <w:p w14:paraId="6D0C17FA" w14:textId="77777777" w:rsidR="00293F0C" w:rsidRPr="001D4315" w:rsidRDefault="00293F0C" w:rsidP="00293F0C">
            <w:pPr>
              <w:rPr>
                <w:rFonts w:cs="Times New Roman"/>
                <w:sz w:val="18"/>
                <w:szCs w:val="18"/>
              </w:rPr>
            </w:pPr>
          </w:p>
          <w:p w14:paraId="14F1AF5D" w14:textId="1F24F95D" w:rsidR="00293F0C" w:rsidRPr="001D4315" w:rsidRDefault="00293F0C" w:rsidP="00293F0C">
            <w:pPr>
              <w:rPr>
                <w:rFonts w:eastAsia="楷体" w:cs="Times New Roman"/>
                <w:sz w:val="18"/>
                <w:szCs w:val="18"/>
              </w:rPr>
            </w:pPr>
            <w:r w:rsidRPr="001D4315">
              <w:rPr>
                <w:rFonts w:eastAsia="楷体" w:cs="Times New Roman"/>
                <w:sz w:val="18"/>
                <w:szCs w:val="18"/>
              </w:rPr>
              <w:t>注释：</w:t>
            </w:r>
            <w:r w:rsidRPr="001D4315">
              <w:rPr>
                <w:rFonts w:eastAsia="楷体" w:cs="Times New Roman"/>
                <w:sz w:val="18"/>
                <w:szCs w:val="18"/>
              </w:rPr>
              <w:t>GNSS</w:t>
            </w:r>
            <w:r w:rsidRPr="001D4315">
              <w:rPr>
                <w:rFonts w:eastAsia="楷体" w:cs="Times New Roman"/>
                <w:sz w:val="18"/>
                <w:szCs w:val="18"/>
              </w:rPr>
              <w:t>全球卫星导航系统包括</w:t>
            </w:r>
            <w:r w:rsidRPr="001D4315">
              <w:rPr>
                <w:rFonts w:eastAsia="楷体" w:cs="Times New Roman"/>
                <w:sz w:val="18"/>
                <w:szCs w:val="18"/>
              </w:rPr>
              <w:t>GPS</w:t>
            </w:r>
            <w:r w:rsidRPr="001D4315">
              <w:rPr>
                <w:rFonts w:eastAsia="楷体" w:cs="Times New Roman"/>
                <w:sz w:val="18"/>
                <w:szCs w:val="18"/>
              </w:rPr>
              <w:t>、北斗等</w:t>
            </w:r>
          </w:p>
        </w:tc>
      </w:tr>
      <w:tr w:rsidR="001D4315" w:rsidRPr="001D4315" w14:paraId="588E22B8" w14:textId="77777777">
        <w:tc>
          <w:tcPr>
            <w:tcW w:w="505" w:type="pct"/>
            <w:shd w:val="clear" w:color="auto" w:fill="F2F2F2"/>
          </w:tcPr>
          <w:p w14:paraId="590558D9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3D2E577F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粗对准</w:t>
            </w:r>
          </w:p>
        </w:tc>
        <w:tc>
          <w:tcPr>
            <w:tcW w:w="2696" w:type="pct"/>
            <w:vMerge/>
            <w:shd w:val="clear" w:color="auto" w:fill="F2F2F2"/>
          </w:tcPr>
          <w:p w14:paraId="35DF74BC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2D0580BE" w14:textId="77777777">
        <w:tc>
          <w:tcPr>
            <w:tcW w:w="505" w:type="pct"/>
            <w:shd w:val="clear" w:color="auto" w:fill="F2F2F2"/>
          </w:tcPr>
          <w:p w14:paraId="5FD6BF30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4C71862E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精对准</w:t>
            </w:r>
          </w:p>
        </w:tc>
        <w:tc>
          <w:tcPr>
            <w:tcW w:w="2696" w:type="pct"/>
            <w:vMerge/>
            <w:shd w:val="clear" w:color="auto" w:fill="F2F2F2"/>
          </w:tcPr>
          <w:p w14:paraId="3A356236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0A3EEE75" w14:textId="77777777">
        <w:tc>
          <w:tcPr>
            <w:tcW w:w="505" w:type="pct"/>
            <w:shd w:val="clear" w:color="auto" w:fill="F2F2F2"/>
          </w:tcPr>
          <w:p w14:paraId="4728CBAB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031A4660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纯惯性导航</w:t>
            </w:r>
          </w:p>
        </w:tc>
        <w:tc>
          <w:tcPr>
            <w:tcW w:w="2696" w:type="pct"/>
            <w:vMerge/>
            <w:shd w:val="clear" w:color="auto" w:fill="F2F2F2"/>
          </w:tcPr>
          <w:p w14:paraId="220A8FE4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6B7F022A" w14:textId="77777777">
        <w:tc>
          <w:tcPr>
            <w:tcW w:w="505" w:type="pct"/>
            <w:shd w:val="clear" w:color="auto" w:fill="F2F2F2"/>
          </w:tcPr>
          <w:p w14:paraId="2B4EB3B4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0550D8E3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GNSS</w:t>
            </w:r>
            <w:r w:rsidRPr="00DD14AC">
              <w:rPr>
                <w:rFonts w:cs="Times New Roman"/>
                <w:sz w:val="18"/>
                <w:szCs w:val="18"/>
              </w:rPr>
              <w:t>组合导航</w:t>
            </w:r>
          </w:p>
        </w:tc>
        <w:tc>
          <w:tcPr>
            <w:tcW w:w="2696" w:type="pct"/>
            <w:vMerge/>
            <w:shd w:val="clear" w:color="auto" w:fill="F2F2F2"/>
          </w:tcPr>
          <w:p w14:paraId="099D1D70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7BC6B015" w14:textId="77777777">
        <w:tc>
          <w:tcPr>
            <w:tcW w:w="505" w:type="pct"/>
            <w:shd w:val="clear" w:color="auto" w:fill="F2F2F2"/>
          </w:tcPr>
          <w:p w14:paraId="0282F31B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74B5115F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DVL</w:t>
            </w:r>
            <w:r w:rsidRPr="00DD14AC">
              <w:rPr>
                <w:rFonts w:cs="Times New Roman"/>
                <w:sz w:val="18"/>
                <w:szCs w:val="18"/>
              </w:rPr>
              <w:t>组合导航</w:t>
            </w:r>
          </w:p>
        </w:tc>
        <w:tc>
          <w:tcPr>
            <w:tcW w:w="2696" w:type="pct"/>
            <w:vMerge/>
            <w:shd w:val="clear" w:color="auto" w:fill="F2F2F2"/>
          </w:tcPr>
          <w:p w14:paraId="61685D0D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380B29E3" w14:textId="77777777">
        <w:tc>
          <w:tcPr>
            <w:tcW w:w="505" w:type="pct"/>
            <w:shd w:val="clear" w:color="auto" w:fill="F2F2F2"/>
          </w:tcPr>
          <w:p w14:paraId="105E1935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04F9B83C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GNSS+DVL</w:t>
            </w:r>
            <w:r w:rsidRPr="00DD14AC">
              <w:rPr>
                <w:rFonts w:cs="Times New Roman"/>
                <w:sz w:val="18"/>
                <w:szCs w:val="18"/>
              </w:rPr>
              <w:t>组合导航</w:t>
            </w:r>
          </w:p>
        </w:tc>
        <w:tc>
          <w:tcPr>
            <w:tcW w:w="2696" w:type="pct"/>
            <w:vMerge/>
            <w:shd w:val="clear" w:color="auto" w:fill="F2F2F2"/>
          </w:tcPr>
          <w:p w14:paraId="7B1D8F30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76F2689E" w14:textId="77777777">
        <w:tc>
          <w:tcPr>
            <w:tcW w:w="505" w:type="pct"/>
            <w:shd w:val="clear" w:color="auto" w:fill="auto"/>
          </w:tcPr>
          <w:p w14:paraId="1F52B046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424139DB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无位置参考</w:t>
            </w:r>
          </w:p>
        </w:tc>
        <w:tc>
          <w:tcPr>
            <w:tcW w:w="2696" w:type="pct"/>
            <w:vMerge w:val="restart"/>
            <w:shd w:val="clear" w:color="auto" w:fill="auto"/>
            <w:vAlign w:val="center"/>
          </w:tcPr>
          <w:p w14:paraId="5B556AE3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参考位置修正</w:t>
            </w:r>
          </w:p>
        </w:tc>
      </w:tr>
      <w:tr w:rsidR="001D4315" w:rsidRPr="001D4315" w14:paraId="0FB81C3B" w14:textId="77777777">
        <w:tc>
          <w:tcPr>
            <w:tcW w:w="505" w:type="pct"/>
            <w:shd w:val="clear" w:color="auto" w:fill="auto"/>
          </w:tcPr>
          <w:p w14:paraId="4CA473A7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5BF5AA0E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装订位置</w:t>
            </w:r>
          </w:p>
        </w:tc>
        <w:tc>
          <w:tcPr>
            <w:tcW w:w="2696" w:type="pct"/>
            <w:vMerge/>
            <w:shd w:val="clear" w:color="auto" w:fill="auto"/>
          </w:tcPr>
          <w:p w14:paraId="7A89B380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3981D965" w14:textId="77777777">
        <w:tc>
          <w:tcPr>
            <w:tcW w:w="505" w:type="pct"/>
            <w:shd w:val="clear" w:color="auto" w:fill="auto"/>
          </w:tcPr>
          <w:p w14:paraId="251FB81C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4CE6D83F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GNSS</w:t>
            </w:r>
            <w:r w:rsidRPr="001D4315">
              <w:rPr>
                <w:rFonts w:cs="Times New Roman"/>
                <w:sz w:val="18"/>
                <w:szCs w:val="18"/>
              </w:rPr>
              <w:t>位置</w:t>
            </w:r>
          </w:p>
        </w:tc>
        <w:tc>
          <w:tcPr>
            <w:tcW w:w="2696" w:type="pct"/>
            <w:vMerge/>
            <w:shd w:val="clear" w:color="auto" w:fill="auto"/>
          </w:tcPr>
          <w:p w14:paraId="4F02CD11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2576E44A" w14:textId="77777777">
        <w:tc>
          <w:tcPr>
            <w:tcW w:w="505" w:type="pct"/>
            <w:shd w:val="clear" w:color="auto" w:fill="F2F2F2"/>
          </w:tcPr>
          <w:p w14:paraId="457DD7D3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07CD9538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1D4315">
              <w:rPr>
                <w:rFonts w:cs="Times New Roman"/>
                <w:sz w:val="18"/>
                <w:szCs w:val="18"/>
              </w:rPr>
              <w:t>无速度</w:t>
            </w:r>
            <w:proofErr w:type="gramEnd"/>
            <w:r w:rsidRPr="001D4315">
              <w:rPr>
                <w:rFonts w:cs="Times New Roman"/>
                <w:sz w:val="18"/>
                <w:szCs w:val="18"/>
              </w:rPr>
              <w:t>参考</w:t>
            </w:r>
          </w:p>
        </w:tc>
        <w:tc>
          <w:tcPr>
            <w:tcW w:w="2696" w:type="pct"/>
            <w:vMerge w:val="restart"/>
            <w:shd w:val="clear" w:color="auto" w:fill="F2F2F2"/>
            <w:vAlign w:val="center"/>
          </w:tcPr>
          <w:p w14:paraId="713FD685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参考速度修正</w:t>
            </w:r>
          </w:p>
          <w:p w14:paraId="73BECD4E" w14:textId="77777777" w:rsidR="007832AE" w:rsidRPr="001D4315" w:rsidRDefault="007832AE">
            <w:pPr>
              <w:rPr>
                <w:rFonts w:cs="Times New Roman"/>
                <w:sz w:val="18"/>
                <w:szCs w:val="18"/>
              </w:rPr>
            </w:pPr>
          </w:p>
          <w:p w14:paraId="74E23778" w14:textId="3E6C2D2F" w:rsidR="007832AE" w:rsidRPr="001D4315" w:rsidRDefault="007832AE">
            <w:pPr>
              <w:rPr>
                <w:rFonts w:eastAsia="楷体" w:cs="Times New Roman"/>
                <w:sz w:val="18"/>
                <w:szCs w:val="18"/>
              </w:rPr>
            </w:pPr>
            <w:r w:rsidRPr="001D4315">
              <w:rPr>
                <w:rFonts w:eastAsia="楷体" w:cs="Times New Roman"/>
                <w:sz w:val="18"/>
                <w:szCs w:val="18"/>
              </w:rPr>
              <w:t>注释：长时间没有</w:t>
            </w:r>
            <w:r w:rsidRPr="001D4315">
              <w:rPr>
                <w:rFonts w:eastAsia="楷体" w:cs="Times New Roman"/>
                <w:sz w:val="18"/>
                <w:szCs w:val="18"/>
              </w:rPr>
              <w:t>GNSS</w:t>
            </w:r>
            <w:r w:rsidRPr="001D4315">
              <w:rPr>
                <w:rFonts w:eastAsia="楷体" w:cs="Times New Roman"/>
                <w:sz w:val="18"/>
                <w:szCs w:val="18"/>
              </w:rPr>
              <w:t>和</w:t>
            </w:r>
            <w:r w:rsidRPr="001D4315">
              <w:rPr>
                <w:rFonts w:eastAsia="楷体" w:cs="Times New Roman"/>
                <w:sz w:val="18"/>
                <w:szCs w:val="18"/>
              </w:rPr>
              <w:t>DVL</w:t>
            </w:r>
            <w:r w:rsidRPr="001D4315">
              <w:rPr>
                <w:rFonts w:eastAsia="楷体" w:cs="Times New Roman"/>
                <w:sz w:val="18"/>
                <w:szCs w:val="18"/>
              </w:rPr>
              <w:t>信息修正，系统自动进入零速修正</w:t>
            </w:r>
          </w:p>
        </w:tc>
      </w:tr>
      <w:tr w:rsidR="001D4315" w:rsidRPr="001D4315" w14:paraId="0E10131B" w14:textId="77777777">
        <w:tc>
          <w:tcPr>
            <w:tcW w:w="505" w:type="pct"/>
            <w:shd w:val="clear" w:color="auto" w:fill="F2F2F2"/>
          </w:tcPr>
          <w:p w14:paraId="5D20C1B9" w14:textId="77777777" w:rsidR="00797A05" w:rsidRPr="001D4315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4CB4C40D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零速</w:t>
            </w:r>
          </w:p>
        </w:tc>
        <w:tc>
          <w:tcPr>
            <w:tcW w:w="2696" w:type="pct"/>
            <w:vMerge/>
            <w:shd w:val="clear" w:color="auto" w:fill="F2F2F2"/>
          </w:tcPr>
          <w:p w14:paraId="4DD20B80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5D6262A8" w14:textId="77777777">
        <w:tc>
          <w:tcPr>
            <w:tcW w:w="505" w:type="pct"/>
            <w:shd w:val="clear" w:color="auto" w:fill="F2F2F2"/>
          </w:tcPr>
          <w:p w14:paraId="19B9B1FA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03ED7C05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GNSS</w:t>
            </w:r>
            <w:r w:rsidRPr="00DD14AC">
              <w:rPr>
                <w:rFonts w:cs="Times New Roman"/>
                <w:sz w:val="18"/>
                <w:szCs w:val="18"/>
              </w:rPr>
              <w:t>速度</w:t>
            </w:r>
          </w:p>
        </w:tc>
        <w:tc>
          <w:tcPr>
            <w:tcW w:w="2696" w:type="pct"/>
            <w:vMerge/>
            <w:shd w:val="clear" w:color="auto" w:fill="F2F2F2"/>
          </w:tcPr>
          <w:p w14:paraId="48BB8822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5388B866" w14:textId="77777777">
        <w:tc>
          <w:tcPr>
            <w:tcW w:w="505" w:type="pct"/>
            <w:shd w:val="clear" w:color="auto" w:fill="F2F2F2"/>
          </w:tcPr>
          <w:p w14:paraId="226FACDC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314747FE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DVL</w:t>
            </w:r>
            <w:r w:rsidRPr="00DD14AC">
              <w:rPr>
                <w:rFonts w:cs="Times New Roman"/>
                <w:sz w:val="18"/>
                <w:szCs w:val="18"/>
              </w:rPr>
              <w:t>速度</w:t>
            </w:r>
          </w:p>
        </w:tc>
        <w:tc>
          <w:tcPr>
            <w:tcW w:w="2696" w:type="pct"/>
            <w:vMerge/>
            <w:shd w:val="clear" w:color="auto" w:fill="F2F2F2"/>
          </w:tcPr>
          <w:p w14:paraId="16A1AD79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30094479" w14:textId="77777777">
        <w:tc>
          <w:tcPr>
            <w:tcW w:w="505" w:type="pct"/>
            <w:shd w:val="clear" w:color="auto" w:fill="auto"/>
          </w:tcPr>
          <w:p w14:paraId="3F16F8CC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6F53787B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INS</w:t>
            </w:r>
            <w:r w:rsidRPr="00DD14AC">
              <w:rPr>
                <w:rFonts w:cs="Times New Roman"/>
                <w:sz w:val="18"/>
                <w:szCs w:val="18"/>
              </w:rPr>
              <w:t>数据有效</w:t>
            </w:r>
          </w:p>
        </w:tc>
        <w:tc>
          <w:tcPr>
            <w:tcW w:w="2696" w:type="pct"/>
            <w:shd w:val="clear" w:color="auto" w:fill="auto"/>
          </w:tcPr>
          <w:p w14:paraId="704206BC" w14:textId="7BB2E7A7" w:rsidR="00797A05" w:rsidRPr="001D4315" w:rsidRDefault="00A15A83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eastAsia="楷体" w:cs="Times New Roman"/>
                <w:sz w:val="18"/>
                <w:szCs w:val="18"/>
              </w:rPr>
              <w:t>注释：</w:t>
            </w:r>
            <w:r w:rsidRPr="001D4315">
              <w:rPr>
                <w:rFonts w:eastAsia="楷体" w:hint="eastAsia"/>
                <w:sz w:val="18"/>
                <w:szCs w:val="18"/>
              </w:rPr>
              <w:t>对准以后（静基座</w:t>
            </w:r>
            <w:r w:rsidRPr="001D4315">
              <w:rPr>
                <w:rFonts w:eastAsia="楷体" w:hint="eastAsia"/>
                <w:sz w:val="18"/>
                <w:szCs w:val="18"/>
              </w:rPr>
              <w:t>5</w:t>
            </w:r>
            <w:r w:rsidRPr="001D4315">
              <w:rPr>
                <w:rFonts w:eastAsia="楷体" w:hint="eastAsia"/>
                <w:sz w:val="18"/>
                <w:szCs w:val="18"/>
              </w:rPr>
              <w:t>分钟，动基座</w:t>
            </w:r>
            <w:r w:rsidRPr="001D4315">
              <w:rPr>
                <w:rFonts w:eastAsia="楷体" w:hint="eastAsia"/>
                <w:sz w:val="18"/>
                <w:szCs w:val="18"/>
              </w:rPr>
              <w:t>10</w:t>
            </w:r>
            <w:r w:rsidRPr="001D4315">
              <w:rPr>
                <w:rFonts w:eastAsia="楷体" w:hint="eastAsia"/>
                <w:sz w:val="18"/>
                <w:szCs w:val="18"/>
              </w:rPr>
              <w:t>分钟）</w:t>
            </w:r>
            <w:r w:rsidRPr="001D4315">
              <w:rPr>
                <w:rFonts w:eastAsia="楷体" w:hint="eastAsia"/>
                <w:sz w:val="18"/>
                <w:szCs w:val="18"/>
              </w:rPr>
              <w:t>I</w:t>
            </w:r>
            <w:r w:rsidRPr="001D4315">
              <w:rPr>
                <w:rFonts w:eastAsia="楷体"/>
                <w:sz w:val="18"/>
                <w:szCs w:val="18"/>
              </w:rPr>
              <w:t>NS</w:t>
            </w:r>
            <w:r w:rsidRPr="001D4315">
              <w:rPr>
                <w:rFonts w:eastAsia="楷体" w:hint="eastAsia"/>
                <w:sz w:val="18"/>
                <w:szCs w:val="18"/>
              </w:rPr>
              <w:t>数据有效。但</w:t>
            </w:r>
            <w:r w:rsidRPr="001D4315">
              <w:rPr>
                <w:rFonts w:eastAsia="楷体" w:cs="Times New Roman"/>
                <w:sz w:val="18"/>
                <w:szCs w:val="18"/>
              </w:rPr>
              <w:t>一般情况下，粗对准后（</w:t>
            </w:r>
            <w:r w:rsidRPr="001D4315">
              <w:rPr>
                <w:rFonts w:eastAsia="楷体" w:cs="Times New Roman"/>
                <w:sz w:val="18"/>
                <w:szCs w:val="18"/>
              </w:rPr>
              <w:t>20sec</w:t>
            </w:r>
            <w:r w:rsidRPr="001D4315">
              <w:rPr>
                <w:rFonts w:eastAsia="楷体" w:cs="Times New Roman"/>
                <w:sz w:val="18"/>
                <w:szCs w:val="18"/>
              </w:rPr>
              <w:t>）</w:t>
            </w:r>
            <w:proofErr w:type="gramStart"/>
            <w:r w:rsidRPr="001D4315">
              <w:rPr>
                <w:rFonts w:eastAsia="楷体" w:cs="Times New Roman"/>
                <w:sz w:val="18"/>
                <w:szCs w:val="18"/>
              </w:rPr>
              <w:t>惯导的</w:t>
            </w:r>
            <w:proofErr w:type="gramEnd"/>
            <w:r w:rsidRPr="001D4315">
              <w:rPr>
                <w:rFonts w:eastAsia="楷体" w:cs="Times New Roman"/>
                <w:sz w:val="18"/>
                <w:szCs w:val="18"/>
              </w:rPr>
              <w:t>数据即可用，如果需要保证精度，应在精对准后</w:t>
            </w:r>
          </w:p>
        </w:tc>
      </w:tr>
      <w:tr w:rsidR="001D4315" w:rsidRPr="001D4315" w14:paraId="11F5AAEB" w14:textId="77777777">
        <w:tc>
          <w:tcPr>
            <w:tcW w:w="505" w:type="pct"/>
            <w:shd w:val="clear" w:color="auto" w:fill="auto"/>
          </w:tcPr>
          <w:p w14:paraId="6E949844" w14:textId="77777777" w:rsidR="00797A05" w:rsidRPr="00DD14AC" w:rsidRDefault="00797A05">
            <w:pPr>
              <w:numPr>
                <w:ilvl w:val="0"/>
                <w:numId w:val="3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55A25F63" w14:textId="77777777" w:rsidR="00797A05" w:rsidRPr="00DD14AC" w:rsidRDefault="00B97278">
            <w:pPr>
              <w:rPr>
                <w:rFonts w:cs="Times New Roman"/>
                <w:sz w:val="18"/>
                <w:szCs w:val="18"/>
              </w:rPr>
            </w:pPr>
            <w:r w:rsidRPr="00DD14AC">
              <w:rPr>
                <w:rFonts w:cs="Times New Roman"/>
                <w:sz w:val="18"/>
                <w:szCs w:val="18"/>
              </w:rPr>
              <w:t>故障</w:t>
            </w:r>
          </w:p>
        </w:tc>
        <w:tc>
          <w:tcPr>
            <w:tcW w:w="2696" w:type="pct"/>
            <w:shd w:val="clear" w:color="auto" w:fill="auto"/>
          </w:tcPr>
          <w:p w14:paraId="51324E60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IMU</w:t>
            </w:r>
            <w:r w:rsidRPr="001D4315">
              <w:rPr>
                <w:rFonts w:cs="Times New Roman"/>
                <w:sz w:val="18"/>
                <w:szCs w:val="18"/>
              </w:rPr>
              <w:t>采样或导航计算异常导致故障</w:t>
            </w:r>
          </w:p>
        </w:tc>
      </w:tr>
    </w:tbl>
    <w:bookmarkEnd w:id="0"/>
    <w:p w14:paraId="5E7E1C3C" w14:textId="28C12994" w:rsidR="00860537" w:rsidRPr="001D4315" w:rsidRDefault="00D14509" w:rsidP="00860537">
      <w:pPr>
        <w:pStyle w:val="3"/>
        <w:rPr>
          <w:rFonts w:cs="Times New Roman"/>
        </w:rPr>
      </w:pPr>
      <w:r w:rsidRPr="001D4315">
        <w:rPr>
          <w:rFonts w:cs="Times New Roman" w:hint="eastAsia"/>
        </w:rPr>
        <w:t>4</w:t>
      </w:r>
      <w:r w:rsidR="00860537" w:rsidRPr="001D4315">
        <w:rPr>
          <w:rFonts w:cs="Times New Roman"/>
        </w:rPr>
        <w:t>）</w:t>
      </w:r>
      <w:r w:rsidR="00860537" w:rsidRPr="001D4315">
        <w:rPr>
          <w:rFonts w:cs="Times New Roman"/>
        </w:rPr>
        <w:t>IMU</w:t>
      </w:r>
      <w:r w:rsidR="00860537" w:rsidRPr="001D4315">
        <w:rPr>
          <w:rFonts w:cs="Times New Roman"/>
        </w:rPr>
        <w:t>状态</w:t>
      </w:r>
    </w:p>
    <w:p w14:paraId="6956743D" w14:textId="65AF6503" w:rsidR="00797A05" w:rsidRPr="001D4315" w:rsidRDefault="00B97278">
      <w:pPr>
        <w:pStyle w:val="aff0"/>
        <w:ind w:left="420" w:hanging="420"/>
      </w:pPr>
      <w:r w:rsidRPr="001D4315">
        <w:t>表</w:t>
      </w:r>
      <w:r w:rsidRPr="001D4315">
        <w:t>1.</w:t>
      </w:r>
      <w:r w:rsidR="00D14509" w:rsidRPr="001D4315">
        <w:rPr>
          <w:rFonts w:hint="eastAsia"/>
        </w:rPr>
        <w:t>5</w:t>
      </w:r>
      <w:r w:rsidRPr="001D4315">
        <w:tab/>
        <w:t>IMU</w:t>
      </w:r>
      <w:r w:rsidRPr="001D4315">
        <w:t>状态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978"/>
        <w:gridCol w:w="4462"/>
      </w:tblGrid>
      <w:tr w:rsidR="001D4315" w:rsidRPr="001D4315" w14:paraId="4C447E02" w14:textId="77777777">
        <w:tc>
          <w:tcPr>
            <w:tcW w:w="505" w:type="pct"/>
            <w:shd w:val="clear" w:color="auto" w:fill="auto"/>
          </w:tcPr>
          <w:p w14:paraId="34B642AB" w14:textId="77777777" w:rsidR="00797A05" w:rsidRPr="001D4315" w:rsidRDefault="00B9727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第</w:t>
            </w:r>
            <w:r w:rsidRPr="001D4315">
              <w:rPr>
                <w:rFonts w:cs="Times New Roman"/>
                <w:b/>
                <w:sz w:val="18"/>
                <w:szCs w:val="18"/>
              </w:rPr>
              <w:t>N</w:t>
            </w:r>
            <w:r w:rsidRPr="001D4315">
              <w:rPr>
                <w:rFonts w:cs="Times New Roman"/>
                <w:b/>
                <w:sz w:val="18"/>
                <w:szCs w:val="18"/>
              </w:rPr>
              <w:t>位</w:t>
            </w:r>
          </w:p>
        </w:tc>
        <w:tc>
          <w:tcPr>
            <w:tcW w:w="1799" w:type="pct"/>
            <w:shd w:val="clear" w:color="auto" w:fill="auto"/>
          </w:tcPr>
          <w:p w14:paraId="4F287349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proofErr w:type="gramStart"/>
            <w:r w:rsidRPr="001D4315">
              <w:rPr>
                <w:rFonts w:cs="Times New Roman"/>
                <w:b/>
                <w:sz w:val="18"/>
                <w:szCs w:val="18"/>
              </w:rPr>
              <w:t>对应位</w:t>
            </w:r>
            <w:proofErr w:type="gramEnd"/>
            <w:r w:rsidRPr="001D4315">
              <w:rPr>
                <w:rFonts w:cs="Times New Roman"/>
                <w:b/>
                <w:sz w:val="18"/>
                <w:szCs w:val="18"/>
              </w:rPr>
              <w:t>为</w:t>
            </w:r>
            <w:r w:rsidRPr="001D4315">
              <w:rPr>
                <w:rFonts w:cs="Times New Roman"/>
                <w:b/>
                <w:sz w:val="18"/>
                <w:szCs w:val="18"/>
              </w:rPr>
              <w:t>“1”</w:t>
            </w:r>
            <w:r w:rsidRPr="001D4315">
              <w:rPr>
                <w:rFonts w:cs="Times New Roman"/>
                <w:b/>
                <w:sz w:val="18"/>
                <w:szCs w:val="18"/>
              </w:rPr>
              <w:t>时表示状态</w:t>
            </w:r>
          </w:p>
        </w:tc>
        <w:tc>
          <w:tcPr>
            <w:tcW w:w="2696" w:type="pct"/>
            <w:shd w:val="clear" w:color="auto" w:fill="auto"/>
          </w:tcPr>
          <w:p w14:paraId="5DDB9734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sz w:val="18"/>
                <w:szCs w:val="18"/>
              </w:rPr>
              <w:t>备注</w:t>
            </w:r>
          </w:p>
        </w:tc>
      </w:tr>
      <w:tr w:rsidR="001D4315" w:rsidRPr="001D4315" w14:paraId="3817399F" w14:textId="77777777">
        <w:tc>
          <w:tcPr>
            <w:tcW w:w="505" w:type="pct"/>
            <w:shd w:val="clear" w:color="auto" w:fill="F2F2F2"/>
          </w:tcPr>
          <w:p w14:paraId="7AA2DD94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551B6236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 w:val="restart"/>
            <w:shd w:val="clear" w:color="auto" w:fill="F2F2F2"/>
            <w:vAlign w:val="center"/>
          </w:tcPr>
          <w:p w14:paraId="053C1354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超量程</w:t>
            </w:r>
          </w:p>
          <w:p w14:paraId="16939DBE" w14:textId="52C32A83" w:rsidR="00812DB8" w:rsidRPr="001D4315" w:rsidRDefault="00812DB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 w:hint="eastAsia"/>
                <w:sz w:val="18"/>
                <w:szCs w:val="18"/>
              </w:rPr>
              <w:t>根据飞行器、车、船、水下机器人应用环境设置</w:t>
            </w:r>
          </w:p>
        </w:tc>
      </w:tr>
      <w:tr w:rsidR="001D4315" w:rsidRPr="001D4315" w14:paraId="1E5BC17F" w14:textId="77777777">
        <w:tc>
          <w:tcPr>
            <w:tcW w:w="505" w:type="pct"/>
            <w:shd w:val="clear" w:color="auto" w:fill="F2F2F2"/>
          </w:tcPr>
          <w:p w14:paraId="6E0A5A0E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1E2DCE5D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2696" w:type="pct"/>
            <w:vMerge/>
            <w:shd w:val="clear" w:color="auto" w:fill="F2F2F2"/>
          </w:tcPr>
          <w:p w14:paraId="5E528240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1F3CC8CF" w14:textId="77777777">
        <w:tc>
          <w:tcPr>
            <w:tcW w:w="505" w:type="pct"/>
            <w:shd w:val="clear" w:color="auto" w:fill="F2F2F2"/>
          </w:tcPr>
          <w:p w14:paraId="411ADC5C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3E848A3E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z</w:t>
            </w:r>
          </w:p>
        </w:tc>
        <w:tc>
          <w:tcPr>
            <w:tcW w:w="2696" w:type="pct"/>
            <w:vMerge/>
            <w:shd w:val="clear" w:color="auto" w:fill="F2F2F2"/>
          </w:tcPr>
          <w:p w14:paraId="7DB837AC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1D2A8B97" w14:textId="77777777">
        <w:tc>
          <w:tcPr>
            <w:tcW w:w="505" w:type="pct"/>
            <w:shd w:val="clear" w:color="auto" w:fill="F2F2F2"/>
          </w:tcPr>
          <w:p w14:paraId="79F06278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15FE9B6B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</w:tcPr>
          <w:p w14:paraId="639D1B3B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2E423A91" w14:textId="77777777">
        <w:tc>
          <w:tcPr>
            <w:tcW w:w="505" w:type="pct"/>
            <w:shd w:val="clear" w:color="auto" w:fill="F2F2F2"/>
          </w:tcPr>
          <w:p w14:paraId="0439DB94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3AA96753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</w:tcPr>
          <w:p w14:paraId="0FEDBB97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13220BEC" w14:textId="77777777">
        <w:tc>
          <w:tcPr>
            <w:tcW w:w="505" w:type="pct"/>
            <w:shd w:val="clear" w:color="auto" w:fill="F2F2F2"/>
          </w:tcPr>
          <w:p w14:paraId="3DCD94AF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12CDC668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</w:tcPr>
          <w:p w14:paraId="7B414C89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06376F05" w14:textId="77777777">
        <w:tc>
          <w:tcPr>
            <w:tcW w:w="505" w:type="pct"/>
            <w:shd w:val="clear" w:color="auto" w:fill="auto"/>
          </w:tcPr>
          <w:p w14:paraId="1C3022CB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7DB39936" w14:textId="77777777" w:rsidR="00797A05" w:rsidRPr="001D4315" w:rsidRDefault="00B97278">
            <w:pPr>
              <w:rPr>
                <w:rFonts w:cs="Times New Roman"/>
                <w:b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 w:val="restart"/>
            <w:shd w:val="clear" w:color="auto" w:fill="auto"/>
            <w:vAlign w:val="center"/>
          </w:tcPr>
          <w:p w14:paraId="6E09BA27" w14:textId="0E9DF047" w:rsidR="00797A05" w:rsidRPr="001D4315" w:rsidRDefault="00EC30C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 w:hint="eastAsia"/>
                <w:sz w:val="18"/>
                <w:szCs w:val="18"/>
              </w:rPr>
              <w:t>1</w:t>
            </w:r>
            <w:r w:rsidRPr="001D4315">
              <w:rPr>
                <w:rFonts w:cs="Times New Roman"/>
                <w:sz w:val="18"/>
                <w:szCs w:val="18"/>
              </w:rPr>
              <w:t>sec</w:t>
            </w:r>
            <w:r w:rsidRPr="001D4315">
              <w:rPr>
                <w:rFonts w:cs="Times New Roman"/>
                <w:sz w:val="18"/>
                <w:szCs w:val="18"/>
              </w:rPr>
              <w:t>之内</w:t>
            </w:r>
            <w:r w:rsidRPr="001D4315">
              <w:rPr>
                <w:rFonts w:cs="Times New Roman" w:hint="eastAsia"/>
                <w:sz w:val="18"/>
                <w:szCs w:val="18"/>
              </w:rPr>
              <w:t>90%</w:t>
            </w:r>
            <w:r w:rsidRPr="001D4315">
              <w:rPr>
                <w:rFonts w:cs="Times New Roman" w:hint="eastAsia"/>
                <w:sz w:val="18"/>
                <w:szCs w:val="18"/>
              </w:rPr>
              <w:t>的采样</w:t>
            </w:r>
            <w:r w:rsidRPr="001D4315">
              <w:rPr>
                <w:rFonts w:cs="Times New Roman"/>
                <w:sz w:val="18"/>
                <w:szCs w:val="18"/>
              </w:rPr>
              <w:t>值不变</w:t>
            </w:r>
          </w:p>
        </w:tc>
      </w:tr>
      <w:tr w:rsidR="001D4315" w:rsidRPr="001D4315" w14:paraId="00FED857" w14:textId="77777777">
        <w:tc>
          <w:tcPr>
            <w:tcW w:w="505" w:type="pct"/>
            <w:shd w:val="clear" w:color="auto" w:fill="auto"/>
          </w:tcPr>
          <w:p w14:paraId="17AAC83E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0DD0B98F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2696" w:type="pct"/>
            <w:vMerge/>
            <w:shd w:val="clear" w:color="auto" w:fill="auto"/>
          </w:tcPr>
          <w:p w14:paraId="1B6B5DEC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47F2F2C6" w14:textId="77777777">
        <w:tc>
          <w:tcPr>
            <w:tcW w:w="505" w:type="pct"/>
            <w:shd w:val="clear" w:color="auto" w:fill="auto"/>
          </w:tcPr>
          <w:p w14:paraId="4BBE3E86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5C716801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A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z</w:t>
            </w:r>
          </w:p>
        </w:tc>
        <w:tc>
          <w:tcPr>
            <w:tcW w:w="2696" w:type="pct"/>
            <w:vMerge/>
            <w:shd w:val="clear" w:color="auto" w:fill="auto"/>
          </w:tcPr>
          <w:p w14:paraId="05AFE50E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61411C20" w14:textId="77777777">
        <w:tc>
          <w:tcPr>
            <w:tcW w:w="505" w:type="pct"/>
            <w:shd w:val="clear" w:color="auto" w:fill="F2F2F2"/>
          </w:tcPr>
          <w:p w14:paraId="4E58619B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2FA562AF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  <w:vAlign w:val="center"/>
          </w:tcPr>
          <w:p w14:paraId="76C79236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19E8C94E" w14:textId="77777777">
        <w:tc>
          <w:tcPr>
            <w:tcW w:w="505" w:type="pct"/>
            <w:shd w:val="clear" w:color="auto" w:fill="F2F2F2"/>
          </w:tcPr>
          <w:p w14:paraId="19E0D0DE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60B994EF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</w:tcPr>
          <w:p w14:paraId="4A938F2F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4C07ADC8" w14:textId="77777777">
        <w:tc>
          <w:tcPr>
            <w:tcW w:w="505" w:type="pct"/>
            <w:shd w:val="clear" w:color="auto" w:fill="F2F2F2"/>
          </w:tcPr>
          <w:p w14:paraId="127F76E7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F2F2F2"/>
          </w:tcPr>
          <w:p w14:paraId="3F012CEC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b/>
                <w:i/>
                <w:sz w:val="18"/>
                <w:szCs w:val="18"/>
              </w:rPr>
              <w:t>G</w:t>
            </w:r>
            <w:r w:rsidRPr="001D4315">
              <w:rPr>
                <w:rFonts w:cs="Times New Roman"/>
                <w:b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696" w:type="pct"/>
            <w:vMerge/>
            <w:shd w:val="clear" w:color="auto" w:fill="F2F2F2"/>
          </w:tcPr>
          <w:p w14:paraId="2B252BA2" w14:textId="77777777" w:rsidR="00797A05" w:rsidRPr="001D4315" w:rsidRDefault="00797A05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D4315" w:rsidRPr="001D4315" w14:paraId="073EF404" w14:textId="77777777">
        <w:tc>
          <w:tcPr>
            <w:tcW w:w="505" w:type="pct"/>
            <w:shd w:val="clear" w:color="auto" w:fill="auto"/>
          </w:tcPr>
          <w:p w14:paraId="5DA2B9E1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46C1DFFA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2696" w:type="pct"/>
            <w:shd w:val="clear" w:color="auto" w:fill="auto"/>
          </w:tcPr>
          <w:p w14:paraId="16BA6199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超量程</w:t>
            </w:r>
          </w:p>
        </w:tc>
      </w:tr>
      <w:tr w:rsidR="001D4315" w:rsidRPr="001D4315" w14:paraId="1D762110" w14:textId="77777777">
        <w:tc>
          <w:tcPr>
            <w:tcW w:w="505" w:type="pct"/>
            <w:shd w:val="clear" w:color="auto" w:fill="auto"/>
          </w:tcPr>
          <w:p w14:paraId="1523F13B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1EEA2B9E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2696" w:type="pct"/>
            <w:shd w:val="clear" w:color="auto" w:fill="auto"/>
          </w:tcPr>
          <w:p w14:paraId="1898154E" w14:textId="77777777" w:rsidR="00797A05" w:rsidRPr="001D4315" w:rsidRDefault="00B97278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1min</w:t>
            </w:r>
            <w:proofErr w:type="gramStart"/>
            <w:r w:rsidRPr="001D4315">
              <w:rPr>
                <w:rFonts w:cs="Times New Roman"/>
                <w:sz w:val="18"/>
                <w:szCs w:val="18"/>
              </w:rPr>
              <w:t>之内值</w:t>
            </w:r>
            <w:proofErr w:type="gramEnd"/>
            <w:r w:rsidRPr="001D4315">
              <w:rPr>
                <w:rFonts w:cs="Times New Roman"/>
                <w:sz w:val="18"/>
                <w:szCs w:val="18"/>
              </w:rPr>
              <w:t>不变</w:t>
            </w:r>
          </w:p>
        </w:tc>
      </w:tr>
      <w:tr w:rsidR="001D4315" w:rsidRPr="001D4315" w14:paraId="6E7B169F" w14:textId="77777777">
        <w:tc>
          <w:tcPr>
            <w:tcW w:w="505" w:type="pct"/>
            <w:shd w:val="clear" w:color="auto" w:fill="auto"/>
          </w:tcPr>
          <w:p w14:paraId="57DF207A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25EDD4F8" w14:textId="299CCABF" w:rsidR="00797A05" w:rsidRPr="001D4315" w:rsidRDefault="00EC196E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 w:hint="eastAsia"/>
                <w:sz w:val="18"/>
                <w:szCs w:val="18"/>
              </w:rPr>
              <w:t>采样丢帧</w:t>
            </w:r>
          </w:p>
        </w:tc>
        <w:tc>
          <w:tcPr>
            <w:tcW w:w="2696" w:type="pct"/>
            <w:shd w:val="clear" w:color="auto" w:fill="auto"/>
          </w:tcPr>
          <w:p w14:paraId="300FF01B" w14:textId="37B228E3" w:rsidR="00797A05" w:rsidRPr="001D4315" w:rsidRDefault="00EC196E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 w:hint="eastAsia"/>
                <w:sz w:val="18"/>
                <w:szCs w:val="18"/>
              </w:rPr>
              <w:t>帧号（</w:t>
            </w:r>
            <w:r w:rsidRPr="001D4315">
              <w:rPr>
                <w:rFonts w:cs="Times New Roman" w:hint="eastAsia"/>
                <w:sz w:val="18"/>
                <w:szCs w:val="18"/>
              </w:rPr>
              <w:t>0~255</w:t>
            </w:r>
            <w:r w:rsidRPr="001D4315">
              <w:rPr>
                <w:rFonts w:cs="Times New Roman" w:hint="eastAsia"/>
                <w:sz w:val="18"/>
                <w:szCs w:val="18"/>
              </w:rPr>
              <w:t>）不连续</w:t>
            </w:r>
          </w:p>
        </w:tc>
      </w:tr>
      <w:tr w:rsidR="001D4315" w:rsidRPr="001D4315" w14:paraId="34B835FD" w14:textId="77777777">
        <w:tc>
          <w:tcPr>
            <w:tcW w:w="505" w:type="pct"/>
            <w:shd w:val="clear" w:color="auto" w:fill="auto"/>
          </w:tcPr>
          <w:p w14:paraId="031FB14D" w14:textId="77777777" w:rsidR="00797A05" w:rsidRPr="001D4315" w:rsidRDefault="00797A05">
            <w:pPr>
              <w:numPr>
                <w:ilvl w:val="0"/>
                <w:numId w:val="4"/>
              </w:num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99" w:type="pct"/>
            <w:shd w:val="clear" w:color="auto" w:fill="auto"/>
          </w:tcPr>
          <w:p w14:paraId="71E17ADC" w14:textId="1542BBB4" w:rsidR="00797A05" w:rsidRPr="001D4315" w:rsidRDefault="0000218D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/>
                <w:sz w:val="18"/>
                <w:szCs w:val="18"/>
              </w:rPr>
              <w:t>漏水</w:t>
            </w:r>
          </w:p>
        </w:tc>
        <w:tc>
          <w:tcPr>
            <w:tcW w:w="2696" w:type="pct"/>
            <w:shd w:val="clear" w:color="auto" w:fill="auto"/>
          </w:tcPr>
          <w:p w14:paraId="72334A59" w14:textId="467D46C2" w:rsidR="00797A05" w:rsidRPr="001D4315" w:rsidRDefault="0000218D">
            <w:pPr>
              <w:rPr>
                <w:rFonts w:cs="Times New Roman"/>
                <w:sz w:val="18"/>
                <w:szCs w:val="18"/>
              </w:rPr>
            </w:pPr>
            <w:r w:rsidRPr="001D4315">
              <w:rPr>
                <w:rFonts w:cs="Times New Roman" w:hint="eastAsia"/>
                <w:sz w:val="18"/>
                <w:szCs w:val="18"/>
              </w:rPr>
              <w:t>接口板发来</w:t>
            </w:r>
            <w:r w:rsidR="00EC30C8" w:rsidRPr="001D4315">
              <w:rPr>
                <w:rFonts w:cs="Times New Roman" w:hint="eastAsia"/>
                <w:sz w:val="18"/>
                <w:szCs w:val="18"/>
              </w:rPr>
              <w:t>的</w:t>
            </w:r>
            <w:r w:rsidR="00F21402" w:rsidRPr="001D4315">
              <w:rPr>
                <w:rFonts w:cs="Times New Roman" w:hint="eastAsia"/>
                <w:sz w:val="18"/>
                <w:szCs w:val="18"/>
              </w:rPr>
              <w:t>漏水</w:t>
            </w:r>
            <w:r w:rsidRPr="001D4315">
              <w:rPr>
                <w:rFonts w:cs="Times New Roman" w:hint="eastAsia"/>
                <w:sz w:val="18"/>
                <w:szCs w:val="18"/>
              </w:rPr>
              <w:t>报警信号</w:t>
            </w:r>
          </w:p>
        </w:tc>
      </w:tr>
    </w:tbl>
    <w:p w14:paraId="79C66DE8" w14:textId="4D2DE507" w:rsidR="00797A05" w:rsidRPr="001D4315" w:rsidRDefault="00797A05" w:rsidP="00DD14AC">
      <w:pPr>
        <w:pStyle w:val="1"/>
        <w:rPr>
          <w:rFonts w:cs="Times New Roman"/>
          <w:sz w:val="20"/>
          <w:szCs w:val="18"/>
        </w:rPr>
      </w:pPr>
    </w:p>
    <w:sectPr w:rsidR="00797A05" w:rsidRPr="001D431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073FC" w14:textId="77777777" w:rsidR="00F76D05" w:rsidRDefault="00F76D05">
      <w:pPr>
        <w:spacing w:line="240" w:lineRule="auto"/>
      </w:pPr>
      <w:r>
        <w:separator/>
      </w:r>
    </w:p>
  </w:endnote>
  <w:endnote w:type="continuationSeparator" w:id="0">
    <w:p w14:paraId="3610BC4D" w14:textId="77777777" w:rsidR="00F76D05" w:rsidRDefault="00F7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0796793"/>
      <w:docPartObj>
        <w:docPartGallery w:val="AutoText"/>
      </w:docPartObj>
    </w:sdtPr>
    <w:sdtContent>
      <w:p w14:paraId="4CC97068" w14:textId="77777777" w:rsidR="00797A05" w:rsidRDefault="00B9727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B186" w14:textId="77777777" w:rsidR="00F76D05" w:rsidRDefault="00F76D05">
      <w:r>
        <w:separator/>
      </w:r>
    </w:p>
  </w:footnote>
  <w:footnote w:type="continuationSeparator" w:id="0">
    <w:p w14:paraId="4E1C67E4" w14:textId="77777777" w:rsidR="00F76D05" w:rsidRDefault="00F7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B4E"/>
    <w:multiLevelType w:val="hybridMultilevel"/>
    <w:tmpl w:val="D98434E0"/>
    <w:lvl w:ilvl="0" w:tplc="0C824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D5ED2"/>
    <w:multiLevelType w:val="multilevel"/>
    <w:tmpl w:val="114D5ED2"/>
    <w:lvl w:ilvl="0">
      <w:numFmt w:val="decimal"/>
      <w:suff w:val="nothing"/>
      <w:lvlText w:val="Field %1"/>
      <w:lvlJc w:val="center"/>
      <w:pPr>
        <w:ind w:left="0" w:firstLine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966AD"/>
    <w:multiLevelType w:val="multilevel"/>
    <w:tmpl w:val="1F0966AD"/>
    <w:lvl w:ilvl="0">
      <w:start w:val="1"/>
      <w:numFmt w:val="decimal"/>
      <w:pStyle w:val="a"/>
      <w:lvlText w:val="图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B17A95"/>
    <w:multiLevelType w:val="multilevel"/>
    <w:tmpl w:val="1FB17A9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35B750C"/>
    <w:multiLevelType w:val="multilevel"/>
    <w:tmpl w:val="335B750C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B44521"/>
    <w:multiLevelType w:val="multilevel"/>
    <w:tmpl w:val="4DB44521"/>
    <w:lvl w:ilvl="0">
      <w:numFmt w:val="decimal"/>
      <w:suff w:val="nothing"/>
      <w:lvlText w:val="%1"/>
      <w:lvlJc w:val="center"/>
      <w:pPr>
        <w:ind w:left="53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973E42"/>
    <w:multiLevelType w:val="multilevel"/>
    <w:tmpl w:val="4E973E4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73EAD"/>
    <w:multiLevelType w:val="multilevel"/>
    <w:tmpl w:val="67073EAD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A8E782A"/>
    <w:multiLevelType w:val="multilevel"/>
    <w:tmpl w:val="7A8E782A"/>
    <w:lvl w:ilvl="0"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09449721">
    <w:abstractNumId w:val="2"/>
  </w:num>
  <w:num w:numId="2" w16cid:durableId="596331011">
    <w:abstractNumId w:val="1"/>
  </w:num>
  <w:num w:numId="3" w16cid:durableId="292517087">
    <w:abstractNumId w:val="5"/>
  </w:num>
  <w:num w:numId="4" w16cid:durableId="1979601187">
    <w:abstractNumId w:val="8"/>
  </w:num>
  <w:num w:numId="5" w16cid:durableId="2080901998">
    <w:abstractNumId w:val="6"/>
  </w:num>
  <w:num w:numId="6" w16cid:durableId="135799555">
    <w:abstractNumId w:val="7"/>
  </w:num>
  <w:num w:numId="7" w16cid:durableId="2072802167">
    <w:abstractNumId w:val="4"/>
  </w:num>
  <w:num w:numId="8" w16cid:durableId="1925526153">
    <w:abstractNumId w:val="3"/>
  </w:num>
  <w:num w:numId="9" w16cid:durableId="21554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BlMTBlYTBiZmJmY2JhZWI4M2FhZGZiYWE3ZTJkZjgifQ=="/>
  </w:docVars>
  <w:rsids>
    <w:rsidRoot w:val="001E5D15"/>
    <w:rsid w:val="00000275"/>
    <w:rsid w:val="00000E47"/>
    <w:rsid w:val="0000218D"/>
    <w:rsid w:val="000228DE"/>
    <w:rsid w:val="00034638"/>
    <w:rsid w:val="00035E44"/>
    <w:rsid w:val="0004108E"/>
    <w:rsid w:val="00056DE3"/>
    <w:rsid w:val="000606DF"/>
    <w:rsid w:val="000657EE"/>
    <w:rsid w:val="00070714"/>
    <w:rsid w:val="00075D66"/>
    <w:rsid w:val="000946D5"/>
    <w:rsid w:val="00096649"/>
    <w:rsid w:val="000B1EEE"/>
    <w:rsid w:val="000B220A"/>
    <w:rsid w:val="000B2FFF"/>
    <w:rsid w:val="000B3243"/>
    <w:rsid w:val="000C06FA"/>
    <w:rsid w:val="000D3902"/>
    <w:rsid w:val="000D58EB"/>
    <w:rsid w:val="000D7768"/>
    <w:rsid w:val="000E0D12"/>
    <w:rsid w:val="000E5516"/>
    <w:rsid w:val="000F1B22"/>
    <w:rsid w:val="000F22EA"/>
    <w:rsid w:val="00104846"/>
    <w:rsid w:val="001162D8"/>
    <w:rsid w:val="001165FC"/>
    <w:rsid w:val="00124FED"/>
    <w:rsid w:val="001262FE"/>
    <w:rsid w:val="00126576"/>
    <w:rsid w:val="0012740A"/>
    <w:rsid w:val="00136801"/>
    <w:rsid w:val="00144C81"/>
    <w:rsid w:val="0014555A"/>
    <w:rsid w:val="00147E62"/>
    <w:rsid w:val="00162818"/>
    <w:rsid w:val="0016568B"/>
    <w:rsid w:val="0018228B"/>
    <w:rsid w:val="001865E6"/>
    <w:rsid w:val="0019107B"/>
    <w:rsid w:val="00191221"/>
    <w:rsid w:val="00191F2C"/>
    <w:rsid w:val="0019427E"/>
    <w:rsid w:val="001A0182"/>
    <w:rsid w:val="001C101E"/>
    <w:rsid w:val="001C2798"/>
    <w:rsid w:val="001C2A1A"/>
    <w:rsid w:val="001C4F5B"/>
    <w:rsid w:val="001C791F"/>
    <w:rsid w:val="001D15E8"/>
    <w:rsid w:val="001D4315"/>
    <w:rsid w:val="001D7226"/>
    <w:rsid w:val="001D7408"/>
    <w:rsid w:val="001E1C09"/>
    <w:rsid w:val="001E5D15"/>
    <w:rsid w:val="001F22E5"/>
    <w:rsid w:val="001F7C5D"/>
    <w:rsid w:val="0020106F"/>
    <w:rsid w:val="00205192"/>
    <w:rsid w:val="0021053C"/>
    <w:rsid w:val="00212BB6"/>
    <w:rsid w:val="00217539"/>
    <w:rsid w:val="00222B73"/>
    <w:rsid w:val="00222E82"/>
    <w:rsid w:val="0022329D"/>
    <w:rsid w:val="00226F33"/>
    <w:rsid w:val="002407FF"/>
    <w:rsid w:val="00242DC7"/>
    <w:rsid w:val="00243198"/>
    <w:rsid w:val="00251C8F"/>
    <w:rsid w:val="00263C34"/>
    <w:rsid w:val="00273594"/>
    <w:rsid w:val="00281433"/>
    <w:rsid w:val="0028204B"/>
    <w:rsid w:val="00283096"/>
    <w:rsid w:val="00284844"/>
    <w:rsid w:val="002854E4"/>
    <w:rsid w:val="00285DA1"/>
    <w:rsid w:val="00285FBB"/>
    <w:rsid w:val="0028693A"/>
    <w:rsid w:val="002911DC"/>
    <w:rsid w:val="002939F0"/>
    <w:rsid w:val="00293F0C"/>
    <w:rsid w:val="00296408"/>
    <w:rsid w:val="002966D1"/>
    <w:rsid w:val="002A1B89"/>
    <w:rsid w:val="002A2EEF"/>
    <w:rsid w:val="002A6412"/>
    <w:rsid w:val="002A6504"/>
    <w:rsid w:val="002B15E2"/>
    <w:rsid w:val="002B30F9"/>
    <w:rsid w:val="002B317B"/>
    <w:rsid w:val="002B3476"/>
    <w:rsid w:val="002B45EE"/>
    <w:rsid w:val="002B6A01"/>
    <w:rsid w:val="002B7201"/>
    <w:rsid w:val="002C14AD"/>
    <w:rsid w:val="002C36DC"/>
    <w:rsid w:val="002C4F52"/>
    <w:rsid w:val="002D0176"/>
    <w:rsid w:val="002D500A"/>
    <w:rsid w:val="002E2E02"/>
    <w:rsid w:val="002E3F6A"/>
    <w:rsid w:val="002E5303"/>
    <w:rsid w:val="002E79B3"/>
    <w:rsid w:val="002F21E5"/>
    <w:rsid w:val="002F40C6"/>
    <w:rsid w:val="002F5980"/>
    <w:rsid w:val="002F7A26"/>
    <w:rsid w:val="00300126"/>
    <w:rsid w:val="0031193E"/>
    <w:rsid w:val="003126ED"/>
    <w:rsid w:val="003142DB"/>
    <w:rsid w:val="003169A4"/>
    <w:rsid w:val="00323DFF"/>
    <w:rsid w:val="00324139"/>
    <w:rsid w:val="0032554E"/>
    <w:rsid w:val="00335AC3"/>
    <w:rsid w:val="003379AF"/>
    <w:rsid w:val="00344560"/>
    <w:rsid w:val="00355EF0"/>
    <w:rsid w:val="0036722D"/>
    <w:rsid w:val="00372AD1"/>
    <w:rsid w:val="00375101"/>
    <w:rsid w:val="0038299A"/>
    <w:rsid w:val="00387947"/>
    <w:rsid w:val="00393A62"/>
    <w:rsid w:val="003968D4"/>
    <w:rsid w:val="003973FA"/>
    <w:rsid w:val="00397D57"/>
    <w:rsid w:val="003A058E"/>
    <w:rsid w:val="003A14AF"/>
    <w:rsid w:val="003A7AAD"/>
    <w:rsid w:val="003B4E87"/>
    <w:rsid w:val="003B71B3"/>
    <w:rsid w:val="003B75D1"/>
    <w:rsid w:val="003C48CC"/>
    <w:rsid w:val="003D1F7E"/>
    <w:rsid w:val="003D42DE"/>
    <w:rsid w:val="003D69D4"/>
    <w:rsid w:val="003D79C6"/>
    <w:rsid w:val="003E2834"/>
    <w:rsid w:val="003E6CA0"/>
    <w:rsid w:val="003F2F96"/>
    <w:rsid w:val="003F54AF"/>
    <w:rsid w:val="004019A1"/>
    <w:rsid w:val="00415A0E"/>
    <w:rsid w:val="004222E7"/>
    <w:rsid w:val="00425900"/>
    <w:rsid w:val="004300E7"/>
    <w:rsid w:val="0043247D"/>
    <w:rsid w:val="00435B16"/>
    <w:rsid w:val="00452525"/>
    <w:rsid w:val="00464153"/>
    <w:rsid w:val="0047434E"/>
    <w:rsid w:val="00474859"/>
    <w:rsid w:val="004828F2"/>
    <w:rsid w:val="004951A4"/>
    <w:rsid w:val="004A6810"/>
    <w:rsid w:val="004B15F2"/>
    <w:rsid w:val="004F027B"/>
    <w:rsid w:val="004F0398"/>
    <w:rsid w:val="004F0D52"/>
    <w:rsid w:val="004F46FF"/>
    <w:rsid w:val="0050261B"/>
    <w:rsid w:val="00506619"/>
    <w:rsid w:val="00507913"/>
    <w:rsid w:val="005108BA"/>
    <w:rsid w:val="005167FE"/>
    <w:rsid w:val="005202DD"/>
    <w:rsid w:val="00520554"/>
    <w:rsid w:val="00520857"/>
    <w:rsid w:val="00522B26"/>
    <w:rsid w:val="00535E45"/>
    <w:rsid w:val="00550460"/>
    <w:rsid w:val="00553E1C"/>
    <w:rsid w:val="0056188A"/>
    <w:rsid w:val="0056687C"/>
    <w:rsid w:val="00571351"/>
    <w:rsid w:val="00571631"/>
    <w:rsid w:val="00574D7B"/>
    <w:rsid w:val="005764D7"/>
    <w:rsid w:val="0057719C"/>
    <w:rsid w:val="00593F14"/>
    <w:rsid w:val="005952CD"/>
    <w:rsid w:val="0059728C"/>
    <w:rsid w:val="005A12CA"/>
    <w:rsid w:val="005A17F4"/>
    <w:rsid w:val="005A19E6"/>
    <w:rsid w:val="005A27A7"/>
    <w:rsid w:val="005A2BAC"/>
    <w:rsid w:val="005A362C"/>
    <w:rsid w:val="005B428D"/>
    <w:rsid w:val="005B460A"/>
    <w:rsid w:val="005C5DE7"/>
    <w:rsid w:val="005C7585"/>
    <w:rsid w:val="005D0642"/>
    <w:rsid w:val="005D1686"/>
    <w:rsid w:val="005D5985"/>
    <w:rsid w:val="005D61B2"/>
    <w:rsid w:val="005E308E"/>
    <w:rsid w:val="005E47E4"/>
    <w:rsid w:val="005E5FC6"/>
    <w:rsid w:val="005E70BC"/>
    <w:rsid w:val="005E7FFD"/>
    <w:rsid w:val="005F17A7"/>
    <w:rsid w:val="005F573C"/>
    <w:rsid w:val="005F768E"/>
    <w:rsid w:val="00605A35"/>
    <w:rsid w:val="006125A8"/>
    <w:rsid w:val="00614DA5"/>
    <w:rsid w:val="00615271"/>
    <w:rsid w:val="0062182D"/>
    <w:rsid w:val="006225AD"/>
    <w:rsid w:val="006235B6"/>
    <w:rsid w:val="00634EB5"/>
    <w:rsid w:val="00637FA3"/>
    <w:rsid w:val="00642B9A"/>
    <w:rsid w:val="00647B7A"/>
    <w:rsid w:val="00651B56"/>
    <w:rsid w:val="006522A3"/>
    <w:rsid w:val="0065417E"/>
    <w:rsid w:val="00654559"/>
    <w:rsid w:val="00662117"/>
    <w:rsid w:val="006629B5"/>
    <w:rsid w:val="00666DEC"/>
    <w:rsid w:val="0066725F"/>
    <w:rsid w:val="006820B7"/>
    <w:rsid w:val="00692A9F"/>
    <w:rsid w:val="00693C33"/>
    <w:rsid w:val="00695EAE"/>
    <w:rsid w:val="006A128C"/>
    <w:rsid w:val="006A67DC"/>
    <w:rsid w:val="006A6A4E"/>
    <w:rsid w:val="006B0B49"/>
    <w:rsid w:val="006B4E6D"/>
    <w:rsid w:val="006B6AE8"/>
    <w:rsid w:val="006C01FE"/>
    <w:rsid w:val="006D01D2"/>
    <w:rsid w:val="006E1473"/>
    <w:rsid w:val="006E3046"/>
    <w:rsid w:val="006E69EA"/>
    <w:rsid w:val="00711371"/>
    <w:rsid w:val="00712FBE"/>
    <w:rsid w:val="007241AA"/>
    <w:rsid w:val="0072488F"/>
    <w:rsid w:val="00725588"/>
    <w:rsid w:val="007307F8"/>
    <w:rsid w:val="007421D1"/>
    <w:rsid w:val="00743C71"/>
    <w:rsid w:val="00751A94"/>
    <w:rsid w:val="00752C15"/>
    <w:rsid w:val="00761726"/>
    <w:rsid w:val="007709B6"/>
    <w:rsid w:val="00770CDD"/>
    <w:rsid w:val="0077367E"/>
    <w:rsid w:val="00773E11"/>
    <w:rsid w:val="007832AE"/>
    <w:rsid w:val="007860C0"/>
    <w:rsid w:val="007951FF"/>
    <w:rsid w:val="00797A05"/>
    <w:rsid w:val="007A0930"/>
    <w:rsid w:val="007A4775"/>
    <w:rsid w:val="007B0206"/>
    <w:rsid w:val="007B0FE8"/>
    <w:rsid w:val="007B622E"/>
    <w:rsid w:val="007B72EF"/>
    <w:rsid w:val="007B7FB4"/>
    <w:rsid w:val="007C0ECF"/>
    <w:rsid w:val="007C1367"/>
    <w:rsid w:val="007C60B4"/>
    <w:rsid w:val="007D60BB"/>
    <w:rsid w:val="007D6D58"/>
    <w:rsid w:val="007E4B9B"/>
    <w:rsid w:val="007F573E"/>
    <w:rsid w:val="0081206A"/>
    <w:rsid w:val="00812DB8"/>
    <w:rsid w:val="008145A1"/>
    <w:rsid w:val="00824120"/>
    <w:rsid w:val="00824E58"/>
    <w:rsid w:val="0083731F"/>
    <w:rsid w:val="008505CE"/>
    <w:rsid w:val="00855CAB"/>
    <w:rsid w:val="00856386"/>
    <w:rsid w:val="00860537"/>
    <w:rsid w:val="00867010"/>
    <w:rsid w:val="00870E92"/>
    <w:rsid w:val="00873015"/>
    <w:rsid w:val="008777B9"/>
    <w:rsid w:val="00883A57"/>
    <w:rsid w:val="00883F5A"/>
    <w:rsid w:val="00894F95"/>
    <w:rsid w:val="00895A92"/>
    <w:rsid w:val="008B0A96"/>
    <w:rsid w:val="008B25A6"/>
    <w:rsid w:val="008B41DD"/>
    <w:rsid w:val="008B6454"/>
    <w:rsid w:val="008C58DA"/>
    <w:rsid w:val="008D0199"/>
    <w:rsid w:val="008D151E"/>
    <w:rsid w:val="008D337C"/>
    <w:rsid w:val="008D52A6"/>
    <w:rsid w:val="008E406F"/>
    <w:rsid w:val="008F0860"/>
    <w:rsid w:val="008F420C"/>
    <w:rsid w:val="008F4B21"/>
    <w:rsid w:val="0090047D"/>
    <w:rsid w:val="00902484"/>
    <w:rsid w:val="00907043"/>
    <w:rsid w:val="009118FC"/>
    <w:rsid w:val="0091195A"/>
    <w:rsid w:val="00916AF8"/>
    <w:rsid w:val="00921E99"/>
    <w:rsid w:val="00925287"/>
    <w:rsid w:val="00940674"/>
    <w:rsid w:val="00954754"/>
    <w:rsid w:val="00956BC1"/>
    <w:rsid w:val="009604F9"/>
    <w:rsid w:val="00961FE2"/>
    <w:rsid w:val="009718BB"/>
    <w:rsid w:val="00976C5B"/>
    <w:rsid w:val="00982E96"/>
    <w:rsid w:val="00991323"/>
    <w:rsid w:val="00992C62"/>
    <w:rsid w:val="009A0C58"/>
    <w:rsid w:val="009A6591"/>
    <w:rsid w:val="009B4580"/>
    <w:rsid w:val="009B4B62"/>
    <w:rsid w:val="009B7B81"/>
    <w:rsid w:val="009C538F"/>
    <w:rsid w:val="009C5EF0"/>
    <w:rsid w:val="009C797A"/>
    <w:rsid w:val="009D275E"/>
    <w:rsid w:val="009D5D92"/>
    <w:rsid w:val="009D6CEC"/>
    <w:rsid w:val="009D7228"/>
    <w:rsid w:val="009D7CC2"/>
    <w:rsid w:val="009E25BB"/>
    <w:rsid w:val="009E3D1D"/>
    <w:rsid w:val="009E5FF8"/>
    <w:rsid w:val="009F4F24"/>
    <w:rsid w:val="009F7BB8"/>
    <w:rsid w:val="00A00926"/>
    <w:rsid w:val="00A06897"/>
    <w:rsid w:val="00A07B16"/>
    <w:rsid w:val="00A137E0"/>
    <w:rsid w:val="00A15A83"/>
    <w:rsid w:val="00A16EC7"/>
    <w:rsid w:val="00A17A8C"/>
    <w:rsid w:val="00A34277"/>
    <w:rsid w:val="00A350C6"/>
    <w:rsid w:val="00A357DA"/>
    <w:rsid w:val="00A41772"/>
    <w:rsid w:val="00A445CF"/>
    <w:rsid w:val="00A4508C"/>
    <w:rsid w:val="00A52FF4"/>
    <w:rsid w:val="00A534F3"/>
    <w:rsid w:val="00A53511"/>
    <w:rsid w:val="00A54397"/>
    <w:rsid w:val="00A601F4"/>
    <w:rsid w:val="00A661B2"/>
    <w:rsid w:val="00A70E56"/>
    <w:rsid w:val="00A730A7"/>
    <w:rsid w:val="00A7515A"/>
    <w:rsid w:val="00A772F1"/>
    <w:rsid w:val="00A8454A"/>
    <w:rsid w:val="00A84628"/>
    <w:rsid w:val="00A86E02"/>
    <w:rsid w:val="00A95FE6"/>
    <w:rsid w:val="00A96546"/>
    <w:rsid w:val="00A96CAD"/>
    <w:rsid w:val="00AA51F5"/>
    <w:rsid w:val="00AB0E04"/>
    <w:rsid w:val="00AB1E57"/>
    <w:rsid w:val="00AC0778"/>
    <w:rsid w:val="00AC0DB9"/>
    <w:rsid w:val="00AC74CB"/>
    <w:rsid w:val="00AE4D7A"/>
    <w:rsid w:val="00AF08BB"/>
    <w:rsid w:val="00AF71D4"/>
    <w:rsid w:val="00B03115"/>
    <w:rsid w:val="00B12AFD"/>
    <w:rsid w:val="00B13B76"/>
    <w:rsid w:val="00B13F5F"/>
    <w:rsid w:val="00B152E7"/>
    <w:rsid w:val="00B16047"/>
    <w:rsid w:val="00B21473"/>
    <w:rsid w:val="00B2403E"/>
    <w:rsid w:val="00B269A0"/>
    <w:rsid w:val="00B35C8F"/>
    <w:rsid w:val="00B42108"/>
    <w:rsid w:val="00B42A65"/>
    <w:rsid w:val="00B4365F"/>
    <w:rsid w:val="00B4395D"/>
    <w:rsid w:val="00B44D72"/>
    <w:rsid w:val="00B455BA"/>
    <w:rsid w:val="00B50B25"/>
    <w:rsid w:val="00B558D3"/>
    <w:rsid w:val="00B5647E"/>
    <w:rsid w:val="00B61BD7"/>
    <w:rsid w:val="00B62216"/>
    <w:rsid w:val="00B62F42"/>
    <w:rsid w:val="00B64DD6"/>
    <w:rsid w:val="00B7142C"/>
    <w:rsid w:val="00B75467"/>
    <w:rsid w:val="00B75FB4"/>
    <w:rsid w:val="00B80D8F"/>
    <w:rsid w:val="00B85434"/>
    <w:rsid w:val="00B918F2"/>
    <w:rsid w:val="00B92C91"/>
    <w:rsid w:val="00B97278"/>
    <w:rsid w:val="00BA086C"/>
    <w:rsid w:val="00BA27F4"/>
    <w:rsid w:val="00BA2CF4"/>
    <w:rsid w:val="00BA62DC"/>
    <w:rsid w:val="00BB0891"/>
    <w:rsid w:val="00BB22D9"/>
    <w:rsid w:val="00BB3927"/>
    <w:rsid w:val="00BB7242"/>
    <w:rsid w:val="00BD3D2F"/>
    <w:rsid w:val="00BD696C"/>
    <w:rsid w:val="00BE3474"/>
    <w:rsid w:val="00BF0B73"/>
    <w:rsid w:val="00BF1A20"/>
    <w:rsid w:val="00BF5C8C"/>
    <w:rsid w:val="00BF6CF0"/>
    <w:rsid w:val="00C054AB"/>
    <w:rsid w:val="00C07EEE"/>
    <w:rsid w:val="00C20871"/>
    <w:rsid w:val="00C26E1B"/>
    <w:rsid w:val="00C30F40"/>
    <w:rsid w:val="00C3211D"/>
    <w:rsid w:val="00C32CA8"/>
    <w:rsid w:val="00C32D71"/>
    <w:rsid w:val="00C36795"/>
    <w:rsid w:val="00C42A7A"/>
    <w:rsid w:val="00C50665"/>
    <w:rsid w:val="00C515E2"/>
    <w:rsid w:val="00C568CA"/>
    <w:rsid w:val="00C5692E"/>
    <w:rsid w:val="00C56D38"/>
    <w:rsid w:val="00C62596"/>
    <w:rsid w:val="00C62CA6"/>
    <w:rsid w:val="00C761F8"/>
    <w:rsid w:val="00C76C9F"/>
    <w:rsid w:val="00C83313"/>
    <w:rsid w:val="00C83EE6"/>
    <w:rsid w:val="00C8504E"/>
    <w:rsid w:val="00C9789B"/>
    <w:rsid w:val="00CA1FFC"/>
    <w:rsid w:val="00CA296F"/>
    <w:rsid w:val="00CA3710"/>
    <w:rsid w:val="00CA3F75"/>
    <w:rsid w:val="00CA7E77"/>
    <w:rsid w:val="00CB3961"/>
    <w:rsid w:val="00CC021F"/>
    <w:rsid w:val="00CC028F"/>
    <w:rsid w:val="00CC09DF"/>
    <w:rsid w:val="00CC2C1D"/>
    <w:rsid w:val="00CC688E"/>
    <w:rsid w:val="00CD03E2"/>
    <w:rsid w:val="00CD7988"/>
    <w:rsid w:val="00CE3BCD"/>
    <w:rsid w:val="00CE4337"/>
    <w:rsid w:val="00CE542F"/>
    <w:rsid w:val="00CF5F79"/>
    <w:rsid w:val="00D14509"/>
    <w:rsid w:val="00D14B04"/>
    <w:rsid w:val="00D2277C"/>
    <w:rsid w:val="00D22E09"/>
    <w:rsid w:val="00D3413E"/>
    <w:rsid w:val="00D365CA"/>
    <w:rsid w:val="00D40528"/>
    <w:rsid w:val="00D42880"/>
    <w:rsid w:val="00D43608"/>
    <w:rsid w:val="00D60201"/>
    <w:rsid w:val="00D62FFA"/>
    <w:rsid w:val="00D6595E"/>
    <w:rsid w:val="00D65AFB"/>
    <w:rsid w:val="00D67DDE"/>
    <w:rsid w:val="00D67E26"/>
    <w:rsid w:val="00D67EE4"/>
    <w:rsid w:val="00D7227F"/>
    <w:rsid w:val="00D74376"/>
    <w:rsid w:val="00D7475B"/>
    <w:rsid w:val="00D74E6E"/>
    <w:rsid w:val="00D826C5"/>
    <w:rsid w:val="00D90EBF"/>
    <w:rsid w:val="00D94825"/>
    <w:rsid w:val="00D96FDD"/>
    <w:rsid w:val="00D9771C"/>
    <w:rsid w:val="00DA0E24"/>
    <w:rsid w:val="00DA3425"/>
    <w:rsid w:val="00DA491A"/>
    <w:rsid w:val="00DA6467"/>
    <w:rsid w:val="00DB174E"/>
    <w:rsid w:val="00DB1B22"/>
    <w:rsid w:val="00DB4769"/>
    <w:rsid w:val="00DC0BDC"/>
    <w:rsid w:val="00DC2BD6"/>
    <w:rsid w:val="00DD14AC"/>
    <w:rsid w:val="00DD1FBB"/>
    <w:rsid w:val="00DD2016"/>
    <w:rsid w:val="00DD204B"/>
    <w:rsid w:val="00DF54C0"/>
    <w:rsid w:val="00DF6CAA"/>
    <w:rsid w:val="00E01209"/>
    <w:rsid w:val="00E06F4C"/>
    <w:rsid w:val="00E108E4"/>
    <w:rsid w:val="00E10A60"/>
    <w:rsid w:val="00E12A65"/>
    <w:rsid w:val="00E16E84"/>
    <w:rsid w:val="00E26467"/>
    <w:rsid w:val="00E26573"/>
    <w:rsid w:val="00E329F7"/>
    <w:rsid w:val="00E35D52"/>
    <w:rsid w:val="00E40450"/>
    <w:rsid w:val="00E40938"/>
    <w:rsid w:val="00E431EE"/>
    <w:rsid w:val="00E47877"/>
    <w:rsid w:val="00E62606"/>
    <w:rsid w:val="00E62716"/>
    <w:rsid w:val="00E66E45"/>
    <w:rsid w:val="00E703BA"/>
    <w:rsid w:val="00E713C1"/>
    <w:rsid w:val="00E715C9"/>
    <w:rsid w:val="00E72332"/>
    <w:rsid w:val="00E8284C"/>
    <w:rsid w:val="00E917A2"/>
    <w:rsid w:val="00E95DA4"/>
    <w:rsid w:val="00E96FBD"/>
    <w:rsid w:val="00EA69DD"/>
    <w:rsid w:val="00EB7D22"/>
    <w:rsid w:val="00EC196E"/>
    <w:rsid w:val="00EC30C8"/>
    <w:rsid w:val="00ED262F"/>
    <w:rsid w:val="00ED424F"/>
    <w:rsid w:val="00EF0644"/>
    <w:rsid w:val="00EF3C48"/>
    <w:rsid w:val="00EF650F"/>
    <w:rsid w:val="00EF7997"/>
    <w:rsid w:val="00F02FB4"/>
    <w:rsid w:val="00F147FC"/>
    <w:rsid w:val="00F1585E"/>
    <w:rsid w:val="00F21402"/>
    <w:rsid w:val="00F215A4"/>
    <w:rsid w:val="00F24C3A"/>
    <w:rsid w:val="00F26B97"/>
    <w:rsid w:val="00F302D0"/>
    <w:rsid w:val="00F31E88"/>
    <w:rsid w:val="00F3353C"/>
    <w:rsid w:val="00F34793"/>
    <w:rsid w:val="00F36F93"/>
    <w:rsid w:val="00F43A7A"/>
    <w:rsid w:val="00F46EE6"/>
    <w:rsid w:val="00F474B3"/>
    <w:rsid w:val="00F66E15"/>
    <w:rsid w:val="00F7243E"/>
    <w:rsid w:val="00F76D05"/>
    <w:rsid w:val="00F77193"/>
    <w:rsid w:val="00F820A0"/>
    <w:rsid w:val="00F86525"/>
    <w:rsid w:val="00F86656"/>
    <w:rsid w:val="00F87EE2"/>
    <w:rsid w:val="00F940CF"/>
    <w:rsid w:val="00FB69E5"/>
    <w:rsid w:val="00FB7FDF"/>
    <w:rsid w:val="00FC18E9"/>
    <w:rsid w:val="00FC5339"/>
    <w:rsid w:val="00FD03CA"/>
    <w:rsid w:val="00FD57E8"/>
    <w:rsid w:val="00FE23A8"/>
    <w:rsid w:val="00FE4212"/>
    <w:rsid w:val="02DE5C78"/>
    <w:rsid w:val="05542478"/>
    <w:rsid w:val="05F6352F"/>
    <w:rsid w:val="09212671"/>
    <w:rsid w:val="0A0124A3"/>
    <w:rsid w:val="0BF71DAF"/>
    <w:rsid w:val="0DBC505E"/>
    <w:rsid w:val="14321BD6"/>
    <w:rsid w:val="1594066F"/>
    <w:rsid w:val="16F21AF1"/>
    <w:rsid w:val="1B5441BC"/>
    <w:rsid w:val="1CB02232"/>
    <w:rsid w:val="2061790D"/>
    <w:rsid w:val="22602004"/>
    <w:rsid w:val="241B42F6"/>
    <w:rsid w:val="25381017"/>
    <w:rsid w:val="27547C5E"/>
    <w:rsid w:val="2ED55B28"/>
    <w:rsid w:val="301E705B"/>
    <w:rsid w:val="35B46497"/>
    <w:rsid w:val="363B2715"/>
    <w:rsid w:val="37FC2378"/>
    <w:rsid w:val="3A946897"/>
    <w:rsid w:val="3E91572E"/>
    <w:rsid w:val="3F5D6262"/>
    <w:rsid w:val="40491ED2"/>
    <w:rsid w:val="477517FF"/>
    <w:rsid w:val="4AB663B6"/>
    <w:rsid w:val="4BC863A1"/>
    <w:rsid w:val="4EEE4370"/>
    <w:rsid w:val="4F2C30EB"/>
    <w:rsid w:val="50C7131D"/>
    <w:rsid w:val="512027DB"/>
    <w:rsid w:val="515313EB"/>
    <w:rsid w:val="53D37FD9"/>
    <w:rsid w:val="54EA31F0"/>
    <w:rsid w:val="56AF77FE"/>
    <w:rsid w:val="57596A47"/>
    <w:rsid w:val="5DB744C7"/>
    <w:rsid w:val="5E3873B6"/>
    <w:rsid w:val="5F616F6F"/>
    <w:rsid w:val="60167A2E"/>
    <w:rsid w:val="618B3CA1"/>
    <w:rsid w:val="66065FEC"/>
    <w:rsid w:val="6609788A"/>
    <w:rsid w:val="687234C5"/>
    <w:rsid w:val="6E757E40"/>
    <w:rsid w:val="6FE74798"/>
    <w:rsid w:val="727D7636"/>
    <w:rsid w:val="73B47087"/>
    <w:rsid w:val="75871315"/>
    <w:rsid w:val="761855A7"/>
    <w:rsid w:val="799356A1"/>
    <w:rsid w:val="7BAF255C"/>
    <w:rsid w:val="7BFD3595"/>
    <w:rsid w:val="7F90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F895"/>
  <w15:docId w15:val="{575672BE-3BAB-4FD2-8474-452D1EF0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jc w:val="left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0"/>
    <w:next w:val="a0"/>
    <w:link w:val="51"/>
    <w:uiPriority w:val="9"/>
    <w:qFormat/>
    <w:pPr>
      <w:keepNext/>
      <w:keepLines/>
      <w:outlineLvl w:val="4"/>
    </w:pPr>
    <w:rPr>
      <w:rFonts w:eastAsia="宋体" w:cs="Times New Roman"/>
      <w:b/>
      <w:bCs/>
      <w:sz w:val="21"/>
      <w:szCs w:val="28"/>
    </w:rPr>
  </w:style>
  <w:style w:type="paragraph" w:styleId="6">
    <w:name w:val="heading 6"/>
    <w:basedOn w:val="a0"/>
    <w:next w:val="a0"/>
    <w:link w:val="61"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a5"/>
    <w:qFormat/>
    <w:pPr>
      <w:spacing w:line="240" w:lineRule="auto"/>
      <w:jc w:val="center"/>
    </w:pPr>
    <w:rPr>
      <w:rFonts w:asciiTheme="minorHAnsi" w:eastAsiaTheme="minorEastAsia" w:hAnsiTheme="minorHAnsi"/>
      <w:sz w:val="21"/>
    </w:rPr>
  </w:style>
  <w:style w:type="paragraph" w:styleId="a6">
    <w:name w:val="Document Map"/>
    <w:basedOn w:val="a0"/>
    <w:link w:val="11"/>
    <w:uiPriority w:val="99"/>
    <w:unhideWhenUsed/>
    <w:qFormat/>
    <w:rPr>
      <w:rFonts w:ascii="宋体" w:eastAsiaTheme="minorEastAsia" w:hAnsiTheme="minorHAnsi"/>
      <w:sz w:val="18"/>
      <w:szCs w:val="18"/>
    </w:rPr>
  </w:style>
  <w:style w:type="paragraph" w:styleId="a7">
    <w:name w:val="annotation text"/>
    <w:basedOn w:val="a0"/>
    <w:link w:val="12"/>
    <w:uiPriority w:val="99"/>
    <w:semiHidden/>
    <w:unhideWhenUsed/>
    <w:pPr>
      <w:jc w:val="left"/>
    </w:pPr>
    <w:rPr>
      <w:rFonts w:eastAsia="宋体" w:cs="Times New Roman"/>
      <w:sz w:val="21"/>
      <w:szCs w:val="24"/>
    </w:rPr>
  </w:style>
  <w:style w:type="paragraph" w:styleId="a8">
    <w:name w:val="Date"/>
    <w:basedOn w:val="a0"/>
    <w:next w:val="a0"/>
    <w:link w:val="a9"/>
    <w:uiPriority w:val="99"/>
    <w:semiHidden/>
    <w:unhideWhenUsed/>
    <w:qFormat/>
    <w:pPr>
      <w:ind w:leftChars="2500" w:left="100"/>
    </w:pPr>
  </w:style>
  <w:style w:type="paragraph" w:styleId="aa">
    <w:name w:val="Balloon Text"/>
    <w:basedOn w:val="a0"/>
    <w:link w:val="13"/>
    <w:uiPriority w:val="99"/>
    <w:semiHidden/>
    <w:unhideWhenUsed/>
    <w:pPr>
      <w:spacing w:line="240" w:lineRule="auto"/>
    </w:pPr>
    <w:rPr>
      <w:rFonts w:eastAsia="宋体" w:cs="Times New Roman"/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">
    <w:name w:val="Subtitle"/>
    <w:basedOn w:val="a0"/>
    <w:next w:val="a0"/>
    <w:link w:val="af0"/>
    <w:qFormat/>
    <w:pPr>
      <w:jc w:val="center"/>
      <w:outlineLvl w:val="1"/>
    </w:pPr>
    <w:rPr>
      <w:rFonts w:eastAsia="宋体"/>
      <w:b/>
      <w:bCs/>
      <w:kern w:val="28"/>
      <w:sz w:val="30"/>
      <w:szCs w:val="32"/>
    </w:rPr>
  </w:style>
  <w:style w:type="paragraph" w:styleId="af1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2">
    <w:name w:val="Title"/>
    <w:basedOn w:val="a0"/>
    <w:next w:val="a0"/>
    <w:link w:val="af3"/>
    <w:qFormat/>
    <w:pPr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af4">
    <w:name w:val="annotation subject"/>
    <w:basedOn w:val="a7"/>
    <w:next w:val="a7"/>
    <w:link w:val="14"/>
    <w:uiPriority w:val="99"/>
    <w:semiHidden/>
    <w:unhideWhenUsed/>
    <w:rPr>
      <w:b/>
      <w:bCs/>
    </w:rPr>
  </w:style>
  <w:style w:type="table" w:styleId="af5">
    <w:name w:val="Table Grid"/>
    <w:basedOn w:val="a2"/>
    <w:uiPriority w:val="3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Strong"/>
    <w:qFormat/>
    <w:rPr>
      <w:b/>
      <w:bCs/>
    </w:rPr>
  </w:style>
  <w:style w:type="character" w:styleId="af7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8">
    <w:name w:val="Emphasis"/>
    <w:qFormat/>
    <w:rPr>
      <w:i/>
      <w:iCs/>
    </w:r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afa">
    <w:name w:val="annotation reference"/>
    <w:uiPriority w:val="99"/>
    <w:semiHidden/>
    <w:unhideWhenUsed/>
    <w:rPr>
      <w:sz w:val="21"/>
      <w:szCs w:val="21"/>
    </w:rPr>
  </w:style>
  <w:style w:type="character" w:customStyle="1" w:styleId="af3">
    <w:name w:val="标题 字符"/>
    <w:basedOn w:val="a1"/>
    <w:link w:val="af2"/>
    <w:uiPriority w:val="10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黑体" w:hAnsi="Times New Roman"/>
      <w:b/>
      <w:bCs/>
      <w:kern w:val="44"/>
      <w:sz w:val="24"/>
      <w:szCs w:val="44"/>
    </w:rPr>
  </w:style>
  <w:style w:type="character" w:customStyle="1" w:styleId="a9">
    <w:name w:val="日期 字符"/>
    <w:basedOn w:val="a1"/>
    <w:link w:val="a8"/>
    <w:uiPriority w:val="99"/>
    <w:semiHidden/>
    <w:rPr>
      <w:rFonts w:eastAsia="仿宋"/>
      <w:sz w:val="24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黑体" w:hAnsi="Times New Roman"/>
      <w:b/>
      <w:bCs/>
      <w:sz w:val="24"/>
      <w:szCs w:val="32"/>
    </w:rPr>
  </w:style>
  <w:style w:type="character" w:customStyle="1" w:styleId="ae">
    <w:name w:val="页眉 字符"/>
    <w:basedOn w:val="a1"/>
    <w:link w:val="ad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rPr>
      <w:rFonts w:ascii="Times New Roman" w:eastAsia="仿宋" w:hAnsi="Times New Roman"/>
      <w:sz w:val="18"/>
      <w:szCs w:val="18"/>
    </w:rPr>
  </w:style>
  <w:style w:type="character" w:customStyle="1" w:styleId="af0">
    <w:name w:val="副标题 字符"/>
    <w:basedOn w:val="a1"/>
    <w:link w:val="af"/>
    <w:uiPriority w:val="11"/>
    <w:qFormat/>
    <w:rPr>
      <w:rFonts w:ascii="Times New Roman" w:eastAsia="宋体" w:hAnsi="Times New Roman"/>
      <w:b/>
      <w:bCs/>
      <w:kern w:val="28"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uiPriority w:val="9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页脚 Char"/>
    <w:uiPriority w:val="99"/>
    <w:rPr>
      <w:sz w:val="18"/>
      <w:szCs w:val="18"/>
    </w:rPr>
  </w:style>
  <w:style w:type="character" w:customStyle="1" w:styleId="3Char">
    <w:name w:val="标题 3 Char"/>
    <w:uiPriority w:val="9"/>
    <w:rPr>
      <w:rFonts w:eastAsia="黑体"/>
      <w:b/>
      <w:bCs/>
      <w:kern w:val="2"/>
      <w:sz w:val="24"/>
      <w:szCs w:val="32"/>
    </w:rPr>
  </w:style>
  <w:style w:type="character" w:customStyle="1" w:styleId="61">
    <w:name w:val="标题 6 字符1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51">
    <w:name w:val="标题 5 字符1"/>
    <w:link w:val="5"/>
    <w:uiPriority w:val="9"/>
    <w:rPr>
      <w:rFonts w:ascii="Times New Roman" w:eastAsia="宋体" w:hAnsi="Times New Roman" w:cs="Times New Roman"/>
      <w:b/>
      <w:bCs/>
      <w:szCs w:val="28"/>
    </w:rPr>
  </w:style>
  <w:style w:type="character" w:customStyle="1" w:styleId="Char0">
    <w:name w:val="表题中文 Char"/>
    <w:basedOn w:val="Char1"/>
    <w:link w:val="afb"/>
    <w:qFormat/>
    <w:rPr>
      <w:szCs w:val="24"/>
    </w:rPr>
  </w:style>
  <w:style w:type="character" w:customStyle="1" w:styleId="Char1">
    <w:name w:val="图题注中文 Char"/>
    <w:link w:val="afc"/>
    <w:qFormat/>
    <w:rPr>
      <w:szCs w:val="24"/>
    </w:rPr>
  </w:style>
  <w:style w:type="paragraph" w:customStyle="1" w:styleId="afc">
    <w:name w:val="图题注中文"/>
    <w:basedOn w:val="a0"/>
    <w:next w:val="a0"/>
    <w:link w:val="Char1"/>
    <w:qFormat/>
    <w:pPr>
      <w:widowControl/>
      <w:spacing w:line="240" w:lineRule="auto"/>
      <w:jc w:val="center"/>
    </w:pPr>
    <w:rPr>
      <w:rFonts w:asciiTheme="minorHAnsi" w:eastAsiaTheme="minorEastAsia" w:hAnsiTheme="minorHAnsi"/>
      <w:sz w:val="21"/>
      <w:szCs w:val="24"/>
    </w:rPr>
  </w:style>
  <w:style w:type="paragraph" w:customStyle="1" w:styleId="afb">
    <w:name w:val="表题中文"/>
    <w:basedOn w:val="afc"/>
    <w:next w:val="a0"/>
    <w:link w:val="Char0"/>
    <w:qFormat/>
    <w:pPr>
      <w:spacing w:beforeLines="50"/>
    </w:pPr>
  </w:style>
  <w:style w:type="character" w:customStyle="1" w:styleId="1Char">
    <w:name w:val="标题 1 Char"/>
    <w:uiPriority w:val="9"/>
    <w:rPr>
      <w:rFonts w:eastAsia="黑体"/>
      <w:b/>
      <w:bCs/>
      <w:kern w:val="44"/>
      <w:sz w:val="30"/>
      <w:szCs w:val="44"/>
    </w:rPr>
  </w:style>
  <w:style w:type="character" w:customStyle="1" w:styleId="a5">
    <w:name w:val="题注 字符"/>
    <w:link w:val="a4"/>
    <w:qFormat/>
  </w:style>
  <w:style w:type="character" w:customStyle="1" w:styleId="2Char">
    <w:name w:val="标题 2 Char"/>
    <w:uiPriority w:val="9"/>
    <w:rPr>
      <w:rFonts w:eastAsia="黑体"/>
      <w:b/>
      <w:bCs/>
      <w:kern w:val="2"/>
      <w:sz w:val="28"/>
      <w:szCs w:val="32"/>
    </w:rPr>
  </w:style>
  <w:style w:type="character" w:customStyle="1" w:styleId="Char2">
    <w:name w:val="副标题 Char"/>
    <w:rPr>
      <w:rFonts w:ascii="Cambria" w:hAnsi="Cambria"/>
      <w:b/>
      <w:bCs/>
      <w:kern w:val="28"/>
      <w:sz w:val="32"/>
      <w:szCs w:val="32"/>
    </w:rPr>
  </w:style>
  <w:style w:type="character" w:customStyle="1" w:styleId="4Char">
    <w:name w:val="标题 4 Char"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Char3">
    <w:name w:val="页眉 Char"/>
    <w:uiPriority w:val="99"/>
    <w:qFormat/>
    <w:rPr>
      <w:sz w:val="18"/>
      <w:szCs w:val="18"/>
    </w:rPr>
  </w:style>
  <w:style w:type="character" w:customStyle="1" w:styleId="Char4">
    <w:name w:val="标题 Char"/>
    <w:qFormat/>
    <w:rPr>
      <w:rFonts w:ascii="Cambria" w:eastAsia="黑体" w:hAnsi="Cambria"/>
      <w:b/>
      <w:bCs/>
      <w:kern w:val="2"/>
      <w:sz w:val="44"/>
      <w:szCs w:val="32"/>
    </w:rPr>
  </w:style>
  <w:style w:type="character" w:customStyle="1" w:styleId="11">
    <w:name w:val="文档结构图 字符1"/>
    <w:link w:val="a6"/>
    <w:uiPriority w:val="99"/>
    <w:rPr>
      <w:rFonts w:ascii="宋体"/>
      <w:sz w:val="18"/>
      <w:szCs w:val="18"/>
    </w:rPr>
  </w:style>
  <w:style w:type="paragraph" w:customStyle="1" w:styleId="Style42">
    <w:name w:val="_Style 42"/>
    <w:basedOn w:val="a0"/>
    <w:next w:val="afd"/>
    <w:uiPriority w:val="34"/>
    <w:qFormat/>
    <w:pPr>
      <w:ind w:firstLineChars="200" w:firstLine="420"/>
    </w:pPr>
    <w:rPr>
      <w:rFonts w:eastAsia="宋体" w:cs="Times New Roman"/>
      <w:sz w:val="28"/>
      <w:szCs w:val="28"/>
    </w:rPr>
  </w:style>
  <w:style w:type="paragraph" w:styleId="afd">
    <w:name w:val="List Paragraph"/>
    <w:basedOn w:val="a0"/>
    <w:uiPriority w:val="34"/>
    <w:qFormat/>
    <w:pPr>
      <w:ind w:firstLineChars="200" w:firstLine="420"/>
    </w:pPr>
    <w:rPr>
      <w:rFonts w:eastAsia="宋体" w:cs="Times New Roman"/>
      <w:sz w:val="21"/>
      <w:szCs w:val="24"/>
    </w:rPr>
  </w:style>
  <w:style w:type="character" w:customStyle="1" w:styleId="afe">
    <w:name w:val="文档结构图 字符"/>
    <w:basedOn w:val="a1"/>
    <w:uiPriority w:val="99"/>
    <w:semiHidden/>
    <w:rPr>
      <w:rFonts w:ascii="Microsoft YaHei UI" w:eastAsia="Microsoft YaHei UI" w:hAnsi="Times New Roman"/>
      <w:sz w:val="18"/>
      <w:szCs w:val="18"/>
    </w:rPr>
  </w:style>
  <w:style w:type="paragraph" w:customStyle="1" w:styleId="aff">
    <w:name w:val="图表"/>
    <w:basedOn w:val="a0"/>
    <w:qFormat/>
    <w:pPr>
      <w:spacing w:line="240" w:lineRule="auto"/>
      <w:jc w:val="center"/>
    </w:pPr>
    <w:rPr>
      <w:rFonts w:eastAsia="黑体" w:cs="Times New Roman"/>
      <w:sz w:val="21"/>
      <w:szCs w:val="20"/>
    </w:rPr>
  </w:style>
  <w:style w:type="paragraph" w:customStyle="1" w:styleId="a">
    <w:name w:val="图"/>
    <w:basedOn w:val="aff0"/>
    <w:qFormat/>
    <w:pPr>
      <w:numPr>
        <w:numId w:val="1"/>
      </w:numPr>
    </w:pPr>
  </w:style>
  <w:style w:type="paragraph" w:customStyle="1" w:styleId="aff0">
    <w:name w:val="表"/>
    <w:basedOn w:val="a0"/>
    <w:qFormat/>
    <w:pPr>
      <w:jc w:val="center"/>
    </w:pPr>
    <w:rPr>
      <w:rFonts w:eastAsia="黑体" w:cs="Times New Roman"/>
      <w:sz w:val="21"/>
      <w:szCs w:val="24"/>
    </w:rPr>
  </w:style>
  <w:style w:type="paragraph" w:customStyle="1" w:styleId="TOC1">
    <w:name w:val="TOC 标题1"/>
    <w:basedOn w:val="1"/>
    <w:next w:val="a0"/>
    <w:uiPriority w:val="39"/>
    <w:qFormat/>
    <w:pPr>
      <w:widowControl/>
      <w:spacing w:before="48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ff1">
    <w:name w:val="样式 正文"/>
    <w:basedOn w:val="a0"/>
    <w:pPr>
      <w:spacing w:line="460" w:lineRule="exact"/>
      <w:ind w:firstLineChars="200" w:firstLine="200"/>
    </w:pPr>
    <w:rPr>
      <w:rFonts w:eastAsia="宋体" w:cs="宋体"/>
      <w:szCs w:val="20"/>
    </w:rPr>
  </w:style>
  <w:style w:type="character" w:customStyle="1" w:styleId="aff2">
    <w:name w:val="批注文字 字符"/>
    <w:basedOn w:val="a1"/>
    <w:uiPriority w:val="99"/>
    <w:semiHidden/>
    <w:rPr>
      <w:rFonts w:ascii="Times New Roman" w:eastAsia="仿宋" w:hAnsi="Times New Roman"/>
      <w:sz w:val="24"/>
    </w:rPr>
  </w:style>
  <w:style w:type="character" w:customStyle="1" w:styleId="12">
    <w:name w:val="批注文字 字符1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f3">
    <w:name w:val="批注主题 字符"/>
    <w:basedOn w:val="aff2"/>
    <w:uiPriority w:val="99"/>
    <w:semiHidden/>
    <w:rPr>
      <w:rFonts w:ascii="Times New Roman" w:eastAsia="仿宋" w:hAnsi="Times New Roman"/>
      <w:b/>
      <w:bCs/>
      <w:sz w:val="24"/>
    </w:rPr>
  </w:style>
  <w:style w:type="character" w:customStyle="1" w:styleId="14">
    <w:name w:val="批注主题 字符1"/>
    <w:link w:val="af4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ff4">
    <w:name w:val="批注框文本 字符"/>
    <w:basedOn w:val="a1"/>
    <w:uiPriority w:val="99"/>
    <w:semiHidden/>
    <w:rPr>
      <w:rFonts w:ascii="Times New Roman" w:eastAsia="仿宋" w:hAnsi="Times New Roman"/>
      <w:sz w:val="18"/>
      <w:szCs w:val="18"/>
    </w:rPr>
  </w:style>
  <w:style w:type="character" w:customStyle="1" w:styleId="13">
    <w:name w:val="批注框文本 字符1"/>
    <w:link w:val="aa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ff5">
    <w:name w:val="图表标题"/>
    <w:basedOn w:val="a0"/>
    <w:qFormat/>
    <w:pPr>
      <w:jc w:val="center"/>
    </w:pPr>
    <w:rPr>
      <w:rFonts w:eastAsia="黑体"/>
    </w:rPr>
  </w:style>
  <w:style w:type="paragraph" w:customStyle="1" w:styleId="15">
    <w:name w:val="修订1"/>
    <w:hidden/>
    <w:uiPriority w:val="99"/>
    <w:semiHidden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OROLL\Documents\&#33258;&#23450;&#20041;%20Office%20&#27169;&#26495;\Aporoll_20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Aporoll_2021</Template>
  <TotalTime>7</TotalTime>
  <Pages>7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APOROLL</dc:creator>
  <cp:keywords/>
  <dc:description/>
  <cp:lastModifiedBy>hanwen zhou</cp:lastModifiedBy>
  <cp:revision>2</cp:revision>
  <cp:lastPrinted>2023-09-06T15:57:00Z</cp:lastPrinted>
  <dcterms:created xsi:type="dcterms:W3CDTF">2024-05-27T01:57:00Z</dcterms:created>
  <dcterms:modified xsi:type="dcterms:W3CDTF">2024-05-27T01:57:00Z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3AD602AA361A4B778D2C2BA333372F75_12</vt:lpwstr>
  </property>
</Properties>
</file>