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F9" w:rsidRDefault="00E117F9" w:rsidP="00E117F9">
      <w:pPr>
        <w:spacing w:line="276" w:lineRule="auto"/>
        <w:rPr>
          <w:rFonts w:ascii="Helvetica" w:hAnsi="Helvetica"/>
          <w:spacing w:val="2"/>
          <w:sz w:val="23"/>
          <w:szCs w:val="23"/>
          <w:shd w:val="clear" w:color="auto" w:fill="FFFFFF"/>
        </w:rPr>
      </w:pPr>
      <w:proofErr w:type="gramStart"/>
      <w:r>
        <w:rPr>
          <w:rFonts w:ascii="Helvetica" w:hAnsi="Helvetica"/>
          <w:spacing w:val="2"/>
          <w:sz w:val="23"/>
          <w:szCs w:val="23"/>
          <w:shd w:val="clear" w:color="auto" w:fill="FFFFFF"/>
        </w:rPr>
        <w:t>prepare</w:t>
      </w:r>
      <w:proofErr w:type="gramEnd"/>
      <w:r>
        <w:rPr>
          <w:rFonts w:ascii="Helvetica" w:hAnsi="Helvetica"/>
          <w:spacing w:val="2"/>
          <w:sz w:val="23"/>
          <w:szCs w:val="23"/>
          <w:shd w:val="clear" w:color="auto" w:fill="FFFFFF"/>
        </w:rPr>
        <w:t xml:space="preserve"> for a project on interactive design, here are some initial steps you can take:</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1. Research and Define the Scope: Familiarize yourself with the concept of interactive design and its various aspects. Understand the different types of interactive design projects, such as websites, mobile apps, interactive installations, or user interfaces. Determine the specific focus or problem you want to address in your project.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2. Identify Target Audience and Objectives: Determine who your target audience is and what goals you aim to achieve through your interactive design project. Consider the needs, preferences, and behaviors of your intended users.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3. Conduct User Research: Conduct user research to gain insights into the preferences, behaviors, and expectations of your target audience. This may involve surveys, interviews, or observations to gather data that will inform your design decisions.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4. Conceptualize and Sketch Ideas: Brainstorm and sketch out various design ideas and concepts. Explore different interaction models, user flows, and visual aesthetics. Consider how your project can provide a meaningful and engaging experience for the user.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5. Create Wireframes or Prototypes: Develop low-fidelity wireframes or interactive prototypes to visualize and test your design ideas. This will help you refine your concepts and gather feedback from potential users.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6. Design and Implement: Once you have finalized your concept, begin designing the visual elements, user interface, and interactive components. Pay attention to usability principles, accessibility, and user feedback. Depending on your project, you may need to work with graphic design tools, coding languages, or interactive software. </w:t>
      </w:r>
    </w:p>
    <w:p w:rsidR="00E117F9" w:rsidRDefault="00E117F9" w:rsidP="00E117F9">
      <w:pPr>
        <w:spacing w:line="276" w:lineRule="auto"/>
        <w:rPr>
          <w:rFonts w:ascii="Helvetica" w:hAnsi="Helvetica"/>
          <w:spacing w:val="2"/>
          <w:sz w:val="23"/>
          <w:szCs w:val="23"/>
          <w:shd w:val="clear" w:color="auto" w:fill="FFFFFF"/>
        </w:rPr>
      </w:pPr>
      <w:r>
        <w:rPr>
          <w:rFonts w:ascii="Helvetica" w:hAnsi="Helvetica"/>
          <w:spacing w:val="2"/>
          <w:sz w:val="23"/>
          <w:szCs w:val="23"/>
          <w:shd w:val="clear" w:color="auto" w:fill="FFFFFF"/>
        </w:rPr>
        <w:t xml:space="preserve">7. Test and Iterate: Conduct usability testing with real users to identify any issues or areas for improvement. Iterate on your design based on the feedback received, making necessary adjustments to enhance the user experience. </w:t>
      </w:r>
    </w:p>
    <w:p w:rsidR="00E117F9" w:rsidRDefault="00E117F9" w:rsidP="00E117F9">
      <w:pPr>
        <w:spacing w:line="276" w:lineRule="auto"/>
        <w:rPr>
          <w:rFonts w:ascii="Helvetica" w:hAnsi="Helvetica"/>
          <w:spacing w:val="2"/>
          <w:sz w:val="23"/>
          <w:szCs w:val="23"/>
          <w:shd w:val="clear" w:color="auto" w:fill="FFFFFF"/>
        </w:rPr>
      </w:pPr>
    </w:p>
    <w:p w:rsidR="00501CC7" w:rsidRPr="001D2E05" w:rsidRDefault="00E117F9" w:rsidP="00E117F9">
      <w:pPr>
        <w:spacing w:line="276" w:lineRule="auto"/>
        <w:rPr>
          <w:rFonts w:ascii="Times New Roman" w:hAnsi="Times New Roman" w:cs="Times New Roman"/>
          <w:sz w:val="24"/>
          <w:szCs w:val="24"/>
        </w:rPr>
      </w:pPr>
      <w:bookmarkStart w:id="0" w:name="_GoBack"/>
      <w:bookmarkEnd w:id="0"/>
      <w:r>
        <w:rPr>
          <w:rFonts w:ascii="Helvetica" w:hAnsi="Helvetica"/>
          <w:spacing w:val="2"/>
          <w:sz w:val="23"/>
          <w:szCs w:val="23"/>
          <w:shd w:val="clear" w:color="auto" w:fill="FFFFFF"/>
        </w:rPr>
        <w:t>The logic of interactive design revolves around creating a seamless and engaging user experience through the interaction between humans and technology. It involves designing interfaces and systems that respond and adapt to user actions, providing feedback, and enabling users to accomplish their goals efficiently and intuitively. The goal is to create designs that are user-centered, intuitive, aesthetically pleasing, and functional. The logic of interactive design considers factors such as user behavior, cognitive psychology, usability principles, and visual communication to create effective and meaningful interactive experiences.</w:t>
      </w:r>
    </w:p>
    <w:p w:rsidR="00501CC7" w:rsidRPr="001D2E05" w:rsidRDefault="00501CC7" w:rsidP="001D2E05">
      <w:pPr>
        <w:spacing w:line="276" w:lineRule="auto"/>
        <w:rPr>
          <w:rFonts w:ascii="Times New Roman" w:hAnsi="Times New Roman" w:cs="Times New Roman"/>
          <w:sz w:val="24"/>
          <w:szCs w:val="24"/>
        </w:rPr>
      </w:pPr>
    </w:p>
    <w:sectPr w:rsidR="00501CC7" w:rsidRPr="001D2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97C0E"/>
    <w:multiLevelType w:val="hybridMultilevel"/>
    <w:tmpl w:val="A0C890B0"/>
    <w:lvl w:ilvl="0" w:tplc="AFC4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58"/>
    <w:rsid w:val="00126E18"/>
    <w:rsid w:val="001D2E05"/>
    <w:rsid w:val="00501CC7"/>
    <w:rsid w:val="0072298F"/>
    <w:rsid w:val="007C68AC"/>
    <w:rsid w:val="00820A79"/>
    <w:rsid w:val="00840E7F"/>
    <w:rsid w:val="00886B24"/>
    <w:rsid w:val="00AB0DC7"/>
    <w:rsid w:val="00C672A8"/>
    <w:rsid w:val="00D85F87"/>
    <w:rsid w:val="00DE5071"/>
    <w:rsid w:val="00DF42BA"/>
    <w:rsid w:val="00E117F9"/>
    <w:rsid w:val="00E9242E"/>
    <w:rsid w:val="00F22158"/>
    <w:rsid w:val="00F5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53E3DD-2D06-4396-AA92-5E94E645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E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5707</TotalTime>
  <Pages>1</Pages>
  <Words>369</Words>
  <Characters>2208</Characters>
  <Application>Microsoft Office Word</Application>
  <DocSecurity>0</DocSecurity>
  <Lines>38</Lines>
  <Paragraphs>9</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2024-02-25T08:50:00Z</dcterms:created>
  <dcterms:modified xsi:type="dcterms:W3CDTF">2024-02-29T09:28:00Z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ecd8e7b8-28f4-48f4-a34b-d7c609f22d15</vt:lpwstr>
  </property>
</Properties>
</file>