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93BA" w14:textId="063EE3A9" w:rsidR="001915C3" w:rsidRPr="001915C3" w:rsidRDefault="001915C3" w:rsidP="001915C3">
      <w:pPr>
        <w:jc w:val="center"/>
        <w:rPr>
          <w:sz w:val="28"/>
          <w:szCs w:val="28"/>
        </w:rPr>
      </w:pPr>
      <w:proofErr w:type="spellStart"/>
      <w:r w:rsidRPr="00BC5B3D">
        <w:rPr>
          <w:sz w:val="28"/>
          <w:szCs w:val="28"/>
        </w:rPr>
        <w:t>Y</w:t>
      </w:r>
      <w:r w:rsidRPr="00BC5B3D">
        <w:rPr>
          <w:rFonts w:hint="eastAsia"/>
          <w:sz w:val="28"/>
          <w:szCs w:val="28"/>
        </w:rPr>
        <w:t>anrong</w:t>
      </w:r>
      <w:proofErr w:type="spellEnd"/>
      <w:r w:rsidRPr="00BC5B3D">
        <w:rPr>
          <w:sz w:val="28"/>
          <w:szCs w:val="28"/>
        </w:rPr>
        <w:t xml:space="preserve"> Huang</w:t>
      </w:r>
      <w:r w:rsidR="00BC5B3D" w:rsidRPr="00BC5B3D">
        <w:rPr>
          <w:sz w:val="28"/>
          <w:szCs w:val="28"/>
        </w:rPr>
        <w:t xml:space="preserve"> </w:t>
      </w:r>
      <w:r w:rsidRPr="001915C3">
        <w:rPr>
          <w:sz w:val="28"/>
          <w:szCs w:val="28"/>
        </w:rPr>
        <w:t>(NUID 0015</w:t>
      </w:r>
      <w:r w:rsidRPr="00BC5B3D">
        <w:rPr>
          <w:sz w:val="28"/>
          <w:szCs w:val="28"/>
        </w:rPr>
        <w:t>63514</w:t>
      </w:r>
      <w:r w:rsidRPr="001915C3">
        <w:rPr>
          <w:sz w:val="28"/>
          <w:szCs w:val="28"/>
        </w:rPr>
        <w:t>)</w:t>
      </w:r>
    </w:p>
    <w:p w14:paraId="16C91DCA" w14:textId="77777777" w:rsidR="001915C3" w:rsidRPr="001915C3" w:rsidRDefault="001915C3" w:rsidP="001915C3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>Program Structures &amp; Algorithms</w:t>
      </w:r>
    </w:p>
    <w:p w14:paraId="3C889258" w14:textId="26E6E70B" w:rsidR="001915C3" w:rsidRPr="001915C3" w:rsidRDefault="001915C3" w:rsidP="001915C3">
      <w:pPr>
        <w:jc w:val="center"/>
        <w:rPr>
          <w:b/>
          <w:bCs/>
          <w:sz w:val="32"/>
          <w:szCs w:val="32"/>
        </w:rPr>
      </w:pPr>
      <w:r w:rsidRPr="003A2DA2">
        <w:rPr>
          <w:b/>
          <w:bCs/>
          <w:sz w:val="32"/>
          <w:szCs w:val="32"/>
        </w:rPr>
        <w:t>FALL</w:t>
      </w:r>
      <w:r w:rsidRPr="001915C3">
        <w:rPr>
          <w:b/>
          <w:bCs/>
          <w:sz w:val="32"/>
          <w:szCs w:val="32"/>
        </w:rPr>
        <w:t xml:space="preserve"> 2021</w:t>
      </w:r>
    </w:p>
    <w:p w14:paraId="5E630A24" w14:textId="77777777" w:rsidR="001915C3" w:rsidRPr="001915C3" w:rsidRDefault="001915C3" w:rsidP="001915C3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>Assignment No. 3</w:t>
      </w:r>
    </w:p>
    <w:p w14:paraId="58349181" w14:textId="77777777" w:rsidR="001915C3" w:rsidRPr="001915C3" w:rsidRDefault="001915C3" w:rsidP="00BC5B3D">
      <w:pPr>
        <w:numPr>
          <w:ilvl w:val="0"/>
          <w:numId w:val="4"/>
        </w:numPr>
        <w:rPr>
          <w:b/>
          <w:bCs/>
          <w:sz w:val="22"/>
        </w:rPr>
      </w:pPr>
      <w:r w:rsidRPr="001915C3">
        <w:rPr>
          <w:b/>
          <w:bCs/>
          <w:sz w:val="22"/>
        </w:rPr>
        <w:t>Task</w:t>
      </w:r>
    </w:p>
    <w:p w14:paraId="65F8ED7B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>Step 1:</w:t>
      </w:r>
    </w:p>
    <w:p w14:paraId="19BB6DAA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 xml:space="preserve">(a) Implement height-weighted Quick Union with Path Compression. For this, you will flesh out the class UF_HWQUPC. All you </w:t>
      </w:r>
      <w:proofErr w:type="gramStart"/>
      <w:r w:rsidRPr="003A2DA2">
        <w:rPr>
          <w:sz w:val="18"/>
          <w:szCs w:val="20"/>
        </w:rPr>
        <w:t>have to</w:t>
      </w:r>
      <w:proofErr w:type="gramEnd"/>
      <w:r w:rsidRPr="003A2DA2">
        <w:rPr>
          <w:sz w:val="18"/>
          <w:szCs w:val="20"/>
        </w:rPr>
        <w:t xml:space="preserve"> do is to fill in the sections marked with // TO BE IMPLEMENTED ... // ...END IMPLEMENTATION.</w:t>
      </w:r>
    </w:p>
    <w:p w14:paraId="466ACE67" w14:textId="77777777" w:rsidR="00BC5B3D" w:rsidRPr="003A2DA2" w:rsidRDefault="00BC5B3D" w:rsidP="00BC5B3D">
      <w:pPr>
        <w:ind w:left="360"/>
        <w:rPr>
          <w:sz w:val="18"/>
          <w:szCs w:val="20"/>
        </w:rPr>
      </w:pPr>
    </w:p>
    <w:p w14:paraId="0A7D0F60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 xml:space="preserve">(b) Check that the unit tests for this class all work. You must show "green" test results in your submission (screenshot is OK). </w:t>
      </w:r>
    </w:p>
    <w:p w14:paraId="7AC39410" w14:textId="77777777" w:rsidR="00BC5B3D" w:rsidRPr="003A2DA2" w:rsidRDefault="00BC5B3D" w:rsidP="00BC5B3D">
      <w:pPr>
        <w:ind w:left="360"/>
        <w:rPr>
          <w:sz w:val="18"/>
          <w:szCs w:val="20"/>
        </w:rPr>
      </w:pPr>
    </w:p>
    <w:p w14:paraId="3C1420E0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>Step 2:</w:t>
      </w:r>
    </w:p>
    <w:p w14:paraId="6B3DFCFA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3A2DA2">
        <w:rPr>
          <w:sz w:val="18"/>
          <w:szCs w:val="20"/>
        </w:rPr>
        <w:t>connected(</w:t>
      </w:r>
      <w:proofErr w:type="gramEnd"/>
      <w:r w:rsidRPr="003A2DA2">
        <w:rPr>
          <w:sz w:val="18"/>
          <w:szCs w:val="20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3A2DA2">
        <w:rPr>
          <w:sz w:val="18"/>
          <w:szCs w:val="20"/>
        </w:rPr>
        <w:t>count(</w:t>
      </w:r>
      <w:proofErr w:type="gramEnd"/>
      <w:r w:rsidRPr="003A2DA2">
        <w:rPr>
          <w:sz w:val="18"/>
          <w:szCs w:val="20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41EE739" w14:textId="77777777" w:rsidR="00BC5B3D" w:rsidRPr="003A2DA2" w:rsidRDefault="00BC5B3D" w:rsidP="00BC5B3D">
      <w:pPr>
        <w:ind w:left="360"/>
        <w:rPr>
          <w:sz w:val="18"/>
          <w:szCs w:val="20"/>
        </w:rPr>
      </w:pPr>
    </w:p>
    <w:p w14:paraId="70995ED4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>Step 3:</w:t>
      </w:r>
    </w:p>
    <w:p w14:paraId="46D7E526" w14:textId="77777777" w:rsidR="00BC5B3D" w:rsidRPr="003A2DA2" w:rsidRDefault="00BC5B3D" w:rsidP="00BC5B3D">
      <w:pPr>
        <w:ind w:left="360"/>
        <w:rPr>
          <w:sz w:val="18"/>
          <w:szCs w:val="20"/>
        </w:rPr>
      </w:pPr>
      <w:r w:rsidRPr="003A2DA2">
        <w:rPr>
          <w:sz w:val="18"/>
          <w:szCs w:val="20"/>
        </w:rPr>
        <w:t>Determine the relationship between the number of objects (n) and the number of pairs (m) generated to accomplish this (</w:t>
      </w:r>
      <w:proofErr w:type="gramStart"/>
      <w:r w:rsidRPr="003A2DA2">
        <w:rPr>
          <w:sz w:val="18"/>
          <w:szCs w:val="20"/>
        </w:rPr>
        <w:t>i.e.</w:t>
      </w:r>
      <w:proofErr w:type="gramEnd"/>
      <w:r w:rsidRPr="003A2DA2">
        <w:rPr>
          <w:sz w:val="18"/>
          <w:szCs w:val="20"/>
        </w:rPr>
        <w:t xml:space="preserve"> to reduce the number of components from n to 1). Justify your conclusion in terms of your observations and what you think might be going on.</w:t>
      </w:r>
    </w:p>
    <w:p w14:paraId="637EBFA4" w14:textId="27E17AA5" w:rsidR="00BC5B3D" w:rsidRPr="003A2DA2" w:rsidRDefault="00BC5B3D" w:rsidP="00BC5B3D">
      <w:pPr>
        <w:ind w:left="360"/>
        <w:rPr>
          <w:sz w:val="18"/>
          <w:szCs w:val="20"/>
        </w:rPr>
      </w:pPr>
    </w:p>
    <w:p w14:paraId="102AE3B0" w14:textId="586D7EF3" w:rsidR="00BC5B3D" w:rsidRPr="003A2DA2" w:rsidRDefault="00BC5B3D" w:rsidP="00BC5B3D">
      <w:pPr>
        <w:ind w:left="360"/>
        <w:rPr>
          <w:sz w:val="18"/>
          <w:szCs w:val="20"/>
        </w:rPr>
      </w:pPr>
    </w:p>
    <w:p w14:paraId="7BAC09F7" w14:textId="120732D5" w:rsidR="00BC5B3D" w:rsidRPr="003A2DA2" w:rsidRDefault="00BC5B3D" w:rsidP="00BC5B3D">
      <w:pPr>
        <w:ind w:left="360"/>
        <w:rPr>
          <w:sz w:val="18"/>
          <w:szCs w:val="20"/>
        </w:rPr>
      </w:pPr>
    </w:p>
    <w:p w14:paraId="3935D0A6" w14:textId="60923DC7" w:rsidR="00BC5B3D" w:rsidRPr="003A2DA2" w:rsidRDefault="00BC5B3D" w:rsidP="00BC5B3D">
      <w:pPr>
        <w:ind w:left="360"/>
        <w:rPr>
          <w:sz w:val="18"/>
          <w:szCs w:val="20"/>
        </w:rPr>
      </w:pPr>
    </w:p>
    <w:p w14:paraId="6558F473" w14:textId="20A6D4F8" w:rsidR="00BC5B3D" w:rsidRPr="003A2DA2" w:rsidRDefault="00BC5B3D" w:rsidP="00BC5B3D">
      <w:pPr>
        <w:ind w:left="360"/>
        <w:rPr>
          <w:sz w:val="18"/>
          <w:szCs w:val="20"/>
        </w:rPr>
      </w:pPr>
    </w:p>
    <w:p w14:paraId="3B44E4DE" w14:textId="5D0CEA05" w:rsidR="00BC5B3D" w:rsidRPr="003A2DA2" w:rsidRDefault="00BC5B3D" w:rsidP="00BC5B3D">
      <w:pPr>
        <w:ind w:left="360"/>
        <w:rPr>
          <w:sz w:val="18"/>
          <w:szCs w:val="20"/>
        </w:rPr>
      </w:pPr>
    </w:p>
    <w:p w14:paraId="537AA5B2" w14:textId="23337C60" w:rsidR="00BC5B3D" w:rsidRPr="003A2DA2" w:rsidRDefault="00BC5B3D" w:rsidP="00BC5B3D">
      <w:pPr>
        <w:ind w:left="360"/>
        <w:rPr>
          <w:sz w:val="18"/>
          <w:szCs w:val="20"/>
        </w:rPr>
      </w:pPr>
    </w:p>
    <w:p w14:paraId="09373922" w14:textId="2697810E" w:rsidR="00BC5B3D" w:rsidRPr="003A2DA2" w:rsidRDefault="00BC5B3D" w:rsidP="00BC5B3D">
      <w:pPr>
        <w:ind w:left="360"/>
        <w:rPr>
          <w:sz w:val="18"/>
          <w:szCs w:val="20"/>
        </w:rPr>
      </w:pPr>
    </w:p>
    <w:p w14:paraId="1D3EB64D" w14:textId="09E47501" w:rsidR="00BC5B3D" w:rsidRPr="003A2DA2" w:rsidRDefault="00BC5B3D" w:rsidP="00BC5B3D">
      <w:pPr>
        <w:ind w:left="360"/>
        <w:rPr>
          <w:sz w:val="18"/>
          <w:szCs w:val="20"/>
        </w:rPr>
      </w:pPr>
    </w:p>
    <w:p w14:paraId="1C69505A" w14:textId="0F3C4DE3" w:rsidR="00BC5B3D" w:rsidRPr="003A2DA2" w:rsidRDefault="00BC5B3D" w:rsidP="00BC5B3D">
      <w:pPr>
        <w:ind w:left="360"/>
        <w:rPr>
          <w:sz w:val="18"/>
          <w:szCs w:val="20"/>
        </w:rPr>
      </w:pPr>
    </w:p>
    <w:p w14:paraId="1784B1FE" w14:textId="7D85C1EF" w:rsidR="00BC5B3D" w:rsidRDefault="00BC5B3D" w:rsidP="00BC5B3D">
      <w:pPr>
        <w:ind w:left="360"/>
        <w:rPr>
          <w:sz w:val="18"/>
          <w:szCs w:val="20"/>
        </w:rPr>
      </w:pPr>
    </w:p>
    <w:p w14:paraId="0F6DF4A0" w14:textId="084E48EA" w:rsidR="003A2DA2" w:rsidRDefault="003A2DA2" w:rsidP="00BC5B3D">
      <w:pPr>
        <w:ind w:left="360"/>
        <w:rPr>
          <w:sz w:val="18"/>
          <w:szCs w:val="20"/>
        </w:rPr>
      </w:pPr>
    </w:p>
    <w:p w14:paraId="3E4FE19F" w14:textId="198F5579" w:rsidR="003A2DA2" w:rsidRDefault="003A2DA2" w:rsidP="00BC5B3D">
      <w:pPr>
        <w:ind w:left="360"/>
        <w:rPr>
          <w:sz w:val="18"/>
          <w:szCs w:val="20"/>
        </w:rPr>
      </w:pPr>
    </w:p>
    <w:p w14:paraId="2ACECC17" w14:textId="77777777" w:rsidR="003A2DA2" w:rsidRPr="003A2DA2" w:rsidRDefault="003A2DA2" w:rsidP="00BC5B3D">
      <w:pPr>
        <w:ind w:left="360"/>
        <w:rPr>
          <w:rFonts w:hint="eastAsia"/>
          <w:sz w:val="18"/>
          <w:szCs w:val="20"/>
        </w:rPr>
      </w:pPr>
    </w:p>
    <w:p w14:paraId="6AB924C8" w14:textId="77777777" w:rsidR="00BC5B3D" w:rsidRPr="00BC5B3D" w:rsidRDefault="00BC5B3D" w:rsidP="00BC5B3D">
      <w:pPr>
        <w:numPr>
          <w:ilvl w:val="0"/>
          <w:numId w:val="3"/>
        </w:numPr>
        <w:rPr>
          <w:b/>
          <w:bCs/>
          <w:sz w:val="22"/>
        </w:rPr>
      </w:pPr>
      <w:r w:rsidRPr="00BC5B3D">
        <w:rPr>
          <w:b/>
          <w:bCs/>
          <w:sz w:val="22"/>
        </w:rPr>
        <w:lastRenderedPageBreak/>
        <w:t>Output</w:t>
      </w:r>
    </w:p>
    <w:p w14:paraId="625BE1E5" w14:textId="58AD1D69" w:rsidR="0008235D" w:rsidRDefault="00BC5B3D" w:rsidP="00BC5B3D">
      <w:pPr>
        <w:ind w:left="360"/>
      </w:pPr>
      <w:r w:rsidRPr="00BC5B3D">
        <w:rPr>
          <w:noProof/>
        </w:rPr>
        <w:drawing>
          <wp:inline distT="0" distB="0" distL="0" distR="0" wp14:anchorId="085AF8C9" wp14:editId="727905D4">
            <wp:extent cx="4756245" cy="3716047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73" cy="37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3192" w14:textId="46D05B25" w:rsidR="00BC5B3D" w:rsidRDefault="00BC5B3D" w:rsidP="00BC5B3D">
      <w:pPr>
        <w:ind w:left="360"/>
      </w:pPr>
    </w:p>
    <w:p w14:paraId="66C8852C" w14:textId="0889AA34" w:rsidR="00BC5B3D" w:rsidRPr="003A2DA2" w:rsidRDefault="00BC5B3D" w:rsidP="00BC5B3D">
      <w:pPr>
        <w:pStyle w:val="a3"/>
        <w:numPr>
          <w:ilvl w:val="0"/>
          <w:numId w:val="2"/>
        </w:numPr>
        <w:rPr>
          <w:b/>
          <w:bCs/>
        </w:rPr>
      </w:pPr>
      <w:r w:rsidRPr="003A2DA2">
        <w:rPr>
          <w:b/>
          <w:bCs/>
        </w:rPr>
        <w:t>Relationship Conclusion:</w:t>
      </w:r>
    </w:p>
    <w:p w14:paraId="5CF0BBD9" w14:textId="1AC0763B" w:rsidR="00BC5B3D" w:rsidRPr="003A2DA2" w:rsidRDefault="00BC5B3D" w:rsidP="00BC5B3D">
      <w:pPr>
        <w:ind w:left="360"/>
        <w:rPr>
          <w:b/>
          <w:bCs/>
          <w:sz w:val="18"/>
          <w:szCs w:val="20"/>
        </w:rPr>
      </w:pPr>
      <w:r w:rsidRPr="003A2DA2">
        <w:rPr>
          <w:sz w:val="18"/>
          <w:szCs w:val="20"/>
        </w:rPr>
        <w:t xml:space="preserve">The relationship between the number of connections(m) and the number of sites (n) is shown in the formula: </w:t>
      </w:r>
      <w:r w:rsidRPr="003A2DA2">
        <w:rPr>
          <w:b/>
          <w:bCs/>
          <w:sz w:val="18"/>
          <w:szCs w:val="20"/>
        </w:rPr>
        <w:t>m(n)=</w:t>
      </w:r>
      <w:r w:rsidRPr="003A2DA2">
        <w:rPr>
          <w:b/>
          <w:bCs/>
          <w:sz w:val="18"/>
          <w:szCs w:val="20"/>
        </w:rPr>
        <w:t>1/2</w:t>
      </w:r>
      <w:r w:rsidRPr="003A2DA2">
        <w:rPr>
          <w:b/>
          <w:bCs/>
          <w:sz w:val="18"/>
          <w:szCs w:val="20"/>
        </w:rPr>
        <w:t>n * ln(n)</w:t>
      </w:r>
    </w:p>
    <w:p w14:paraId="1A6357A4" w14:textId="77777777" w:rsidR="00BC5B3D" w:rsidRPr="003A2DA2" w:rsidRDefault="00BC5B3D" w:rsidP="00BC5B3D">
      <w:pPr>
        <w:ind w:left="360"/>
        <w:rPr>
          <w:sz w:val="18"/>
          <w:szCs w:val="20"/>
        </w:rPr>
      </w:pPr>
    </w:p>
    <w:p w14:paraId="4245819E" w14:textId="5420476D" w:rsidR="00BC5B3D" w:rsidRPr="003A2DA2" w:rsidRDefault="00BC5B3D" w:rsidP="00BC5B3D">
      <w:pPr>
        <w:ind w:left="360"/>
        <w:rPr>
          <w:rFonts w:hint="eastAsia"/>
          <w:sz w:val="18"/>
          <w:szCs w:val="20"/>
        </w:rPr>
      </w:pPr>
      <w:r w:rsidRPr="003A2DA2">
        <w:rPr>
          <w:sz w:val="18"/>
          <w:szCs w:val="20"/>
        </w:rPr>
        <w:t>N = number of sites. M = number of pairs generated. Each N runs 10 experiments.</w:t>
      </w:r>
      <w:r w:rsidRPr="003A2DA2">
        <w:rPr>
          <w:sz w:val="18"/>
          <w:szCs w:val="20"/>
        </w:rPr>
        <w:t xml:space="preserve"> </w:t>
      </w:r>
      <w:r w:rsidRPr="003A2DA2">
        <w:rPr>
          <w:sz w:val="18"/>
          <w:szCs w:val="20"/>
        </w:rPr>
        <w:t xml:space="preserve">From the graph, we can see there is a linear relationship. </w:t>
      </w:r>
      <w:r w:rsidR="003A2DA2">
        <w:rPr>
          <w:sz w:val="18"/>
          <w:szCs w:val="20"/>
        </w:rPr>
        <w:t>C</w:t>
      </w:r>
      <w:r w:rsidRPr="003A2DA2">
        <w:rPr>
          <w:sz w:val="18"/>
          <w:szCs w:val="20"/>
        </w:rPr>
        <w:t>ompared the resulting m values to the experimental m values. The values were approximately equal proving my formula to be accurate for this relationship.</w:t>
      </w:r>
    </w:p>
    <w:p w14:paraId="5E06C849" w14:textId="7A7FD3FE" w:rsidR="00BC5B3D" w:rsidRPr="003A2DA2" w:rsidRDefault="00BC5B3D" w:rsidP="00BC5B3D">
      <w:pPr>
        <w:pStyle w:val="a3"/>
        <w:numPr>
          <w:ilvl w:val="0"/>
          <w:numId w:val="1"/>
        </w:numPr>
        <w:rPr>
          <w:sz w:val="20"/>
          <w:szCs w:val="20"/>
        </w:rPr>
      </w:pPr>
      <w:r w:rsidRPr="003A2DA2">
        <w:rPr>
          <w:b/>
          <w:bCs/>
          <w:sz w:val="24"/>
          <w:szCs w:val="24"/>
        </w:rPr>
        <w:t>Evidence</w:t>
      </w:r>
    </w:p>
    <w:p w14:paraId="08347F68" w14:textId="60FCA005" w:rsidR="00BC5B3D" w:rsidRDefault="003A2DA2" w:rsidP="00BC5B3D">
      <w:pPr>
        <w:ind w:left="360"/>
      </w:pPr>
      <w:r>
        <w:rPr>
          <w:noProof/>
        </w:rPr>
        <w:drawing>
          <wp:inline distT="0" distB="0" distL="0" distR="0" wp14:anchorId="4DC15EBE" wp14:editId="6EC95ECE">
            <wp:extent cx="3104866" cy="2325038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10" cy="232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2052" w14:textId="0577B40C" w:rsidR="00BC5B3D" w:rsidRDefault="00BC5B3D" w:rsidP="00BC5B3D">
      <w:pPr>
        <w:ind w:left="360"/>
      </w:pPr>
    </w:p>
    <w:p w14:paraId="5C42E40F" w14:textId="052C748E" w:rsidR="00BC5B3D" w:rsidRPr="003A2DA2" w:rsidRDefault="003A2DA2" w:rsidP="003A2DA2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4"/>
          <w:szCs w:val="24"/>
        </w:rPr>
        <w:lastRenderedPageBreak/>
        <w:t>Union Test</w:t>
      </w:r>
    </w:p>
    <w:p w14:paraId="15801ADE" w14:textId="770F0E4A" w:rsidR="003A2DA2" w:rsidRPr="003A2DA2" w:rsidRDefault="003A2DA2" w:rsidP="003A2DA2">
      <w:pPr>
        <w:ind w:left="360"/>
        <w:rPr>
          <w:rFonts w:hint="eastAsia"/>
          <w:sz w:val="20"/>
          <w:szCs w:val="20"/>
        </w:rPr>
      </w:pPr>
      <w:r w:rsidRPr="003A2DA2">
        <w:rPr>
          <w:noProof/>
          <w:sz w:val="20"/>
          <w:szCs w:val="20"/>
        </w:rPr>
        <w:drawing>
          <wp:inline distT="0" distB="0" distL="0" distR="0" wp14:anchorId="3E77CBB7" wp14:editId="16CB95AD">
            <wp:extent cx="5731510" cy="2461260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AB92" w14:textId="25754384" w:rsidR="00BC5B3D" w:rsidRDefault="003A2DA2" w:rsidP="00BC5B3D">
      <w:pPr>
        <w:ind w:left="360"/>
      </w:pPr>
      <w:r w:rsidRPr="003A2DA2">
        <w:rPr>
          <w:noProof/>
        </w:rPr>
        <w:drawing>
          <wp:inline distT="0" distB="0" distL="0" distR="0" wp14:anchorId="39D51160" wp14:editId="72491711">
            <wp:extent cx="5731510" cy="1887855"/>
            <wp:effectExtent l="0" t="0" r="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F084" w14:textId="7140D2D7" w:rsidR="00BC5B3D" w:rsidRDefault="00BC5B3D" w:rsidP="00BC5B3D">
      <w:pPr>
        <w:ind w:left="360"/>
      </w:pPr>
    </w:p>
    <w:p w14:paraId="5EE5689B" w14:textId="21EAEEBB" w:rsidR="00BC5B3D" w:rsidRDefault="00BC5B3D" w:rsidP="00BC5B3D">
      <w:pPr>
        <w:ind w:left="360"/>
      </w:pPr>
    </w:p>
    <w:p w14:paraId="4CD54F67" w14:textId="77777777" w:rsidR="00BC5B3D" w:rsidRDefault="00BC5B3D" w:rsidP="00BC5B3D">
      <w:pPr>
        <w:ind w:left="360"/>
        <w:rPr>
          <w:rFonts w:hint="eastAsia"/>
        </w:rPr>
      </w:pPr>
    </w:p>
    <w:sectPr w:rsidR="00BC5B3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D7A"/>
    <w:multiLevelType w:val="hybridMultilevel"/>
    <w:tmpl w:val="B48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5DFF"/>
    <w:multiLevelType w:val="hybridMultilevel"/>
    <w:tmpl w:val="29E8140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7B47"/>
    <w:multiLevelType w:val="hybridMultilevel"/>
    <w:tmpl w:val="4076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A2DED"/>
    <w:multiLevelType w:val="hybridMultilevel"/>
    <w:tmpl w:val="405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F2A"/>
    <w:rsid w:val="0008235D"/>
    <w:rsid w:val="001915C3"/>
    <w:rsid w:val="003A2DA2"/>
    <w:rsid w:val="00A13F40"/>
    <w:rsid w:val="00BC5B3D"/>
    <w:rsid w:val="00F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AC07"/>
  <w15:chartTrackingRefBased/>
  <w15:docId w15:val="{3E4363D5-F29A-409C-AC22-51908787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D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彦榕</dc:creator>
  <cp:keywords/>
  <dc:description/>
  <cp:lastModifiedBy>黄 彦榕</cp:lastModifiedBy>
  <cp:revision>2</cp:revision>
  <dcterms:created xsi:type="dcterms:W3CDTF">2021-10-07T23:40:00Z</dcterms:created>
  <dcterms:modified xsi:type="dcterms:W3CDTF">2021-10-08T00:04:00Z</dcterms:modified>
</cp:coreProperties>
</file>