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DCB6F7" w:rsidP="71D958F9" w:rsidRDefault="47DCB6F7" w14:paraId="1C959D1D" w14:textId="178F0A00">
      <w:pPr>
        <w:pStyle w:val="Heading1"/>
        <w:jc w:val="center"/>
        <w:rPr>
          <w:sz w:val="44"/>
          <w:szCs w:val="44"/>
        </w:rPr>
      </w:pPr>
      <w:r w:rsidRPr="16CA1249" w:rsidR="47DCB6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pl-PL"/>
        </w:rPr>
        <w:t>Specyfikacja procesu biznesowego platformy E-nauczania dla studentów</w:t>
      </w:r>
    </w:p>
    <w:p w:rsidR="5D8FF3B7" w:rsidP="16CA1249" w:rsidRDefault="5D8FF3B7" w14:paraId="04B4E078" w14:textId="0F2BA9FC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6CA1249" w:rsidR="5D8FF3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l-PL"/>
        </w:rPr>
        <w:t>Maciej Sikora, Konrad Nowicki</w:t>
      </w:r>
    </w:p>
    <w:p w:rsidR="686BFB3E" w:rsidP="71D958F9" w:rsidRDefault="686BFB3E" w14:paraId="361288DB" w14:textId="2A56FDCE">
      <w:pPr>
        <w:pStyle w:val="Heading1"/>
        <w:rPr>
          <w:b w:val="1"/>
          <w:bCs w:val="1"/>
          <w:color w:val="auto"/>
          <w:sz w:val="48"/>
          <w:szCs w:val="48"/>
        </w:rPr>
      </w:pPr>
      <w:r w:rsidRPr="71D958F9" w:rsidR="686BFB3E">
        <w:rPr>
          <w:b w:val="1"/>
          <w:bCs w:val="1"/>
          <w:color w:val="auto"/>
          <w:sz w:val="48"/>
          <w:szCs w:val="48"/>
        </w:rPr>
        <w:t xml:space="preserve">Cele biznesowe </w:t>
      </w:r>
      <w:r w:rsidRPr="71D958F9" w:rsidR="686BFB3E">
        <w:rPr>
          <w:b w:val="1"/>
          <w:bCs w:val="1"/>
          <w:color w:val="auto"/>
          <w:sz w:val="48"/>
          <w:szCs w:val="48"/>
        </w:rPr>
        <w:t>organizacji</w:t>
      </w:r>
    </w:p>
    <w:p w:rsidR="32F0A12B" w:rsidP="16CA1249" w:rsidRDefault="32F0A12B" w14:paraId="3267CBAC" w14:textId="191D40B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6CA1249" w:rsidR="32F0A12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"Student </w:t>
      </w:r>
      <w:r w:rsidRPr="16CA1249" w:rsidR="32F0A12B">
        <w:rPr>
          <w:rFonts w:ascii="Calibri" w:hAnsi="Calibri" w:eastAsia="Calibri" w:cs="Calibri"/>
          <w:noProof w:val="0"/>
          <w:sz w:val="22"/>
          <w:szCs w:val="22"/>
          <w:lang w:val="pl-PL"/>
        </w:rPr>
        <w:t>Book</w:t>
      </w:r>
      <w:r w:rsidRPr="16CA1249" w:rsidR="32F0A12B">
        <w:rPr>
          <w:rFonts w:ascii="Calibri" w:hAnsi="Calibri" w:eastAsia="Calibri" w:cs="Calibri"/>
          <w:noProof w:val="0"/>
          <w:sz w:val="22"/>
          <w:szCs w:val="22"/>
          <w:lang w:val="pl-PL"/>
        </w:rPr>
        <w:t>" to innowacyjna platforma e-learningowa, stworzona z myślą o dostarczaniu najwyższej jakości materiałów edukacyjnych dla studentów uczelni technicznych. Jej celem jest nie tylko ułatwienie dostępu do wartościowej wiedzy, ale także wspieranie rozwoju umiejętności i kompetencji niezbędnych w dzisiejszym dynamicznym środowisku akademickim. Studenci mają okazję do nauki w dowolnym miejscu i czasie, co pozwala im lepiej dostosować swój harmonogram do innych obowiązków życiowych.</w:t>
      </w:r>
      <w:r w:rsidRPr="16CA1249" w:rsidR="6E6FA04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6CA1249" w:rsidR="5D699CE4">
        <w:rPr>
          <w:rFonts w:ascii="Calibri" w:hAnsi="Calibri" w:eastAsia="Calibri" w:cs="Calibri"/>
          <w:noProof w:val="0"/>
          <w:sz w:val="22"/>
          <w:szCs w:val="22"/>
          <w:lang w:val="pl-PL"/>
        </w:rPr>
        <w:t>Głównym celem organizacji jest promowanie ciągłego</w:t>
      </w:r>
      <w:r w:rsidRPr="16CA1249" w:rsidR="40320BD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pogłębiania wiedzy</w:t>
      </w:r>
      <w:r w:rsidRPr="16CA1249" w:rsidR="5D699CE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rozwoju osobistego. </w:t>
      </w:r>
      <w:r w:rsidRPr="16CA1249" w:rsidR="0C7D717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 osiągnięcia 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wyższych 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>stan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>da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>r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>d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>ó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>w</w:t>
      </w:r>
      <w:r w:rsidRPr="16CA1249" w:rsidR="787053D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6CA1249" w:rsidR="0C7D7178">
        <w:rPr>
          <w:rFonts w:ascii="Calibri" w:hAnsi="Calibri" w:eastAsia="Calibri" w:cs="Calibri"/>
          <w:noProof w:val="0"/>
          <w:sz w:val="22"/>
          <w:szCs w:val="22"/>
          <w:lang w:val="pl-PL"/>
        </w:rPr>
        <w:t>koniec</w:t>
      </w:r>
      <w:r w:rsidRPr="16CA1249" w:rsidR="0C7D7178">
        <w:rPr>
          <w:rFonts w:ascii="Calibri" w:hAnsi="Calibri" w:eastAsia="Calibri" w:cs="Calibri"/>
          <w:noProof w:val="0"/>
          <w:sz w:val="22"/>
          <w:szCs w:val="22"/>
          <w:lang w:val="pl-PL"/>
        </w:rPr>
        <w:t>zn</w:t>
      </w:r>
      <w:r w:rsidRPr="16CA1249" w:rsidR="018045F2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16CA1249" w:rsidR="0C7D717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6CA1249" w:rsidR="2CDF4DE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jest </w:t>
      </w:r>
      <w:r w:rsidRPr="16CA1249" w:rsidR="4E3008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</w:t>
      </w:r>
      <w:r w:rsidRPr="16CA1249" w:rsidR="24AF78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odniesienie </w:t>
      </w:r>
      <w:r w:rsidRPr="16CA1249" w:rsidR="4E3008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jakości</w:t>
      </w:r>
      <w:r w:rsidRPr="16CA1249" w:rsidR="181026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kursów</w:t>
      </w:r>
      <w:r w:rsidRPr="16CA1249" w:rsidR="797BA54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na platformie</w:t>
      </w:r>
      <w:r w:rsidRPr="16CA1249" w:rsidR="59548A2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o 5%</w:t>
      </w:r>
      <w:r w:rsidRPr="16CA1249" w:rsidR="6EBEBBB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16CA1249" w:rsidR="3272618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6CA1249" w:rsidR="7213D0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Platforma będzie monitorowała dwie główne metryki: </w:t>
      </w:r>
      <w:r w:rsidRPr="16CA1249" w:rsidR="4956BF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wskaźnik procentowy ukończenia kurs</w:t>
      </w:r>
      <w:r w:rsidRPr="16CA1249" w:rsidR="5D4DB5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ów</w:t>
      </w:r>
      <w:r w:rsidRPr="16CA1249" w:rsidR="4956BF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oraz ocen</w:t>
      </w:r>
      <w:r w:rsidRPr="16CA1249" w:rsidR="1AAA88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y</w:t>
      </w:r>
      <w:r w:rsidRPr="16CA1249" w:rsidR="4956BF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końcow</w:t>
      </w:r>
      <w:r w:rsidRPr="16CA1249" w:rsidR="3BE8FF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e</w:t>
      </w:r>
      <w:r w:rsidRPr="16CA1249" w:rsidR="4956BF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użytkowników</w:t>
      </w:r>
      <w:r w:rsidRPr="16CA1249" w:rsidR="0C9611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dla danych kursów</w:t>
      </w:r>
      <w:r w:rsidRPr="16CA1249" w:rsidR="4956BFAB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16CA1249" w:rsidR="18971B0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>Zakłada się, że firma os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>g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>n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6CA1249" w:rsidR="47970705">
        <w:rPr>
          <w:rFonts w:ascii="Calibri" w:hAnsi="Calibri" w:eastAsia="Calibri" w:cs="Calibri"/>
          <w:noProof w:val="0"/>
          <w:sz w:val="22"/>
          <w:szCs w:val="22"/>
          <w:lang w:val="pl-PL"/>
        </w:rPr>
        <w:t>sukces,</w:t>
      </w:r>
      <w:r w:rsidRPr="16CA1249" w:rsidR="31AFD68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jeżeli 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esię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cz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e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1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0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%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ęcej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osób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które zaczęły ku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r</w:t>
      </w:r>
      <w:r w:rsidRPr="16CA1249" w:rsidR="31AFD6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s, do</w:t>
      </w:r>
      <w:r w:rsidRPr="16CA1249" w:rsidR="3CF79D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brnie do jego końca</w:t>
      </w:r>
      <w:r w:rsidRPr="16CA1249" w:rsidR="3CF79D4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</w:t>
      </w:r>
      <w:r w:rsidRPr="16CA1249" w:rsidR="3CF79D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średnia ocena kursu polepszy się o </w:t>
      </w:r>
      <w:r w:rsidRPr="16CA1249" w:rsidR="3CF79D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0</w:t>
      </w:r>
      <w:r w:rsidRPr="16CA1249" w:rsidR="3CF79D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.</w:t>
      </w:r>
      <w:r w:rsidRPr="16CA1249" w:rsidR="3CF79D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1</w:t>
      </w:r>
      <w:r w:rsidRPr="16CA1249" w:rsidR="2C4DF0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16CA1249" w:rsidR="26ABE9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punktu</w:t>
      </w:r>
      <w:r w:rsidRPr="16CA1249" w:rsidR="2C4DF08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skali 1-10 oceniającej jakość konkretnego kursu.</w:t>
      </w:r>
    </w:p>
    <w:p w:rsidR="2D319D0B" w:rsidP="16CA1249" w:rsidRDefault="2D319D0B" w14:paraId="6AA09C7B" w14:textId="3B24143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6CA1249" w:rsidR="2D319D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Głównym wyzwaniem, przed jakim stoi platforma "Student </w:t>
      </w:r>
      <w:r w:rsidRPr="16CA1249" w:rsidR="2D319D0B">
        <w:rPr>
          <w:rFonts w:ascii="Calibri" w:hAnsi="Calibri" w:eastAsia="Calibri" w:cs="Calibri"/>
          <w:noProof w:val="0"/>
          <w:sz w:val="22"/>
          <w:szCs w:val="22"/>
          <w:lang w:val="pl-PL"/>
        </w:rPr>
        <w:t>Book</w:t>
      </w:r>
      <w:r w:rsidRPr="16CA1249" w:rsidR="2D319D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", jest wysoki odsetek uczestników, którzy nie ukończą kursów w pełni. </w:t>
      </w:r>
      <w:r w:rsidRPr="16CA1249" w:rsidR="3A4C99A6">
        <w:rPr>
          <w:rFonts w:ascii="Calibri" w:hAnsi="Calibri" w:eastAsia="Calibri" w:cs="Calibri"/>
          <w:noProof w:val="0"/>
          <w:sz w:val="22"/>
          <w:szCs w:val="22"/>
          <w:lang w:val="pl-PL"/>
        </w:rPr>
        <w:t>Dla osiągnięcia tego celu prowadzimy ścisłą analizę postępów każdego uczestnika na platformie. Nasza oferta edukacyjna jest niezwykle zróżnicowana, obejmująca materiały wideo, animacje, prezentacje tekstowe i interaktywne treści. Aby wspierać naszych uczestników w trudniejszych momentach, udostępniamy fora dyskusyjne i zapewniamy dostęp do ekspertów i mentorów. Dostosowane tempo nauki i krótkoterminowe cele, dostosowane do indywidualnych potrzeb, pozwalają na skuteczną naukę. Jakość materiałów edukacyjnych jest dla nas priorytetem, dlatego dbamy o ich aktualność i wartość. Kursy na platformie są tworzone przez wykładowców i ich specjalistycznych pomocników, którzy są ekspertami w swoich dziedzinach.</w:t>
      </w:r>
    </w:p>
    <w:p w:rsidR="6A1E1CF6" w:rsidP="16CA1249" w:rsidRDefault="6A1E1CF6" w14:paraId="2EF79892" w14:textId="1A8EFA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6CA1249" w:rsidR="6A1E1CF6">
        <w:rPr>
          <w:rFonts w:ascii="Calibri" w:hAnsi="Calibri" w:eastAsia="Calibri" w:cs="Calibri"/>
          <w:noProof w:val="0"/>
          <w:sz w:val="22"/>
          <w:szCs w:val="22"/>
          <w:lang w:val="pl-PL"/>
        </w:rPr>
        <w:t>Platforma dąży do analizy wpływu różnych czynników na jakość kursów, w tym rodzaju kursu, cele czasowe, wsparcie mentorów i aktualność materiałów edukacyjnych. Naszym celem jest zrozumienie, jak te czynniki wpływają na jakość oferowanych kursów i wykorzystanie tej wiedzy do dalszego doskonalenia platformy.</w:t>
      </w:r>
    </w:p>
    <w:p w:rsidR="42508F73" w:rsidP="71D958F9" w:rsidRDefault="42508F73" w14:paraId="55BC5C07" w14:textId="4B89BF04">
      <w:pPr>
        <w:pStyle w:val="Heading1"/>
        <w:spacing w:before="240" w:beforeAutospacing="off"/>
        <w:rPr>
          <w:b w:val="1"/>
          <w:bCs w:val="1"/>
          <w:noProof w:val="0"/>
          <w:color w:val="000000" w:themeColor="text1" w:themeTint="FF" w:themeShade="FF"/>
          <w:sz w:val="48"/>
          <w:szCs w:val="48"/>
          <w:lang w:val="pl-PL"/>
        </w:rPr>
      </w:pPr>
      <w:r w:rsidRPr="71D958F9" w:rsidR="42508F73">
        <w:rPr>
          <w:b w:val="1"/>
          <w:bCs w:val="1"/>
          <w:noProof w:val="0"/>
          <w:color w:val="000000" w:themeColor="text1" w:themeTint="FF" w:themeShade="FF"/>
          <w:sz w:val="48"/>
          <w:szCs w:val="48"/>
          <w:lang w:val="pl-PL"/>
        </w:rPr>
        <w:t>Procesy biznesowe</w:t>
      </w:r>
    </w:p>
    <w:p w:rsidR="669BA96B" w:rsidP="71D958F9" w:rsidRDefault="669BA96B" w14:paraId="62EB2C98" w14:textId="732D70A4">
      <w:pPr>
        <w:pStyle w:val="Normal"/>
        <w:spacing w:before="360" w:beforeAutospacing="off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16CA1249" w:rsidR="669BA96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Polepszanie </w:t>
      </w:r>
      <w:r w:rsidRPr="16CA1249" w:rsidR="0AAD910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jakości kursów</w:t>
      </w:r>
    </w:p>
    <w:p w:rsidR="69145063" w:rsidP="16CA1249" w:rsidRDefault="69145063" w14:paraId="4F7153F7" w14:textId="20B1B6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6CA1249" w:rsidR="691450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Jakość kursów jest oceniana na podstawie dwóch kluczowych kryteriów: wskaźnika ukończenia kursu przez uczestników oraz opinii użytkowników. Nasz system gromadzi informacje na temat zapisów do </w:t>
      </w:r>
      <w:r w:rsidRPr="16CA1249" w:rsidR="691450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kursów</w:t>
      </w:r>
      <w:r w:rsidRPr="16CA1249" w:rsidR="74A63A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,</w:t>
      </w:r>
      <w:r w:rsidRPr="16CA1249" w:rsidR="74A63A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jakie to są typy kursów</w:t>
      </w:r>
      <w:r w:rsidRPr="16CA1249" w:rsidR="691450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i rejestruje postępy uczestników. Autorami kursów są pracownicy uczelni z różnymi tytułami naukowymi. Testy dzielą się na różne kategorie, ponadto mają możliwość rozbudowy o forum dyskusyjne, konsultacje oraz wysyłanie powiadomień przypominających o kursie. Po zakończeniu kursu, uczestnicy przystępują do testu, który mierzy ich zrozumienie materiału. Następnie zostają poproszeni o ocenę kursu w dziesięciostopniowej skali. Średnia ocen użytkowników stanowi ocenę ogólną kursu na koniec semestru. Ponadto, zachęcamy uczestników do dzielenia się swoimi opiniami i sugestiami dotyczącymi kursów. Wszystkie te dane są starannie zbierane i poddawane analizie przez twórców kursów, którzy dążą do dostosowywania treści do potrzeb uczestników oraz zmieniających się trendów na rynku pracy.</w:t>
      </w:r>
      <w:r>
        <w:br/>
      </w:r>
    </w:p>
    <w:p w:rsidR="416160F8" w:rsidP="16CA1249" w:rsidRDefault="416160F8" w14:paraId="296308BA" w14:textId="5FACEF09">
      <w:pPr>
        <w:pStyle w:val="ListParagraph"/>
        <w:numPr>
          <w:ilvl w:val="0"/>
          <w:numId w:val="2"/>
        </w:numPr>
        <w:spacing w:after="12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6CA1249" w:rsidR="0329A7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Który z kursów jest obecnie najczęściej wybierany przez uczestników platformy?</w:t>
      </w:r>
      <w:r>
        <w:br/>
      </w:r>
      <w:r w:rsidRPr="16CA1249" w:rsidR="0329A7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Które kategorie kursów cieszą się największą popularnością wśród użytkowników?</w:t>
      </w:r>
      <w:r>
        <w:br/>
      </w:r>
      <w:r w:rsidRPr="16CA1249" w:rsidR="0329A7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Kto jest autorem kursu, który uzyskał najwyższe oceny od uczestników?</w:t>
      </w:r>
      <w:r>
        <w:br/>
      </w:r>
      <w:r w:rsidRPr="16CA1249" w:rsidR="0329A7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Ile osób średnio kończy dany kurs?</w:t>
      </w:r>
      <w:r>
        <w:br/>
      </w:r>
      <w:r w:rsidRPr="16CA1249" w:rsidR="0329A7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Jaki kurs otrzymał najniższe oceny od użytkowników w ostatnim semestrze?</w:t>
      </w:r>
      <w:r>
        <w:br/>
      </w:r>
      <w:r w:rsidRPr="16CA1249" w:rsidR="0329A7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Jakiego rodzaju kursy, zdobyły najwyższe oceny wśród użytkowników?</w:t>
      </w:r>
      <w:r>
        <w:br/>
      </w:r>
    </w:p>
    <w:p w:rsidR="0329A758" w:rsidP="16CA1249" w:rsidRDefault="0329A758" w14:paraId="12491BC7" w14:textId="6D443776">
      <w:pPr>
        <w:pStyle w:val="ListParagraph"/>
        <w:numPr>
          <w:ilvl w:val="0"/>
          <w:numId w:val="2"/>
        </w:numPr>
        <w:jc w:val="both"/>
        <w:rPr>
          <w:noProof w:val="0"/>
          <w:lang w:val="pl-PL"/>
        </w:rPr>
      </w:pPr>
      <w:r w:rsidRPr="16CA1249" w:rsidR="0329A7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Informacje dotyczące osób zapisujących się na kursy, jak również ich autorów są przechowywane w arkuszach. Dodatkowo istnieje baza danych zawierająca informacje na temat kursu, konsultacji oraz zależności między kursem a użytkownikiem.</w:t>
      </w:r>
    </w:p>
    <w:p w:rsidR="446F6F74" w:rsidP="71D958F9" w:rsidRDefault="446F6F74" w14:paraId="3215486D" w14:textId="46E77AE6">
      <w:pPr>
        <w:pStyle w:val="Normal"/>
        <w:ind w:left="0"/>
        <w:rPr>
          <w:b w:val="1"/>
          <w:bCs w:val="1"/>
          <w:noProof w:val="0"/>
          <w:sz w:val="32"/>
          <w:szCs w:val="32"/>
          <w:lang w:val="pl-PL"/>
        </w:rPr>
      </w:pPr>
      <w:r w:rsidRPr="71D958F9" w:rsidR="446F6F74">
        <w:rPr>
          <w:b w:val="1"/>
          <w:bCs w:val="1"/>
          <w:noProof w:val="0"/>
          <w:sz w:val="32"/>
          <w:szCs w:val="32"/>
          <w:lang w:val="pl-PL"/>
        </w:rPr>
        <w:t>Motywowanie użytkowników do ukończenia kursu</w:t>
      </w:r>
    </w:p>
    <w:p w:rsidR="3363649B" w:rsidP="16CA1249" w:rsidRDefault="3363649B" w14:paraId="1F2CBF83" w14:textId="4B3DFDF8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6CA1249" w:rsidR="3363649B">
        <w:rPr>
          <w:rFonts w:ascii="Calibri" w:hAnsi="Calibri" w:eastAsia="Calibri" w:cs="Calibri"/>
          <w:noProof w:val="0"/>
          <w:sz w:val="22"/>
          <w:szCs w:val="22"/>
          <w:lang w:val="pl-PL"/>
        </w:rPr>
        <w:t>Studenci mogą aktywnie uczestniczyć w dyskusjach na dedykowanych forach, gdzie wspólnie m</w:t>
      </w:r>
      <w:r w:rsidRPr="16CA1249" w:rsidR="404644E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ają możliwość przezwyciężać </w:t>
      </w:r>
      <w:r w:rsidRPr="16CA1249" w:rsidR="3363649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trudności i dzielić się swoimi obserwacjami na wybrany temat. Co więcej, mają dostęp do ekspertów i mentorów, którzy służą wsparciem. System umożliwia także regularne przypomnienia i </w:t>
      </w:r>
      <w:r w:rsidRPr="16CA1249" w:rsidR="6BA79CC4">
        <w:rPr>
          <w:rFonts w:ascii="Calibri" w:hAnsi="Calibri" w:eastAsia="Calibri" w:cs="Calibri"/>
          <w:noProof w:val="0"/>
          <w:sz w:val="22"/>
          <w:szCs w:val="22"/>
          <w:lang w:val="pl-PL"/>
        </w:rPr>
        <w:t>możliwość rozwiązywania mini-testów sprawdzających opanowania pewnej części całego kursu.</w:t>
      </w:r>
      <w:r w:rsidRPr="16CA1249" w:rsidR="3363649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6CA1249" w:rsidR="3363649B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Użytkownicy</w:t>
      </w:r>
      <w:r w:rsidRPr="16CA1249" w:rsidR="3363649B">
        <w:rPr>
          <w:rFonts w:ascii="Calibri" w:hAnsi="Calibri" w:eastAsia="Calibri" w:cs="Calibri"/>
          <w:noProof w:val="0"/>
          <w:sz w:val="22"/>
          <w:szCs w:val="22"/>
          <w:lang w:val="pl-PL"/>
        </w:rPr>
        <w:t>, którzy aktywnie uczestniczą w dyskusjach i osiągają wysokie wyniki w testach, zdobywają odznaki widoczne na ich profilach.</w:t>
      </w:r>
      <w:r>
        <w:br/>
      </w:r>
    </w:p>
    <w:p w:rsidR="7D50108C" w:rsidP="16CA1249" w:rsidRDefault="7D50108C" w14:paraId="1CCC715C" w14:textId="2D95A565">
      <w:pPr>
        <w:pStyle w:val="ListParagraph"/>
        <w:numPr>
          <w:ilvl w:val="0"/>
          <w:numId w:val="4"/>
        </w:numPr>
        <w:jc w:val="both"/>
        <w:rPr>
          <w:noProof w:val="0"/>
          <w:lang w:val="pl-PL"/>
        </w:rPr>
      </w:pPr>
      <w:r w:rsidRPr="16CA1249" w:rsidR="7D50108C">
        <w:rPr>
          <w:rFonts w:ascii="Calibri" w:hAnsi="Calibri" w:eastAsia="Calibri" w:cs="Calibri"/>
          <w:noProof w:val="0"/>
          <w:sz w:val="22"/>
          <w:szCs w:val="22"/>
          <w:lang w:val="pl-PL"/>
        </w:rPr>
        <w:t>Czy</w:t>
      </w:r>
      <w:r w:rsidRPr="16CA1249" w:rsidR="3C0DA52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możliwość</w:t>
      </w:r>
      <w:r w:rsidRPr="16CA1249" w:rsidR="7D50108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udział</w:t>
      </w:r>
      <w:r w:rsidRPr="16CA1249" w:rsidR="3D7B9571">
        <w:rPr>
          <w:rFonts w:ascii="Calibri" w:hAnsi="Calibri" w:eastAsia="Calibri" w:cs="Calibri"/>
          <w:noProof w:val="0"/>
          <w:sz w:val="22"/>
          <w:szCs w:val="22"/>
          <w:lang w:val="pl-PL"/>
        </w:rPr>
        <w:t>u</w:t>
      </w:r>
      <w:r w:rsidRPr="16CA1249" w:rsidR="7D50108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dyskusjach na forum </w:t>
      </w:r>
      <w:r w:rsidRPr="16CA1249" w:rsidR="737AFA9E">
        <w:rPr>
          <w:rFonts w:ascii="Calibri" w:hAnsi="Calibri" w:eastAsia="Calibri" w:cs="Calibri"/>
          <w:noProof w:val="0"/>
          <w:sz w:val="22"/>
          <w:szCs w:val="22"/>
          <w:lang w:val="pl-PL"/>
        </w:rPr>
        <w:t>wpływa na kończenie kursów przez studentów</w:t>
      </w:r>
      <w:r w:rsidRPr="16CA1249" w:rsidR="7D50108C">
        <w:rPr>
          <w:rFonts w:ascii="Calibri" w:hAnsi="Calibri" w:eastAsia="Calibri" w:cs="Calibri"/>
          <w:noProof w:val="0"/>
          <w:sz w:val="22"/>
          <w:szCs w:val="22"/>
          <w:lang w:val="pl-PL"/>
        </w:rPr>
        <w:t>?</w:t>
      </w:r>
      <w:r>
        <w:br/>
      </w:r>
      <w:r w:rsidRPr="16CA1249" w:rsidR="45EF94F1">
        <w:rPr>
          <w:noProof w:val="0"/>
          <w:lang w:val="pl-PL"/>
        </w:rPr>
        <w:t>Jaki</w:t>
      </w:r>
      <w:r w:rsidRPr="16CA1249" w:rsidR="7D50108C">
        <w:rPr>
          <w:noProof w:val="0"/>
          <w:lang w:val="pl-PL"/>
        </w:rPr>
        <w:t xml:space="preserve"> procent studentów ma aktywowane przypomnienia w systemie?</w:t>
      </w:r>
      <w:r>
        <w:br/>
      </w:r>
      <w:r w:rsidRPr="16CA1249" w:rsidR="7D50108C">
        <w:rPr>
          <w:noProof w:val="0"/>
          <w:lang w:val="pl-PL"/>
        </w:rPr>
        <w:t>Który student wyróżnia się najaktywniejszym uczestnictwem w dyskusjach na forum?</w:t>
      </w:r>
      <w:r>
        <w:br/>
      </w:r>
      <w:r w:rsidRPr="16CA1249" w:rsidR="61A0854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Czy możliwość </w:t>
      </w:r>
      <w:r w:rsidRPr="16CA1249" w:rsidR="76386099">
        <w:rPr>
          <w:rFonts w:ascii="Calibri" w:hAnsi="Calibri" w:eastAsia="Calibri" w:cs="Calibri"/>
          <w:noProof w:val="0"/>
          <w:sz w:val="22"/>
          <w:szCs w:val="22"/>
          <w:lang w:val="pl-PL"/>
        </w:rPr>
        <w:t>korzystania z</w:t>
      </w:r>
      <w:r w:rsidRPr="16CA1249" w:rsidR="61A0854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konsultacj</w:t>
      </w:r>
      <w:r w:rsidRPr="16CA1249" w:rsidR="2E09EC14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16CA1249" w:rsidR="61A0854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wpływa na kończenie kursów przez studentów?</w:t>
      </w:r>
      <w:r>
        <w:br/>
      </w:r>
      <w:r w:rsidRPr="16CA1249" w:rsidR="0B8FEE27">
        <w:rPr>
          <w:rFonts w:ascii="Calibri" w:hAnsi="Calibri" w:eastAsia="Calibri" w:cs="Calibri"/>
          <w:noProof w:val="0"/>
          <w:sz w:val="22"/>
          <w:szCs w:val="22"/>
          <w:lang w:val="pl-PL"/>
        </w:rPr>
        <w:t>Ile średnio godzin w tygodniu poświęcają autorzy kursów na konsultacje ze studentami?</w:t>
      </w:r>
      <w:r>
        <w:br/>
      </w:r>
    </w:p>
    <w:p w:rsidR="5059887F" w:rsidP="16CA1249" w:rsidRDefault="5059887F" w14:paraId="1121DB9F" w14:textId="341C0FCB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6CA1249" w:rsidR="3DEBD8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Potrzebne informacje znajdują się w bazie danych, arkuszu dotyczącym studentów, siatce godzin autorów kursów oraz </w:t>
      </w:r>
      <w:r w:rsidRPr="16CA1249" w:rsidR="6E0E8F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arkuszu zawierającym dane autorów.</w:t>
      </w:r>
    </w:p>
    <w:p w:rsidR="16CA1249" w:rsidP="16CA1249" w:rsidRDefault="16CA1249" w14:paraId="5B87A383" w14:textId="544EDAD0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+aUxYzVDgMk7J" int2:id="ChHiix8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19d99d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89b9e4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f8301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e772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dd2b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60FE7"/>
    <w:rsid w:val="001BF303"/>
    <w:rsid w:val="0033451E"/>
    <w:rsid w:val="00439906"/>
    <w:rsid w:val="007B6DD3"/>
    <w:rsid w:val="00F1629A"/>
    <w:rsid w:val="00FAE90D"/>
    <w:rsid w:val="018045F2"/>
    <w:rsid w:val="029762F4"/>
    <w:rsid w:val="0329A758"/>
    <w:rsid w:val="034CDB80"/>
    <w:rsid w:val="036AE5E0"/>
    <w:rsid w:val="04E8ABE1"/>
    <w:rsid w:val="05A1879B"/>
    <w:rsid w:val="07BFAFAF"/>
    <w:rsid w:val="089EAAFB"/>
    <w:rsid w:val="0927A752"/>
    <w:rsid w:val="092D42D9"/>
    <w:rsid w:val="0A0927BC"/>
    <w:rsid w:val="0AAD9108"/>
    <w:rsid w:val="0B5EA5AA"/>
    <w:rsid w:val="0B79839A"/>
    <w:rsid w:val="0B8FEE27"/>
    <w:rsid w:val="0BD6D89D"/>
    <w:rsid w:val="0C7D7178"/>
    <w:rsid w:val="0C9611FB"/>
    <w:rsid w:val="0D11C826"/>
    <w:rsid w:val="0D5F1047"/>
    <w:rsid w:val="0DE7C49D"/>
    <w:rsid w:val="0DF273AF"/>
    <w:rsid w:val="0DFB1875"/>
    <w:rsid w:val="0EDC98DF"/>
    <w:rsid w:val="0F8394FE"/>
    <w:rsid w:val="0F8C93D3"/>
    <w:rsid w:val="0FAC1FBC"/>
    <w:rsid w:val="10215CE2"/>
    <w:rsid w:val="11B4BED1"/>
    <w:rsid w:val="11C4D41E"/>
    <w:rsid w:val="11F6848B"/>
    <w:rsid w:val="12B5D734"/>
    <w:rsid w:val="12C5E4D2"/>
    <w:rsid w:val="12CF004D"/>
    <w:rsid w:val="13C23660"/>
    <w:rsid w:val="14008A26"/>
    <w:rsid w:val="146AD0AE"/>
    <w:rsid w:val="15FC59B1"/>
    <w:rsid w:val="1666F602"/>
    <w:rsid w:val="16CA1249"/>
    <w:rsid w:val="16D2B878"/>
    <w:rsid w:val="1705F28D"/>
    <w:rsid w:val="1744B198"/>
    <w:rsid w:val="1802C663"/>
    <w:rsid w:val="18102622"/>
    <w:rsid w:val="18971B08"/>
    <w:rsid w:val="199E96C4"/>
    <w:rsid w:val="1AAA88E3"/>
    <w:rsid w:val="1AE799F6"/>
    <w:rsid w:val="1B3A6725"/>
    <w:rsid w:val="1C539EBB"/>
    <w:rsid w:val="1C9B2A09"/>
    <w:rsid w:val="1CC70A1D"/>
    <w:rsid w:val="1D159203"/>
    <w:rsid w:val="1D270501"/>
    <w:rsid w:val="1EC2D562"/>
    <w:rsid w:val="1ED6BC95"/>
    <w:rsid w:val="1F248D6F"/>
    <w:rsid w:val="1F2BFDCF"/>
    <w:rsid w:val="1FA1E2BC"/>
    <w:rsid w:val="1FF4AFEB"/>
    <w:rsid w:val="200DD848"/>
    <w:rsid w:val="2080AC32"/>
    <w:rsid w:val="20B09E11"/>
    <w:rsid w:val="20DBD626"/>
    <w:rsid w:val="2150CA87"/>
    <w:rsid w:val="219BD16E"/>
    <w:rsid w:val="227B3CF4"/>
    <w:rsid w:val="228BF128"/>
    <w:rsid w:val="22D9837E"/>
    <w:rsid w:val="2336D881"/>
    <w:rsid w:val="2337A1CF"/>
    <w:rsid w:val="23A219EF"/>
    <w:rsid w:val="23E00236"/>
    <w:rsid w:val="23E83ED3"/>
    <w:rsid w:val="23EDA73B"/>
    <w:rsid w:val="24170D55"/>
    <w:rsid w:val="24583B06"/>
    <w:rsid w:val="2471C80A"/>
    <w:rsid w:val="24AF788A"/>
    <w:rsid w:val="25B2DDB6"/>
    <w:rsid w:val="26243BAA"/>
    <w:rsid w:val="26610710"/>
    <w:rsid w:val="26ABE9FD"/>
    <w:rsid w:val="26D9BAB1"/>
    <w:rsid w:val="27249AA3"/>
    <w:rsid w:val="274EAE17"/>
    <w:rsid w:val="27ACF4A1"/>
    <w:rsid w:val="27EA9582"/>
    <w:rsid w:val="284211A5"/>
    <w:rsid w:val="284B7755"/>
    <w:rsid w:val="289362A1"/>
    <w:rsid w:val="28EB8B6C"/>
    <w:rsid w:val="29173CAD"/>
    <w:rsid w:val="29D09F92"/>
    <w:rsid w:val="29DDE206"/>
    <w:rsid w:val="2A43C062"/>
    <w:rsid w:val="2A4F8934"/>
    <w:rsid w:val="2B2E51AF"/>
    <w:rsid w:val="2BD1B52D"/>
    <w:rsid w:val="2C221F3A"/>
    <w:rsid w:val="2C4DF081"/>
    <w:rsid w:val="2CDF4DE6"/>
    <w:rsid w:val="2D319D0B"/>
    <w:rsid w:val="2E09EC14"/>
    <w:rsid w:val="2E65F271"/>
    <w:rsid w:val="2EB87BBC"/>
    <w:rsid w:val="2F160FE7"/>
    <w:rsid w:val="307CB713"/>
    <w:rsid w:val="314F6423"/>
    <w:rsid w:val="31AFD68C"/>
    <w:rsid w:val="32533A73"/>
    <w:rsid w:val="32726185"/>
    <w:rsid w:val="32F0A12B"/>
    <w:rsid w:val="3363649B"/>
    <w:rsid w:val="33D5E277"/>
    <w:rsid w:val="33DD5948"/>
    <w:rsid w:val="34351EA5"/>
    <w:rsid w:val="345F036D"/>
    <w:rsid w:val="35D207CB"/>
    <w:rsid w:val="35F6BEB3"/>
    <w:rsid w:val="37C6A440"/>
    <w:rsid w:val="385CFEBF"/>
    <w:rsid w:val="38840401"/>
    <w:rsid w:val="3A4C99A6"/>
    <w:rsid w:val="3BCF42D0"/>
    <w:rsid w:val="3BE8FF91"/>
    <w:rsid w:val="3BF4F5BE"/>
    <w:rsid w:val="3BFDA213"/>
    <w:rsid w:val="3C0DA52C"/>
    <w:rsid w:val="3CE83360"/>
    <w:rsid w:val="3CF79D4C"/>
    <w:rsid w:val="3D7B9571"/>
    <w:rsid w:val="3DDC00EB"/>
    <w:rsid w:val="3DE2DC5B"/>
    <w:rsid w:val="3DEBD8B2"/>
    <w:rsid w:val="3E064128"/>
    <w:rsid w:val="3E211F18"/>
    <w:rsid w:val="3E65BBF8"/>
    <w:rsid w:val="3F103720"/>
    <w:rsid w:val="4019B79C"/>
    <w:rsid w:val="40320BDE"/>
    <w:rsid w:val="404644E6"/>
    <w:rsid w:val="416160F8"/>
    <w:rsid w:val="41850408"/>
    <w:rsid w:val="41A27C26"/>
    <w:rsid w:val="41BBA483"/>
    <w:rsid w:val="42508F73"/>
    <w:rsid w:val="42976276"/>
    <w:rsid w:val="42A714C3"/>
    <w:rsid w:val="4304F631"/>
    <w:rsid w:val="4306BE8E"/>
    <w:rsid w:val="43998126"/>
    <w:rsid w:val="43F3F3C7"/>
    <w:rsid w:val="44566AE2"/>
    <w:rsid w:val="446F6F74"/>
    <w:rsid w:val="4492799D"/>
    <w:rsid w:val="458FC428"/>
    <w:rsid w:val="45D39E3C"/>
    <w:rsid w:val="45EF94F1"/>
    <w:rsid w:val="472B9489"/>
    <w:rsid w:val="47970705"/>
    <w:rsid w:val="47BE6DD7"/>
    <w:rsid w:val="47DCB6F7"/>
    <w:rsid w:val="4889F3AB"/>
    <w:rsid w:val="48EFDCC4"/>
    <w:rsid w:val="4941D88C"/>
    <w:rsid w:val="4956BFAB"/>
    <w:rsid w:val="498C6E8B"/>
    <w:rsid w:val="49A172A0"/>
    <w:rsid w:val="4A63354B"/>
    <w:rsid w:val="4AF5D7C9"/>
    <w:rsid w:val="4B1C5652"/>
    <w:rsid w:val="4B283EEC"/>
    <w:rsid w:val="4C91A82A"/>
    <w:rsid w:val="4D3619E9"/>
    <w:rsid w:val="4E2D788B"/>
    <w:rsid w:val="4E30083B"/>
    <w:rsid w:val="4E53F714"/>
    <w:rsid w:val="4E592118"/>
    <w:rsid w:val="4E5FDFAE"/>
    <w:rsid w:val="4E74F9EE"/>
    <w:rsid w:val="4F95C677"/>
    <w:rsid w:val="502F2C8A"/>
    <w:rsid w:val="5059887F"/>
    <w:rsid w:val="51109282"/>
    <w:rsid w:val="514FBFB6"/>
    <w:rsid w:val="525C95A4"/>
    <w:rsid w:val="526C6EBA"/>
    <w:rsid w:val="5340F440"/>
    <w:rsid w:val="537161EC"/>
    <w:rsid w:val="53E1C2C6"/>
    <w:rsid w:val="53E54E9B"/>
    <w:rsid w:val="540A1791"/>
    <w:rsid w:val="5429EB7B"/>
    <w:rsid w:val="54DCC4A1"/>
    <w:rsid w:val="56500F37"/>
    <w:rsid w:val="57196388"/>
    <w:rsid w:val="57358ADA"/>
    <w:rsid w:val="5741B853"/>
    <w:rsid w:val="57B6561A"/>
    <w:rsid w:val="57C2CD44"/>
    <w:rsid w:val="58972989"/>
    <w:rsid w:val="58B533E9"/>
    <w:rsid w:val="58D4A20D"/>
    <w:rsid w:val="59548A22"/>
    <w:rsid w:val="5A507CC2"/>
    <w:rsid w:val="5A51044A"/>
    <w:rsid w:val="5A54901F"/>
    <w:rsid w:val="5B68B3DC"/>
    <w:rsid w:val="5BC4ED51"/>
    <w:rsid w:val="5CE8B4A8"/>
    <w:rsid w:val="5D4DB591"/>
    <w:rsid w:val="5D699CE4"/>
    <w:rsid w:val="5D8FF3B7"/>
    <w:rsid w:val="5DD5ED2D"/>
    <w:rsid w:val="5E1E588D"/>
    <w:rsid w:val="5F8AE5EB"/>
    <w:rsid w:val="602EC574"/>
    <w:rsid w:val="61A08541"/>
    <w:rsid w:val="6214E090"/>
    <w:rsid w:val="626C14DD"/>
    <w:rsid w:val="635364F7"/>
    <w:rsid w:val="638E2B1B"/>
    <w:rsid w:val="645251CE"/>
    <w:rsid w:val="6490EECE"/>
    <w:rsid w:val="649244FC"/>
    <w:rsid w:val="64FAD5F1"/>
    <w:rsid w:val="65C9C57A"/>
    <w:rsid w:val="669BA96B"/>
    <w:rsid w:val="680BAAE7"/>
    <w:rsid w:val="68373C10"/>
    <w:rsid w:val="683B8AED"/>
    <w:rsid w:val="686BFB3E"/>
    <w:rsid w:val="687FB571"/>
    <w:rsid w:val="68B9219B"/>
    <w:rsid w:val="69145063"/>
    <w:rsid w:val="6A1E1CF6"/>
    <w:rsid w:val="6A4CAECB"/>
    <w:rsid w:val="6BA79CC4"/>
    <w:rsid w:val="6BBB131F"/>
    <w:rsid w:val="6C6B39F3"/>
    <w:rsid w:val="6D71CB54"/>
    <w:rsid w:val="6D86EBEB"/>
    <w:rsid w:val="6D8C6EE9"/>
    <w:rsid w:val="6D9C5002"/>
    <w:rsid w:val="6DBAA827"/>
    <w:rsid w:val="6DEEDF11"/>
    <w:rsid w:val="6E0E8F64"/>
    <w:rsid w:val="6E6FA04A"/>
    <w:rsid w:val="6EA1B837"/>
    <w:rsid w:val="6EBEBBB0"/>
    <w:rsid w:val="6EE64BD5"/>
    <w:rsid w:val="70A96C16"/>
    <w:rsid w:val="70CF7B38"/>
    <w:rsid w:val="716F71D6"/>
    <w:rsid w:val="71D958F9"/>
    <w:rsid w:val="7213D0EF"/>
    <w:rsid w:val="72453C77"/>
    <w:rsid w:val="728E194A"/>
    <w:rsid w:val="72C8B3C0"/>
    <w:rsid w:val="7329505A"/>
    <w:rsid w:val="736AF58B"/>
    <w:rsid w:val="737AFA9E"/>
    <w:rsid w:val="73BC55F0"/>
    <w:rsid w:val="73E10CD8"/>
    <w:rsid w:val="7468EC4D"/>
    <w:rsid w:val="74A63AF6"/>
    <w:rsid w:val="74E8A4F0"/>
    <w:rsid w:val="76386099"/>
    <w:rsid w:val="779AE0C3"/>
    <w:rsid w:val="787053D8"/>
    <w:rsid w:val="7881268A"/>
    <w:rsid w:val="797BA54F"/>
    <w:rsid w:val="7A06EF45"/>
    <w:rsid w:val="7A9CC19C"/>
    <w:rsid w:val="7C1F54C7"/>
    <w:rsid w:val="7CA08A41"/>
    <w:rsid w:val="7CBA1203"/>
    <w:rsid w:val="7CFDBA94"/>
    <w:rsid w:val="7D50108C"/>
    <w:rsid w:val="7DCF6D46"/>
    <w:rsid w:val="7E2713E2"/>
    <w:rsid w:val="7E8022A1"/>
    <w:rsid w:val="7EB641EF"/>
    <w:rsid w:val="7F70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0FE7"/>
  <w15:chartTrackingRefBased/>
  <w15:docId w15:val="{7722B4BE-747E-4422-8137-1466EC9B0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bb3908104d4778" /><Relationship Type="http://schemas.openxmlformats.org/officeDocument/2006/relationships/numbering" Target="numbering.xml" Id="Re8a8e6073c5441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2023-10-14T16:16:00.0961648Z</dcterms:created>
  <dcterms:modified xsi:type="dcterms:W3CDTF">2023-10-19T12:31:50.4455179Z</dcterms:modified>
  <dc:creator>Konrad Nowicki, s188671</dc:creator>
  <lastModifiedBy>Gość</lastModifiedBy>
</coreProperties>
</file>