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937" w:rsidRPr="00220933" w:rsidRDefault="00231937" w:rsidP="00994322">
      <w:pPr>
        <w:jc w:val="center"/>
        <w:rPr>
          <w:rFonts w:asciiTheme="majorHAnsi" w:hAnsiTheme="majorHAnsi" w:cstheme="majorHAnsi"/>
          <w:sz w:val="24"/>
          <w:szCs w:val="24"/>
        </w:rPr>
      </w:pPr>
      <w:r w:rsidRPr="00220933">
        <w:rPr>
          <w:rFonts w:asciiTheme="majorHAnsi" w:hAnsiTheme="majorHAnsi" w:cstheme="majorHAnsi"/>
          <w:sz w:val="24"/>
          <w:szCs w:val="24"/>
        </w:rPr>
        <w:t xml:space="preserve">Лабораторная работа </w:t>
      </w:r>
      <w:r w:rsidRPr="00220933">
        <w:rPr>
          <w:rFonts w:asciiTheme="majorHAnsi" w:hAnsiTheme="majorHAnsi" w:cstheme="majorHAnsi"/>
          <w:sz w:val="24"/>
          <w:szCs w:val="24"/>
        </w:rPr>
        <w:br/>
        <w:t xml:space="preserve">Тема: типы взаимоотношений живых организмов </w:t>
      </w:r>
      <w:r w:rsidRPr="00220933">
        <w:rPr>
          <w:rFonts w:asciiTheme="majorHAnsi" w:hAnsiTheme="majorHAnsi" w:cstheme="majorHAnsi"/>
          <w:sz w:val="24"/>
          <w:szCs w:val="24"/>
        </w:rPr>
        <w:br/>
        <w:t>Цель</w:t>
      </w:r>
      <w:r w:rsidR="00994322" w:rsidRPr="00220933">
        <w:rPr>
          <w:rFonts w:asciiTheme="majorHAnsi" w:hAnsiTheme="majorHAnsi" w:cstheme="majorHAnsi"/>
          <w:sz w:val="24"/>
          <w:szCs w:val="24"/>
        </w:rPr>
        <w:t>: познакомиться</w:t>
      </w:r>
      <w:r w:rsidRPr="00220933">
        <w:rPr>
          <w:rFonts w:asciiTheme="majorHAnsi" w:hAnsiTheme="majorHAnsi" w:cstheme="majorHAnsi"/>
          <w:sz w:val="24"/>
          <w:szCs w:val="24"/>
        </w:rPr>
        <w:t xml:space="preserve"> с разнообразными </w:t>
      </w:r>
      <w:r w:rsidR="00F05ED1">
        <w:rPr>
          <w:rFonts w:asciiTheme="majorHAnsi" w:hAnsiTheme="majorHAnsi" w:cstheme="majorHAnsi"/>
          <w:sz w:val="24"/>
          <w:szCs w:val="24"/>
        </w:rPr>
        <w:t xml:space="preserve">видами </w:t>
      </w:r>
      <w:r w:rsidRPr="00220933">
        <w:rPr>
          <w:rFonts w:asciiTheme="majorHAnsi" w:hAnsiTheme="majorHAnsi" w:cstheme="majorHAnsi"/>
          <w:sz w:val="24"/>
          <w:szCs w:val="24"/>
        </w:rPr>
        <w:t>отношени</w:t>
      </w:r>
      <w:r w:rsidR="00F05ED1">
        <w:rPr>
          <w:rFonts w:asciiTheme="majorHAnsi" w:hAnsiTheme="majorHAnsi" w:cstheme="majorHAnsi"/>
          <w:sz w:val="24"/>
          <w:szCs w:val="24"/>
        </w:rPr>
        <w:t>й</w:t>
      </w:r>
      <w:r w:rsidRPr="00220933">
        <w:rPr>
          <w:rFonts w:asciiTheme="majorHAnsi" w:hAnsiTheme="majorHAnsi" w:cstheme="majorHAnsi"/>
          <w:sz w:val="24"/>
          <w:szCs w:val="24"/>
        </w:rPr>
        <w:t xml:space="preserve"> в природе </w:t>
      </w:r>
      <w:r w:rsidRPr="00220933">
        <w:rPr>
          <w:rFonts w:asciiTheme="majorHAnsi" w:hAnsiTheme="majorHAnsi" w:cstheme="majorHAnsi"/>
          <w:sz w:val="24"/>
          <w:szCs w:val="24"/>
        </w:rPr>
        <w:br/>
      </w:r>
      <w:r w:rsidRPr="00220933">
        <w:rPr>
          <w:rFonts w:asciiTheme="majorHAnsi" w:hAnsiTheme="majorHAnsi" w:cstheme="majorHAnsi"/>
          <w:sz w:val="24"/>
          <w:szCs w:val="24"/>
        </w:rPr>
        <w:br/>
        <w:t>Ход работы</w:t>
      </w:r>
      <w:r w:rsidRPr="00220933">
        <w:rPr>
          <w:rFonts w:asciiTheme="majorHAnsi" w:hAnsiTheme="majorHAnsi" w:cstheme="majorHAnsi"/>
          <w:sz w:val="24"/>
          <w:szCs w:val="24"/>
        </w:rPr>
        <w:br/>
      </w:r>
      <w:r w:rsidRPr="00220933">
        <w:rPr>
          <w:rFonts w:asciiTheme="majorHAnsi" w:hAnsiTheme="majorHAnsi" w:cstheme="majorHAnsi"/>
          <w:sz w:val="24"/>
          <w:szCs w:val="24"/>
        </w:rPr>
        <w:br/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1815"/>
        <w:gridCol w:w="1815"/>
        <w:gridCol w:w="1815"/>
      </w:tblGrid>
      <w:tr w:rsidR="00994322" w:rsidRPr="00220933" w:rsidTr="00994322">
        <w:trPr>
          <w:trHeight w:val="487"/>
        </w:trPr>
        <w:tc>
          <w:tcPr>
            <w:tcW w:w="1964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Типы взаимоотношений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Характеристика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Определения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Примеры</w:t>
            </w:r>
          </w:p>
        </w:tc>
      </w:tr>
      <w:tr w:rsidR="00994322" w:rsidRPr="00220933" w:rsidTr="00994322">
        <w:trPr>
          <w:trHeight w:val="934"/>
        </w:trPr>
        <w:tc>
          <w:tcPr>
            <w:tcW w:w="1964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Нейтрализм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00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Виды на прямую не влияют друг на друга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Кактус и тарантул</w:t>
            </w:r>
          </w:p>
        </w:tc>
      </w:tr>
      <w:tr w:rsidR="00994322" w:rsidRPr="00220933" w:rsidTr="00994322">
        <w:trPr>
          <w:trHeight w:val="1646"/>
        </w:trPr>
        <w:tc>
          <w:tcPr>
            <w:tcW w:w="1964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Аменсализм</w:t>
            </w:r>
            <w:proofErr w:type="spellEnd"/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-0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Один вид подавляет другой, но при этом не п</w:t>
            </w: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 xml:space="preserve">олучает ни </w:t>
            </w: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вреда</w:t>
            </w: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 xml:space="preserve">, ни </w:t>
            </w: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пользы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Дуб и мхи</w:t>
            </w:r>
          </w:p>
        </w:tc>
      </w:tr>
      <w:tr w:rsidR="00994322" w:rsidRPr="00220933" w:rsidTr="00994322">
        <w:trPr>
          <w:trHeight w:val="1554"/>
        </w:trPr>
        <w:tc>
          <w:tcPr>
            <w:tcW w:w="1964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Конкуренция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- -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Борьба за общий ресурс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 xml:space="preserve">Два самца оленя </w:t>
            </w:r>
          </w:p>
        </w:tc>
      </w:tr>
      <w:tr w:rsidR="00994322" w:rsidRPr="00220933" w:rsidTr="00994322">
        <w:trPr>
          <w:trHeight w:val="1646"/>
        </w:trPr>
        <w:tc>
          <w:tcPr>
            <w:tcW w:w="1964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Хищничество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+ -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Один организм питается другим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Кошка и мышь</w:t>
            </w:r>
          </w:p>
        </w:tc>
      </w:tr>
      <w:tr w:rsidR="00994322" w:rsidRPr="00220933" w:rsidTr="00994322">
        <w:trPr>
          <w:trHeight w:val="1554"/>
        </w:trPr>
        <w:tc>
          <w:tcPr>
            <w:tcW w:w="1964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Паразитизм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+ -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Один организм, живёт внутри другого за его счёт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Человек и бычий цепей</w:t>
            </w:r>
          </w:p>
        </w:tc>
      </w:tr>
      <w:tr w:rsidR="00994322" w:rsidRPr="00220933" w:rsidTr="00994322">
        <w:trPr>
          <w:trHeight w:val="1646"/>
        </w:trPr>
        <w:tc>
          <w:tcPr>
            <w:tcW w:w="1964" w:type="dxa"/>
          </w:tcPr>
          <w:p w:rsidR="00994322" w:rsidRPr="00220933" w:rsidRDefault="00994322" w:rsidP="0099432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 xml:space="preserve">Комменсализм 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+ 0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20933">
              <w:rPr>
                <w:rFonts w:asciiTheme="majorHAnsi" w:hAnsiTheme="majorHAnsi" w:cstheme="majorHAnsi"/>
                <w:sz w:val="24"/>
                <w:szCs w:val="24"/>
              </w:rPr>
              <w:t>Один организм получает выгоду, а другой не получает ни выгоды, ни вреда</w:t>
            </w:r>
          </w:p>
        </w:tc>
        <w:tc>
          <w:tcPr>
            <w:tcW w:w="1815" w:type="dxa"/>
          </w:tcPr>
          <w:p w:rsidR="00994322" w:rsidRPr="00220933" w:rsidRDefault="00994322" w:rsidP="0099432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D5188B" w:rsidRPr="00220933" w:rsidRDefault="00994322">
      <w:pPr>
        <w:rPr>
          <w:rFonts w:asciiTheme="majorHAnsi" w:hAnsiTheme="majorHAnsi" w:cstheme="majorHAnsi"/>
          <w:sz w:val="24"/>
          <w:szCs w:val="24"/>
        </w:rPr>
      </w:pPr>
      <w:r w:rsidRPr="00220933">
        <w:rPr>
          <w:rFonts w:asciiTheme="majorHAnsi" w:hAnsiTheme="majorHAnsi" w:cstheme="majorHAnsi"/>
          <w:sz w:val="24"/>
          <w:szCs w:val="24"/>
        </w:rPr>
        <w:br/>
        <w:t xml:space="preserve">2. </w:t>
      </w:r>
      <w:r w:rsidRPr="0022093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Паразитизм </w:t>
      </w:r>
      <w:r w:rsidR="00220933" w:rsidRPr="0022093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— это</w:t>
      </w:r>
      <w:r w:rsidR="00220933" w:rsidRP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 такие взаимоотношения между видами, при которых организм одного вида (паразита) использует организм другого вида (хозяина) в качестве среды обитания и источника питания.</w:t>
      </w:r>
      <w:r w:rsidR="00220933" w:rsidRPr="00220933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="00220933" w:rsidRPr="00220933">
        <w:rPr>
          <w:rFonts w:ascii="Arial" w:hAnsi="Arial" w:cs="Arial"/>
          <w:b/>
          <w:bCs/>
          <w:sz w:val="24"/>
          <w:szCs w:val="24"/>
          <w:shd w:val="clear" w:color="auto" w:fill="FFFFFF"/>
        </w:rPr>
        <w:br/>
      </w:r>
      <w:r w:rsidR="00220933" w:rsidRPr="00220933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П</w:t>
      </w:r>
      <w:r w:rsidR="00220933" w:rsidRP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ри нападении паразита хозяин не погибает сразу, но испытывает угнетение (нередко в течение длительного времени). Другими словами, паразит ослабляет, но не губит хозяина, поскольку это обеспечивает его существование.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220933" w:rsidRP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Паразиты имеют приспособления в строении в виде разнообразных крючков, присосок и т.д., которые облегчают им процесс фиксации на организме хозяине.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br/>
        <w:t xml:space="preserve">Типы паразитизма: 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220933" w:rsidRP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Паразитов подразделяют на облигатных(обязательных) и факультативных(необязательных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);</w:t>
      </w:r>
      <w:r w:rsidR="00220933" w:rsidRP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Паразитов так же делят на эктопаразитов -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220933" w:rsidRP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обитающих на поверхности тела хозяина, и эндопаразитов, живущих во внутренних полостях, тканях и клетках хозяина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;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220933" w:rsidRP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Паразиты могут быть периодическими -</w:t>
      </w:r>
      <w:r w:rsidR="00F05ED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220933" w:rsidRP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у них в цикле развития сохраняются свободноживущие </w:t>
      </w:r>
      <w:r w:rsidR="00220933" w:rsidRP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стадии (</w:t>
      </w:r>
      <w:r w:rsidR="00220933" w:rsidRP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ленточные черви, сосальщики).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F05ED1">
        <w:rPr>
          <w:rFonts w:asciiTheme="majorHAnsi" w:hAnsiTheme="majorHAnsi" w:cstheme="majorHAnsi"/>
          <w:sz w:val="24"/>
          <w:szCs w:val="24"/>
          <w:shd w:val="clear" w:color="auto" w:fill="FFFFFF"/>
        </w:rPr>
        <w:t>В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ременны</w:t>
      </w:r>
      <w:r w:rsidR="00F05ED1">
        <w:rPr>
          <w:rFonts w:asciiTheme="majorHAnsi" w:hAnsiTheme="majorHAnsi" w:cstheme="majorHAnsi"/>
          <w:sz w:val="24"/>
          <w:szCs w:val="24"/>
          <w:shd w:val="clear" w:color="auto" w:fill="FFFFFF"/>
        </w:rPr>
        <w:t>е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паразит</w:t>
      </w:r>
      <w:r w:rsidR="00F05ED1">
        <w:rPr>
          <w:rFonts w:asciiTheme="majorHAnsi" w:hAnsiTheme="majorHAnsi" w:cstheme="majorHAnsi"/>
          <w:sz w:val="24"/>
          <w:szCs w:val="24"/>
          <w:shd w:val="clear" w:color="auto" w:fill="FFFFFF"/>
        </w:rPr>
        <w:t>ы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, использующи</w:t>
      </w:r>
      <w:r w:rsidR="00F05ED1">
        <w:rPr>
          <w:rFonts w:asciiTheme="majorHAnsi" w:hAnsiTheme="majorHAnsi" w:cstheme="majorHAnsi"/>
          <w:sz w:val="24"/>
          <w:szCs w:val="24"/>
          <w:shd w:val="clear" w:color="auto" w:fill="FFFFFF"/>
        </w:rPr>
        <w:t>е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хозяев только для питания; </w:t>
      </w:r>
      <w:r w:rsidR="00F05ED1">
        <w:rPr>
          <w:rFonts w:asciiTheme="majorHAnsi" w:hAnsiTheme="majorHAnsi" w:cstheme="majorHAnsi"/>
          <w:sz w:val="24"/>
          <w:szCs w:val="24"/>
          <w:shd w:val="clear" w:color="auto" w:fill="FFFFFF"/>
        </w:rPr>
        <w:br/>
        <w:t>С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тационарны</w:t>
      </w:r>
      <w:r w:rsidR="00F05ED1">
        <w:rPr>
          <w:rFonts w:asciiTheme="majorHAnsi" w:hAnsiTheme="majorHAnsi" w:cstheme="majorHAnsi"/>
          <w:sz w:val="24"/>
          <w:szCs w:val="24"/>
          <w:shd w:val="clear" w:color="auto" w:fill="FFFFFF"/>
        </w:rPr>
        <w:t>е</w:t>
      </w:r>
      <w:r w:rsidR="00220933">
        <w:rPr>
          <w:rFonts w:asciiTheme="majorHAnsi" w:hAnsiTheme="majorHAnsi" w:cstheme="majorHAnsi"/>
          <w:sz w:val="24"/>
          <w:szCs w:val="24"/>
          <w:shd w:val="clear" w:color="auto" w:fill="FFFFFF"/>
        </w:rPr>
        <w:t>, которые проводят большую часть жизни на хозяине.</w:t>
      </w:r>
      <w:r w:rsidR="00F05ED1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F05ED1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F05ED1" w:rsidRPr="00F05ED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Вывод: Я познакомилась с разнообразными видами отношений в природе </w:t>
      </w:r>
      <w:r w:rsidR="00F05ED1" w:rsidRPr="00F05ED1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F05ED1" w:rsidRPr="00F05ED1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F05ED1" w:rsidRPr="00F05ED1">
        <w:rPr>
          <w:rFonts w:asciiTheme="majorHAnsi" w:hAnsiTheme="majorHAnsi" w:cstheme="majorHAnsi"/>
          <w:sz w:val="24"/>
          <w:szCs w:val="24"/>
          <w:shd w:val="clear" w:color="auto" w:fill="FFFFFF"/>
        </w:rPr>
        <w:t>Очень часто именно паразиты мешают чрезмерному размножению живых организмов. Не будь паразитов многие насекомые, размножились бы в количествах, опасных для существования растений. Так ученые используют паразитов, например для борьбы с вредителями сельского хозяйства. Они заражают тлей паразитическими грибами.</w:t>
      </w:r>
      <w:r w:rsidR="00F05ED1" w:rsidRPr="00F05ED1">
        <w:rPr>
          <w:rFonts w:asciiTheme="majorHAnsi" w:hAnsiTheme="majorHAnsi" w:cstheme="majorHAnsi"/>
          <w:sz w:val="24"/>
          <w:szCs w:val="24"/>
        </w:rPr>
        <w:br/>
      </w:r>
      <w:r w:rsidR="00F05ED1" w:rsidRPr="00F05ED1">
        <w:rPr>
          <w:rFonts w:asciiTheme="majorHAnsi" w:hAnsiTheme="majorHAnsi" w:cstheme="majorHAnsi"/>
          <w:sz w:val="24"/>
          <w:szCs w:val="24"/>
          <w:shd w:val="clear" w:color="auto" w:fill="FFFFFF"/>
        </w:rPr>
        <w:t>Для организма же человека роль паразитов однозначно отрицательна.</w:t>
      </w:r>
      <w:bookmarkStart w:id="0" w:name="_GoBack"/>
      <w:bookmarkEnd w:id="0"/>
    </w:p>
    <w:sectPr w:rsidR="00D5188B" w:rsidRPr="0022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933" w:rsidRDefault="00277933" w:rsidP="00F05ED1">
      <w:pPr>
        <w:spacing w:after="0" w:line="240" w:lineRule="auto"/>
      </w:pPr>
      <w:r>
        <w:separator/>
      </w:r>
    </w:p>
  </w:endnote>
  <w:endnote w:type="continuationSeparator" w:id="0">
    <w:p w:rsidR="00277933" w:rsidRDefault="00277933" w:rsidP="00F0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933" w:rsidRDefault="00277933" w:rsidP="00F05ED1">
      <w:pPr>
        <w:spacing w:after="0" w:line="240" w:lineRule="auto"/>
      </w:pPr>
      <w:r>
        <w:separator/>
      </w:r>
    </w:p>
  </w:footnote>
  <w:footnote w:type="continuationSeparator" w:id="0">
    <w:p w:rsidR="00277933" w:rsidRDefault="00277933" w:rsidP="00F05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37"/>
    <w:rsid w:val="00220933"/>
    <w:rsid w:val="00231937"/>
    <w:rsid w:val="00277933"/>
    <w:rsid w:val="00994322"/>
    <w:rsid w:val="00D5188B"/>
    <w:rsid w:val="00F0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BD6F"/>
  <w15:chartTrackingRefBased/>
  <w15:docId w15:val="{EE18C2CB-C8F2-45B4-9FE3-E5FEFF9B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5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5ED1"/>
  </w:style>
  <w:style w:type="paragraph" w:styleId="a6">
    <w:name w:val="footer"/>
    <w:basedOn w:val="a"/>
    <w:link w:val="a7"/>
    <w:uiPriority w:val="99"/>
    <w:unhideWhenUsed/>
    <w:rsid w:val="00F05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2021-04-28T13:32:00Z</dcterms:created>
  <dcterms:modified xsi:type="dcterms:W3CDTF">2021-04-28T14:10:00Z</dcterms:modified>
</cp:coreProperties>
</file>