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6F" w:rsidRDefault="0043045A" w:rsidP="0043045A">
      <w:pPr>
        <w:pStyle w:val="1"/>
      </w:pPr>
      <w:r w:rsidRPr="0043045A">
        <w:t>Terracotta</w:t>
      </w:r>
      <w:r>
        <w:rPr>
          <w:rFonts w:hint="eastAsia"/>
        </w:rPr>
        <w:t>使用</w:t>
      </w:r>
    </w:p>
    <w:p w:rsidR="00012E2B" w:rsidRPr="002C2E21" w:rsidRDefault="00012E2B" w:rsidP="00012E2B">
      <w:pPr>
        <w:ind w:firstLine="420"/>
        <w:rPr>
          <w:rFonts w:ascii="Calibri" w:eastAsia="宋体" w:hAnsi="Calibri" w:cs="Times New Roman" w:hint="eastAsia"/>
          <w:szCs w:val="21"/>
        </w:rPr>
      </w:pPr>
      <w:r w:rsidRPr="002C2E21">
        <w:rPr>
          <w:rFonts w:ascii="Calibri" w:eastAsia="宋体" w:hAnsi="Calibri" w:cs="Times New Roman" w:hint="eastAsia"/>
          <w:szCs w:val="21"/>
        </w:rPr>
        <w:t>Terracotta</w:t>
      </w:r>
      <w:r w:rsidRPr="002C2E21">
        <w:rPr>
          <w:rFonts w:ascii="Calibri" w:eastAsia="宋体" w:hAnsi="Calibri" w:cs="Times New Roman" w:hint="eastAsia"/>
          <w:szCs w:val="21"/>
        </w:rPr>
        <w:t>是一个</w:t>
      </w:r>
      <w:r w:rsidRPr="002C2E21">
        <w:rPr>
          <w:rFonts w:ascii="Calibri" w:eastAsia="宋体" w:hAnsi="Calibri" w:cs="Times New Roman" w:hint="eastAsia"/>
          <w:szCs w:val="21"/>
        </w:rPr>
        <w:t>JVM</w:t>
      </w:r>
      <w:r w:rsidRPr="002C2E21">
        <w:rPr>
          <w:rFonts w:ascii="Calibri" w:eastAsia="宋体" w:hAnsi="Calibri" w:cs="Times New Roman" w:hint="eastAsia"/>
          <w:szCs w:val="21"/>
        </w:rPr>
        <w:t>级的开源群集框架，提供：</w:t>
      </w:r>
      <w:r w:rsidRPr="002C2E21">
        <w:rPr>
          <w:rFonts w:ascii="Calibri" w:eastAsia="宋体" w:hAnsi="Calibri" w:cs="Times New Roman" w:hint="eastAsia"/>
          <w:szCs w:val="21"/>
        </w:rPr>
        <w:t>HTTP Session</w:t>
      </w:r>
      <w:r w:rsidRPr="002C2E21">
        <w:rPr>
          <w:rFonts w:ascii="Calibri" w:eastAsia="宋体" w:hAnsi="Calibri" w:cs="Times New Roman" w:hint="eastAsia"/>
          <w:szCs w:val="21"/>
        </w:rPr>
        <w:t>复制，分布式缓存，</w:t>
      </w:r>
      <w:r w:rsidRPr="002C2E21">
        <w:rPr>
          <w:rFonts w:ascii="Calibri" w:eastAsia="宋体" w:hAnsi="Calibri" w:cs="Times New Roman" w:hint="eastAsia"/>
          <w:szCs w:val="21"/>
        </w:rPr>
        <w:t>POJO</w:t>
      </w:r>
      <w:r w:rsidRPr="002C2E21">
        <w:rPr>
          <w:rFonts w:ascii="Calibri" w:eastAsia="宋体" w:hAnsi="Calibri" w:cs="Times New Roman" w:hint="eastAsia"/>
          <w:szCs w:val="21"/>
        </w:rPr>
        <w:t>群集，跨越群集的</w:t>
      </w:r>
      <w:r w:rsidRPr="002C2E21">
        <w:rPr>
          <w:rFonts w:ascii="Calibri" w:eastAsia="宋体" w:hAnsi="Calibri" w:cs="Times New Roman" w:hint="eastAsia"/>
          <w:szCs w:val="21"/>
        </w:rPr>
        <w:t>JVM</w:t>
      </w:r>
      <w:r w:rsidRPr="002C2E21">
        <w:rPr>
          <w:rFonts w:ascii="Calibri" w:eastAsia="宋体" w:hAnsi="Calibri" w:cs="Times New Roman" w:hint="eastAsia"/>
          <w:szCs w:val="21"/>
        </w:rPr>
        <w:t>来实现分布式应用程序协调</w:t>
      </w:r>
      <w:r w:rsidRPr="002C2E21">
        <w:rPr>
          <w:rFonts w:ascii="Calibri" w:eastAsia="宋体" w:hAnsi="Calibri" w:cs="Times New Roman" w:hint="eastAsia"/>
          <w:szCs w:val="21"/>
        </w:rPr>
        <w:t>(</w:t>
      </w:r>
      <w:r w:rsidRPr="002C2E21">
        <w:rPr>
          <w:rFonts w:ascii="Calibri" w:eastAsia="宋体" w:hAnsi="Calibri" w:cs="Times New Roman" w:hint="eastAsia"/>
          <w:szCs w:val="21"/>
        </w:rPr>
        <w:t>采用代码注入的方式，所以你不需要修改任何</w:t>
      </w:r>
      <w:r w:rsidRPr="002C2E21">
        <w:rPr>
          <w:rFonts w:ascii="Calibri" w:eastAsia="宋体" w:hAnsi="Calibri" w:cs="Times New Roman" w:hint="eastAsia"/>
          <w:szCs w:val="21"/>
        </w:rPr>
        <w:t>)</w:t>
      </w:r>
      <w:r w:rsidRPr="002C2E21">
        <w:rPr>
          <w:rFonts w:ascii="Calibri" w:eastAsia="宋体" w:hAnsi="Calibri" w:cs="Times New Roman" w:hint="eastAsia"/>
          <w:szCs w:val="21"/>
        </w:rPr>
        <w:t>。</w:t>
      </w:r>
    </w:p>
    <w:p w:rsidR="00012E2B" w:rsidRDefault="00012E2B" w:rsidP="00012E2B">
      <w:pPr>
        <w:ind w:firstLine="420"/>
        <w:rPr>
          <w:rFonts w:hint="eastAsia"/>
          <w:szCs w:val="21"/>
        </w:rPr>
      </w:pPr>
      <w:r w:rsidRPr="002C2E21">
        <w:rPr>
          <w:rFonts w:ascii="Calibri" w:eastAsia="宋体" w:hAnsi="Calibri" w:cs="Times New Roman"/>
          <w:szCs w:val="21"/>
        </w:rPr>
        <w:t>Terracotta</w:t>
      </w:r>
      <w:r w:rsidRPr="002C2E21">
        <w:rPr>
          <w:rFonts w:ascii="Calibri" w:eastAsia="宋体" w:hAnsi="Calibri" w:cs="Times New Roman"/>
          <w:szCs w:val="21"/>
        </w:rPr>
        <w:t>核心平台</w:t>
      </w:r>
      <w:r w:rsidRPr="002C2E21">
        <w:rPr>
          <w:rFonts w:ascii="Calibri" w:eastAsia="宋体" w:hAnsi="Calibri" w:cs="Times New Roman" w:hint="eastAsia"/>
          <w:szCs w:val="21"/>
        </w:rPr>
        <w:t>DSO</w:t>
      </w:r>
      <w:r>
        <w:rPr>
          <w:rFonts w:ascii="Calibri" w:eastAsia="宋体" w:hAnsi="Calibri" w:cs="Times New Roman" w:hint="eastAsia"/>
          <w:szCs w:val="21"/>
        </w:rPr>
        <w:t>(</w:t>
      </w:r>
      <w:r w:rsidRPr="00554088">
        <w:rPr>
          <w:rFonts w:ascii="Calibri" w:eastAsia="宋体" w:hAnsi="Calibri" w:cs="Times New Roman" w:hint="eastAsia"/>
          <w:szCs w:val="21"/>
        </w:rPr>
        <w:t>分布式共享对象</w:t>
      </w:r>
      <w:r>
        <w:rPr>
          <w:rFonts w:ascii="Calibri" w:eastAsia="宋体" w:hAnsi="Calibri" w:cs="Times New Roman" w:hint="eastAsia"/>
          <w:szCs w:val="21"/>
        </w:rPr>
        <w:t>)</w:t>
      </w:r>
      <w:r w:rsidRPr="002C2E21">
        <w:rPr>
          <w:rFonts w:ascii="Calibri" w:eastAsia="宋体" w:hAnsi="Calibri" w:cs="Times New Roman"/>
          <w:szCs w:val="21"/>
        </w:rPr>
        <w:t>是一个基于</w:t>
      </w:r>
      <w:r w:rsidRPr="002C2E21">
        <w:rPr>
          <w:rFonts w:ascii="Calibri" w:eastAsia="宋体" w:hAnsi="Calibri" w:cs="Times New Roman"/>
          <w:szCs w:val="21"/>
        </w:rPr>
        <w:t>JVM</w:t>
      </w:r>
      <w:r w:rsidRPr="002C2E21">
        <w:rPr>
          <w:rFonts w:ascii="Calibri" w:eastAsia="宋体" w:hAnsi="Calibri" w:cs="Times New Roman"/>
          <w:szCs w:val="21"/>
        </w:rPr>
        <w:t>的集群解决方案</w:t>
      </w:r>
      <w:r w:rsidRPr="002C2E21">
        <w:rPr>
          <w:rFonts w:ascii="Calibri" w:eastAsia="宋体" w:hAnsi="Calibri" w:cs="Times New Roman" w:hint="eastAsia"/>
          <w:szCs w:val="21"/>
        </w:rPr>
        <w:t>，其中的一个功能就是：</w:t>
      </w:r>
      <w:r w:rsidRPr="002C2E21">
        <w:rPr>
          <w:rFonts w:ascii="Calibri" w:eastAsia="宋体" w:hAnsi="Calibri" w:cs="Times New Roman"/>
          <w:szCs w:val="21"/>
        </w:rPr>
        <w:t>允许</w:t>
      </w:r>
      <w:r w:rsidRPr="002C2E21">
        <w:rPr>
          <w:rFonts w:ascii="Calibri" w:eastAsia="宋体" w:hAnsi="Calibri" w:cs="Times New Roman"/>
          <w:szCs w:val="21"/>
        </w:rPr>
        <w:t>Java</w:t>
      </w:r>
      <w:r w:rsidRPr="002C2E21">
        <w:rPr>
          <w:rFonts w:ascii="Calibri" w:eastAsia="宋体" w:hAnsi="Calibri" w:cs="Times New Roman"/>
          <w:szCs w:val="21"/>
        </w:rPr>
        <w:t>程序像访问本地数据数据一样访问集群共享数据，并且实现对共享数据的集群范围内的访问同步</w:t>
      </w:r>
      <w:r w:rsidRPr="002C2E21">
        <w:rPr>
          <w:rFonts w:ascii="Calibri" w:eastAsia="宋体" w:hAnsi="Calibri" w:cs="Times New Roman" w:hint="eastAsia"/>
          <w:szCs w:val="21"/>
        </w:rPr>
        <w:t>。</w:t>
      </w:r>
    </w:p>
    <w:p w:rsidR="005B0A4A" w:rsidRDefault="005B0A4A" w:rsidP="00012E2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mygou</w:t>
      </w:r>
      <w:r>
        <w:rPr>
          <w:rFonts w:hint="eastAsia"/>
          <w:szCs w:val="21"/>
        </w:rPr>
        <w:t>项目中，我们使用</w:t>
      </w:r>
      <w:r>
        <w:rPr>
          <w:rFonts w:hint="eastAsia"/>
          <w:szCs w:val="21"/>
        </w:rPr>
        <w:t>Terracotta</w:t>
      </w:r>
      <w:r w:rsidR="006D2B59">
        <w:rPr>
          <w:rFonts w:hint="eastAsia"/>
          <w:szCs w:val="21"/>
        </w:rPr>
        <w:t>共享在线用户，在线服务器信息。</w:t>
      </w:r>
    </w:p>
    <w:tbl>
      <w:tblPr>
        <w:tblW w:w="9659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"/>
        <w:gridCol w:w="9100"/>
        <w:gridCol w:w="99"/>
      </w:tblGrid>
      <w:tr w:rsidR="006D2B59" w:rsidTr="00B60EE2">
        <w:tblPrEx>
          <w:tblCellMar>
            <w:top w:w="0" w:type="dxa"/>
            <w:bottom w:w="0" w:type="dxa"/>
          </w:tblCellMar>
        </w:tblPrEx>
        <w:trPr>
          <w:gridBefore w:val="1"/>
          <w:wBefore w:w="460" w:type="dxa"/>
          <w:trHeight w:val="992"/>
        </w:trPr>
        <w:tc>
          <w:tcPr>
            <w:tcW w:w="9199" w:type="dxa"/>
            <w:gridSpan w:val="2"/>
          </w:tcPr>
          <w:p w:rsidR="006D2B59" w:rsidRPr="008A2884" w:rsidRDefault="006D2B59" w:rsidP="006D2B59">
            <w:pPr>
              <w:rPr>
                <w:rFonts w:hint="eastAsia"/>
                <w:b/>
                <w:sz w:val="15"/>
                <w:szCs w:val="15"/>
              </w:rPr>
            </w:pPr>
            <w:r w:rsidRPr="008A2884">
              <w:rPr>
                <w:rFonts w:hint="eastAsia"/>
                <w:b/>
                <w:sz w:val="15"/>
                <w:szCs w:val="15"/>
              </w:rPr>
              <w:t xml:space="preserve">private static Map&lt;Object, OnlineServer&gt; onlineServers = Collections.synchronizedMap(new HashMap&lt;Object, OnlineServer&gt;());// </w:t>
            </w:r>
            <w:r w:rsidRPr="008A2884">
              <w:rPr>
                <w:rFonts w:hint="eastAsia"/>
                <w:b/>
                <w:sz w:val="15"/>
                <w:szCs w:val="15"/>
              </w:rPr>
              <w:t>在线服务器</w:t>
            </w:r>
          </w:p>
          <w:p w:rsidR="006D2B59" w:rsidRPr="008A2884" w:rsidRDefault="006D2B59" w:rsidP="006D2B59">
            <w:pPr>
              <w:rPr>
                <w:rFonts w:hint="eastAsia"/>
                <w:b/>
                <w:sz w:val="15"/>
                <w:szCs w:val="15"/>
              </w:rPr>
            </w:pPr>
            <w:r w:rsidRPr="008A2884">
              <w:rPr>
                <w:rFonts w:hint="eastAsia"/>
                <w:b/>
                <w:sz w:val="15"/>
                <w:szCs w:val="15"/>
              </w:rPr>
              <w:t xml:space="preserve">private static Map&lt;Long, OnlineUser&gt; onlineUsers = Collections.synchronizedMap(new HashMap&lt;Long, OnlineUser&gt;());// </w:t>
            </w:r>
            <w:r w:rsidRPr="008A2884">
              <w:rPr>
                <w:rFonts w:hint="eastAsia"/>
                <w:b/>
                <w:sz w:val="15"/>
                <w:szCs w:val="15"/>
              </w:rPr>
              <w:t>集群用户</w:t>
            </w:r>
          </w:p>
          <w:p w:rsidR="006D2B59" w:rsidRPr="00224094" w:rsidRDefault="006D2B59" w:rsidP="006D2B59">
            <w:pPr>
              <w:rPr>
                <w:rFonts w:hint="eastAsia"/>
                <w:b/>
                <w:sz w:val="15"/>
                <w:szCs w:val="15"/>
              </w:rPr>
            </w:pPr>
            <w:r w:rsidRPr="008A2884">
              <w:rPr>
                <w:rFonts w:hint="eastAsia"/>
                <w:b/>
                <w:sz w:val="15"/>
                <w:szCs w:val="15"/>
              </w:rPr>
              <w:t xml:space="preserve">private static Map&lt;Object, OnlineSession&gt; onlineSessions = Collections.synchronizedMap(new HashMap&lt;Object, OnlineSession&gt;());// </w:t>
            </w:r>
            <w:r w:rsidRPr="008A2884">
              <w:rPr>
                <w:rFonts w:hint="eastAsia"/>
                <w:b/>
                <w:sz w:val="15"/>
                <w:szCs w:val="15"/>
              </w:rPr>
              <w:t>集群用户在线信息</w:t>
            </w:r>
          </w:p>
        </w:tc>
      </w:tr>
      <w:tr w:rsidR="00B60EE2" w:rsidTr="00B60EE2">
        <w:tblPrEx>
          <w:tblCellMar>
            <w:top w:w="0" w:type="dxa"/>
            <w:bottom w:w="0" w:type="dxa"/>
          </w:tblCellMar>
        </w:tblPrEx>
        <w:trPr>
          <w:gridAfter w:val="1"/>
          <w:wAfter w:w="99" w:type="dxa"/>
          <w:trHeight w:val="400"/>
        </w:trPr>
        <w:tc>
          <w:tcPr>
            <w:tcW w:w="9560" w:type="dxa"/>
            <w:gridSpan w:val="2"/>
          </w:tcPr>
          <w:p w:rsidR="00B60EE2" w:rsidRDefault="00B60EE2" w:rsidP="00B60EE2">
            <w:pPr>
              <w:ind w:left="2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781300"/>
                  <wp:effectExtent l="19050" t="0" r="635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EE2" w:rsidRDefault="00B60EE2" w:rsidP="00B60EE2">
            <w:pPr>
              <w:ind w:left="20"/>
              <w:rPr>
                <w:rFonts w:hint="eastAsia"/>
              </w:rPr>
            </w:pP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ClusterServer</w:t>
            </w:r>
            <w:r>
              <w:rPr>
                <w:rFonts w:hint="eastAsia"/>
              </w:rPr>
              <w:t>定义的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对象，在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文件中指定</w:t>
            </w:r>
            <w:r>
              <w:rPr>
                <w:rFonts w:hint="eastAsia"/>
              </w:rPr>
              <w:t>via DSO</w:t>
            </w:r>
          </w:p>
          <w:p w:rsidR="00B60EE2" w:rsidRDefault="00B60EE2" w:rsidP="00B60EE2"/>
        </w:tc>
      </w:tr>
    </w:tbl>
    <w:p w:rsidR="0043045A" w:rsidRDefault="00DF0F8B" w:rsidP="00556CC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:rsidR="00DF0F8B" w:rsidRDefault="00C227CA" w:rsidP="00DF0F8B">
      <w:r>
        <w:rPr>
          <w:rFonts w:hint="eastAsia"/>
        </w:rPr>
        <w:t>下载</w:t>
      </w:r>
      <w:r w:rsidRPr="00C227CA">
        <w:t>terracotta-3.7.3.tar.gz</w:t>
      </w:r>
      <w:r>
        <w:rPr>
          <w:rFonts w:hint="eastAsia"/>
        </w:rPr>
        <w:t>，解压到文件夹即可。</w:t>
      </w:r>
    </w:p>
    <w:p w:rsidR="00F852D3" w:rsidRDefault="00F852D3" w:rsidP="00DF0F8B"/>
    <w:p w:rsidR="00F852D3" w:rsidRDefault="00F852D3" w:rsidP="00F852D3">
      <w:pPr>
        <w:pStyle w:val="2"/>
        <w:numPr>
          <w:ilvl w:val="0"/>
          <w:numId w:val="1"/>
        </w:numPr>
      </w:pPr>
      <w:r>
        <w:rPr>
          <w:rFonts w:hint="eastAsia"/>
        </w:rPr>
        <w:t>生成</w:t>
      </w:r>
      <w:r w:rsidRPr="00F852D3">
        <w:t>dso-boot-hotspot_win32_</w:t>
      </w:r>
      <w:r>
        <w:rPr>
          <w:rFonts w:hint="eastAsia"/>
        </w:rPr>
        <w:t>xxx</w:t>
      </w:r>
      <w:r w:rsidRPr="00F852D3">
        <w:t>.jar</w:t>
      </w:r>
    </w:p>
    <w:p w:rsidR="00657F36" w:rsidRDefault="00F852D3" w:rsidP="00DF0F8B">
      <w:r>
        <w:rPr>
          <w:rFonts w:hint="eastAsia"/>
        </w:rPr>
        <w:t>执行</w:t>
      </w:r>
      <w:r w:rsidR="009722BE">
        <w:rPr>
          <w:rFonts w:hint="eastAsia"/>
        </w:rPr>
        <w:t>\</w:t>
      </w:r>
      <w:r w:rsidRPr="00F852D3">
        <w:t>platform\bin</w:t>
      </w:r>
      <w:r>
        <w:rPr>
          <w:rFonts w:hint="eastAsia"/>
        </w:rPr>
        <w:t>\</w:t>
      </w:r>
      <w:r w:rsidRPr="00F852D3">
        <w:t>make-boot-jar.sh</w:t>
      </w:r>
      <w:r>
        <w:rPr>
          <w:rFonts w:hint="eastAsia"/>
        </w:rPr>
        <w:t>。生成的</w:t>
      </w:r>
      <w:r>
        <w:rPr>
          <w:rFonts w:hint="eastAsia"/>
        </w:rPr>
        <w:t>jar</w:t>
      </w:r>
      <w:r>
        <w:rPr>
          <w:rFonts w:hint="eastAsia"/>
        </w:rPr>
        <w:t>位于</w:t>
      </w:r>
      <w:r w:rsidRPr="00F852D3">
        <w:t>\lib\dso-boot</w:t>
      </w:r>
      <w:r w:rsidR="00075596">
        <w:rPr>
          <w:rFonts w:hint="eastAsia"/>
        </w:rPr>
        <w:t>。</w:t>
      </w:r>
      <w:r w:rsidR="00075596">
        <w:rPr>
          <w:rFonts w:hint="eastAsia"/>
        </w:rPr>
        <w:t>xxx</w:t>
      </w:r>
      <w:r w:rsidR="00075596">
        <w:rPr>
          <w:rFonts w:hint="eastAsia"/>
        </w:rPr>
        <w:t>指系统</w:t>
      </w:r>
      <w:r w:rsidR="00075596">
        <w:rPr>
          <w:rFonts w:hint="eastAsia"/>
        </w:rPr>
        <w:t>jdk</w:t>
      </w:r>
      <w:r w:rsidR="00075596">
        <w:rPr>
          <w:rFonts w:hint="eastAsia"/>
        </w:rPr>
        <w:t>的版本号。</w:t>
      </w:r>
    </w:p>
    <w:p w:rsidR="00075596" w:rsidRDefault="009524C3" w:rsidP="00DF0F8B">
      <w:r>
        <w:rPr>
          <w:rFonts w:hint="eastAsia"/>
        </w:rPr>
        <w:t>实际测试发现，</w:t>
      </w:r>
      <w:r w:rsidRPr="00C227CA">
        <w:t>terracotta</w:t>
      </w:r>
      <w:r>
        <w:rPr>
          <w:rFonts w:hint="eastAsia"/>
        </w:rPr>
        <w:t>目前只支持</w:t>
      </w:r>
      <w:r>
        <w:rPr>
          <w:rFonts w:hint="eastAsia"/>
        </w:rPr>
        <w:t>jdk1.6</w:t>
      </w:r>
      <w:r>
        <w:rPr>
          <w:rFonts w:hint="eastAsia"/>
        </w:rPr>
        <w:t>，如果在</w:t>
      </w:r>
      <w:r>
        <w:rPr>
          <w:rFonts w:hint="eastAsia"/>
        </w:rPr>
        <w:t>1.6</w:t>
      </w:r>
      <w:r>
        <w:rPr>
          <w:rFonts w:hint="eastAsia"/>
        </w:rPr>
        <w:t>以上，会出现莫名的问题。</w:t>
      </w:r>
    </w:p>
    <w:p w:rsidR="009524C3" w:rsidRDefault="009524C3" w:rsidP="00DF0F8B"/>
    <w:p w:rsidR="00D235F7" w:rsidRDefault="00D235F7" w:rsidP="00D235F7">
      <w:pPr>
        <w:pStyle w:val="2"/>
        <w:numPr>
          <w:ilvl w:val="0"/>
          <w:numId w:val="1"/>
        </w:numPr>
      </w:pPr>
      <w:r>
        <w:rPr>
          <w:rFonts w:hint="eastAsia"/>
        </w:rPr>
        <w:t>启动</w:t>
      </w:r>
      <w:r w:rsidRPr="0043045A">
        <w:t>Terracotta</w:t>
      </w:r>
      <w:r>
        <w:rPr>
          <w:rFonts w:hint="eastAsia"/>
        </w:rPr>
        <w:t>服务器</w:t>
      </w:r>
    </w:p>
    <w:p w:rsidR="00D235F7" w:rsidRDefault="00D235F7" w:rsidP="00D235F7">
      <w:r>
        <w:rPr>
          <w:rFonts w:hint="eastAsia"/>
        </w:rPr>
        <w:t>控制台执行</w:t>
      </w:r>
      <w:r w:rsidRPr="00D235F7">
        <w:t>start-tc-server.bat</w:t>
      </w:r>
      <w:r>
        <w:rPr>
          <w:rFonts w:hint="eastAsia"/>
        </w:rPr>
        <w:t xml:space="preserve"> </w:t>
      </w:r>
      <w:r w:rsidRPr="00D235F7">
        <w:t>tc-cluster-app.xml</w:t>
      </w:r>
      <w:r w:rsidR="00AD4EAE">
        <w:rPr>
          <w:rFonts w:hint="eastAsia"/>
        </w:rPr>
        <w:t>，看到启动</w:t>
      </w:r>
      <w:r w:rsidR="00174CC4">
        <w:rPr>
          <w:rFonts w:hint="eastAsia"/>
        </w:rPr>
        <w:t>信息了。</w:t>
      </w:r>
    </w:p>
    <w:p w:rsidR="00D235F7" w:rsidRPr="00D235F7" w:rsidRDefault="00D235F7" w:rsidP="00D235F7"/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0"/>
      </w:tblGrid>
      <w:tr w:rsidR="00AD4EAE" w:rsidTr="00AD4EAE">
        <w:trPr>
          <w:trHeight w:val="3790"/>
        </w:trPr>
        <w:tc>
          <w:tcPr>
            <w:tcW w:w="6810" w:type="dxa"/>
          </w:tcPr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D:\Program Files\Terracotta\terracotta-3.7.3\bin&gt;start-tc-server.bat tc-cluster-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app.xml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15:31:37,394 INFO - Terracotta 3.7.3, as of 20130116-060539 (Revision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 xml:space="preserve"> unknown-21992 by cruise@su10vmo118 from 3.7.3)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15:31:37,798 INFO - Successfully loaded base configuration from Java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resource at '/com/tc/config/schema/setup/default-config.xml', relative to class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com.tc.config.schema.setup.StandardXMLFileConfigurationCreator.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15:31:37,938 INFO - Log file: 'C:\Documents and Settings\dh\terracott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a\server-logs\terracotta-server.log'.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15:31:40,735 INFO - Available Max Runtime Memory: 504MB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15:31:43,424 INFO - JMX Server started. Available at URL[service:jmx: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jmxmp://0.0.0.0:9520]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15:31:49,920 INFO - Becoming State[ ACTIVE-COORDINATOR 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15:32:29,318 INFO - Starting reconnect window: 120000 ms. Waiting for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 xml:space="preserve"> 0 clients to connect. Unconnected Clients - []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15:32:29,318 INFO - Terracotta Server instance has started up as ACTI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VE node on 0.0.0.0:9510 successfully, and is now ready for work.</w:t>
            </w:r>
          </w:p>
        </w:tc>
      </w:tr>
    </w:tbl>
    <w:p w:rsidR="00C227CA" w:rsidRDefault="004577F7" w:rsidP="00DF0F8B">
      <w:r w:rsidRPr="00D235F7">
        <w:t>tc-cluster-app.xml</w:t>
      </w:r>
      <w:r>
        <w:rPr>
          <w:rFonts w:hint="eastAsia"/>
        </w:rPr>
        <w:t>文件编写，可以在</w:t>
      </w:r>
      <w:r>
        <w:rPr>
          <w:rFonts w:hint="eastAsia"/>
        </w:rPr>
        <w:t>eclipse</w:t>
      </w:r>
      <w:r>
        <w:rPr>
          <w:rFonts w:hint="eastAsia"/>
        </w:rPr>
        <w:t>安装</w:t>
      </w:r>
      <w:r>
        <w:rPr>
          <w:rFonts w:hint="eastAsia"/>
        </w:rPr>
        <w:t>terracotta</w:t>
      </w:r>
      <w:r>
        <w:rPr>
          <w:rFonts w:hint="eastAsia"/>
        </w:rPr>
        <w:t>插件，可以方便的帮助生成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4577F7" w:rsidRDefault="004577F7" w:rsidP="00DF0F8B"/>
    <w:p w:rsidR="006342CA" w:rsidRDefault="006342CA" w:rsidP="00171A9E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中启动</w:t>
      </w:r>
      <w:r w:rsidRPr="0043045A">
        <w:t>Terracotta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</w:p>
    <w:p w:rsidR="009B01CF" w:rsidRDefault="009B01CF" w:rsidP="009B01CF">
      <w:r>
        <w:rPr>
          <w:rFonts w:hint="eastAsia"/>
          <w:noProof/>
        </w:rPr>
        <w:drawing>
          <wp:inline distT="0" distB="0" distL="0" distR="0">
            <wp:extent cx="5274310" cy="25472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CF" w:rsidRDefault="00786578" w:rsidP="009B01CF">
      <w:r>
        <w:rPr>
          <w:rFonts w:hint="eastAsia"/>
        </w:rPr>
        <w:t>请注意，如果路径含有空格，一定要带引号。</w:t>
      </w:r>
    </w:p>
    <w:p w:rsidR="00786578" w:rsidRDefault="00786578" w:rsidP="009B01CF"/>
    <w:p w:rsidR="00E42BA9" w:rsidRDefault="00E42BA9" w:rsidP="009B01CF">
      <w:r>
        <w:rPr>
          <w:rFonts w:hint="eastAsia"/>
        </w:rPr>
        <w:t>查看日志信息已成功连接到</w:t>
      </w:r>
      <w:r>
        <w:rPr>
          <w:rFonts w:hint="eastAsia"/>
        </w:rPr>
        <w:t>terracotta</w:t>
      </w:r>
      <w:r w:rsidR="00380847">
        <w:rPr>
          <w:rFonts w:hint="eastAsia"/>
        </w:rPr>
        <w:t>服务器</w:t>
      </w:r>
      <w:r w:rsidR="00380847">
        <w:rPr>
          <w:rFonts w:hint="eastAsia"/>
        </w:rPr>
        <w:t>192.168.108.181:9510</w:t>
      </w:r>
    </w:p>
    <w:p w:rsidR="009B01CF" w:rsidRPr="009B01CF" w:rsidRDefault="00E42BA9" w:rsidP="009B01CF">
      <w:r>
        <w:rPr>
          <w:rFonts w:hint="eastAsia"/>
          <w:noProof/>
        </w:rPr>
        <w:drawing>
          <wp:inline distT="0" distB="0" distL="0" distR="0">
            <wp:extent cx="5274310" cy="17059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CA" w:rsidRDefault="006342CA" w:rsidP="00DF0F8B"/>
    <w:p w:rsidR="00AF2DA4" w:rsidRDefault="003C6372" w:rsidP="00AF2DA4">
      <w:pPr>
        <w:pStyle w:val="2"/>
        <w:numPr>
          <w:ilvl w:val="0"/>
          <w:numId w:val="1"/>
        </w:numPr>
      </w:pPr>
      <w:r w:rsidRPr="00AF2DA4">
        <w:t>Terracotta Developer Console</w:t>
      </w:r>
    </w:p>
    <w:p w:rsidR="006342CA" w:rsidRDefault="00AF2DA4" w:rsidP="00DF0F8B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AF2DA4">
        <w:t>Terracotta Developer Console</w:t>
      </w:r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r w:rsidRPr="0043045A">
        <w:t>Terracotta</w:t>
      </w:r>
      <w:r>
        <w:rPr>
          <w:rFonts w:hint="eastAsia"/>
        </w:rPr>
        <w:t xml:space="preserve"> </w:t>
      </w:r>
      <w:r>
        <w:rPr>
          <w:rFonts w:hint="eastAsia"/>
        </w:rPr>
        <w:t>查看服务器状况。</w:t>
      </w:r>
    </w:p>
    <w:p w:rsidR="00AF2DA4" w:rsidRDefault="00477AB1" w:rsidP="00DF0F8B">
      <w:r>
        <w:rPr>
          <w:rFonts w:hint="eastAsia"/>
        </w:rPr>
        <w:t>控制台执行</w:t>
      </w:r>
      <w:r>
        <w:rPr>
          <w:rFonts w:hint="eastAsia"/>
        </w:rPr>
        <w:t>\bin\</w:t>
      </w:r>
      <w:r w:rsidRPr="00477AB1">
        <w:t>dev-console.bat</w:t>
      </w:r>
      <w:r>
        <w:rPr>
          <w:rFonts w:hint="eastAsia"/>
        </w:rPr>
        <w:t>就启动了。输入服务器</w:t>
      </w:r>
      <w:r>
        <w:rPr>
          <w:rFonts w:hint="eastAsia"/>
        </w:rPr>
        <w:t>host</w:t>
      </w:r>
      <w:r>
        <w:rPr>
          <w:rFonts w:hint="eastAsia"/>
        </w:rPr>
        <w:t>和端口。</w:t>
      </w:r>
    </w:p>
    <w:p w:rsidR="00477AB1" w:rsidRDefault="00477AB1" w:rsidP="00DF0F8B">
      <w:r>
        <w:rPr>
          <w:rFonts w:hint="eastAsia"/>
          <w:noProof/>
        </w:rPr>
        <w:drawing>
          <wp:inline distT="0" distB="0" distL="0" distR="0">
            <wp:extent cx="5274310" cy="25473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A4" w:rsidRDefault="00AF2DA4" w:rsidP="00DF0F8B"/>
    <w:p w:rsidR="00AF2DA4" w:rsidRDefault="00786578" w:rsidP="00DF0F8B">
      <w:r>
        <w:rPr>
          <w:rFonts w:hint="eastAsia"/>
        </w:rPr>
        <w:t>连接成功后，</w:t>
      </w:r>
      <w:r w:rsidR="00740721">
        <w:rPr>
          <w:rFonts w:hint="eastAsia"/>
        </w:rPr>
        <w:t>看到</w:t>
      </w:r>
    </w:p>
    <w:p w:rsidR="00740721" w:rsidRDefault="00740721" w:rsidP="00DF0F8B">
      <w:r>
        <w:rPr>
          <w:rFonts w:hint="eastAsia"/>
          <w:noProof/>
        </w:rPr>
        <w:drawing>
          <wp:inline distT="0" distB="0" distL="0" distR="0">
            <wp:extent cx="5274310" cy="15338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78" w:rsidRDefault="00896CEF" w:rsidP="00DF0F8B">
      <w:r>
        <w:rPr>
          <w:rFonts w:hint="eastAsia"/>
        </w:rPr>
        <w:t>这里可以看到服务器的状况，居然可以看到</w:t>
      </w:r>
      <w:r w:rsidR="00813B72">
        <w:rPr>
          <w:rFonts w:hint="eastAsia"/>
        </w:rPr>
        <w:t>具体</w:t>
      </w:r>
      <w:r w:rsidR="00813B72">
        <w:rPr>
          <w:rFonts w:hint="eastAsia"/>
        </w:rPr>
        <w:t>Class</w:t>
      </w:r>
      <w:r w:rsidR="00813B72">
        <w:rPr>
          <w:rFonts w:hint="eastAsia"/>
        </w:rPr>
        <w:t>及成员的值，太强大了。</w:t>
      </w:r>
    </w:p>
    <w:p w:rsidR="00C77B9C" w:rsidRDefault="00C77B9C" w:rsidP="00DF0F8B"/>
    <w:p w:rsidR="00C77B9C" w:rsidRDefault="00C77B9C" w:rsidP="00DF0F8B"/>
    <w:p w:rsidR="00C77B9C" w:rsidRDefault="00C77B9C" w:rsidP="00C77B9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注意事项</w:t>
      </w:r>
    </w:p>
    <w:p w:rsidR="00C77B9C" w:rsidRDefault="00C77B9C" w:rsidP="00C77B9C">
      <w:r>
        <w:rPr>
          <w:rFonts w:hint="eastAsia"/>
        </w:rPr>
        <w:t>使用</w:t>
      </w:r>
      <w:r>
        <w:rPr>
          <w:rFonts w:hint="eastAsia"/>
        </w:rPr>
        <w:t>Terracotta</w:t>
      </w:r>
      <w:r>
        <w:rPr>
          <w:rFonts w:hint="eastAsia"/>
        </w:rPr>
        <w:t>过程中历经磨难，遇到了主要的问题。</w:t>
      </w:r>
    </w:p>
    <w:p w:rsidR="00C77B9C" w:rsidRDefault="00C77B9C" w:rsidP="00C77B9C">
      <w:pPr>
        <w:pStyle w:val="a3"/>
        <w:numPr>
          <w:ilvl w:val="0"/>
          <w:numId w:val="5"/>
        </w:numPr>
        <w:ind w:firstLineChars="0"/>
      </w:pPr>
      <w:r w:rsidRPr="00C77B9C">
        <w:rPr>
          <w:rFonts w:hint="eastAsia"/>
        </w:rPr>
        <w:t xml:space="preserve"> </w:t>
      </w:r>
      <w:r w:rsidR="00AC0959" w:rsidRPr="00F852D3">
        <w:t>dso-boot-hotspot_win32_</w:t>
      </w:r>
      <w:r w:rsidR="00AC0959">
        <w:rPr>
          <w:rFonts w:hint="eastAsia"/>
        </w:rPr>
        <w:t>xxx</w:t>
      </w:r>
      <w:r w:rsidR="00AC0959" w:rsidRPr="00F852D3">
        <w:t>.jar</w:t>
      </w:r>
      <w:r w:rsidR="00AC0959">
        <w:rPr>
          <w:rFonts w:hint="eastAsia"/>
        </w:rPr>
        <w:t>生成问题，</w:t>
      </w:r>
      <w:r w:rsidR="00AC0959">
        <w:rPr>
          <w:rFonts w:hint="eastAsia"/>
        </w:rPr>
        <w:t>jdk</w:t>
      </w:r>
      <w:r w:rsidR="00AC0959">
        <w:rPr>
          <w:rFonts w:hint="eastAsia"/>
        </w:rPr>
        <w:t>版本很重要。</w:t>
      </w:r>
    </w:p>
    <w:p w:rsidR="00CB664A" w:rsidRPr="00C77B9C" w:rsidRDefault="00CB664A" w:rsidP="00C77B9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启动</w:t>
      </w:r>
      <w:r>
        <w:rPr>
          <w:rFonts w:hint="eastAsia"/>
        </w:rPr>
        <w:t>Terracotta</w:t>
      </w:r>
      <w:r w:rsidR="006F0916">
        <w:rPr>
          <w:rFonts w:hint="eastAsia"/>
        </w:rPr>
        <w:t>客户端</w:t>
      </w:r>
      <w:r>
        <w:rPr>
          <w:rFonts w:hint="eastAsia"/>
        </w:rPr>
        <w:t>路径</w:t>
      </w:r>
      <w:r w:rsidR="00F044C0">
        <w:rPr>
          <w:rFonts w:hint="eastAsia"/>
        </w:rPr>
        <w:t>带空格的</w:t>
      </w:r>
      <w:r>
        <w:rPr>
          <w:rFonts w:hint="eastAsia"/>
        </w:rPr>
        <w:t>问题。</w:t>
      </w:r>
    </w:p>
    <w:p w:rsidR="00C77B9C" w:rsidRDefault="00C77B9C" w:rsidP="00DF0F8B"/>
    <w:p w:rsidR="00C77B9C" w:rsidRDefault="00C77B9C" w:rsidP="00DF0F8B"/>
    <w:p w:rsidR="00C77B9C" w:rsidRDefault="00C77B9C" w:rsidP="00DF0F8B"/>
    <w:p w:rsidR="00786578" w:rsidRPr="00DF0F8B" w:rsidRDefault="00786578" w:rsidP="00DF0F8B"/>
    <w:sectPr w:rsidR="00786578" w:rsidRPr="00DF0F8B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04F"/>
    <w:multiLevelType w:val="hybridMultilevel"/>
    <w:tmpl w:val="DCBA45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3461A"/>
    <w:multiLevelType w:val="hybridMultilevel"/>
    <w:tmpl w:val="1884C3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02B49"/>
    <w:multiLevelType w:val="hybridMultilevel"/>
    <w:tmpl w:val="7266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27539"/>
    <w:multiLevelType w:val="hybridMultilevel"/>
    <w:tmpl w:val="C28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D3A17"/>
    <w:multiLevelType w:val="hybridMultilevel"/>
    <w:tmpl w:val="D7960D96"/>
    <w:lvl w:ilvl="0" w:tplc="C1045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45A"/>
    <w:rsid w:val="00012E2B"/>
    <w:rsid w:val="00075596"/>
    <w:rsid w:val="00147C64"/>
    <w:rsid w:val="00171A9E"/>
    <w:rsid w:val="00174CC4"/>
    <w:rsid w:val="001E1D97"/>
    <w:rsid w:val="00224094"/>
    <w:rsid w:val="002B3E52"/>
    <w:rsid w:val="00345665"/>
    <w:rsid w:val="00380847"/>
    <w:rsid w:val="003930B5"/>
    <w:rsid w:val="003C6372"/>
    <w:rsid w:val="0043045A"/>
    <w:rsid w:val="004577F7"/>
    <w:rsid w:val="00477AB1"/>
    <w:rsid w:val="00490B69"/>
    <w:rsid w:val="00556CCD"/>
    <w:rsid w:val="005B0A4A"/>
    <w:rsid w:val="006058A2"/>
    <w:rsid w:val="006342CA"/>
    <w:rsid w:val="00657F36"/>
    <w:rsid w:val="006D2B59"/>
    <w:rsid w:val="006F0916"/>
    <w:rsid w:val="00740721"/>
    <w:rsid w:val="0076550F"/>
    <w:rsid w:val="00786578"/>
    <w:rsid w:val="00813B72"/>
    <w:rsid w:val="00896CEF"/>
    <w:rsid w:val="008A2884"/>
    <w:rsid w:val="008A3353"/>
    <w:rsid w:val="008F5D90"/>
    <w:rsid w:val="00930B87"/>
    <w:rsid w:val="009524C3"/>
    <w:rsid w:val="009655C8"/>
    <w:rsid w:val="009722BE"/>
    <w:rsid w:val="009B01CF"/>
    <w:rsid w:val="00A1115F"/>
    <w:rsid w:val="00AC0959"/>
    <w:rsid w:val="00AD4EAE"/>
    <w:rsid w:val="00AF2DA4"/>
    <w:rsid w:val="00B60EE2"/>
    <w:rsid w:val="00BF056F"/>
    <w:rsid w:val="00C227CA"/>
    <w:rsid w:val="00C77B9C"/>
    <w:rsid w:val="00CB664A"/>
    <w:rsid w:val="00D235F7"/>
    <w:rsid w:val="00D85F3E"/>
    <w:rsid w:val="00DF0F8B"/>
    <w:rsid w:val="00E024D5"/>
    <w:rsid w:val="00E42BA9"/>
    <w:rsid w:val="00E75180"/>
    <w:rsid w:val="00E92E35"/>
    <w:rsid w:val="00EA157F"/>
    <w:rsid w:val="00EF2314"/>
    <w:rsid w:val="00F02059"/>
    <w:rsid w:val="00F044C0"/>
    <w:rsid w:val="00F8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E7518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51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371</Words>
  <Characters>2119</Characters>
  <Application>Microsoft Office Word</Application>
  <DocSecurity>0</DocSecurity>
  <Lines>17</Lines>
  <Paragraphs>4</Paragraphs>
  <ScaleCrop>false</ScaleCrop>
  <Company>ecompass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65</cp:revision>
  <dcterms:created xsi:type="dcterms:W3CDTF">2014-02-22T05:32:00Z</dcterms:created>
  <dcterms:modified xsi:type="dcterms:W3CDTF">2014-02-24T02:29:00Z</dcterms:modified>
</cp:coreProperties>
</file>