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8465F" w14:textId="02A867CB" w:rsidR="00C85435" w:rsidRDefault="00FE3A59">
      <w:pPr>
        <w:rPr>
          <w:rFonts w:ascii="Times New Roman" w:hAnsi="Times New Roman" w:cs="Times New Roman"/>
          <w:b/>
          <w:bCs/>
          <w:sz w:val="36"/>
          <w:szCs w:val="36"/>
        </w:rPr>
      </w:pPr>
      <w:r w:rsidRPr="00FE3A59">
        <w:rPr>
          <w:rFonts w:ascii="Times New Roman" w:hAnsi="Times New Roman" w:cs="Times New Roman"/>
          <w:b/>
          <w:bCs/>
          <w:sz w:val="36"/>
          <w:szCs w:val="36"/>
        </w:rPr>
        <w:t>Electronic identities and electronic signatures</w:t>
      </w:r>
    </w:p>
    <w:p w14:paraId="513EA0CF" w14:textId="77777777" w:rsidR="00FE3A59" w:rsidRDefault="00FE3A59">
      <w:pPr>
        <w:rPr>
          <w:rFonts w:ascii="Times New Roman" w:hAnsi="Times New Roman" w:cs="Times New Roman"/>
          <w:b/>
          <w:bCs/>
          <w:sz w:val="36"/>
          <w:szCs w:val="36"/>
        </w:rPr>
      </w:pPr>
    </w:p>
    <w:p w14:paraId="7E334D92" w14:textId="77777777" w:rsidR="00FE3A59" w:rsidRPr="00FE3A59" w:rsidRDefault="00FE3A59" w:rsidP="00FE3A59">
      <w:pPr>
        <w:widowControl/>
        <w:spacing w:before="100" w:beforeAutospacing="1" w:after="100" w:afterAutospacing="1"/>
        <w:jc w:val="left"/>
        <w:outlineLvl w:val="2"/>
        <w:rPr>
          <w:rFonts w:ascii="宋体" w:eastAsia="宋体" w:hAnsi="宋体" w:cs="宋体"/>
          <w:b/>
          <w:bCs/>
          <w:kern w:val="0"/>
          <w:sz w:val="27"/>
          <w:szCs w:val="27"/>
        </w:rPr>
      </w:pPr>
      <w:r w:rsidRPr="00FE3A59">
        <w:rPr>
          <w:rFonts w:ascii="宋体" w:eastAsia="宋体" w:hAnsi="宋体" w:cs="宋体"/>
          <w:b/>
          <w:bCs/>
          <w:kern w:val="0"/>
          <w:sz w:val="27"/>
          <w:szCs w:val="27"/>
        </w:rPr>
        <w:t>1. 创建信任服务的欧洲内部市场</w:t>
      </w:r>
    </w:p>
    <w:p w14:paraId="1133E7A8" w14:textId="77777777" w:rsidR="00FE3A59" w:rsidRPr="00FE3A59" w:rsidRDefault="00FE3A59" w:rsidP="00FE3A59">
      <w:pPr>
        <w:widowControl/>
        <w:spacing w:before="100" w:beforeAutospacing="1" w:after="100" w:afterAutospacing="1"/>
        <w:jc w:val="left"/>
        <w:rPr>
          <w:rFonts w:ascii="宋体" w:eastAsia="宋体" w:hAnsi="宋体" w:cs="宋体"/>
          <w:kern w:val="0"/>
          <w:sz w:val="24"/>
        </w:rPr>
      </w:pPr>
      <w:r w:rsidRPr="00FE3A59">
        <w:rPr>
          <w:rFonts w:ascii="宋体" w:eastAsia="宋体" w:hAnsi="宋体" w:cs="宋体"/>
          <w:b/>
          <w:bCs/>
          <w:kern w:val="0"/>
          <w:sz w:val="24"/>
        </w:rPr>
        <w:t>英文</w:t>
      </w:r>
      <w:r w:rsidRPr="00FE3A59">
        <w:rPr>
          <w:rFonts w:ascii="宋体" w:eastAsia="宋体" w:hAnsi="宋体" w:cs="宋体"/>
          <w:kern w:val="0"/>
          <w:sz w:val="24"/>
        </w:rPr>
        <w:t>: Create a European internal market for trust services.</w:t>
      </w:r>
      <w:r w:rsidRPr="00FE3A59">
        <w:rPr>
          <w:rFonts w:ascii="宋体" w:eastAsia="宋体" w:hAnsi="宋体" w:cs="宋体"/>
          <w:kern w:val="0"/>
          <w:sz w:val="24"/>
        </w:rPr>
        <w:br/>
      </w:r>
      <w:r w:rsidRPr="00FE3A59">
        <w:rPr>
          <w:rFonts w:ascii="宋体" w:eastAsia="宋体" w:hAnsi="宋体" w:cs="宋体"/>
          <w:b/>
          <w:bCs/>
          <w:kern w:val="0"/>
          <w:sz w:val="24"/>
        </w:rPr>
        <w:t>中文</w:t>
      </w:r>
      <w:r w:rsidRPr="00FE3A59">
        <w:rPr>
          <w:rFonts w:ascii="宋体" w:eastAsia="宋体" w:hAnsi="宋体" w:cs="宋体"/>
          <w:kern w:val="0"/>
          <w:sz w:val="24"/>
        </w:rPr>
        <w:t>: 创建信任服务的欧洲内部市场。</w:t>
      </w:r>
    </w:p>
    <w:p w14:paraId="0F4AD70D" w14:textId="77777777" w:rsidR="00FE3A59" w:rsidRPr="00FE3A59" w:rsidRDefault="00FE3A59" w:rsidP="00FE3A59">
      <w:pPr>
        <w:widowControl/>
        <w:spacing w:before="100" w:beforeAutospacing="1" w:after="100" w:afterAutospacing="1"/>
        <w:jc w:val="left"/>
        <w:outlineLvl w:val="3"/>
        <w:rPr>
          <w:rFonts w:ascii="宋体" w:eastAsia="宋体" w:hAnsi="宋体" w:cs="宋体"/>
          <w:b/>
          <w:bCs/>
          <w:kern w:val="0"/>
          <w:sz w:val="24"/>
        </w:rPr>
      </w:pPr>
      <w:r w:rsidRPr="00FE3A59">
        <w:rPr>
          <w:rFonts w:ascii="宋体" w:eastAsia="宋体" w:hAnsi="宋体" w:cs="宋体"/>
          <w:b/>
          <w:bCs/>
          <w:kern w:val="0"/>
          <w:sz w:val="24"/>
        </w:rPr>
        <w:t>解释：</w:t>
      </w:r>
    </w:p>
    <w:p w14:paraId="4528B7FB" w14:textId="77777777" w:rsidR="00FE3A59" w:rsidRPr="00FE3A59" w:rsidRDefault="00FE3A59" w:rsidP="00FE3A59">
      <w:pPr>
        <w:widowControl/>
        <w:spacing w:before="100" w:beforeAutospacing="1" w:after="100" w:afterAutospacing="1"/>
        <w:jc w:val="left"/>
        <w:rPr>
          <w:rFonts w:ascii="宋体" w:eastAsia="宋体" w:hAnsi="宋体" w:cs="宋体"/>
          <w:kern w:val="0"/>
          <w:sz w:val="24"/>
        </w:rPr>
      </w:pPr>
      <w:proofErr w:type="spellStart"/>
      <w:r w:rsidRPr="00FE3A59">
        <w:rPr>
          <w:rFonts w:ascii="宋体" w:eastAsia="宋体" w:hAnsi="宋体" w:cs="宋体"/>
          <w:kern w:val="0"/>
          <w:sz w:val="24"/>
        </w:rPr>
        <w:t>eIDAS</w:t>
      </w:r>
      <w:proofErr w:type="spellEnd"/>
      <w:r w:rsidRPr="00FE3A59">
        <w:rPr>
          <w:rFonts w:ascii="宋体" w:eastAsia="宋体" w:hAnsi="宋体" w:cs="宋体"/>
          <w:kern w:val="0"/>
          <w:sz w:val="24"/>
        </w:rPr>
        <w:t xml:space="preserve"> 的核心目标之一是消除成员国之间的技术和法律壁垒，建立一个统一的信任服务市场。通过规定标准化的信任服务，如电子签名、电子印章和电子时间戳，促进跨国界的电子交易，提升欧洲数字经济的竞争力。</w:t>
      </w:r>
    </w:p>
    <w:p w14:paraId="4627031B" w14:textId="77777777" w:rsidR="00FE3A59" w:rsidRPr="00FE3A59" w:rsidRDefault="00FE3A59" w:rsidP="00FE3A59">
      <w:pPr>
        <w:widowControl/>
        <w:spacing w:before="100" w:beforeAutospacing="1" w:after="100" w:afterAutospacing="1"/>
        <w:jc w:val="left"/>
        <w:outlineLvl w:val="3"/>
        <w:rPr>
          <w:rFonts w:ascii="宋体" w:eastAsia="宋体" w:hAnsi="宋体" w:cs="宋体"/>
          <w:b/>
          <w:bCs/>
          <w:kern w:val="0"/>
          <w:sz w:val="24"/>
        </w:rPr>
      </w:pPr>
      <w:r w:rsidRPr="00FE3A59">
        <w:rPr>
          <w:rFonts w:ascii="宋体" w:eastAsia="宋体" w:hAnsi="宋体" w:cs="宋体"/>
          <w:b/>
          <w:bCs/>
          <w:kern w:val="0"/>
          <w:sz w:val="24"/>
        </w:rPr>
        <w:t>相关条文：</w:t>
      </w:r>
    </w:p>
    <w:p w14:paraId="61AF045D" w14:textId="77777777" w:rsidR="00FE3A59" w:rsidRPr="00FE3A59" w:rsidRDefault="00FE3A59" w:rsidP="00FE3A59">
      <w:pPr>
        <w:widowControl/>
        <w:spacing w:before="100" w:beforeAutospacing="1" w:after="100" w:afterAutospacing="1"/>
        <w:jc w:val="left"/>
        <w:rPr>
          <w:rFonts w:ascii="宋体" w:eastAsia="宋体" w:hAnsi="宋体" w:cs="宋体"/>
          <w:kern w:val="0"/>
          <w:sz w:val="24"/>
        </w:rPr>
      </w:pPr>
      <w:proofErr w:type="spellStart"/>
      <w:r w:rsidRPr="00FE3A59">
        <w:rPr>
          <w:rFonts w:ascii="宋体" w:eastAsia="宋体" w:hAnsi="宋体" w:cs="宋体"/>
          <w:kern w:val="0"/>
          <w:sz w:val="24"/>
        </w:rPr>
        <w:t>eIDAS</w:t>
      </w:r>
      <w:proofErr w:type="spellEnd"/>
      <w:r w:rsidRPr="00FE3A59">
        <w:rPr>
          <w:rFonts w:ascii="宋体" w:eastAsia="宋体" w:hAnsi="宋体" w:cs="宋体"/>
          <w:kern w:val="0"/>
          <w:sz w:val="24"/>
        </w:rPr>
        <w:t xml:space="preserve"> Regulation (EU) No 910/2014, Article 1</w:t>
      </w:r>
      <w:r w:rsidRPr="00FE3A59">
        <w:rPr>
          <w:rFonts w:ascii="宋体" w:eastAsia="宋体" w:hAnsi="宋体" w:cs="宋体"/>
          <w:kern w:val="0"/>
          <w:sz w:val="24"/>
        </w:rPr>
        <w:br/>
      </w:r>
      <w:r w:rsidRPr="00FE3A59">
        <w:rPr>
          <w:rFonts w:ascii="宋体" w:eastAsia="宋体" w:hAnsi="宋体" w:cs="宋体"/>
          <w:b/>
          <w:bCs/>
          <w:kern w:val="0"/>
          <w:sz w:val="24"/>
        </w:rPr>
        <w:t>英文</w:t>
      </w:r>
      <w:r w:rsidRPr="00FE3A59">
        <w:rPr>
          <w:rFonts w:ascii="宋体" w:eastAsia="宋体" w:hAnsi="宋体" w:cs="宋体"/>
          <w:kern w:val="0"/>
          <w:sz w:val="24"/>
        </w:rPr>
        <w:t>: This Regulation establishes a legal framework for electronic identification and trust services to ensure mutual recognition and interoperability within the EU.</w:t>
      </w:r>
      <w:r w:rsidRPr="00FE3A59">
        <w:rPr>
          <w:rFonts w:ascii="宋体" w:eastAsia="宋体" w:hAnsi="宋体" w:cs="宋体"/>
          <w:kern w:val="0"/>
          <w:sz w:val="24"/>
        </w:rPr>
        <w:br/>
      </w:r>
      <w:r w:rsidRPr="00FE3A59">
        <w:rPr>
          <w:rFonts w:ascii="宋体" w:eastAsia="宋体" w:hAnsi="宋体" w:cs="宋体"/>
          <w:b/>
          <w:bCs/>
          <w:kern w:val="0"/>
          <w:sz w:val="24"/>
        </w:rPr>
        <w:t>中文</w:t>
      </w:r>
      <w:r w:rsidRPr="00FE3A59">
        <w:rPr>
          <w:rFonts w:ascii="宋体" w:eastAsia="宋体" w:hAnsi="宋体" w:cs="宋体"/>
          <w:kern w:val="0"/>
          <w:sz w:val="24"/>
        </w:rPr>
        <w:t>: 本法规为电子身份识别和信任服务建立法律框架，确保在欧盟内部的相互承认和互操作性。</w:t>
      </w:r>
    </w:p>
    <w:p w14:paraId="124750A9" w14:textId="77777777" w:rsidR="00FE3A59" w:rsidRPr="00FE3A59" w:rsidRDefault="004C26F7" w:rsidP="00FE3A59">
      <w:pPr>
        <w:widowControl/>
        <w:jc w:val="left"/>
        <w:rPr>
          <w:rFonts w:ascii="宋体" w:eastAsia="宋体" w:hAnsi="宋体" w:cs="宋体"/>
          <w:kern w:val="0"/>
          <w:sz w:val="24"/>
        </w:rPr>
      </w:pPr>
      <w:r w:rsidRPr="00FE3A59">
        <w:rPr>
          <w:rFonts w:ascii="宋体" w:eastAsia="宋体" w:hAnsi="宋体" w:cs="宋体"/>
          <w:noProof/>
          <w:kern w:val="0"/>
          <w:sz w:val="24"/>
        </w:rPr>
        <w:pict w14:anchorId="47392CF6">
          <v:rect id="_x0000_i1027" alt="" style="width:415.3pt;height:.05pt;mso-width-percent:0;mso-height-percent:0;mso-width-percent:0;mso-height-percent:0" o:hralign="center" o:hrstd="t" o:hr="t" fillcolor="#a0a0a0" stroked="f"/>
        </w:pict>
      </w:r>
    </w:p>
    <w:p w14:paraId="54EE13F2" w14:textId="77777777" w:rsidR="00FE3A59" w:rsidRPr="00FE3A59" w:rsidRDefault="00FE3A59" w:rsidP="00FE3A59">
      <w:pPr>
        <w:widowControl/>
        <w:spacing w:before="100" w:beforeAutospacing="1" w:after="100" w:afterAutospacing="1"/>
        <w:jc w:val="left"/>
        <w:outlineLvl w:val="2"/>
        <w:rPr>
          <w:rFonts w:ascii="宋体" w:eastAsia="宋体" w:hAnsi="宋体" w:cs="宋体"/>
          <w:b/>
          <w:bCs/>
          <w:kern w:val="0"/>
          <w:sz w:val="27"/>
          <w:szCs w:val="27"/>
        </w:rPr>
      </w:pPr>
      <w:r w:rsidRPr="00FE3A59">
        <w:rPr>
          <w:rFonts w:ascii="宋体" w:eastAsia="宋体" w:hAnsi="宋体" w:cs="宋体"/>
          <w:b/>
          <w:bCs/>
          <w:kern w:val="0"/>
          <w:sz w:val="27"/>
          <w:szCs w:val="27"/>
        </w:rPr>
        <w:t>2. 确保足够的安全级别</w:t>
      </w:r>
    </w:p>
    <w:p w14:paraId="4C801FBA" w14:textId="77777777" w:rsidR="00FE3A59" w:rsidRPr="00FE3A59" w:rsidRDefault="00FE3A59" w:rsidP="00FE3A59">
      <w:pPr>
        <w:widowControl/>
        <w:spacing w:before="100" w:beforeAutospacing="1" w:after="100" w:afterAutospacing="1"/>
        <w:jc w:val="left"/>
        <w:rPr>
          <w:rFonts w:ascii="宋体" w:eastAsia="宋体" w:hAnsi="宋体" w:cs="宋体"/>
          <w:kern w:val="0"/>
          <w:sz w:val="24"/>
        </w:rPr>
      </w:pPr>
      <w:r w:rsidRPr="00FE3A59">
        <w:rPr>
          <w:rFonts w:ascii="宋体" w:eastAsia="宋体" w:hAnsi="宋体" w:cs="宋体"/>
          <w:b/>
          <w:bCs/>
          <w:kern w:val="0"/>
          <w:sz w:val="24"/>
        </w:rPr>
        <w:t>英文</w:t>
      </w:r>
      <w:r w:rsidRPr="00FE3A59">
        <w:rPr>
          <w:rFonts w:ascii="宋体" w:eastAsia="宋体" w:hAnsi="宋体" w:cs="宋体"/>
          <w:kern w:val="0"/>
          <w:sz w:val="24"/>
        </w:rPr>
        <w:t>: Ensure an adequate level of security.</w:t>
      </w:r>
      <w:r w:rsidRPr="00FE3A59">
        <w:rPr>
          <w:rFonts w:ascii="宋体" w:eastAsia="宋体" w:hAnsi="宋体" w:cs="宋体"/>
          <w:kern w:val="0"/>
          <w:sz w:val="24"/>
        </w:rPr>
        <w:br/>
      </w:r>
      <w:r w:rsidRPr="00FE3A59">
        <w:rPr>
          <w:rFonts w:ascii="宋体" w:eastAsia="宋体" w:hAnsi="宋体" w:cs="宋体"/>
          <w:b/>
          <w:bCs/>
          <w:kern w:val="0"/>
          <w:sz w:val="24"/>
        </w:rPr>
        <w:t>中文</w:t>
      </w:r>
      <w:r w:rsidRPr="00FE3A59">
        <w:rPr>
          <w:rFonts w:ascii="宋体" w:eastAsia="宋体" w:hAnsi="宋体" w:cs="宋体"/>
          <w:kern w:val="0"/>
          <w:sz w:val="24"/>
        </w:rPr>
        <w:t>: 确保足够的安全级别。</w:t>
      </w:r>
    </w:p>
    <w:p w14:paraId="6A4E033A" w14:textId="77777777" w:rsidR="00FE3A59" w:rsidRPr="00FE3A59" w:rsidRDefault="00FE3A59" w:rsidP="00FE3A59">
      <w:pPr>
        <w:widowControl/>
        <w:spacing w:before="100" w:beforeAutospacing="1" w:after="100" w:afterAutospacing="1"/>
        <w:jc w:val="left"/>
        <w:outlineLvl w:val="3"/>
        <w:rPr>
          <w:rFonts w:ascii="宋体" w:eastAsia="宋体" w:hAnsi="宋体" w:cs="宋体"/>
          <w:b/>
          <w:bCs/>
          <w:kern w:val="0"/>
          <w:sz w:val="24"/>
        </w:rPr>
      </w:pPr>
      <w:r w:rsidRPr="00FE3A59">
        <w:rPr>
          <w:rFonts w:ascii="宋体" w:eastAsia="宋体" w:hAnsi="宋体" w:cs="宋体"/>
          <w:b/>
          <w:bCs/>
          <w:kern w:val="0"/>
          <w:sz w:val="24"/>
        </w:rPr>
        <w:t>解释：</w:t>
      </w:r>
    </w:p>
    <w:p w14:paraId="4DDEAE0C" w14:textId="77777777" w:rsidR="00FE3A59" w:rsidRPr="00FE3A59" w:rsidRDefault="00FE3A59" w:rsidP="00FE3A59">
      <w:pPr>
        <w:widowControl/>
        <w:spacing w:before="100" w:beforeAutospacing="1" w:after="100" w:afterAutospacing="1"/>
        <w:jc w:val="left"/>
        <w:rPr>
          <w:rFonts w:ascii="宋体" w:eastAsia="宋体" w:hAnsi="宋体" w:cs="宋体"/>
          <w:kern w:val="0"/>
          <w:sz w:val="24"/>
        </w:rPr>
      </w:pPr>
      <w:proofErr w:type="spellStart"/>
      <w:r w:rsidRPr="00FE3A59">
        <w:rPr>
          <w:rFonts w:ascii="宋体" w:eastAsia="宋体" w:hAnsi="宋体" w:cs="宋体"/>
          <w:kern w:val="0"/>
          <w:sz w:val="24"/>
        </w:rPr>
        <w:t>eIDAS</w:t>
      </w:r>
      <w:proofErr w:type="spellEnd"/>
      <w:r w:rsidRPr="00FE3A59">
        <w:rPr>
          <w:rFonts w:ascii="宋体" w:eastAsia="宋体" w:hAnsi="宋体" w:cs="宋体"/>
          <w:kern w:val="0"/>
          <w:sz w:val="24"/>
        </w:rPr>
        <w:t xml:space="preserve"> 确保信任服务提供者必须满足严格的技术和安全要求，保障数据的保密性、完整性和真实性，从而保护用户的隐私和利益。</w:t>
      </w:r>
    </w:p>
    <w:p w14:paraId="72C7E45D" w14:textId="77777777" w:rsidR="00FE3A59" w:rsidRPr="00FE3A59" w:rsidRDefault="00FE3A59" w:rsidP="00FE3A59">
      <w:pPr>
        <w:widowControl/>
        <w:spacing w:before="100" w:beforeAutospacing="1" w:after="100" w:afterAutospacing="1"/>
        <w:jc w:val="left"/>
        <w:outlineLvl w:val="3"/>
        <w:rPr>
          <w:rFonts w:ascii="宋体" w:eastAsia="宋体" w:hAnsi="宋体" w:cs="宋体"/>
          <w:b/>
          <w:bCs/>
          <w:kern w:val="0"/>
          <w:sz w:val="24"/>
        </w:rPr>
      </w:pPr>
      <w:r w:rsidRPr="00FE3A59">
        <w:rPr>
          <w:rFonts w:ascii="宋体" w:eastAsia="宋体" w:hAnsi="宋体" w:cs="宋体"/>
          <w:b/>
          <w:bCs/>
          <w:kern w:val="0"/>
          <w:sz w:val="24"/>
        </w:rPr>
        <w:t>相关条文：</w:t>
      </w:r>
    </w:p>
    <w:p w14:paraId="7990B419" w14:textId="77777777" w:rsidR="00FE3A59" w:rsidRPr="00FE3A59" w:rsidRDefault="00FE3A59" w:rsidP="00FE3A59">
      <w:pPr>
        <w:widowControl/>
        <w:spacing w:before="100" w:beforeAutospacing="1" w:after="100" w:afterAutospacing="1"/>
        <w:jc w:val="left"/>
        <w:rPr>
          <w:rFonts w:ascii="宋体" w:eastAsia="宋体" w:hAnsi="宋体" w:cs="宋体"/>
          <w:kern w:val="0"/>
          <w:sz w:val="24"/>
        </w:rPr>
      </w:pPr>
      <w:proofErr w:type="spellStart"/>
      <w:r w:rsidRPr="00FE3A59">
        <w:rPr>
          <w:rFonts w:ascii="宋体" w:eastAsia="宋体" w:hAnsi="宋体" w:cs="宋体"/>
          <w:kern w:val="0"/>
          <w:sz w:val="24"/>
        </w:rPr>
        <w:t>eIDAS</w:t>
      </w:r>
      <w:proofErr w:type="spellEnd"/>
      <w:r w:rsidRPr="00FE3A59">
        <w:rPr>
          <w:rFonts w:ascii="宋体" w:eastAsia="宋体" w:hAnsi="宋体" w:cs="宋体"/>
          <w:kern w:val="0"/>
          <w:sz w:val="24"/>
        </w:rPr>
        <w:t xml:space="preserve"> Regulation (EU) No 910/2014, Article 19</w:t>
      </w:r>
      <w:r w:rsidRPr="00FE3A59">
        <w:rPr>
          <w:rFonts w:ascii="宋体" w:eastAsia="宋体" w:hAnsi="宋体" w:cs="宋体"/>
          <w:kern w:val="0"/>
          <w:sz w:val="24"/>
        </w:rPr>
        <w:br/>
      </w:r>
      <w:r w:rsidRPr="00FE3A59">
        <w:rPr>
          <w:rFonts w:ascii="宋体" w:eastAsia="宋体" w:hAnsi="宋体" w:cs="宋体"/>
          <w:b/>
          <w:bCs/>
          <w:kern w:val="0"/>
          <w:sz w:val="24"/>
        </w:rPr>
        <w:t>英文</w:t>
      </w:r>
      <w:r w:rsidRPr="00FE3A59">
        <w:rPr>
          <w:rFonts w:ascii="宋体" w:eastAsia="宋体" w:hAnsi="宋体" w:cs="宋体"/>
          <w:kern w:val="0"/>
          <w:sz w:val="24"/>
        </w:rPr>
        <w:t>: Trust service providers shall take appropriate technical and organizational measures to manage risks to the security of their services.</w:t>
      </w:r>
      <w:r w:rsidRPr="00FE3A59">
        <w:rPr>
          <w:rFonts w:ascii="宋体" w:eastAsia="宋体" w:hAnsi="宋体" w:cs="宋体"/>
          <w:kern w:val="0"/>
          <w:sz w:val="24"/>
        </w:rPr>
        <w:br/>
      </w:r>
      <w:r w:rsidRPr="00FE3A59">
        <w:rPr>
          <w:rFonts w:ascii="宋体" w:eastAsia="宋体" w:hAnsi="宋体" w:cs="宋体"/>
          <w:b/>
          <w:bCs/>
          <w:kern w:val="0"/>
          <w:sz w:val="24"/>
        </w:rPr>
        <w:lastRenderedPageBreak/>
        <w:t>中文</w:t>
      </w:r>
      <w:r w:rsidRPr="00FE3A59">
        <w:rPr>
          <w:rFonts w:ascii="宋体" w:eastAsia="宋体" w:hAnsi="宋体" w:cs="宋体"/>
          <w:kern w:val="0"/>
          <w:sz w:val="24"/>
        </w:rPr>
        <w:t>: 信任服务提供者应采取适当的技术和组织措施，以管理其服务安全的风险。</w:t>
      </w:r>
    </w:p>
    <w:p w14:paraId="3F5A2E13" w14:textId="77777777" w:rsidR="00FE3A59" w:rsidRPr="00FE3A59" w:rsidRDefault="004C26F7" w:rsidP="00FE3A59">
      <w:pPr>
        <w:widowControl/>
        <w:jc w:val="left"/>
        <w:rPr>
          <w:rFonts w:ascii="宋体" w:eastAsia="宋体" w:hAnsi="宋体" w:cs="宋体"/>
          <w:kern w:val="0"/>
          <w:sz w:val="24"/>
        </w:rPr>
      </w:pPr>
      <w:r w:rsidRPr="00FE3A59">
        <w:rPr>
          <w:rFonts w:ascii="宋体" w:eastAsia="宋体" w:hAnsi="宋体" w:cs="宋体"/>
          <w:noProof/>
          <w:kern w:val="0"/>
          <w:sz w:val="24"/>
        </w:rPr>
        <w:pict w14:anchorId="777EA8DD">
          <v:rect id="_x0000_i1026" alt="" style="width:415.3pt;height:.05pt;mso-width-percent:0;mso-height-percent:0;mso-width-percent:0;mso-height-percent:0" o:hralign="center" o:hrstd="t" o:hr="t" fillcolor="#a0a0a0" stroked="f"/>
        </w:pict>
      </w:r>
    </w:p>
    <w:p w14:paraId="01A666A6" w14:textId="77777777" w:rsidR="00FE3A59" w:rsidRPr="00FE3A59" w:rsidRDefault="00FE3A59" w:rsidP="00FE3A59">
      <w:pPr>
        <w:widowControl/>
        <w:spacing w:before="100" w:beforeAutospacing="1" w:after="100" w:afterAutospacing="1"/>
        <w:jc w:val="left"/>
        <w:outlineLvl w:val="2"/>
        <w:rPr>
          <w:rFonts w:ascii="宋体" w:eastAsia="宋体" w:hAnsi="宋体" w:cs="宋体"/>
          <w:b/>
          <w:bCs/>
          <w:kern w:val="0"/>
          <w:sz w:val="27"/>
          <w:szCs w:val="27"/>
        </w:rPr>
      </w:pPr>
      <w:r w:rsidRPr="00FE3A59">
        <w:rPr>
          <w:rFonts w:ascii="宋体" w:eastAsia="宋体" w:hAnsi="宋体" w:cs="宋体"/>
          <w:b/>
          <w:bCs/>
          <w:kern w:val="0"/>
          <w:sz w:val="27"/>
          <w:szCs w:val="27"/>
        </w:rPr>
        <w:t>3. 通过共同的安全标准提高单一市场内电子交易的信任度</w:t>
      </w:r>
    </w:p>
    <w:p w14:paraId="67BC9650" w14:textId="77777777" w:rsidR="00FE3A59" w:rsidRPr="00FE3A59" w:rsidRDefault="00FE3A59" w:rsidP="00FE3A59">
      <w:pPr>
        <w:widowControl/>
        <w:spacing w:before="100" w:beforeAutospacing="1" w:after="100" w:afterAutospacing="1"/>
        <w:jc w:val="left"/>
        <w:rPr>
          <w:rFonts w:ascii="宋体" w:eastAsia="宋体" w:hAnsi="宋体" w:cs="宋体"/>
          <w:kern w:val="0"/>
          <w:sz w:val="24"/>
        </w:rPr>
      </w:pPr>
      <w:r w:rsidRPr="00FE3A59">
        <w:rPr>
          <w:rFonts w:ascii="宋体" w:eastAsia="宋体" w:hAnsi="宋体" w:cs="宋体"/>
          <w:b/>
          <w:bCs/>
          <w:kern w:val="0"/>
          <w:sz w:val="24"/>
        </w:rPr>
        <w:t>英文</w:t>
      </w:r>
      <w:r w:rsidRPr="00FE3A59">
        <w:rPr>
          <w:rFonts w:ascii="宋体" w:eastAsia="宋体" w:hAnsi="宋体" w:cs="宋体"/>
          <w:kern w:val="0"/>
          <w:sz w:val="24"/>
        </w:rPr>
        <w:t>: Increase trust in electronic transactions in the single market through a common level of security.</w:t>
      </w:r>
      <w:r w:rsidRPr="00FE3A59">
        <w:rPr>
          <w:rFonts w:ascii="宋体" w:eastAsia="宋体" w:hAnsi="宋体" w:cs="宋体"/>
          <w:kern w:val="0"/>
          <w:sz w:val="24"/>
        </w:rPr>
        <w:br/>
      </w:r>
      <w:r w:rsidRPr="00FE3A59">
        <w:rPr>
          <w:rFonts w:ascii="宋体" w:eastAsia="宋体" w:hAnsi="宋体" w:cs="宋体"/>
          <w:b/>
          <w:bCs/>
          <w:kern w:val="0"/>
          <w:sz w:val="24"/>
        </w:rPr>
        <w:t>中文</w:t>
      </w:r>
      <w:r w:rsidRPr="00FE3A59">
        <w:rPr>
          <w:rFonts w:ascii="宋体" w:eastAsia="宋体" w:hAnsi="宋体" w:cs="宋体"/>
          <w:kern w:val="0"/>
          <w:sz w:val="24"/>
        </w:rPr>
        <w:t>: 通过共同的安全标准提高单一市场内电子交易的信任度。</w:t>
      </w:r>
    </w:p>
    <w:p w14:paraId="48DF7B1E" w14:textId="77777777" w:rsidR="00FE3A59" w:rsidRPr="00FE3A59" w:rsidRDefault="00FE3A59" w:rsidP="00FE3A59">
      <w:pPr>
        <w:widowControl/>
        <w:spacing w:before="100" w:beforeAutospacing="1" w:after="100" w:afterAutospacing="1"/>
        <w:jc w:val="left"/>
        <w:outlineLvl w:val="3"/>
        <w:rPr>
          <w:rFonts w:ascii="宋体" w:eastAsia="宋体" w:hAnsi="宋体" w:cs="宋体"/>
          <w:b/>
          <w:bCs/>
          <w:kern w:val="0"/>
          <w:sz w:val="24"/>
        </w:rPr>
      </w:pPr>
      <w:r w:rsidRPr="00FE3A59">
        <w:rPr>
          <w:rFonts w:ascii="宋体" w:eastAsia="宋体" w:hAnsi="宋体" w:cs="宋体"/>
          <w:b/>
          <w:bCs/>
          <w:kern w:val="0"/>
          <w:sz w:val="24"/>
        </w:rPr>
        <w:t>解释：</w:t>
      </w:r>
    </w:p>
    <w:p w14:paraId="4082FD19" w14:textId="77777777" w:rsidR="00FE3A59" w:rsidRPr="00FE3A59" w:rsidRDefault="00FE3A59" w:rsidP="00FE3A59">
      <w:pPr>
        <w:widowControl/>
        <w:spacing w:before="100" w:beforeAutospacing="1" w:after="100" w:afterAutospacing="1"/>
        <w:jc w:val="left"/>
        <w:rPr>
          <w:rFonts w:ascii="宋体" w:eastAsia="宋体" w:hAnsi="宋体" w:cs="宋体"/>
          <w:kern w:val="0"/>
          <w:sz w:val="24"/>
        </w:rPr>
      </w:pPr>
      <w:r w:rsidRPr="00FE3A59">
        <w:rPr>
          <w:rFonts w:ascii="宋体" w:eastAsia="宋体" w:hAnsi="宋体" w:cs="宋体"/>
          <w:kern w:val="0"/>
          <w:sz w:val="24"/>
        </w:rPr>
        <w:t>通过统一的技术标准（如 ETSI 标准）和合规性评估机制，确保所有成员国的信任服务具有一致的安全水平，从而增强用户对电子交易的信任。</w:t>
      </w:r>
    </w:p>
    <w:p w14:paraId="7C3481B1" w14:textId="77777777" w:rsidR="00FE3A59" w:rsidRPr="00FE3A59" w:rsidRDefault="00FE3A59" w:rsidP="00FE3A59">
      <w:pPr>
        <w:widowControl/>
        <w:spacing w:before="100" w:beforeAutospacing="1" w:after="100" w:afterAutospacing="1"/>
        <w:jc w:val="left"/>
        <w:outlineLvl w:val="3"/>
        <w:rPr>
          <w:rFonts w:ascii="宋体" w:eastAsia="宋体" w:hAnsi="宋体" w:cs="宋体"/>
          <w:b/>
          <w:bCs/>
          <w:kern w:val="0"/>
          <w:sz w:val="24"/>
        </w:rPr>
      </w:pPr>
      <w:r w:rsidRPr="00FE3A59">
        <w:rPr>
          <w:rFonts w:ascii="宋体" w:eastAsia="宋体" w:hAnsi="宋体" w:cs="宋体"/>
          <w:b/>
          <w:bCs/>
          <w:kern w:val="0"/>
          <w:sz w:val="24"/>
        </w:rPr>
        <w:t>相关条文：</w:t>
      </w:r>
    </w:p>
    <w:p w14:paraId="05606CCC" w14:textId="77777777" w:rsidR="00FE3A59" w:rsidRPr="00FE3A59" w:rsidRDefault="00FE3A59" w:rsidP="00FE3A59">
      <w:pPr>
        <w:widowControl/>
        <w:spacing w:before="100" w:beforeAutospacing="1" w:after="100" w:afterAutospacing="1"/>
        <w:jc w:val="left"/>
        <w:rPr>
          <w:rFonts w:ascii="宋体" w:eastAsia="宋体" w:hAnsi="宋体" w:cs="宋体"/>
          <w:kern w:val="0"/>
          <w:sz w:val="24"/>
        </w:rPr>
      </w:pPr>
      <w:proofErr w:type="spellStart"/>
      <w:r w:rsidRPr="00FE3A59">
        <w:rPr>
          <w:rFonts w:ascii="宋体" w:eastAsia="宋体" w:hAnsi="宋体" w:cs="宋体"/>
          <w:kern w:val="0"/>
          <w:sz w:val="24"/>
        </w:rPr>
        <w:t>eIDAS</w:t>
      </w:r>
      <w:proofErr w:type="spellEnd"/>
      <w:r w:rsidRPr="00FE3A59">
        <w:rPr>
          <w:rFonts w:ascii="宋体" w:eastAsia="宋体" w:hAnsi="宋体" w:cs="宋体"/>
          <w:kern w:val="0"/>
          <w:sz w:val="24"/>
        </w:rPr>
        <w:t xml:space="preserve"> Regulation (EU) No 910/2014, Recital 8</w:t>
      </w:r>
      <w:r w:rsidRPr="00FE3A59">
        <w:rPr>
          <w:rFonts w:ascii="宋体" w:eastAsia="宋体" w:hAnsi="宋体" w:cs="宋体"/>
          <w:kern w:val="0"/>
          <w:sz w:val="24"/>
        </w:rPr>
        <w:br/>
      </w:r>
      <w:r w:rsidRPr="00FE3A59">
        <w:rPr>
          <w:rFonts w:ascii="宋体" w:eastAsia="宋体" w:hAnsi="宋体" w:cs="宋体"/>
          <w:b/>
          <w:bCs/>
          <w:kern w:val="0"/>
          <w:sz w:val="24"/>
        </w:rPr>
        <w:t>英文</w:t>
      </w:r>
      <w:r w:rsidRPr="00FE3A59">
        <w:rPr>
          <w:rFonts w:ascii="宋体" w:eastAsia="宋体" w:hAnsi="宋体" w:cs="宋体"/>
          <w:kern w:val="0"/>
          <w:sz w:val="24"/>
        </w:rPr>
        <w:t>: A high level of security and legal certainty for electronic transactions is essential for the functioning of the internal market.</w:t>
      </w:r>
      <w:r w:rsidRPr="00FE3A59">
        <w:rPr>
          <w:rFonts w:ascii="宋体" w:eastAsia="宋体" w:hAnsi="宋体" w:cs="宋体"/>
          <w:kern w:val="0"/>
          <w:sz w:val="24"/>
        </w:rPr>
        <w:br/>
      </w:r>
      <w:r w:rsidRPr="00FE3A59">
        <w:rPr>
          <w:rFonts w:ascii="宋体" w:eastAsia="宋体" w:hAnsi="宋体" w:cs="宋体"/>
          <w:b/>
          <w:bCs/>
          <w:kern w:val="0"/>
          <w:sz w:val="24"/>
        </w:rPr>
        <w:t>中文</w:t>
      </w:r>
      <w:r w:rsidRPr="00FE3A59">
        <w:rPr>
          <w:rFonts w:ascii="宋体" w:eastAsia="宋体" w:hAnsi="宋体" w:cs="宋体"/>
          <w:kern w:val="0"/>
          <w:sz w:val="24"/>
        </w:rPr>
        <w:t>: 电子交易的高安全性和法律确定性对于内部市场的运作至关重要。</w:t>
      </w:r>
    </w:p>
    <w:p w14:paraId="5F3A8D92" w14:textId="77777777" w:rsidR="00FE3A59" w:rsidRPr="00FE3A59" w:rsidRDefault="004C26F7" w:rsidP="00FE3A59">
      <w:pPr>
        <w:widowControl/>
        <w:jc w:val="left"/>
        <w:rPr>
          <w:rFonts w:ascii="宋体" w:eastAsia="宋体" w:hAnsi="宋体" w:cs="宋体"/>
          <w:kern w:val="0"/>
          <w:sz w:val="24"/>
        </w:rPr>
      </w:pPr>
      <w:r w:rsidRPr="00FE3A59">
        <w:rPr>
          <w:rFonts w:ascii="宋体" w:eastAsia="宋体" w:hAnsi="宋体" w:cs="宋体"/>
          <w:noProof/>
          <w:kern w:val="0"/>
          <w:sz w:val="24"/>
        </w:rPr>
        <w:pict w14:anchorId="51211BC6">
          <v:rect id="_x0000_i1025" alt="" style="width:415.3pt;height:.05pt;mso-width-percent:0;mso-height-percent:0;mso-width-percent:0;mso-height-percent:0" o:hralign="center" o:hrstd="t" o:hr="t" fillcolor="#a0a0a0" stroked="f"/>
        </w:pict>
      </w:r>
    </w:p>
    <w:p w14:paraId="64561478" w14:textId="77777777" w:rsidR="00FE3A59" w:rsidRPr="00FE3A59" w:rsidRDefault="00FE3A59" w:rsidP="00FE3A59">
      <w:pPr>
        <w:widowControl/>
        <w:spacing w:before="100" w:beforeAutospacing="1" w:after="100" w:afterAutospacing="1"/>
        <w:jc w:val="left"/>
        <w:outlineLvl w:val="2"/>
        <w:rPr>
          <w:rFonts w:ascii="宋体" w:eastAsia="宋体" w:hAnsi="宋体" w:cs="宋体"/>
          <w:b/>
          <w:bCs/>
          <w:kern w:val="0"/>
          <w:sz w:val="27"/>
          <w:szCs w:val="27"/>
        </w:rPr>
      </w:pPr>
      <w:r w:rsidRPr="00FE3A59">
        <w:rPr>
          <w:rFonts w:ascii="宋体" w:eastAsia="宋体" w:hAnsi="宋体" w:cs="宋体"/>
          <w:b/>
          <w:bCs/>
          <w:kern w:val="0"/>
          <w:sz w:val="27"/>
          <w:szCs w:val="27"/>
        </w:rPr>
        <w:t>4. 确保在其他成员国中可以通过电子身份访问公共服务</w:t>
      </w:r>
    </w:p>
    <w:p w14:paraId="555C3827" w14:textId="77777777" w:rsidR="00FE3A59" w:rsidRPr="00FE3A59" w:rsidRDefault="00FE3A59" w:rsidP="00FE3A59">
      <w:pPr>
        <w:widowControl/>
        <w:spacing w:before="100" w:beforeAutospacing="1" w:after="100" w:afterAutospacing="1"/>
        <w:jc w:val="left"/>
        <w:rPr>
          <w:rFonts w:ascii="宋体" w:eastAsia="宋体" w:hAnsi="宋体" w:cs="宋体"/>
          <w:kern w:val="0"/>
          <w:sz w:val="24"/>
        </w:rPr>
      </w:pPr>
      <w:r w:rsidRPr="00FE3A59">
        <w:rPr>
          <w:rFonts w:ascii="宋体" w:eastAsia="宋体" w:hAnsi="宋体" w:cs="宋体"/>
          <w:b/>
          <w:bCs/>
          <w:kern w:val="0"/>
          <w:sz w:val="24"/>
        </w:rPr>
        <w:t>英文</w:t>
      </w:r>
      <w:r w:rsidRPr="00FE3A59">
        <w:rPr>
          <w:rFonts w:ascii="宋体" w:eastAsia="宋体" w:hAnsi="宋体" w:cs="宋体"/>
          <w:kern w:val="0"/>
          <w:sz w:val="24"/>
        </w:rPr>
        <w:t>: Ensure access to public services in other MSs, where electronic identification is available.</w:t>
      </w:r>
      <w:r w:rsidRPr="00FE3A59">
        <w:rPr>
          <w:rFonts w:ascii="宋体" w:eastAsia="宋体" w:hAnsi="宋体" w:cs="宋体"/>
          <w:kern w:val="0"/>
          <w:sz w:val="24"/>
        </w:rPr>
        <w:br/>
      </w:r>
      <w:r w:rsidRPr="00FE3A59">
        <w:rPr>
          <w:rFonts w:ascii="宋体" w:eastAsia="宋体" w:hAnsi="宋体" w:cs="宋体"/>
          <w:b/>
          <w:bCs/>
          <w:kern w:val="0"/>
          <w:sz w:val="24"/>
        </w:rPr>
        <w:t>中文</w:t>
      </w:r>
      <w:r w:rsidRPr="00FE3A59">
        <w:rPr>
          <w:rFonts w:ascii="宋体" w:eastAsia="宋体" w:hAnsi="宋体" w:cs="宋体"/>
          <w:kern w:val="0"/>
          <w:sz w:val="24"/>
        </w:rPr>
        <w:t>: 确保在其他成员国中可以通过电子身份访问公共服务。</w:t>
      </w:r>
    </w:p>
    <w:p w14:paraId="4DE313F9" w14:textId="77777777" w:rsidR="00FE3A59" w:rsidRPr="00FE3A59" w:rsidRDefault="00FE3A59" w:rsidP="00FE3A59">
      <w:pPr>
        <w:widowControl/>
        <w:spacing w:before="100" w:beforeAutospacing="1" w:after="100" w:afterAutospacing="1"/>
        <w:jc w:val="left"/>
        <w:outlineLvl w:val="3"/>
        <w:rPr>
          <w:rFonts w:ascii="宋体" w:eastAsia="宋体" w:hAnsi="宋体" w:cs="宋体"/>
          <w:b/>
          <w:bCs/>
          <w:kern w:val="0"/>
          <w:sz w:val="24"/>
        </w:rPr>
      </w:pPr>
      <w:r w:rsidRPr="00FE3A59">
        <w:rPr>
          <w:rFonts w:ascii="宋体" w:eastAsia="宋体" w:hAnsi="宋体" w:cs="宋体"/>
          <w:b/>
          <w:bCs/>
          <w:kern w:val="0"/>
          <w:sz w:val="24"/>
        </w:rPr>
        <w:t>解释：</w:t>
      </w:r>
    </w:p>
    <w:p w14:paraId="1B820F33" w14:textId="77777777" w:rsidR="00FE3A59" w:rsidRPr="00FE3A59" w:rsidRDefault="00FE3A59" w:rsidP="00FE3A59">
      <w:pPr>
        <w:widowControl/>
        <w:spacing w:before="100" w:beforeAutospacing="1" w:after="100" w:afterAutospacing="1"/>
        <w:jc w:val="left"/>
        <w:rPr>
          <w:rFonts w:ascii="宋体" w:eastAsia="宋体" w:hAnsi="宋体" w:cs="宋体"/>
          <w:kern w:val="0"/>
          <w:sz w:val="24"/>
        </w:rPr>
      </w:pPr>
      <w:proofErr w:type="spellStart"/>
      <w:r w:rsidRPr="00FE3A59">
        <w:rPr>
          <w:rFonts w:ascii="宋体" w:eastAsia="宋体" w:hAnsi="宋体" w:cs="宋体"/>
          <w:kern w:val="0"/>
          <w:sz w:val="24"/>
        </w:rPr>
        <w:t>eIDAS</w:t>
      </w:r>
      <w:proofErr w:type="spellEnd"/>
      <w:r w:rsidRPr="00FE3A59">
        <w:rPr>
          <w:rFonts w:ascii="宋体" w:eastAsia="宋体" w:hAnsi="宋体" w:cs="宋体"/>
          <w:kern w:val="0"/>
          <w:sz w:val="24"/>
        </w:rPr>
        <w:t xml:space="preserve"> 要求各成员国互相承认对方的电子身份系统，使用户能够跨境访问公共服务，如税务申报、医疗服务或社会福利。</w:t>
      </w:r>
    </w:p>
    <w:p w14:paraId="678DE5E6" w14:textId="77777777" w:rsidR="00FE3A59" w:rsidRPr="00FE3A59" w:rsidRDefault="00FE3A59" w:rsidP="00FE3A59">
      <w:pPr>
        <w:widowControl/>
        <w:spacing w:before="100" w:beforeAutospacing="1" w:after="100" w:afterAutospacing="1"/>
        <w:jc w:val="left"/>
        <w:outlineLvl w:val="3"/>
        <w:rPr>
          <w:rFonts w:ascii="宋体" w:eastAsia="宋体" w:hAnsi="宋体" w:cs="宋体"/>
          <w:b/>
          <w:bCs/>
          <w:kern w:val="0"/>
          <w:sz w:val="24"/>
        </w:rPr>
      </w:pPr>
      <w:r w:rsidRPr="00FE3A59">
        <w:rPr>
          <w:rFonts w:ascii="宋体" w:eastAsia="宋体" w:hAnsi="宋体" w:cs="宋体"/>
          <w:b/>
          <w:bCs/>
          <w:kern w:val="0"/>
          <w:sz w:val="24"/>
        </w:rPr>
        <w:t>相关条文：</w:t>
      </w:r>
    </w:p>
    <w:p w14:paraId="49B9A89B" w14:textId="77777777" w:rsidR="00FE3A59" w:rsidRPr="00FE3A59" w:rsidRDefault="00FE3A59" w:rsidP="00FE3A59">
      <w:pPr>
        <w:widowControl/>
        <w:spacing w:before="100" w:beforeAutospacing="1" w:after="100" w:afterAutospacing="1"/>
        <w:jc w:val="left"/>
        <w:rPr>
          <w:rFonts w:ascii="宋体" w:eastAsia="宋体" w:hAnsi="宋体" w:cs="宋体"/>
          <w:kern w:val="0"/>
          <w:sz w:val="24"/>
        </w:rPr>
      </w:pPr>
      <w:proofErr w:type="spellStart"/>
      <w:r w:rsidRPr="00FE3A59">
        <w:rPr>
          <w:rFonts w:ascii="宋体" w:eastAsia="宋体" w:hAnsi="宋体" w:cs="宋体"/>
          <w:kern w:val="0"/>
          <w:sz w:val="24"/>
        </w:rPr>
        <w:t>eIDAS</w:t>
      </w:r>
      <w:proofErr w:type="spellEnd"/>
      <w:r w:rsidRPr="00FE3A59">
        <w:rPr>
          <w:rFonts w:ascii="宋体" w:eastAsia="宋体" w:hAnsi="宋体" w:cs="宋体"/>
          <w:kern w:val="0"/>
          <w:sz w:val="24"/>
        </w:rPr>
        <w:t xml:space="preserve"> Regulation (EU) No 910/2014, Article 6</w:t>
      </w:r>
      <w:r w:rsidRPr="00FE3A59">
        <w:rPr>
          <w:rFonts w:ascii="宋体" w:eastAsia="宋体" w:hAnsi="宋体" w:cs="宋体"/>
          <w:kern w:val="0"/>
          <w:sz w:val="24"/>
        </w:rPr>
        <w:br/>
      </w:r>
      <w:r w:rsidRPr="00FE3A59">
        <w:rPr>
          <w:rFonts w:ascii="宋体" w:eastAsia="宋体" w:hAnsi="宋体" w:cs="宋体"/>
          <w:b/>
          <w:bCs/>
          <w:kern w:val="0"/>
          <w:sz w:val="24"/>
        </w:rPr>
        <w:t>英文</w:t>
      </w:r>
      <w:r w:rsidRPr="00FE3A59">
        <w:rPr>
          <w:rFonts w:ascii="宋体" w:eastAsia="宋体" w:hAnsi="宋体" w:cs="宋体"/>
          <w:kern w:val="0"/>
          <w:sz w:val="24"/>
        </w:rPr>
        <w:t xml:space="preserve">: Member States shall recognize electronic identification means of natural and legal persons from other Member States under the notified </w:t>
      </w:r>
      <w:proofErr w:type="spellStart"/>
      <w:r w:rsidRPr="00FE3A59">
        <w:rPr>
          <w:rFonts w:ascii="宋体" w:eastAsia="宋体" w:hAnsi="宋体" w:cs="宋体"/>
          <w:kern w:val="0"/>
          <w:sz w:val="24"/>
        </w:rPr>
        <w:t>eID</w:t>
      </w:r>
      <w:proofErr w:type="spellEnd"/>
      <w:r w:rsidRPr="00FE3A59">
        <w:rPr>
          <w:rFonts w:ascii="宋体" w:eastAsia="宋体" w:hAnsi="宋体" w:cs="宋体"/>
          <w:kern w:val="0"/>
          <w:sz w:val="24"/>
        </w:rPr>
        <w:t xml:space="preserve"> schemes.</w:t>
      </w:r>
      <w:r w:rsidRPr="00FE3A59">
        <w:rPr>
          <w:rFonts w:ascii="宋体" w:eastAsia="宋体" w:hAnsi="宋体" w:cs="宋体"/>
          <w:kern w:val="0"/>
          <w:sz w:val="24"/>
        </w:rPr>
        <w:br/>
      </w:r>
      <w:r w:rsidRPr="00FE3A59">
        <w:rPr>
          <w:rFonts w:ascii="宋体" w:eastAsia="宋体" w:hAnsi="宋体" w:cs="宋体"/>
          <w:b/>
          <w:bCs/>
          <w:kern w:val="0"/>
          <w:sz w:val="24"/>
        </w:rPr>
        <w:t>中文</w:t>
      </w:r>
      <w:r w:rsidRPr="00FE3A59">
        <w:rPr>
          <w:rFonts w:ascii="宋体" w:eastAsia="宋体" w:hAnsi="宋体" w:cs="宋体"/>
          <w:kern w:val="0"/>
          <w:sz w:val="24"/>
        </w:rPr>
        <w:t>: 成员国应承认根据已通报的电子身份方案来自其他成员国的自然人和法人所使用的电子身份手段。</w:t>
      </w:r>
    </w:p>
    <w:p w14:paraId="6F7D8A8A" w14:textId="77777777" w:rsidR="00ED31DF" w:rsidRPr="00ED31DF" w:rsidRDefault="00ED31DF" w:rsidP="00ED31DF">
      <w:pPr>
        <w:widowControl/>
        <w:spacing w:before="100" w:beforeAutospacing="1" w:after="100" w:afterAutospacing="1"/>
        <w:jc w:val="left"/>
        <w:outlineLvl w:val="2"/>
        <w:rPr>
          <w:rFonts w:ascii="宋体" w:eastAsia="宋体" w:hAnsi="宋体" w:cs="宋体"/>
          <w:b/>
          <w:bCs/>
          <w:kern w:val="0"/>
          <w:sz w:val="27"/>
          <w:szCs w:val="27"/>
        </w:rPr>
      </w:pPr>
      <w:r w:rsidRPr="00ED31DF">
        <w:rPr>
          <w:rFonts w:ascii="宋体" w:eastAsia="宋体" w:hAnsi="宋体" w:cs="宋体"/>
          <w:b/>
          <w:bCs/>
          <w:kern w:val="0"/>
          <w:sz w:val="27"/>
          <w:szCs w:val="27"/>
        </w:rPr>
        <w:lastRenderedPageBreak/>
        <w:t>额外说明：电子身份合作网络</w:t>
      </w:r>
    </w:p>
    <w:p w14:paraId="3E38BC68" w14:textId="77777777" w:rsidR="00ED31DF" w:rsidRPr="00ED31DF" w:rsidRDefault="00ED31DF" w:rsidP="00ED31DF">
      <w:pPr>
        <w:widowControl/>
        <w:spacing w:before="100" w:beforeAutospacing="1" w:after="100" w:afterAutospacing="1"/>
        <w:jc w:val="left"/>
        <w:rPr>
          <w:rFonts w:ascii="宋体" w:eastAsia="宋体" w:hAnsi="宋体" w:cs="宋体"/>
          <w:kern w:val="0"/>
          <w:sz w:val="24"/>
        </w:rPr>
      </w:pPr>
      <w:r w:rsidRPr="00ED31DF">
        <w:rPr>
          <w:rFonts w:ascii="宋体" w:eastAsia="宋体" w:hAnsi="宋体" w:cs="宋体"/>
          <w:b/>
          <w:bCs/>
          <w:kern w:val="0"/>
          <w:sz w:val="24"/>
        </w:rPr>
        <w:t>英文</w:t>
      </w:r>
      <w:r w:rsidRPr="00ED31DF">
        <w:rPr>
          <w:rFonts w:ascii="宋体" w:eastAsia="宋体" w:hAnsi="宋体" w:cs="宋体"/>
          <w:kern w:val="0"/>
          <w:sz w:val="24"/>
        </w:rPr>
        <w:t xml:space="preserve">: </w:t>
      </w:r>
      <w:proofErr w:type="spellStart"/>
      <w:r w:rsidRPr="00ED31DF">
        <w:rPr>
          <w:rFonts w:ascii="宋体" w:eastAsia="宋体" w:hAnsi="宋体" w:cs="宋体"/>
          <w:kern w:val="0"/>
          <w:sz w:val="24"/>
        </w:rPr>
        <w:t>eID</w:t>
      </w:r>
      <w:proofErr w:type="spellEnd"/>
      <w:r w:rsidRPr="00ED31DF">
        <w:rPr>
          <w:rFonts w:ascii="宋体" w:eastAsia="宋体" w:hAnsi="宋体" w:cs="宋体"/>
          <w:kern w:val="0"/>
          <w:sz w:val="24"/>
        </w:rPr>
        <w:t xml:space="preserve"> cooperation network.</w:t>
      </w:r>
      <w:r w:rsidRPr="00ED31DF">
        <w:rPr>
          <w:rFonts w:ascii="宋体" w:eastAsia="宋体" w:hAnsi="宋体" w:cs="宋体"/>
          <w:kern w:val="0"/>
          <w:sz w:val="24"/>
        </w:rPr>
        <w:br/>
      </w:r>
      <w:r w:rsidRPr="00ED31DF">
        <w:rPr>
          <w:rFonts w:ascii="宋体" w:eastAsia="宋体" w:hAnsi="宋体" w:cs="宋体"/>
          <w:b/>
          <w:bCs/>
          <w:kern w:val="0"/>
          <w:sz w:val="24"/>
        </w:rPr>
        <w:t>中文</w:t>
      </w:r>
      <w:r w:rsidRPr="00ED31DF">
        <w:rPr>
          <w:rFonts w:ascii="宋体" w:eastAsia="宋体" w:hAnsi="宋体" w:cs="宋体"/>
          <w:kern w:val="0"/>
          <w:sz w:val="24"/>
        </w:rPr>
        <w:t>: 电子身份合作网络。</w:t>
      </w:r>
    </w:p>
    <w:p w14:paraId="21A0A764" w14:textId="77777777" w:rsidR="00ED31DF" w:rsidRPr="00ED31DF" w:rsidRDefault="00ED31DF" w:rsidP="00ED31DF">
      <w:pPr>
        <w:widowControl/>
        <w:spacing w:before="100" w:beforeAutospacing="1" w:after="100" w:afterAutospacing="1"/>
        <w:jc w:val="left"/>
        <w:outlineLvl w:val="3"/>
        <w:rPr>
          <w:rFonts w:ascii="宋体" w:eastAsia="宋体" w:hAnsi="宋体" w:cs="宋体"/>
          <w:b/>
          <w:bCs/>
          <w:kern w:val="0"/>
          <w:sz w:val="24"/>
        </w:rPr>
      </w:pPr>
      <w:r w:rsidRPr="00ED31DF">
        <w:rPr>
          <w:rFonts w:ascii="宋体" w:eastAsia="宋体" w:hAnsi="宋体" w:cs="宋体"/>
          <w:b/>
          <w:bCs/>
          <w:kern w:val="0"/>
          <w:sz w:val="24"/>
        </w:rPr>
        <w:t>解释：</w:t>
      </w:r>
    </w:p>
    <w:p w14:paraId="2B42775A" w14:textId="77777777" w:rsidR="00ED31DF" w:rsidRPr="00ED31DF" w:rsidRDefault="00ED31DF" w:rsidP="00ED31DF">
      <w:pPr>
        <w:widowControl/>
        <w:spacing w:before="100" w:beforeAutospacing="1" w:after="100" w:afterAutospacing="1"/>
        <w:jc w:val="left"/>
        <w:rPr>
          <w:rFonts w:ascii="宋体" w:eastAsia="宋体" w:hAnsi="宋体" w:cs="宋体"/>
          <w:kern w:val="0"/>
          <w:sz w:val="24"/>
        </w:rPr>
      </w:pPr>
      <w:r w:rsidRPr="00ED31DF">
        <w:rPr>
          <w:rFonts w:ascii="宋体" w:eastAsia="宋体" w:hAnsi="宋体" w:cs="宋体"/>
          <w:kern w:val="0"/>
          <w:sz w:val="24"/>
        </w:rPr>
        <w:t xml:space="preserve">欧盟成员国之间建立了一个电子身份合作网络（Cooperation Network），用于协调通报的 </w:t>
      </w:r>
      <w:proofErr w:type="spellStart"/>
      <w:r w:rsidRPr="00ED31DF">
        <w:rPr>
          <w:rFonts w:ascii="宋体" w:eastAsia="宋体" w:hAnsi="宋体" w:cs="宋体"/>
          <w:kern w:val="0"/>
          <w:sz w:val="24"/>
        </w:rPr>
        <w:t>eID</w:t>
      </w:r>
      <w:proofErr w:type="spellEnd"/>
      <w:r w:rsidRPr="00ED31DF">
        <w:rPr>
          <w:rFonts w:ascii="宋体" w:eastAsia="宋体" w:hAnsi="宋体" w:cs="宋体"/>
          <w:kern w:val="0"/>
          <w:sz w:val="24"/>
        </w:rPr>
        <w:t xml:space="preserve"> 系统的审核、认证以及事故报告。这一网络由各国负责电子身份的主管机构（如瑞典的 DIGG）进行管理。</w:t>
      </w:r>
    </w:p>
    <w:p w14:paraId="2FE9913C" w14:textId="77777777" w:rsidR="00ED31DF" w:rsidRPr="00ED31DF" w:rsidRDefault="00ED31DF" w:rsidP="00ED31DF">
      <w:pPr>
        <w:widowControl/>
        <w:spacing w:before="100" w:beforeAutospacing="1" w:after="100" w:afterAutospacing="1"/>
        <w:jc w:val="left"/>
        <w:outlineLvl w:val="3"/>
        <w:rPr>
          <w:rFonts w:ascii="宋体" w:eastAsia="宋体" w:hAnsi="宋体" w:cs="宋体"/>
          <w:b/>
          <w:bCs/>
          <w:kern w:val="0"/>
          <w:sz w:val="24"/>
        </w:rPr>
      </w:pPr>
      <w:r w:rsidRPr="00ED31DF">
        <w:rPr>
          <w:rFonts w:ascii="宋体" w:eastAsia="宋体" w:hAnsi="宋体" w:cs="宋体"/>
          <w:b/>
          <w:bCs/>
          <w:kern w:val="0"/>
          <w:sz w:val="24"/>
        </w:rPr>
        <w:t>相关条文：</w:t>
      </w:r>
    </w:p>
    <w:p w14:paraId="2E7586F6" w14:textId="77777777" w:rsidR="00ED31DF" w:rsidRPr="00ED31DF" w:rsidRDefault="00ED31DF" w:rsidP="00ED31DF">
      <w:pPr>
        <w:widowControl/>
        <w:spacing w:before="100" w:beforeAutospacing="1" w:after="100" w:afterAutospacing="1"/>
        <w:jc w:val="left"/>
        <w:rPr>
          <w:rFonts w:ascii="宋体" w:eastAsia="宋体" w:hAnsi="宋体" w:cs="宋体"/>
          <w:kern w:val="0"/>
          <w:sz w:val="24"/>
        </w:rPr>
      </w:pPr>
      <w:proofErr w:type="spellStart"/>
      <w:r w:rsidRPr="00ED31DF">
        <w:rPr>
          <w:rFonts w:ascii="宋体" w:eastAsia="宋体" w:hAnsi="宋体" w:cs="宋体"/>
          <w:kern w:val="0"/>
          <w:sz w:val="24"/>
        </w:rPr>
        <w:t>eIDAS</w:t>
      </w:r>
      <w:proofErr w:type="spellEnd"/>
      <w:r w:rsidRPr="00ED31DF">
        <w:rPr>
          <w:rFonts w:ascii="宋体" w:eastAsia="宋体" w:hAnsi="宋体" w:cs="宋体"/>
          <w:kern w:val="0"/>
          <w:sz w:val="24"/>
        </w:rPr>
        <w:t xml:space="preserve"> Regulation (EU) No 910/2014, Article 12(1)</w:t>
      </w:r>
      <w:r w:rsidRPr="00ED31DF">
        <w:rPr>
          <w:rFonts w:ascii="宋体" w:eastAsia="宋体" w:hAnsi="宋体" w:cs="宋体"/>
          <w:kern w:val="0"/>
          <w:sz w:val="24"/>
        </w:rPr>
        <w:br/>
      </w:r>
      <w:r w:rsidRPr="00ED31DF">
        <w:rPr>
          <w:rFonts w:ascii="宋体" w:eastAsia="宋体" w:hAnsi="宋体" w:cs="宋体"/>
          <w:b/>
          <w:bCs/>
          <w:kern w:val="0"/>
          <w:sz w:val="24"/>
        </w:rPr>
        <w:t>英文</w:t>
      </w:r>
      <w:r w:rsidRPr="00ED31DF">
        <w:rPr>
          <w:rFonts w:ascii="宋体" w:eastAsia="宋体" w:hAnsi="宋体" w:cs="宋体"/>
          <w:kern w:val="0"/>
          <w:sz w:val="24"/>
        </w:rPr>
        <w:t>: A cooperation network for electronic identification shall be established to facilitate the interoperability and mutual recognition of notified electronic identification schemes.</w:t>
      </w:r>
      <w:r w:rsidRPr="00ED31DF">
        <w:rPr>
          <w:rFonts w:ascii="宋体" w:eastAsia="宋体" w:hAnsi="宋体" w:cs="宋体"/>
          <w:kern w:val="0"/>
          <w:sz w:val="24"/>
        </w:rPr>
        <w:br/>
      </w:r>
      <w:r w:rsidRPr="00ED31DF">
        <w:rPr>
          <w:rFonts w:ascii="宋体" w:eastAsia="宋体" w:hAnsi="宋体" w:cs="宋体"/>
          <w:b/>
          <w:bCs/>
          <w:kern w:val="0"/>
          <w:sz w:val="24"/>
        </w:rPr>
        <w:t>中文</w:t>
      </w:r>
      <w:r w:rsidRPr="00ED31DF">
        <w:rPr>
          <w:rFonts w:ascii="宋体" w:eastAsia="宋体" w:hAnsi="宋体" w:cs="宋体"/>
          <w:kern w:val="0"/>
          <w:sz w:val="24"/>
        </w:rPr>
        <w:t>: 应建立电子身份合作网络，以促进通报的电子身份方案的互操作性和相互承认。</w:t>
      </w:r>
    </w:p>
    <w:p w14:paraId="6466A8AA" w14:textId="77777777" w:rsidR="00FE3A59" w:rsidRPr="00ED31DF" w:rsidRDefault="00FE3A59">
      <w:pPr>
        <w:rPr>
          <w:rFonts w:ascii="Times New Roman" w:hAnsi="Times New Roman" w:cs="Times New Roman" w:hint="eastAsia"/>
          <w:b/>
          <w:bCs/>
          <w:sz w:val="36"/>
          <w:szCs w:val="36"/>
        </w:rPr>
      </w:pPr>
    </w:p>
    <w:sectPr w:rsidR="00FE3A59" w:rsidRPr="00ED31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59"/>
    <w:rsid w:val="00137021"/>
    <w:rsid w:val="00455106"/>
    <w:rsid w:val="004C26F7"/>
    <w:rsid w:val="00683E7F"/>
    <w:rsid w:val="00715F7A"/>
    <w:rsid w:val="009F1A40"/>
    <w:rsid w:val="00BC3589"/>
    <w:rsid w:val="00C85435"/>
    <w:rsid w:val="00ED31DF"/>
    <w:rsid w:val="00FE3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C0AC"/>
  <w15:chartTrackingRefBased/>
  <w15:docId w15:val="{FF2BE012-F34E-DA4E-830E-67A529B6B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E3A5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E3A5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FE3A5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FE3A5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E3A5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E3A5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E3A5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E3A5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E3A5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E3A5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E3A5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FE3A5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FE3A59"/>
    <w:rPr>
      <w:rFonts w:cstheme="majorBidi"/>
      <w:color w:val="0F4761" w:themeColor="accent1" w:themeShade="BF"/>
      <w:sz w:val="28"/>
      <w:szCs w:val="28"/>
    </w:rPr>
  </w:style>
  <w:style w:type="character" w:customStyle="1" w:styleId="50">
    <w:name w:val="标题 5 字符"/>
    <w:basedOn w:val="a0"/>
    <w:link w:val="5"/>
    <w:uiPriority w:val="9"/>
    <w:semiHidden/>
    <w:rsid w:val="00FE3A59"/>
    <w:rPr>
      <w:rFonts w:cstheme="majorBidi"/>
      <w:color w:val="0F4761" w:themeColor="accent1" w:themeShade="BF"/>
      <w:sz w:val="24"/>
    </w:rPr>
  </w:style>
  <w:style w:type="character" w:customStyle="1" w:styleId="60">
    <w:name w:val="标题 6 字符"/>
    <w:basedOn w:val="a0"/>
    <w:link w:val="6"/>
    <w:uiPriority w:val="9"/>
    <w:semiHidden/>
    <w:rsid w:val="00FE3A59"/>
    <w:rPr>
      <w:rFonts w:cstheme="majorBidi"/>
      <w:b/>
      <w:bCs/>
      <w:color w:val="0F4761" w:themeColor="accent1" w:themeShade="BF"/>
    </w:rPr>
  </w:style>
  <w:style w:type="character" w:customStyle="1" w:styleId="70">
    <w:name w:val="标题 7 字符"/>
    <w:basedOn w:val="a0"/>
    <w:link w:val="7"/>
    <w:uiPriority w:val="9"/>
    <w:semiHidden/>
    <w:rsid w:val="00FE3A59"/>
    <w:rPr>
      <w:rFonts w:cstheme="majorBidi"/>
      <w:b/>
      <w:bCs/>
      <w:color w:val="595959" w:themeColor="text1" w:themeTint="A6"/>
    </w:rPr>
  </w:style>
  <w:style w:type="character" w:customStyle="1" w:styleId="80">
    <w:name w:val="标题 8 字符"/>
    <w:basedOn w:val="a0"/>
    <w:link w:val="8"/>
    <w:uiPriority w:val="9"/>
    <w:semiHidden/>
    <w:rsid w:val="00FE3A59"/>
    <w:rPr>
      <w:rFonts w:cstheme="majorBidi"/>
      <w:color w:val="595959" w:themeColor="text1" w:themeTint="A6"/>
    </w:rPr>
  </w:style>
  <w:style w:type="character" w:customStyle="1" w:styleId="90">
    <w:name w:val="标题 9 字符"/>
    <w:basedOn w:val="a0"/>
    <w:link w:val="9"/>
    <w:uiPriority w:val="9"/>
    <w:semiHidden/>
    <w:rsid w:val="00FE3A59"/>
    <w:rPr>
      <w:rFonts w:eastAsiaTheme="majorEastAsia" w:cstheme="majorBidi"/>
      <w:color w:val="595959" w:themeColor="text1" w:themeTint="A6"/>
    </w:rPr>
  </w:style>
  <w:style w:type="paragraph" w:styleId="a3">
    <w:name w:val="Title"/>
    <w:basedOn w:val="a"/>
    <w:next w:val="a"/>
    <w:link w:val="a4"/>
    <w:uiPriority w:val="10"/>
    <w:qFormat/>
    <w:rsid w:val="00FE3A5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E3A5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3A5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E3A5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E3A59"/>
    <w:pPr>
      <w:spacing w:before="160" w:after="160"/>
      <w:jc w:val="center"/>
    </w:pPr>
    <w:rPr>
      <w:i/>
      <w:iCs/>
      <w:color w:val="404040" w:themeColor="text1" w:themeTint="BF"/>
    </w:rPr>
  </w:style>
  <w:style w:type="character" w:customStyle="1" w:styleId="a8">
    <w:name w:val="引用 字符"/>
    <w:basedOn w:val="a0"/>
    <w:link w:val="a7"/>
    <w:uiPriority w:val="29"/>
    <w:rsid w:val="00FE3A59"/>
    <w:rPr>
      <w:i/>
      <w:iCs/>
      <w:color w:val="404040" w:themeColor="text1" w:themeTint="BF"/>
    </w:rPr>
  </w:style>
  <w:style w:type="paragraph" w:styleId="a9">
    <w:name w:val="List Paragraph"/>
    <w:basedOn w:val="a"/>
    <w:uiPriority w:val="34"/>
    <w:qFormat/>
    <w:rsid w:val="00FE3A59"/>
    <w:pPr>
      <w:ind w:left="720"/>
      <w:contextualSpacing/>
    </w:pPr>
  </w:style>
  <w:style w:type="character" w:styleId="aa">
    <w:name w:val="Intense Emphasis"/>
    <w:basedOn w:val="a0"/>
    <w:uiPriority w:val="21"/>
    <w:qFormat/>
    <w:rsid w:val="00FE3A59"/>
    <w:rPr>
      <w:i/>
      <w:iCs/>
      <w:color w:val="0F4761" w:themeColor="accent1" w:themeShade="BF"/>
    </w:rPr>
  </w:style>
  <w:style w:type="paragraph" w:styleId="ab">
    <w:name w:val="Intense Quote"/>
    <w:basedOn w:val="a"/>
    <w:next w:val="a"/>
    <w:link w:val="ac"/>
    <w:uiPriority w:val="30"/>
    <w:qFormat/>
    <w:rsid w:val="00FE3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E3A59"/>
    <w:rPr>
      <w:i/>
      <w:iCs/>
      <w:color w:val="0F4761" w:themeColor="accent1" w:themeShade="BF"/>
    </w:rPr>
  </w:style>
  <w:style w:type="character" w:styleId="ad">
    <w:name w:val="Intense Reference"/>
    <w:basedOn w:val="a0"/>
    <w:uiPriority w:val="32"/>
    <w:qFormat/>
    <w:rsid w:val="00FE3A59"/>
    <w:rPr>
      <w:b/>
      <w:bCs/>
      <w:smallCaps/>
      <w:color w:val="0F4761" w:themeColor="accent1" w:themeShade="BF"/>
      <w:spacing w:val="5"/>
    </w:rPr>
  </w:style>
  <w:style w:type="character" w:styleId="ae">
    <w:name w:val="Strong"/>
    <w:basedOn w:val="a0"/>
    <w:uiPriority w:val="22"/>
    <w:qFormat/>
    <w:rsid w:val="00FE3A59"/>
    <w:rPr>
      <w:b/>
      <w:bCs/>
    </w:rPr>
  </w:style>
  <w:style w:type="paragraph" w:styleId="af">
    <w:name w:val="Normal (Web)"/>
    <w:basedOn w:val="a"/>
    <w:uiPriority w:val="99"/>
    <w:semiHidden/>
    <w:unhideWhenUsed/>
    <w:rsid w:val="00FE3A59"/>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960546">
      <w:bodyDiv w:val="1"/>
      <w:marLeft w:val="0"/>
      <w:marRight w:val="0"/>
      <w:marTop w:val="0"/>
      <w:marBottom w:val="0"/>
      <w:divBdr>
        <w:top w:val="none" w:sz="0" w:space="0" w:color="auto"/>
        <w:left w:val="none" w:sz="0" w:space="0" w:color="auto"/>
        <w:bottom w:val="none" w:sz="0" w:space="0" w:color="auto"/>
        <w:right w:val="none" w:sz="0" w:space="0" w:color="auto"/>
      </w:divBdr>
    </w:div>
    <w:div w:id="166304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1</cp:revision>
  <dcterms:created xsi:type="dcterms:W3CDTF">2025-01-11T16:39:00Z</dcterms:created>
  <dcterms:modified xsi:type="dcterms:W3CDTF">2025-01-11T17:23:00Z</dcterms:modified>
</cp:coreProperties>
</file>