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EB2CB" w14:textId="03DD8FD1" w:rsidR="00C85435" w:rsidRDefault="008A35DD">
      <w:pPr>
        <w:rPr>
          <w:rFonts w:ascii="Times New Roman" w:hAnsi="Times New Roman" w:cs="Times New Roman"/>
          <w:sz w:val="36"/>
          <w:szCs w:val="36"/>
        </w:rPr>
      </w:pPr>
      <w:r w:rsidRPr="008A35DD">
        <w:rPr>
          <w:rFonts w:ascii="Times New Roman" w:hAnsi="Times New Roman" w:cs="Times New Roman"/>
          <w:sz w:val="36"/>
          <w:szCs w:val="36"/>
          <w:highlight w:val="yellow"/>
        </w:rPr>
        <w:t>NIS2</w:t>
      </w:r>
      <w:r w:rsidRPr="008A35DD">
        <w:rPr>
          <w:rFonts w:ascii="Times New Roman" w:hAnsi="Times New Roman" w:cs="Times New Roman"/>
          <w:sz w:val="36"/>
          <w:szCs w:val="36"/>
          <w:highlight w:val="yellow"/>
        </w:rPr>
        <w:t>指令</w:t>
      </w:r>
    </w:p>
    <w:p w14:paraId="1E4914D0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A35DD">
        <w:rPr>
          <w:rFonts w:ascii="宋体" w:eastAsia="宋体" w:hAnsi="宋体" w:cs="宋体"/>
          <w:b/>
          <w:bCs/>
          <w:kern w:val="0"/>
          <w:sz w:val="27"/>
          <w:szCs w:val="27"/>
        </w:rPr>
        <w:t>1. NIS2 指令的目标</w:t>
      </w:r>
    </w:p>
    <w:p w14:paraId="74B03A57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Objective of NIS2 Directive</w:t>
      </w:r>
    </w:p>
    <w:p w14:paraId="27BB0016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中</w:t>
      </w:r>
      <w:r w:rsidRPr="008A35DD">
        <w:rPr>
          <w:rFonts w:ascii="宋体" w:eastAsia="宋体" w:hAnsi="宋体" w:cs="宋体"/>
          <w:kern w:val="0"/>
          <w:sz w:val="24"/>
        </w:rPr>
        <w:t>：</w:t>
      </w:r>
      <w:r w:rsidRPr="008A35DD">
        <w:rPr>
          <w:rFonts w:ascii="宋体" w:eastAsia="宋体" w:hAnsi="宋体" w:cs="宋体"/>
          <w:kern w:val="0"/>
          <w:sz w:val="24"/>
        </w:rPr>
        <w:br/>
        <w:t>NIS2 指令旨在建立统一的网络安全标准，加强成员国在网络安全事件防护、风险管理和应急响应方面的能力。</w:t>
      </w:r>
    </w:p>
    <w:p w14:paraId="4BFF15CC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英</w:t>
      </w:r>
      <w:r w:rsidRPr="008A35DD">
        <w:rPr>
          <w:rFonts w:ascii="宋体" w:eastAsia="宋体" w:hAnsi="宋体" w:cs="宋体"/>
          <w:kern w:val="0"/>
          <w:sz w:val="24"/>
        </w:rPr>
        <w:t>：</w:t>
      </w:r>
      <w:r w:rsidRPr="008A35DD">
        <w:rPr>
          <w:rFonts w:ascii="宋体" w:eastAsia="宋体" w:hAnsi="宋体" w:cs="宋体"/>
          <w:kern w:val="0"/>
          <w:sz w:val="24"/>
        </w:rPr>
        <w:br/>
        <w:t>The NIS2 Directive aims to establish a unified cybersecurity framework, enhancing the capabilities of member states in preventing, managing, and responding to cybersecurity incidents.</w:t>
      </w:r>
    </w:p>
    <w:p w14:paraId="13F409BB" w14:textId="77777777" w:rsidR="008A35DD" w:rsidRPr="008A35DD" w:rsidRDefault="00F957C7" w:rsidP="008A35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noProof/>
          <w:kern w:val="0"/>
          <w:sz w:val="24"/>
        </w:rPr>
        <w:pict w14:anchorId="5CFA0C32">
          <v:rect id="_x0000_i1036" alt="" style="width:415.3pt;height:.05pt;mso-width-percent:0;mso-height-percent:0;mso-width-percent:0;mso-height-percent:0" o:hralign="center" o:hrstd="t" o:hr="t" fillcolor="#a0a0a0" stroked="f"/>
        </w:pict>
      </w:r>
    </w:p>
    <w:p w14:paraId="1425FD83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A35DD">
        <w:rPr>
          <w:rFonts w:ascii="宋体" w:eastAsia="宋体" w:hAnsi="宋体" w:cs="宋体"/>
          <w:b/>
          <w:bCs/>
          <w:kern w:val="0"/>
          <w:sz w:val="27"/>
          <w:szCs w:val="27"/>
        </w:rPr>
        <w:t>2. 主要法律义务</w:t>
      </w:r>
    </w:p>
    <w:p w14:paraId="107B555F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Main Legal Obligations</w:t>
      </w:r>
    </w:p>
    <w:p w14:paraId="6686DBA0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(1) 主动义务 – Proactive Obligations</w:t>
      </w:r>
    </w:p>
    <w:p w14:paraId="5EA47937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中</w:t>
      </w:r>
      <w:r w:rsidRPr="008A35DD">
        <w:rPr>
          <w:rFonts w:ascii="宋体" w:eastAsia="宋体" w:hAnsi="宋体" w:cs="宋体"/>
          <w:kern w:val="0"/>
          <w:sz w:val="24"/>
        </w:rPr>
        <w:t>：</w:t>
      </w:r>
    </w:p>
    <w:p w14:paraId="66CB28FE" w14:textId="77777777" w:rsidR="008A35DD" w:rsidRPr="008A35DD" w:rsidRDefault="008A35DD" w:rsidP="008A35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实施适当的风险管理和安全控制措施。</w:t>
      </w:r>
    </w:p>
    <w:p w14:paraId="1AF07556" w14:textId="77777777" w:rsidR="008A35DD" w:rsidRPr="008A35DD" w:rsidRDefault="008A35DD" w:rsidP="008A35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建立定期的网络安全审计和监控机制。</w:t>
      </w:r>
    </w:p>
    <w:p w14:paraId="15D22EA6" w14:textId="77777777" w:rsidR="008A35DD" w:rsidRPr="008A35DD" w:rsidRDefault="008A35DD" w:rsidP="008A35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提供网络安全培训和教育。</w:t>
      </w:r>
    </w:p>
    <w:p w14:paraId="3B5457F1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英</w:t>
      </w:r>
      <w:r w:rsidRPr="008A35DD">
        <w:rPr>
          <w:rFonts w:ascii="宋体" w:eastAsia="宋体" w:hAnsi="宋体" w:cs="宋体"/>
          <w:kern w:val="0"/>
          <w:sz w:val="24"/>
        </w:rPr>
        <w:t>：</w:t>
      </w:r>
    </w:p>
    <w:p w14:paraId="2DBE96E3" w14:textId="77777777" w:rsidR="008A35DD" w:rsidRPr="008A35DD" w:rsidRDefault="008A35DD" w:rsidP="008A35D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Implement appropriate risk management and security control measures.</w:t>
      </w:r>
    </w:p>
    <w:p w14:paraId="03AF503F" w14:textId="77777777" w:rsidR="008A35DD" w:rsidRPr="008A35DD" w:rsidRDefault="008A35DD" w:rsidP="008A35D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Establish regular cybersecurity audits and monitoring mechanisms.</w:t>
      </w:r>
    </w:p>
    <w:p w14:paraId="77A622D3" w14:textId="77777777" w:rsidR="008A35DD" w:rsidRPr="008A35DD" w:rsidRDefault="008A35DD" w:rsidP="008A35D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Provide cybersecurity training and education.</w:t>
      </w:r>
    </w:p>
    <w:p w14:paraId="3B9303B8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(2) 被动义务 – Reactive Obligations</w:t>
      </w:r>
    </w:p>
    <w:p w14:paraId="1202887B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中</w:t>
      </w:r>
      <w:r w:rsidRPr="008A35DD">
        <w:rPr>
          <w:rFonts w:ascii="宋体" w:eastAsia="宋体" w:hAnsi="宋体" w:cs="宋体"/>
          <w:kern w:val="0"/>
          <w:sz w:val="24"/>
        </w:rPr>
        <w:t>：</w:t>
      </w:r>
    </w:p>
    <w:p w14:paraId="063A99F9" w14:textId="77777777" w:rsidR="008A35DD" w:rsidRPr="008A35DD" w:rsidRDefault="008A35DD" w:rsidP="008A35D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事件发生后及时报告。</w:t>
      </w:r>
    </w:p>
    <w:p w14:paraId="11319D48" w14:textId="77777777" w:rsidR="008A35DD" w:rsidRPr="008A35DD" w:rsidRDefault="008A35DD" w:rsidP="008A35D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采取补救措施，减少事件影响。</w:t>
      </w:r>
    </w:p>
    <w:p w14:paraId="376B92FF" w14:textId="77777777" w:rsidR="008A35DD" w:rsidRPr="008A35DD" w:rsidRDefault="008A35DD" w:rsidP="008A35D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lastRenderedPageBreak/>
        <w:t>向国家主管部门提交事件调查报告。</w:t>
      </w:r>
    </w:p>
    <w:p w14:paraId="34F31130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英</w:t>
      </w:r>
      <w:r w:rsidRPr="008A35DD">
        <w:rPr>
          <w:rFonts w:ascii="宋体" w:eastAsia="宋体" w:hAnsi="宋体" w:cs="宋体"/>
          <w:kern w:val="0"/>
          <w:sz w:val="24"/>
        </w:rPr>
        <w:t>：</w:t>
      </w:r>
    </w:p>
    <w:p w14:paraId="6BE71C07" w14:textId="77777777" w:rsidR="008A35DD" w:rsidRPr="008A35DD" w:rsidRDefault="008A35DD" w:rsidP="008A35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Report incidents promptly after detection.</w:t>
      </w:r>
    </w:p>
    <w:p w14:paraId="1C2B1E39" w14:textId="77777777" w:rsidR="008A35DD" w:rsidRPr="008A35DD" w:rsidRDefault="008A35DD" w:rsidP="008A35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Take remedial actions to mitigate the impact of incidents.</w:t>
      </w:r>
    </w:p>
    <w:p w14:paraId="3D3336EA" w14:textId="77777777" w:rsidR="008A35DD" w:rsidRPr="008A35DD" w:rsidRDefault="008A35DD" w:rsidP="008A35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Submit incident investigation reports to national authorities.</w:t>
      </w:r>
    </w:p>
    <w:p w14:paraId="70CE9069" w14:textId="77777777" w:rsidR="008A35DD" w:rsidRPr="008A35DD" w:rsidRDefault="00F957C7" w:rsidP="008A35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noProof/>
          <w:kern w:val="0"/>
          <w:sz w:val="24"/>
        </w:rPr>
        <w:pict w14:anchorId="7FB2C7A1">
          <v:rect id="_x0000_i1035" alt="" style="width:415.3pt;height:.05pt;mso-width-percent:0;mso-height-percent:0;mso-width-percent:0;mso-height-percent:0" o:hralign="center" o:hrstd="t" o:hr="t" fillcolor="#a0a0a0" stroked="f"/>
        </w:pict>
      </w:r>
    </w:p>
    <w:p w14:paraId="3F871171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A35DD">
        <w:rPr>
          <w:rFonts w:ascii="宋体" w:eastAsia="宋体" w:hAnsi="宋体" w:cs="宋体"/>
          <w:b/>
          <w:bCs/>
          <w:kern w:val="0"/>
          <w:sz w:val="27"/>
          <w:szCs w:val="27"/>
        </w:rPr>
        <w:t>3. 扩展范围（Expanding the Scope）</w:t>
      </w:r>
    </w:p>
    <w:p w14:paraId="3BB4FB49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中</w:t>
      </w:r>
      <w:r w:rsidRPr="008A35DD">
        <w:rPr>
          <w:rFonts w:ascii="宋体" w:eastAsia="宋体" w:hAnsi="宋体" w:cs="宋体"/>
          <w:kern w:val="0"/>
          <w:sz w:val="24"/>
        </w:rPr>
        <w:t>：</w:t>
      </w:r>
    </w:p>
    <w:p w14:paraId="2918F431" w14:textId="77777777" w:rsidR="008A35DD" w:rsidRPr="008A35DD" w:rsidRDefault="008A35DD" w:rsidP="008A35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新指令扩大了适用的行业范围，包括公共管理、医疗、能源和运输等关键领域。</w:t>
      </w:r>
    </w:p>
    <w:p w14:paraId="3D5CB905" w14:textId="77777777" w:rsidR="008A35DD" w:rsidRPr="008A35DD" w:rsidRDefault="008A35DD" w:rsidP="008A35D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覆盖更多中小企业，确保它们符合最低网络安全标准。</w:t>
      </w:r>
    </w:p>
    <w:p w14:paraId="2932B7A7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英</w:t>
      </w:r>
      <w:r w:rsidRPr="008A35DD">
        <w:rPr>
          <w:rFonts w:ascii="宋体" w:eastAsia="宋体" w:hAnsi="宋体" w:cs="宋体"/>
          <w:kern w:val="0"/>
          <w:sz w:val="24"/>
        </w:rPr>
        <w:t>：</w:t>
      </w:r>
    </w:p>
    <w:p w14:paraId="19BC5C69" w14:textId="77777777" w:rsidR="008A35DD" w:rsidRPr="008A35DD" w:rsidRDefault="008A35DD" w:rsidP="008A35D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The new directive broadens the scope to include sectors such as public administration, healthcare, energy, and transportation.</w:t>
      </w:r>
    </w:p>
    <w:p w14:paraId="6A31DA58" w14:textId="77777777" w:rsidR="008A35DD" w:rsidRPr="008A35DD" w:rsidRDefault="008A35DD" w:rsidP="008A35D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Covers more SMEs to ensure they meet minimum cybersecurity standards.</w:t>
      </w:r>
    </w:p>
    <w:p w14:paraId="159256A3" w14:textId="77777777" w:rsidR="008A35DD" w:rsidRPr="008A35DD" w:rsidRDefault="00F957C7" w:rsidP="008A35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noProof/>
          <w:kern w:val="0"/>
          <w:sz w:val="24"/>
        </w:rPr>
        <w:pict w14:anchorId="08A17A28"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14:paraId="2A125793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A35DD">
        <w:rPr>
          <w:rFonts w:ascii="宋体" w:eastAsia="宋体" w:hAnsi="宋体" w:cs="宋体"/>
          <w:b/>
          <w:bCs/>
          <w:kern w:val="0"/>
          <w:sz w:val="27"/>
          <w:szCs w:val="27"/>
        </w:rPr>
        <w:t>4. 高层管理的责任</w:t>
      </w:r>
    </w:p>
    <w:p w14:paraId="1CB66A43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Responsibility of Senior Management</w:t>
      </w:r>
    </w:p>
    <w:p w14:paraId="1D17473C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中</w:t>
      </w:r>
      <w:r w:rsidRPr="008A35DD">
        <w:rPr>
          <w:rFonts w:ascii="宋体" w:eastAsia="宋体" w:hAnsi="宋体" w:cs="宋体"/>
          <w:kern w:val="0"/>
          <w:sz w:val="24"/>
        </w:rPr>
        <w:t>：</w:t>
      </w:r>
    </w:p>
    <w:p w14:paraId="211499CC" w14:textId="77777777" w:rsidR="008A35DD" w:rsidRPr="008A35DD" w:rsidRDefault="008A35DD" w:rsidP="008A35D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高层管理者需要承担网络安全的最终责任。</w:t>
      </w:r>
    </w:p>
    <w:p w14:paraId="2E5CE826" w14:textId="77777777" w:rsidR="008A35DD" w:rsidRPr="008A35DD" w:rsidRDefault="008A35DD" w:rsidP="008A35D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他们需确保组织内网络安全政策的落实，并提供必要的资源。</w:t>
      </w:r>
    </w:p>
    <w:p w14:paraId="3D42C6C2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英</w:t>
      </w:r>
      <w:r w:rsidRPr="008A35DD">
        <w:rPr>
          <w:rFonts w:ascii="宋体" w:eastAsia="宋体" w:hAnsi="宋体" w:cs="宋体"/>
          <w:kern w:val="0"/>
          <w:sz w:val="24"/>
        </w:rPr>
        <w:t>：</w:t>
      </w:r>
    </w:p>
    <w:p w14:paraId="45CFC8DB" w14:textId="77777777" w:rsidR="008A35DD" w:rsidRPr="008A35DD" w:rsidRDefault="008A35DD" w:rsidP="008A35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Senior management must take ultimate responsibility for cybersecurity.</w:t>
      </w:r>
    </w:p>
    <w:p w14:paraId="4F59653B" w14:textId="77777777" w:rsidR="008A35DD" w:rsidRPr="008A35DD" w:rsidRDefault="008A35DD" w:rsidP="008A35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They should ensure the implementation of cybersecurity policies within the organization and allocate necessary resources.</w:t>
      </w:r>
    </w:p>
    <w:p w14:paraId="338D62F3" w14:textId="77777777" w:rsidR="008A35DD" w:rsidRPr="008A35DD" w:rsidRDefault="00F957C7" w:rsidP="008A35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noProof/>
          <w:kern w:val="0"/>
          <w:sz w:val="24"/>
        </w:rPr>
        <w:pict w14:anchorId="35D7FE04"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14:paraId="5219C7F0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A35DD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5. 重大影响事件的定义</w:t>
      </w:r>
    </w:p>
    <w:p w14:paraId="42181CDA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Definition of Significant Impact Incidents</w:t>
      </w:r>
    </w:p>
    <w:p w14:paraId="3217A8CB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中</w:t>
      </w:r>
      <w:r w:rsidRPr="008A35DD">
        <w:rPr>
          <w:rFonts w:ascii="宋体" w:eastAsia="宋体" w:hAnsi="宋体" w:cs="宋体"/>
          <w:kern w:val="0"/>
          <w:sz w:val="24"/>
        </w:rPr>
        <w:t>：</w:t>
      </w:r>
    </w:p>
    <w:p w14:paraId="50B3462B" w14:textId="77777777" w:rsidR="008A35DD" w:rsidRPr="008A35DD" w:rsidRDefault="008A35DD" w:rsidP="008A35D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对关键服务的中断超过一定时间。</w:t>
      </w:r>
    </w:p>
    <w:p w14:paraId="0897B1F9" w14:textId="77777777" w:rsidR="008A35DD" w:rsidRPr="008A35DD" w:rsidRDefault="008A35DD" w:rsidP="008A35D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导致经济损失或社会影响。</w:t>
      </w:r>
    </w:p>
    <w:p w14:paraId="3E934279" w14:textId="77777777" w:rsidR="008A35DD" w:rsidRPr="008A35DD" w:rsidRDefault="008A35DD" w:rsidP="008A35D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对国家安全或公共安全造成威胁。</w:t>
      </w:r>
    </w:p>
    <w:p w14:paraId="3269EB75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英</w:t>
      </w:r>
      <w:r w:rsidRPr="008A35DD">
        <w:rPr>
          <w:rFonts w:ascii="宋体" w:eastAsia="宋体" w:hAnsi="宋体" w:cs="宋体"/>
          <w:kern w:val="0"/>
          <w:sz w:val="24"/>
        </w:rPr>
        <w:t>：</w:t>
      </w:r>
    </w:p>
    <w:p w14:paraId="247AB6A1" w14:textId="77777777" w:rsidR="008A35DD" w:rsidRPr="008A35DD" w:rsidRDefault="008A35DD" w:rsidP="008A35D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Disruption of critical services for a specified period.</w:t>
      </w:r>
    </w:p>
    <w:p w14:paraId="12BD1123" w14:textId="77777777" w:rsidR="008A35DD" w:rsidRPr="008A35DD" w:rsidRDefault="008A35DD" w:rsidP="008A35D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Resulting in economic loss or societal impact.</w:t>
      </w:r>
    </w:p>
    <w:p w14:paraId="7A472C99" w14:textId="77777777" w:rsidR="008A35DD" w:rsidRPr="008A35DD" w:rsidRDefault="008A35DD" w:rsidP="008A35D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Threatening national security or public safety.</w:t>
      </w:r>
    </w:p>
    <w:p w14:paraId="1786F553" w14:textId="77777777" w:rsidR="008A35DD" w:rsidRPr="008A35DD" w:rsidRDefault="00F957C7" w:rsidP="008A35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noProof/>
          <w:kern w:val="0"/>
          <w:sz w:val="24"/>
        </w:rPr>
        <w:pict w14:anchorId="3A389CBF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2F7E41DA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A35DD">
        <w:rPr>
          <w:rFonts w:ascii="宋体" w:eastAsia="宋体" w:hAnsi="宋体" w:cs="宋体"/>
          <w:b/>
          <w:bCs/>
          <w:kern w:val="0"/>
          <w:sz w:val="27"/>
          <w:szCs w:val="27"/>
        </w:rPr>
        <w:t>6. 违规后果（Consequences of Infringements）</w:t>
      </w:r>
    </w:p>
    <w:p w14:paraId="19B113BA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中</w:t>
      </w:r>
      <w:r w:rsidRPr="008A35DD">
        <w:rPr>
          <w:rFonts w:ascii="宋体" w:eastAsia="宋体" w:hAnsi="宋体" w:cs="宋体"/>
          <w:kern w:val="0"/>
          <w:sz w:val="24"/>
        </w:rPr>
        <w:t>：</w:t>
      </w:r>
    </w:p>
    <w:p w14:paraId="394E7DA5" w14:textId="77777777" w:rsidR="008A35DD" w:rsidRPr="008A35DD" w:rsidRDefault="008A35DD" w:rsidP="008A35D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对违规企业或个人实施经济处罚。</w:t>
      </w:r>
    </w:p>
    <w:p w14:paraId="1336E9D4" w14:textId="77777777" w:rsidR="008A35DD" w:rsidRPr="008A35DD" w:rsidRDefault="008A35DD" w:rsidP="008A35D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严重违规可能导致运营许可证的吊销或其他行政处罚。</w:t>
      </w:r>
    </w:p>
    <w:p w14:paraId="3CB5170C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英</w:t>
      </w:r>
      <w:r w:rsidRPr="008A35DD">
        <w:rPr>
          <w:rFonts w:ascii="宋体" w:eastAsia="宋体" w:hAnsi="宋体" w:cs="宋体"/>
          <w:kern w:val="0"/>
          <w:sz w:val="24"/>
        </w:rPr>
        <w:t>：</w:t>
      </w:r>
    </w:p>
    <w:p w14:paraId="0A420792" w14:textId="77777777" w:rsidR="008A35DD" w:rsidRPr="008A35DD" w:rsidRDefault="008A35DD" w:rsidP="008A35D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Imposing financial penalties on non-compliant entities or individuals.</w:t>
      </w:r>
    </w:p>
    <w:p w14:paraId="22292835" w14:textId="77777777" w:rsidR="008A35DD" w:rsidRPr="008A35DD" w:rsidRDefault="008A35DD" w:rsidP="008A35D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Severe infringements may lead to revocation of operational licenses or other administrative penalties.</w:t>
      </w:r>
    </w:p>
    <w:p w14:paraId="1FF84DA0" w14:textId="77777777" w:rsidR="008A35DD" w:rsidRPr="008A35DD" w:rsidRDefault="00F957C7" w:rsidP="008A35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noProof/>
          <w:kern w:val="0"/>
          <w:sz w:val="24"/>
        </w:rPr>
        <w:pict w14:anchorId="28E21531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13C6BAD6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A35DD">
        <w:rPr>
          <w:rFonts w:ascii="宋体" w:eastAsia="宋体" w:hAnsi="宋体" w:cs="宋体"/>
          <w:b/>
          <w:bCs/>
          <w:kern w:val="0"/>
          <w:sz w:val="27"/>
          <w:szCs w:val="27"/>
        </w:rPr>
        <w:t>7. 合规性实践指南</w:t>
      </w:r>
    </w:p>
    <w:p w14:paraId="49FA50B3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Practical Guidance for Compliance</w:t>
      </w:r>
    </w:p>
    <w:p w14:paraId="22F6BC45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中</w:t>
      </w:r>
      <w:r w:rsidRPr="008A35DD">
        <w:rPr>
          <w:rFonts w:ascii="宋体" w:eastAsia="宋体" w:hAnsi="宋体" w:cs="宋体"/>
          <w:kern w:val="0"/>
          <w:sz w:val="24"/>
        </w:rPr>
        <w:t>：</w:t>
      </w:r>
    </w:p>
    <w:p w14:paraId="6EA1635A" w14:textId="77777777" w:rsidR="008A35DD" w:rsidRPr="008A35DD" w:rsidRDefault="008A35DD" w:rsidP="008A35D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组织需要制定内部合规政策和程序。</w:t>
      </w:r>
    </w:p>
    <w:p w14:paraId="406D6E0E" w14:textId="77777777" w:rsidR="008A35DD" w:rsidRPr="008A35DD" w:rsidRDefault="008A35DD" w:rsidP="008A35D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建立网络安全应急响应团队（CSIRT）。</w:t>
      </w:r>
    </w:p>
    <w:p w14:paraId="4123DA64" w14:textId="77777777" w:rsidR="008A35DD" w:rsidRPr="008A35DD" w:rsidRDefault="008A35DD" w:rsidP="008A35D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定期进行风险评估，确保技术和管理控制的有效性。</w:t>
      </w:r>
    </w:p>
    <w:p w14:paraId="177DF6DD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lastRenderedPageBreak/>
        <w:t>英</w:t>
      </w:r>
      <w:r w:rsidRPr="008A35DD">
        <w:rPr>
          <w:rFonts w:ascii="宋体" w:eastAsia="宋体" w:hAnsi="宋体" w:cs="宋体"/>
          <w:kern w:val="0"/>
          <w:sz w:val="24"/>
        </w:rPr>
        <w:t>：</w:t>
      </w:r>
    </w:p>
    <w:p w14:paraId="5674292B" w14:textId="77777777" w:rsidR="008A35DD" w:rsidRPr="008A35DD" w:rsidRDefault="008A35DD" w:rsidP="008A35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Organizations must establish internal compliance policies and procedures.</w:t>
      </w:r>
    </w:p>
    <w:p w14:paraId="415C28E5" w14:textId="77777777" w:rsidR="008A35DD" w:rsidRPr="008A35DD" w:rsidRDefault="008A35DD" w:rsidP="008A35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Set up a Cybersecurity Incident Response Team (CSIRT).</w:t>
      </w:r>
    </w:p>
    <w:p w14:paraId="07999D9B" w14:textId="77777777" w:rsidR="008A35DD" w:rsidRPr="008A35DD" w:rsidRDefault="008A35DD" w:rsidP="008A35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Conduct regular risk assessments to ensure the effectiveness of technical and managerial controls.</w:t>
      </w:r>
    </w:p>
    <w:p w14:paraId="2B3FF091" w14:textId="77777777" w:rsidR="008A35DD" w:rsidRPr="008A35DD" w:rsidRDefault="00F957C7" w:rsidP="008A35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noProof/>
          <w:kern w:val="0"/>
          <w:sz w:val="24"/>
        </w:rPr>
        <w:pict w14:anchorId="0453CF6C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4EFCB96D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A35DD">
        <w:rPr>
          <w:rFonts w:ascii="宋体" w:eastAsia="宋体" w:hAnsi="宋体" w:cs="宋体"/>
          <w:b/>
          <w:bCs/>
          <w:kern w:val="0"/>
          <w:sz w:val="27"/>
          <w:szCs w:val="27"/>
        </w:rPr>
        <w:t>总结</w:t>
      </w:r>
    </w:p>
    <w:p w14:paraId="506260C4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NIS2 指令为欧盟成员国和相关行业设定了明确的网络安全要求，包括风险管理、事件报告和高层管理的责任。这一框架旨在提高整个欧盟的网络安全水平，保护关键基础设施和公共服务的正常运行。</w:t>
      </w:r>
    </w:p>
    <w:p w14:paraId="692714B2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如果您需要深入解释某个具体条款或进一步分析，请告诉我！</w:t>
      </w:r>
    </w:p>
    <w:p w14:paraId="1B8C1369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kern w:val="0"/>
          <w:sz w:val="24"/>
        </w:rPr>
        <w:t>《NIS2指令》的主要条款和变化可以总结为以下几点，中英对照：</w:t>
      </w:r>
    </w:p>
    <w:p w14:paraId="67D15113" w14:textId="77777777" w:rsidR="008A35DD" w:rsidRPr="008A35DD" w:rsidRDefault="00F957C7" w:rsidP="008A35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noProof/>
          <w:kern w:val="0"/>
          <w:sz w:val="24"/>
        </w:rPr>
        <w:pict w14:anchorId="2CA42CF6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64202D00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A35DD">
        <w:rPr>
          <w:rFonts w:ascii="宋体" w:eastAsia="宋体" w:hAnsi="宋体" w:cs="宋体"/>
          <w:b/>
          <w:bCs/>
          <w:kern w:val="0"/>
          <w:sz w:val="27"/>
          <w:szCs w:val="27"/>
        </w:rPr>
        <w:t>1. 目标与背景 (Objective and Background)</w:t>
      </w:r>
    </w:p>
    <w:p w14:paraId="416B56CE" w14:textId="77777777" w:rsidR="008A35DD" w:rsidRPr="008A35DD" w:rsidRDefault="008A35DD" w:rsidP="008A35D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中</w:t>
      </w:r>
      <w:r w:rsidRPr="008A35DD">
        <w:rPr>
          <w:rFonts w:ascii="宋体" w:eastAsia="宋体" w:hAnsi="宋体" w:cs="宋体"/>
          <w:kern w:val="0"/>
          <w:sz w:val="24"/>
        </w:rPr>
        <w:t>：NIS2旨在提高欧盟范围内网络安全的共同水平，覆盖关键行业和服务，解决现有法规实施中的碎片化问题。</w:t>
      </w:r>
    </w:p>
    <w:p w14:paraId="4DEDF5B3" w14:textId="77777777" w:rsidR="008A35DD" w:rsidRPr="008A35DD" w:rsidRDefault="008A35DD" w:rsidP="008A35D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英</w:t>
      </w:r>
      <w:r w:rsidRPr="008A35DD">
        <w:rPr>
          <w:rFonts w:ascii="宋体" w:eastAsia="宋体" w:hAnsi="宋体" w:cs="宋体"/>
          <w:kern w:val="0"/>
          <w:sz w:val="24"/>
        </w:rPr>
        <w:t>：The NIS2 Directive aims to enhance the common level of cybersecurity across the EU, covering critical sectors and addressing fragmentation in the implementation of existing regulations.</w:t>
      </w:r>
    </w:p>
    <w:p w14:paraId="3CF7BE34" w14:textId="77777777" w:rsidR="008A35DD" w:rsidRPr="008A35DD" w:rsidRDefault="00F957C7" w:rsidP="008A35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noProof/>
          <w:kern w:val="0"/>
          <w:sz w:val="24"/>
        </w:rPr>
        <w:pict w14:anchorId="315D9649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07489322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A35DD">
        <w:rPr>
          <w:rFonts w:ascii="宋体" w:eastAsia="宋体" w:hAnsi="宋体" w:cs="宋体"/>
          <w:b/>
          <w:bCs/>
          <w:kern w:val="0"/>
          <w:sz w:val="27"/>
          <w:szCs w:val="27"/>
        </w:rPr>
        <w:t>2. 扩大适用范围 (Expanded Scope)</w:t>
      </w:r>
    </w:p>
    <w:p w14:paraId="06412259" w14:textId="77777777" w:rsidR="008A35DD" w:rsidRPr="008A35DD" w:rsidRDefault="008A35DD" w:rsidP="008A35D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中</w:t>
      </w:r>
      <w:r w:rsidRPr="008A35DD">
        <w:rPr>
          <w:rFonts w:ascii="宋体" w:eastAsia="宋体" w:hAnsi="宋体" w:cs="宋体"/>
          <w:kern w:val="0"/>
          <w:sz w:val="24"/>
        </w:rPr>
        <w:t>：新指令涵盖能源、交通、公共行政、医疗、金融等关键部门，以及电信和数字基础设施。</w:t>
      </w:r>
    </w:p>
    <w:p w14:paraId="0BCF5D25" w14:textId="77777777" w:rsidR="008A35DD" w:rsidRPr="008A35DD" w:rsidRDefault="008A35DD" w:rsidP="008A35D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英</w:t>
      </w:r>
      <w:r w:rsidRPr="008A35DD">
        <w:rPr>
          <w:rFonts w:ascii="宋体" w:eastAsia="宋体" w:hAnsi="宋体" w:cs="宋体"/>
          <w:kern w:val="0"/>
          <w:sz w:val="24"/>
        </w:rPr>
        <w:t>：The new directive covers critical sectors such as energy, transport, public administration, healthcare, finance, as well as telecommunications and digital infrastructure.</w:t>
      </w:r>
    </w:p>
    <w:p w14:paraId="2D34F962" w14:textId="77777777" w:rsidR="008A35DD" w:rsidRPr="008A35DD" w:rsidRDefault="00F957C7" w:rsidP="008A35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noProof/>
          <w:kern w:val="0"/>
          <w:sz w:val="24"/>
        </w:rPr>
        <w:pict w14:anchorId="6E5B3BD8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644FED21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A35DD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 报告义务 (Incident Reporting Obligations)</w:t>
      </w:r>
    </w:p>
    <w:p w14:paraId="69490498" w14:textId="77777777" w:rsidR="008A35DD" w:rsidRPr="008A35DD" w:rsidRDefault="008A35DD" w:rsidP="008A35DD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中</w:t>
      </w:r>
      <w:r w:rsidRPr="008A35DD">
        <w:rPr>
          <w:rFonts w:ascii="宋体" w:eastAsia="宋体" w:hAnsi="宋体" w:cs="宋体"/>
          <w:kern w:val="0"/>
          <w:sz w:val="24"/>
        </w:rPr>
        <w:t>：关键实体必须在24小时内提交初步报告，并在一个月内提交完整报告。</w:t>
      </w:r>
    </w:p>
    <w:p w14:paraId="314233DB" w14:textId="77777777" w:rsidR="008A35DD" w:rsidRPr="008A35DD" w:rsidRDefault="008A35DD" w:rsidP="008A35DD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英</w:t>
      </w:r>
      <w:r w:rsidRPr="008A35DD">
        <w:rPr>
          <w:rFonts w:ascii="宋体" w:eastAsia="宋体" w:hAnsi="宋体" w:cs="宋体"/>
          <w:kern w:val="0"/>
          <w:sz w:val="24"/>
        </w:rPr>
        <w:t>：Essential entities must submit an initial report within 24 hours and a full report within one month.</w:t>
      </w:r>
    </w:p>
    <w:p w14:paraId="53CC1CF8" w14:textId="77777777" w:rsidR="008A35DD" w:rsidRPr="008A35DD" w:rsidRDefault="00F957C7" w:rsidP="008A35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noProof/>
          <w:kern w:val="0"/>
          <w:sz w:val="24"/>
        </w:rPr>
        <w:pict w14:anchorId="3D13B8B1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588029B6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A35DD">
        <w:rPr>
          <w:rFonts w:ascii="宋体" w:eastAsia="宋体" w:hAnsi="宋体" w:cs="宋体"/>
          <w:b/>
          <w:bCs/>
          <w:kern w:val="0"/>
          <w:sz w:val="27"/>
          <w:szCs w:val="27"/>
        </w:rPr>
        <w:t>4. 管理责任 (Management Responsibility)</w:t>
      </w:r>
    </w:p>
    <w:p w14:paraId="47CD203B" w14:textId="77777777" w:rsidR="008A35DD" w:rsidRPr="008A35DD" w:rsidRDefault="008A35DD" w:rsidP="008A35DD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中</w:t>
      </w:r>
      <w:r w:rsidRPr="008A35DD">
        <w:rPr>
          <w:rFonts w:ascii="宋体" w:eastAsia="宋体" w:hAnsi="宋体" w:cs="宋体"/>
          <w:kern w:val="0"/>
          <w:sz w:val="24"/>
        </w:rPr>
        <w:t>：高级管理层需对网络安全承担最终责任，并确保实施适当的风险管理措施。</w:t>
      </w:r>
    </w:p>
    <w:p w14:paraId="235A4D9A" w14:textId="77777777" w:rsidR="008A35DD" w:rsidRPr="008A35DD" w:rsidRDefault="008A35DD" w:rsidP="008A35DD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英</w:t>
      </w:r>
      <w:r w:rsidRPr="008A35DD">
        <w:rPr>
          <w:rFonts w:ascii="宋体" w:eastAsia="宋体" w:hAnsi="宋体" w:cs="宋体"/>
          <w:kern w:val="0"/>
          <w:sz w:val="24"/>
        </w:rPr>
        <w:t>：Senior management must take ultimate responsibility for cybersecurity and ensure the implementation of appropriate risk management measures.</w:t>
      </w:r>
    </w:p>
    <w:p w14:paraId="5A5FE270" w14:textId="77777777" w:rsidR="008A35DD" w:rsidRPr="008A35DD" w:rsidRDefault="00F957C7" w:rsidP="008A35D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noProof/>
          <w:kern w:val="0"/>
          <w:sz w:val="24"/>
        </w:rPr>
        <w:pict w14:anchorId="38A13571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2B7EC632" w14:textId="77777777" w:rsidR="008A35DD" w:rsidRPr="008A35DD" w:rsidRDefault="008A35DD" w:rsidP="008A35D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A35DD">
        <w:rPr>
          <w:rFonts w:ascii="宋体" w:eastAsia="宋体" w:hAnsi="宋体" w:cs="宋体"/>
          <w:b/>
          <w:bCs/>
          <w:kern w:val="0"/>
          <w:sz w:val="27"/>
          <w:szCs w:val="27"/>
        </w:rPr>
        <w:t>5. 处罚与执行 (Penalties and Enforcement)</w:t>
      </w:r>
    </w:p>
    <w:p w14:paraId="39862808" w14:textId="77777777" w:rsidR="008A35DD" w:rsidRPr="008A35DD" w:rsidRDefault="008A35DD" w:rsidP="008A35DD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中</w:t>
      </w:r>
      <w:r w:rsidRPr="008A35DD">
        <w:rPr>
          <w:rFonts w:ascii="宋体" w:eastAsia="宋体" w:hAnsi="宋体" w:cs="宋体"/>
          <w:kern w:val="0"/>
          <w:sz w:val="24"/>
        </w:rPr>
        <w:t>：违规可能面临高达1000万欧元或全球营业额2%的罚款。</w:t>
      </w:r>
    </w:p>
    <w:p w14:paraId="6ABA99C3" w14:textId="77777777" w:rsidR="008A35DD" w:rsidRPr="008A35DD" w:rsidRDefault="008A35DD" w:rsidP="008A35DD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A35DD">
        <w:rPr>
          <w:rFonts w:ascii="宋体" w:eastAsia="宋体" w:hAnsi="宋体" w:cs="宋体"/>
          <w:b/>
          <w:bCs/>
          <w:kern w:val="0"/>
          <w:sz w:val="24"/>
        </w:rPr>
        <w:t>英</w:t>
      </w:r>
      <w:r w:rsidRPr="008A35DD">
        <w:rPr>
          <w:rFonts w:ascii="宋体" w:eastAsia="宋体" w:hAnsi="宋体" w:cs="宋体"/>
          <w:kern w:val="0"/>
          <w:sz w:val="24"/>
        </w:rPr>
        <w:t>：Non-compliance may result in fines of up to €10 million or 2% of global turnover.</w:t>
      </w:r>
    </w:p>
    <w:p w14:paraId="4C5A9277" w14:textId="77777777" w:rsidR="008A35DD" w:rsidRDefault="008A35DD">
      <w:pPr>
        <w:rPr>
          <w:rFonts w:ascii="Times New Roman" w:hAnsi="Times New Roman" w:cs="Times New Roman"/>
          <w:sz w:val="36"/>
          <w:szCs w:val="36"/>
        </w:rPr>
      </w:pPr>
    </w:p>
    <w:p w14:paraId="771CF54F" w14:textId="77777777" w:rsidR="008A35DD" w:rsidRPr="008A35DD" w:rsidRDefault="008A35DD">
      <w:pPr>
        <w:rPr>
          <w:rFonts w:ascii="Times New Roman" w:hAnsi="Times New Roman" w:cs="Times New Roman" w:hint="eastAsia"/>
          <w:sz w:val="36"/>
          <w:szCs w:val="36"/>
        </w:rPr>
      </w:pPr>
    </w:p>
    <w:sectPr w:rsidR="008A35DD" w:rsidRPr="008A3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236A"/>
    <w:multiLevelType w:val="multilevel"/>
    <w:tmpl w:val="BBCC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34BE5"/>
    <w:multiLevelType w:val="multilevel"/>
    <w:tmpl w:val="8C44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15227"/>
    <w:multiLevelType w:val="multilevel"/>
    <w:tmpl w:val="EA62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50A59"/>
    <w:multiLevelType w:val="multilevel"/>
    <w:tmpl w:val="5538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00C48"/>
    <w:multiLevelType w:val="multilevel"/>
    <w:tmpl w:val="C5EC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90DFE"/>
    <w:multiLevelType w:val="multilevel"/>
    <w:tmpl w:val="D3C0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52EEA"/>
    <w:multiLevelType w:val="multilevel"/>
    <w:tmpl w:val="FB5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86BFE"/>
    <w:multiLevelType w:val="multilevel"/>
    <w:tmpl w:val="57E6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31119"/>
    <w:multiLevelType w:val="multilevel"/>
    <w:tmpl w:val="223E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F3ED2"/>
    <w:multiLevelType w:val="multilevel"/>
    <w:tmpl w:val="6C3E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10B5F"/>
    <w:multiLevelType w:val="multilevel"/>
    <w:tmpl w:val="F896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B3499"/>
    <w:multiLevelType w:val="multilevel"/>
    <w:tmpl w:val="06EC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C2129"/>
    <w:multiLevelType w:val="multilevel"/>
    <w:tmpl w:val="B492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26718"/>
    <w:multiLevelType w:val="multilevel"/>
    <w:tmpl w:val="A268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C029A"/>
    <w:multiLevelType w:val="multilevel"/>
    <w:tmpl w:val="166A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130651"/>
    <w:multiLevelType w:val="multilevel"/>
    <w:tmpl w:val="1E74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80E8E"/>
    <w:multiLevelType w:val="multilevel"/>
    <w:tmpl w:val="3860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56B2A"/>
    <w:multiLevelType w:val="multilevel"/>
    <w:tmpl w:val="D3FA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34D63"/>
    <w:multiLevelType w:val="multilevel"/>
    <w:tmpl w:val="3964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223329">
    <w:abstractNumId w:val="18"/>
  </w:num>
  <w:num w:numId="2" w16cid:durableId="266037550">
    <w:abstractNumId w:val="17"/>
  </w:num>
  <w:num w:numId="3" w16cid:durableId="262954417">
    <w:abstractNumId w:val="12"/>
  </w:num>
  <w:num w:numId="4" w16cid:durableId="1940873462">
    <w:abstractNumId w:val="6"/>
  </w:num>
  <w:num w:numId="5" w16cid:durableId="1584215256">
    <w:abstractNumId w:val="4"/>
  </w:num>
  <w:num w:numId="6" w16cid:durableId="887257912">
    <w:abstractNumId w:val="1"/>
  </w:num>
  <w:num w:numId="7" w16cid:durableId="1444418897">
    <w:abstractNumId w:val="14"/>
  </w:num>
  <w:num w:numId="8" w16cid:durableId="1939559497">
    <w:abstractNumId w:val="15"/>
  </w:num>
  <w:num w:numId="9" w16cid:durableId="1075395091">
    <w:abstractNumId w:val="8"/>
  </w:num>
  <w:num w:numId="10" w16cid:durableId="1017729257">
    <w:abstractNumId w:val="5"/>
  </w:num>
  <w:num w:numId="11" w16cid:durableId="1088772762">
    <w:abstractNumId w:val="13"/>
  </w:num>
  <w:num w:numId="12" w16cid:durableId="999310100">
    <w:abstractNumId w:val="2"/>
  </w:num>
  <w:num w:numId="13" w16cid:durableId="254175570">
    <w:abstractNumId w:val="3"/>
  </w:num>
  <w:num w:numId="14" w16cid:durableId="984047907">
    <w:abstractNumId w:val="9"/>
  </w:num>
  <w:num w:numId="15" w16cid:durableId="576979084">
    <w:abstractNumId w:val="10"/>
  </w:num>
  <w:num w:numId="16" w16cid:durableId="1865895467">
    <w:abstractNumId w:val="7"/>
  </w:num>
  <w:num w:numId="17" w16cid:durableId="135493365">
    <w:abstractNumId w:val="0"/>
  </w:num>
  <w:num w:numId="18" w16cid:durableId="242614343">
    <w:abstractNumId w:val="16"/>
  </w:num>
  <w:num w:numId="19" w16cid:durableId="20431646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DD"/>
    <w:rsid w:val="00137021"/>
    <w:rsid w:val="00455106"/>
    <w:rsid w:val="00683E7F"/>
    <w:rsid w:val="00715F7A"/>
    <w:rsid w:val="008A35DD"/>
    <w:rsid w:val="009F1A40"/>
    <w:rsid w:val="00BC3589"/>
    <w:rsid w:val="00C85435"/>
    <w:rsid w:val="00F9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7C9D"/>
  <w15:chartTrackingRefBased/>
  <w15:docId w15:val="{11EE2C3D-580A-D84E-99B8-066672BD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35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A35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5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35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35D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35D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35D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35D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35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3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A3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35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35D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35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35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35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35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35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3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35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35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35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35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35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35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3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35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35DD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8A35DD"/>
    <w:rPr>
      <w:b/>
      <w:bCs/>
    </w:rPr>
  </w:style>
  <w:style w:type="paragraph" w:styleId="af">
    <w:name w:val="Normal (Web)"/>
    <w:basedOn w:val="a"/>
    <w:uiPriority w:val="99"/>
    <w:semiHidden/>
    <w:unhideWhenUsed/>
    <w:rsid w:val="008A3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2025-01-11T20:08:00Z</dcterms:created>
  <dcterms:modified xsi:type="dcterms:W3CDTF">2025-01-11T20:39:00Z</dcterms:modified>
</cp:coreProperties>
</file>