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7A292" w14:textId="07AB8210" w:rsidR="0047794D" w:rsidRDefault="00001919" w:rsidP="00001919">
      <w:pPr>
        <w:jc w:val="center"/>
        <w:rPr>
          <w:b/>
          <w:bCs/>
        </w:rPr>
      </w:pPr>
      <w:r>
        <w:rPr>
          <w:rFonts w:hint="eastAsia"/>
          <w:b/>
          <w:bCs/>
        </w:rPr>
        <w:t>晏阳</w:t>
      </w:r>
      <w:r w:rsidRPr="00001919">
        <w:rPr>
          <w:rFonts w:hint="eastAsia"/>
          <w:b/>
          <w:bCs/>
        </w:rPr>
        <w:t>儿童个人信息保护规则及监护人须知</w:t>
      </w:r>
    </w:p>
    <w:p w14:paraId="0024C29B" w14:textId="05B6E082" w:rsidR="00001919" w:rsidRPr="00001919" w:rsidRDefault="00001919" w:rsidP="00001919">
      <w:pPr>
        <w:jc w:val="left"/>
        <w:rPr>
          <w:rFonts w:hint="eastAsia"/>
          <w:sz w:val="15"/>
          <w:szCs w:val="16"/>
        </w:rPr>
      </w:pPr>
      <w:r>
        <w:rPr>
          <w:rFonts w:hint="eastAsia"/>
          <w:sz w:val="15"/>
          <w:szCs w:val="16"/>
        </w:rPr>
        <w:t>晏阳</w:t>
      </w:r>
      <w:r w:rsidRPr="00001919">
        <w:rPr>
          <w:rFonts w:hint="eastAsia"/>
          <w:sz w:val="15"/>
          <w:szCs w:val="16"/>
        </w:rPr>
        <w:t>集团及旗下各关联公司（以下统称“</w:t>
      </w:r>
      <w:r>
        <w:rPr>
          <w:rFonts w:hint="eastAsia"/>
          <w:sz w:val="15"/>
          <w:szCs w:val="16"/>
        </w:rPr>
        <w:t>晏阳</w:t>
      </w:r>
      <w:r w:rsidRPr="00001919">
        <w:rPr>
          <w:rFonts w:hint="eastAsia"/>
          <w:sz w:val="15"/>
          <w:szCs w:val="16"/>
        </w:rPr>
        <w:t>”或“我们”）深知儿童（指未满十四周岁的未成年人，下同）个人信息和隐私安全的重要性。我们希望通过《晏阳儿童个人信息保护规则及监护人须知》（以下简称“本政策”）说明我们在收集和使用儿童个人信息时对应的处理规则等相关事宜。在使用我们的各项产品和服务（以下统称“晏阳服务”）前，请儿童、儿童的父母或其他监护人（以下统称“监护人”）务必仔细阅读并透彻理解本政策，特别是以粗体标识的条款应重点阅读，在确认充分理解并同意全部条款后再开始使用。</w:t>
      </w:r>
    </w:p>
    <w:p w14:paraId="476B9F00" w14:textId="77777777" w:rsidR="00001919" w:rsidRPr="00001919" w:rsidRDefault="00001919" w:rsidP="00001919">
      <w:pPr>
        <w:jc w:val="left"/>
        <w:rPr>
          <w:rFonts w:hint="eastAsia"/>
          <w:sz w:val="15"/>
          <w:szCs w:val="16"/>
        </w:rPr>
      </w:pPr>
      <w:r w:rsidRPr="00001919">
        <w:rPr>
          <w:rFonts w:hint="eastAsia"/>
          <w:sz w:val="15"/>
          <w:szCs w:val="16"/>
        </w:rPr>
        <w:t>监护人特别说明：</w:t>
      </w:r>
    </w:p>
    <w:p w14:paraId="7E27AA56" w14:textId="0EAB591B" w:rsidR="00001919" w:rsidRPr="00001919" w:rsidRDefault="00001919" w:rsidP="00001919">
      <w:pPr>
        <w:jc w:val="left"/>
        <w:rPr>
          <w:rFonts w:hint="eastAsia"/>
          <w:sz w:val="15"/>
          <w:szCs w:val="16"/>
        </w:rPr>
      </w:pPr>
      <w:r w:rsidRPr="00001919">
        <w:rPr>
          <w:rFonts w:hint="eastAsia"/>
          <w:sz w:val="15"/>
          <w:szCs w:val="16"/>
        </w:rPr>
        <w:t>若我们获悉您的孩子不满十四周岁，我们将根据本政策采取特殊措施保护我们获得的您孩子的个人信息。请帮助我们保护您孩子的个人信息和隐私安全，要求他们在您的监护下共同阅读并接受本政策，且应在您的同意和指导下使用晏阳服务、提交个人信息。如果您不同意本政策的内容，将可能导致晏阳服务无法正常运行，或者无法达到我们拟达到的服务效果，您应要求您的孩子立即停止访问/使用晏阳服务。</w:t>
      </w:r>
      <w:proofErr w:type="gramStart"/>
      <w:r w:rsidRPr="00001919">
        <w:rPr>
          <w:rFonts w:hint="eastAsia"/>
          <w:sz w:val="15"/>
          <w:szCs w:val="16"/>
        </w:rPr>
        <w:t>您于线上</w:t>
      </w:r>
      <w:proofErr w:type="gramEnd"/>
      <w:r w:rsidRPr="00001919">
        <w:rPr>
          <w:rFonts w:hint="eastAsia"/>
          <w:sz w:val="15"/>
          <w:szCs w:val="16"/>
        </w:rPr>
        <w:t>点击同意本政策，或者您的孩子使用/继续使用晏阳服务、提交个人信息，都表示您同意我们按照本政策（包括更新版本）收集、使用、存储、共享、转让和披露您孩子的个人信息。</w:t>
      </w:r>
    </w:p>
    <w:p w14:paraId="774273B5" w14:textId="77777777" w:rsidR="00001919" w:rsidRPr="00001919" w:rsidRDefault="00001919" w:rsidP="00001919">
      <w:pPr>
        <w:jc w:val="left"/>
        <w:rPr>
          <w:rFonts w:hint="eastAsia"/>
          <w:sz w:val="15"/>
          <w:szCs w:val="16"/>
        </w:rPr>
      </w:pPr>
      <w:r w:rsidRPr="00001919">
        <w:rPr>
          <w:rFonts w:hint="eastAsia"/>
          <w:sz w:val="15"/>
          <w:szCs w:val="16"/>
        </w:rPr>
        <w:t>儿童特别说明：</w:t>
      </w:r>
    </w:p>
    <w:p w14:paraId="6A1951DA" w14:textId="29E44F14" w:rsidR="00001919" w:rsidRPr="00001919" w:rsidRDefault="00001919" w:rsidP="00001919">
      <w:pPr>
        <w:jc w:val="left"/>
        <w:rPr>
          <w:rFonts w:hint="eastAsia"/>
          <w:sz w:val="15"/>
          <w:szCs w:val="16"/>
        </w:rPr>
      </w:pPr>
      <w:r w:rsidRPr="00001919">
        <w:rPr>
          <w:rFonts w:hint="eastAsia"/>
          <w:sz w:val="15"/>
          <w:szCs w:val="16"/>
        </w:rPr>
        <w:t>我们建议：任何儿童参加网上活动都应事先取得监护人的同意。如果您是儿童，请通知您的监护人共同阅读本政策，并在您使用晏阳服务、提交个人信息之前，寻求您的监护人的同意和指导。</w:t>
      </w:r>
      <w:proofErr w:type="gramStart"/>
      <w:r w:rsidRPr="00001919">
        <w:rPr>
          <w:rFonts w:hint="eastAsia"/>
          <w:sz w:val="15"/>
          <w:szCs w:val="16"/>
        </w:rPr>
        <w:t>您于线上</w:t>
      </w:r>
      <w:proofErr w:type="gramEnd"/>
      <w:r w:rsidRPr="00001919">
        <w:rPr>
          <w:rFonts w:hint="eastAsia"/>
          <w:sz w:val="15"/>
          <w:szCs w:val="16"/>
        </w:rPr>
        <w:t>点击同意本政策，或者您使用/继续使用晏阳服务、提交个人信息，都表示您已获得您的监护人的许可，您的监护人均同意我们按照本政策（包括更新版本）收集、使用、存储、共享、转让和披露您的个人信息。</w:t>
      </w:r>
    </w:p>
    <w:p w14:paraId="2EA07FCA" w14:textId="778CF394" w:rsidR="00001919" w:rsidRPr="00001919" w:rsidRDefault="00001919" w:rsidP="00001919">
      <w:pPr>
        <w:jc w:val="left"/>
        <w:rPr>
          <w:rFonts w:hint="eastAsia"/>
          <w:sz w:val="15"/>
          <w:szCs w:val="16"/>
        </w:rPr>
      </w:pPr>
      <w:r w:rsidRPr="00001919">
        <w:rPr>
          <w:rFonts w:hint="eastAsia"/>
          <w:sz w:val="15"/>
          <w:szCs w:val="16"/>
        </w:rPr>
        <w:t>本政策适用于我们在中华人民共和国境内通过网络从事收集、使用、存储、共享、转让和披露儿童个人信息等活动。当儿童使用任何晏阳服务时，监护人同意接受本政策以及我们在该单项服务中发出的特定儿童个人信息保护类规则条款（如有，以下称“特定条款”）的保护，在此情况下特定条款与本政策条款同时对监护人和儿童产生效力。如特定条款与本政策条款存在同类条款的不一致约定，则在特定条款约束范围内应以特定条款为准。如我们提供的某一单项服务不适用本政策的，该服务中会以适当方式明示排除适用本政策。在儿童个人信息保护规则方面，本政策与《晏阳隐私政策》正文存在不一致的，本政策优先适用，如本政策中未提及的，则以《晏阳隐私政策》为准。</w:t>
      </w:r>
    </w:p>
    <w:p w14:paraId="500CAE22" w14:textId="3A31C11D" w:rsidR="00001919" w:rsidRDefault="00001919" w:rsidP="00001919">
      <w:pPr>
        <w:jc w:val="left"/>
        <w:rPr>
          <w:sz w:val="15"/>
          <w:szCs w:val="16"/>
        </w:rPr>
      </w:pPr>
      <w:r w:rsidRPr="00001919">
        <w:rPr>
          <w:rFonts w:hint="eastAsia"/>
          <w:sz w:val="15"/>
          <w:szCs w:val="16"/>
        </w:rPr>
        <w:t>在阅读完本政策后，如对本政策或与本政策相关的事宜有任何问题，可通过本政策“如何联系我们”章节所列的反馈渠道联系我们，我们会尽快</w:t>
      </w:r>
      <w:proofErr w:type="gramStart"/>
      <w:r w:rsidRPr="00001919">
        <w:rPr>
          <w:rFonts w:hint="eastAsia"/>
          <w:sz w:val="15"/>
          <w:szCs w:val="16"/>
        </w:rPr>
        <w:t>作出</w:t>
      </w:r>
      <w:proofErr w:type="gramEnd"/>
      <w:r w:rsidRPr="00001919">
        <w:rPr>
          <w:rFonts w:hint="eastAsia"/>
          <w:sz w:val="15"/>
          <w:szCs w:val="16"/>
        </w:rPr>
        <w:t>解答。</w:t>
      </w:r>
    </w:p>
    <w:p w14:paraId="3913DE65" w14:textId="77777777" w:rsidR="00001919" w:rsidRPr="00001919" w:rsidRDefault="00001919" w:rsidP="00001919">
      <w:pPr>
        <w:jc w:val="left"/>
        <w:rPr>
          <w:rFonts w:hint="eastAsia"/>
          <w:b/>
          <w:bCs/>
          <w:sz w:val="16"/>
          <w:szCs w:val="18"/>
        </w:rPr>
      </w:pPr>
      <w:r w:rsidRPr="00001919">
        <w:rPr>
          <w:rFonts w:hint="eastAsia"/>
          <w:b/>
          <w:bCs/>
          <w:sz w:val="16"/>
          <w:szCs w:val="18"/>
        </w:rPr>
        <w:t>本政策将帮助您了解以下内容：</w:t>
      </w:r>
    </w:p>
    <w:p w14:paraId="4A47939F" w14:textId="77777777" w:rsidR="00001919" w:rsidRPr="00001919" w:rsidRDefault="00001919" w:rsidP="00001919">
      <w:pPr>
        <w:jc w:val="left"/>
        <w:rPr>
          <w:rFonts w:hint="eastAsia"/>
          <w:b/>
          <w:bCs/>
          <w:sz w:val="16"/>
          <w:szCs w:val="18"/>
        </w:rPr>
      </w:pPr>
      <w:r w:rsidRPr="00001919">
        <w:rPr>
          <w:rFonts w:hint="eastAsia"/>
          <w:b/>
          <w:bCs/>
          <w:sz w:val="16"/>
          <w:szCs w:val="18"/>
        </w:rPr>
        <w:t>一、我们如何收集和使用儿童个人信息</w:t>
      </w:r>
    </w:p>
    <w:p w14:paraId="36F706D1" w14:textId="77777777" w:rsidR="00001919" w:rsidRPr="00001919" w:rsidRDefault="00001919" w:rsidP="00001919">
      <w:pPr>
        <w:jc w:val="left"/>
        <w:rPr>
          <w:rFonts w:hint="eastAsia"/>
          <w:b/>
          <w:bCs/>
          <w:sz w:val="16"/>
          <w:szCs w:val="18"/>
        </w:rPr>
      </w:pPr>
      <w:r w:rsidRPr="00001919">
        <w:rPr>
          <w:rFonts w:hint="eastAsia"/>
          <w:b/>
          <w:bCs/>
          <w:sz w:val="16"/>
          <w:szCs w:val="18"/>
        </w:rPr>
        <w:t>二、我们可能共享、转让或披露的儿童个人信息</w:t>
      </w:r>
    </w:p>
    <w:p w14:paraId="3DCD416A" w14:textId="77777777" w:rsidR="00001919" w:rsidRPr="00001919" w:rsidRDefault="00001919" w:rsidP="00001919">
      <w:pPr>
        <w:jc w:val="left"/>
        <w:rPr>
          <w:rFonts w:hint="eastAsia"/>
          <w:b/>
          <w:bCs/>
          <w:sz w:val="16"/>
          <w:szCs w:val="18"/>
        </w:rPr>
      </w:pPr>
      <w:r w:rsidRPr="00001919">
        <w:rPr>
          <w:rFonts w:hint="eastAsia"/>
          <w:b/>
          <w:bCs/>
          <w:sz w:val="16"/>
          <w:szCs w:val="18"/>
        </w:rPr>
        <w:t>三、我们如何存储和保护儿童个人信息</w:t>
      </w:r>
    </w:p>
    <w:p w14:paraId="06534FE9" w14:textId="77777777" w:rsidR="00001919" w:rsidRPr="00001919" w:rsidRDefault="00001919" w:rsidP="00001919">
      <w:pPr>
        <w:jc w:val="left"/>
        <w:rPr>
          <w:rFonts w:hint="eastAsia"/>
          <w:b/>
          <w:bCs/>
          <w:sz w:val="16"/>
          <w:szCs w:val="18"/>
        </w:rPr>
      </w:pPr>
      <w:r w:rsidRPr="00001919">
        <w:rPr>
          <w:rFonts w:hint="eastAsia"/>
          <w:b/>
          <w:bCs/>
          <w:sz w:val="16"/>
          <w:szCs w:val="18"/>
        </w:rPr>
        <w:t>四、如何管理儿童个人信息</w:t>
      </w:r>
    </w:p>
    <w:p w14:paraId="452D4D4D" w14:textId="77777777" w:rsidR="00001919" w:rsidRPr="00001919" w:rsidRDefault="00001919" w:rsidP="00001919">
      <w:pPr>
        <w:jc w:val="left"/>
        <w:rPr>
          <w:rFonts w:hint="eastAsia"/>
          <w:b/>
          <w:bCs/>
          <w:sz w:val="16"/>
          <w:szCs w:val="18"/>
        </w:rPr>
      </w:pPr>
      <w:r w:rsidRPr="00001919">
        <w:rPr>
          <w:rFonts w:hint="eastAsia"/>
          <w:b/>
          <w:bCs/>
          <w:sz w:val="16"/>
          <w:szCs w:val="18"/>
        </w:rPr>
        <w:t>五、第三方服务</w:t>
      </w:r>
    </w:p>
    <w:p w14:paraId="75FB4A87" w14:textId="77777777" w:rsidR="00001919" w:rsidRPr="00001919" w:rsidRDefault="00001919" w:rsidP="00001919">
      <w:pPr>
        <w:jc w:val="left"/>
        <w:rPr>
          <w:rFonts w:hint="eastAsia"/>
          <w:b/>
          <w:bCs/>
          <w:sz w:val="16"/>
          <w:szCs w:val="18"/>
        </w:rPr>
      </w:pPr>
      <w:r w:rsidRPr="00001919">
        <w:rPr>
          <w:rFonts w:hint="eastAsia"/>
          <w:b/>
          <w:bCs/>
          <w:sz w:val="16"/>
          <w:szCs w:val="18"/>
        </w:rPr>
        <w:t>六、本政策的修订</w:t>
      </w:r>
    </w:p>
    <w:p w14:paraId="2FDE30B6" w14:textId="446708CA" w:rsidR="00001919" w:rsidRDefault="00001919" w:rsidP="00001919">
      <w:pPr>
        <w:jc w:val="left"/>
        <w:rPr>
          <w:b/>
          <w:bCs/>
          <w:sz w:val="16"/>
          <w:szCs w:val="18"/>
        </w:rPr>
      </w:pPr>
      <w:r w:rsidRPr="00001919">
        <w:rPr>
          <w:rFonts w:hint="eastAsia"/>
          <w:b/>
          <w:bCs/>
          <w:sz w:val="16"/>
          <w:szCs w:val="18"/>
        </w:rPr>
        <w:t>七、如何联系我们</w:t>
      </w:r>
    </w:p>
    <w:p w14:paraId="286FD5B8" w14:textId="77777777" w:rsidR="00001919" w:rsidRPr="00001919" w:rsidRDefault="00001919" w:rsidP="00001919">
      <w:pPr>
        <w:jc w:val="left"/>
        <w:rPr>
          <w:rFonts w:hint="eastAsia"/>
          <w:b/>
          <w:bCs/>
        </w:rPr>
      </w:pPr>
      <w:r w:rsidRPr="00001919">
        <w:rPr>
          <w:rFonts w:hint="eastAsia"/>
          <w:b/>
          <w:bCs/>
        </w:rPr>
        <w:t>一、我们如何收集和使用儿童个人信息</w:t>
      </w:r>
    </w:p>
    <w:p w14:paraId="6566C5AA" w14:textId="77777777" w:rsidR="00001919" w:rsidRPr="00001919" w:rsidRDefault="00001919" w:rsidP="00001919">
      <w:pPr>
        <w:jc w:val="left"/>
        <w:rPr>
          <w:rFonts w:hint="eastAsia"/>
          <w:sz w:val="15"/>
          <w:szCs w:val="16"/>
        </w:rPr>
      </w:pPr>
      <w:r w:rsidRPr="00001919">
        <w:rPr>
          <w:rFonts w:hint="eastAsia"/>
          <w:sz w:val="15"/>
          <w:szCs w:val="16"/>
        </w:rPr>
        <w:t>（一）我们会严格履行法律法规规定的儿童个人信息保护义务与责任，遵循正当必要、知情同意、目的明确、安全保障、依法利用的原则，在征得监护人的同意后收集和使用儿童个人信息：</w:t>
      </w:r>
    </w:p>
    <w:p w14:paraId="2288FBFA" w14:textId="345C867F" w:rsidR="00001919" w:rsidRPr="00001919" w:rsidRDefault="00001919" w:rsidP="00001919">
      <w:pPr>
        <w:jc w:val="left"/>
        <w:rPr>
          <w:rFonts w:hint="eastAsia"/>
          <w:sz w:val="15"/>
          <w:szCs w:val="16"/>
        </w:rPr>
      </w:pPr>
      <w:r w:rsidRPr="00001919">
        <w:rPr>
          <w:rFonts w:hint="eastAsia"/>
          <w:sz w:val="15"/>
          <w:szCs w:val="16"/>
        </w:rPr>
        <w:t>1、在部分单项服务中，我们可能会要求用户填写个人生日信息或根据用户填写的身份信息，识别该用户是否为儿童，并按照法律法规的规定，在获得监护人同意之后才允许儿童继续使用相关</w:t>
      </w:r>
      <w:r>
        <w:rPr>
          <w:rFonts w:hint="eastAsia"/>
          <w:sz w:val="15"/>
          <w:szCs w:val="16"/>
        </w:rPr>
        <w:t>晏阳</w:t>
      </w:r>
      <w:r w:rsidRPr="00001919">
        <w:rPr>
          <w:rFonts w:hint="eastAsia"/>
          <w:sz w:val="15"/>
          <w:szCs w:val="16"/>
        </w:rPr>
        <w:t>服务。</w:t>
      </w:r>
    </w:p>
    <w:p w14:paraId="76299F15" w14:textId="77777777" w:rsidR="00001919" w:rsidRPr="00001919" w:rsidRDefault="00001919" w:rsidP="00001919">
      <w:pPr>
        <w:jc w:val="left"/>
        <w:rPr>
          <w:rFonts w:hint="eastAsia"/>
          <w:sz w:val="15"/>
          <w:szCs w:val="16"/>
        </w:rPr>
      </w:pPr>
      <w:r w:rsidRPr="00001919">
        <w:rPr>
          <w:rFonts w:hint="eastAsia"/>
          <w:sz w:val="15"/>
          <w:szCs w:val="16"/>
        </w:rPr>
        <w:t>2、当我们识别出用户为儿童时，我们可能会收集监护人的联系方式（例如手机号码、电子邮箱），并联系监护人以验证其与儿童的监护关系。为了更好地保护儿童的权益，我们还可能向监护人收集更多信息（例如姓名、身份证、户口本或其他监护关系证明），以便进一步验证监护人与儿童的监护关系。</w:t>
      </w:r>
    </w:p>
    <w:p w14:paraId="63CDA6DC" w14:textId="0AB78715" w:rsidR="00001919" w:rsidRPr="00001919" w:rsidRDefault="00001919" w:rsidP="00001919">
      <w:pPr>
        <w:jc w:val="left"/>
        <w:rPr>
          <w:rFonts w:hint="eastAsia"/>
          <w:sz w:val="15"/>
          <w:szCs w:val="16"/>
        </w:rPr>
      </w:pPr>
      <w:r w:rsidRPr="00001919">
        <w:rPr>
          <w:rFonts w:hint="eastAsia"/>
          <w:sz w:val="15"/>
          <w:szCs w:val="16"/>
        </w:rPr>
        <w:t>3、在儿童使用晏阳服务过程中，我们可能还会收集和使用其他儿童个人信息，具体请查阅《晏阳隐私政策》“我们如何收集和使用个人信息”章节进行详细了解。如我们需要超出上述范围收集和使用儿童个人信息，我们将再次征得监护人的同意。</w:t>
      </w:r>
    </w:p>
    <w:p w14:paraId="63872527" w14:textId="77777777" w:rsidR="00001919" w:rsidRPr="00001919" w:rsidRDefault="00001919" w:rsidP="00001919">
      <w:pPr>
        <w:jc w:val="left"/>
        <w:rPr>
          <w:rFonts w:hint="eastAsia"/>
          <w:sz w:val="15"/>
          <w:szCs w:val="16"/>
        </w:rPr>
      </w:pPr>
      <w:r w:rsidRPr="00001919">
        <w:rPr>
          <w:rFonts w:hint="eastAsia"/>
          <w:sz w:val="15"/>
          <w:szCs w:val="16"/>
        </w:rPr>
        <w:t>（二）征得授权同意的例外</w:t>
      </w:r>
    </w:p>
    <w:p w14:paraId="42AA3C1B" w14:textId="77777777" w:rsidR="00001919" w:rsidRPr="00001919" w:rsidRDefault="00001919" w:rsidP="00001919">
      <w:pPr>
        <w:jc w:val="left"/>
        <w:rPr>
          <w:rFonts w:hint="eastAsia"/>
          <w:sz w:val="15"/>
          <w:szCs w:val="16"/>
        </w:rPr>
      </w:pPr>
      <w:r w:rsidRPr="00001919">
        <w:rPr>
          <w:rFonts w:hint="eastAsia"/>
          <w:sz w:val="15"/>
          <w:szCs w:val="16"/>
        </w:rPr>
        <w:lastRenderedPageBreak/>
        <w:t>根据相关法律法规规定，以下情形中收集儿童的信息无需征得儿童和/或监护人的授权同意：</w:t>
      </w:r>
    </w:p>
    <w:p w14:paraId="3E894477" w14:textId="77777777" w:rsidR="00001919" w:rsidRPr="00001919" w:rsidRDefault="00001919" w:rsidP="00001919">
      <w:pPr>
        <w:jc w:val="left"/>
        <w:rPr>
          <w:rFonts w:hint="eastAsia"/>
          <w:sz w:val="15"/>
          <w:szCs w:val="16"/>
        </w:rPr>
      </w:pPr>
      <w:r w:rsidRPr="00001919">
        <w:rPr>
          <w:rFonts w:hint="eastAsia"/>
          <w:sz w:val="15"/>
          <w:szCs w:val="16"/>
        </w:rPr>
        <w:t>（1）与国家安全、国防安全、公共安全、公共卫生、重大公共利益直接相关的；</w:t>
      </w:r>
    </w:p>
    <w:p w14:paraId="2FF89D69" w14:textId="77777777" w:rsidR="00001919" w:rsidRPr="00001919" w:rsidRDefault="00001919" w:rsidP="00001919">
      <w:pPr>
        <w:jc w:val="left"/>
        <w:rPr>
          <w:rFonts w:hint="eastAsia"/>
          <w:sz w:val="15"/>
          <w:szCs w:val="16"/>
        </w:rPr>
      </w:pPr>
      <w:r w:rsidRPr="00001919">
        <w:rPr>
          <w:rFonts w:hint="eastAsia"/>
          <w:sz w:val="15"/>
          <w:szCs w:val="16"/>
        </w:rPr>
        <w:t>（2）与刑事侦查、起诉、审判和判决执行等直接相关的；</w:t>
      </w:r>
    </w:p>
    <w:p w14:paraId="0ABDE782" w14:textId="77777777" w:rsidR="00001919" w:rsidRPr="00001919" w:rsidRDefault="00001919" w:rsidP="00001919">
      <w:pPr>
        <w:jc w:val="left"/>
        <w:rPr>
          <w:rFonts w:hint="eastAsia"/>
          <w:sz w:val="15"/>
          <w:szCs w:val="16"/>
        </w:rPr>
      </w:pPr>
      <w:r w:rsidRPr="00001919">
        <w:rPr>
          <w:rFonts w:hint="eastAsia"/>
          <w:sz w:val="15"/>
          <w:szCs w:val="16"/>
        </w:rPr>
        <w:t>（3）出于维护信息主体或其他个人的生命、财产等重大合法权益但又很难得到监护人本人同意的；</w:t>
      </w:r>
    </w:p>
    <w:p w14:paraId="39715321" w14:textId="77777777" w:rsidR="00001919" w:rsidRPr="00001919" w:rsidRDefault="00001919" w:rsidP="00001919">
      <w:pPr>
        <w:jc w:val="left"/>
        <w:rPr>
          <w:rFonts w:hint="eastAsia"/>
          <w:sz w:val="15"/>
          <w:szCs w:val="16"/>
        </w:rPr>
      </w:pPr>
      <w:r w:rsidRPr="00001919">
        <w:rPr>
          <w:rFonts w:hint="eastAsia"/>
          <w:sz w:val="15"/>
          <w:szCs w:val="16"/>
        </w:rPr>
        <w:t>（4）所收集的信息是儿童或监护人自行向社会公众公开的；</w:t>
      </w:r>
    </w:p>
    <w:p w14:paraId="4770B064" w14:textId="77777777" w:rsidR="00001919" w:rsidRPr="00001919" w:rsidRDefault="00001919" w:rsidP="00001919">
      <w:pPr>
        <w:jc w:val="left"/>
        <w:rPr>
          <w:rFonts w:hint="eastAsia"/>
          <w:sz w:val="15"/>
          <w:szCs w:val="16"/>
        </w:rPr>
      </w:pPr>
      <w:r w:rsidRPr="00001919">
        <w:rPr>
          <w:rFonts w:hint="eastAsia"/>
          <w:sz w:val="15"/>
          <w:szCs w:val="16"/>
        </w:rPr>
        <w:t>（5）从合法公开披露的信息中收集信息的，如合法的新闻报道、政府信息公开等渠道；</w:t>
      </w:r>
    </w:p>
    <w:p w14:paraId="31F9134A" w14:textId="77777777" w:rsidR="00001919" w:rsidRPr="00001919" w:rsidRDefault="00001919" w:rsidP="00001919">
      <w:pPr>
        <w:jc w:val="left"/>
        <w:rPr>
          <w:rFonts w:hint="eastAsia"/>
          <w:sz w:val="15"/>
          <w:szCs w:val="16"/>
        </w:rPr>
      </w:pPr>
      <w:r w:rsidRPr="00001919">
        <w:rPr>
          <w:rFonts w:hint="eastAsia"/>
          <w:sz w:val="15"/>
          <w:szCs w:val="16"/>
        </w:rPr>
        <w:t>（6）根据监护人的要求签订合同所必需的；</w:t>
      </w:r>
    </w:p>
    <w:p w14:paraId="4D73617B" w14:textId="4102BAD3" w:rsidR="00001919" w:rsidRPr="00001919" w:rsidRDefault="00001919" w:rsidP="00001919">
      <w:pPr>
        <w:jc w:val="left"/>
        <w:rPr>
          <w:rFonts w:hint="eastAsia"/>
          <w:sz w:val="15"/>
          <w:szCs w:val="16"/>
        </w:rPr>
      </w:pPr>
      <w:r w:rsidRPr="00001919">
        <w:rPr>
          <w:rFonts w:hint="eastAsia"/>
          <w:sz w:val="15"/>
          <w:szCs w:val="16"/>
        </w:rPr>
        <w:t>（7）用于维护晏阳服务的安全稳定运行所必需的，例如发现、处置晏阳服务的故障；</w:t>
      </w:r>
    </w:p>
    <w:p w14:paraId="7950A11B" w14:textId="77777777" w:rsidR="00001919" w:rsidRPr="00001919" w:rsidRDefault="00001919" w:rsidP="00001919">
      <w:pPr>
        <w:jc w:val="left"/>
        <w:rPr>
          <w:rFonts w:hint="eastAsia"/>
          <w:sz w:val="15"/>
          <w:szCs w:val="16"/>
        </w:rPr>
      </w:pPr>
      <w:r w:rsidRPr="00001919">
        <w:rPr>
          <w:rFonts w:hint="eastAsia"/>
          <w:sz w:val="15"/>
          <w:szCs w:val="16"/>
        </w:rPr>
        <w:t>（8）通过计算机信息系统自动留存处理信息且无法识别所留存处理的信息属于儿童个人信息的；</w:t>
      </w:r>
    </w:p>
    <w:p w14:paraId="5B636A2B" w14:textId="77777777" w:rsidR="00001919" w:rsidRPr="00001919" w:rsidRDefault="00001919" w:rsidP="00001919">
      <w:pPr>
        <w:jc w:val="left"/>
        <w:rPr>
          <w:rFonts w:hint="eastAsia"/>
          <w:sz w:val="15"/>
          <w:szCs w:val="16"/>
        </w:rPr>
      </w:pPr>
      <w:r w:rsidRPr="00001919">
        <w:rPr>
          <w:rFonts w:hint="eastAsia"/>
          <w:sz w:val="15"/>
          <w:szCs w:val="16"/>
        </w:rPr>
        <w:t>（9）出于公共利益开展统计或学术研究所必要，</w:t>
      </w:r>
      <w:proofErr w:type="gramStart"/>
      <w:r w:rsidRPr="00001919">
        <w:rPr>
          <w:rFonts w:hint="eastAsia"/>
          <w:sz w:val="15"/>
          <w:szCs w:val="16"/>
        </w:rPr>
        <w:t>且对外</w:t>
      </w:r>
      <w:proofErr w:type="gramEnd"/>
      <w:r w:rsidRPr="00001919">
        <w:rPr>
          <w:rFonts w:hint="eastAsia"/>
          <w:sz w:val="15"/>
          <w:szCs w:val="16"/>
        </w:rPr>
        <w:t>提供学术研究或描述的结果时，对结果中所包含的信息进行去标识化处理的；</w:t>
      </w:r>
    </w:p>
    <w:p w14:paraId="0AB857DD" w14:textId="77777777" w:rsidR="00001919" w:rsidRPr="00001919" w:rsidRDefault="00001919" w:rsidP="00001919">
      <w:pPr>
        <w:jc w:val="left"/>
        <w:rPr>
          <w:rFonts w:hint="eastAsia"/>
          <w:sz w:val="15"/>
          <w:szCs w:val="16"/>
        </w:rPr>
      </w:pPr>
      <w:r w:rsidRPr="00001919">
        <w:rPr>
          <w:rFonts w:hint="eastAsia"/>
          <w:sz w:val="15"/>
          <w:szCs w:val="16"/>
        </w:rPr>
        <w:t>（10）法律法规规定的其他情形。</w:t>
      </w:r>
    </w:p>
    <w:p w14:paraId="3173818B" w14:textId="77777777" w:rsidR="00001919" w:rsidRPr="00001919" w:rsidRDefault="00001919" w:rsidP="00001919">
      <w:pPr>
        <w:jc w:val="left"/>
        <w:rPr>
          <w:rFonts w:hint="eastAsia"/>
          <w:sz w:val="15"/>
          <w:szCs w:val="16"/>
        </w:rPr>
      </w:pPr>
      <w:r w:rsidRPr="00001919">
        <w:rPr>
          <w:rFonts w:hint="eastAsia"/>
          <w:sz w:val="15"/>
          <w:szCs w:val="16"/>
        </w:rPr>
        <w:t>（三）有关敏感个人信息的提示</w:t>
      </w:r>
    </w:p>
    <w:p w14:paraId="19BA7CCE" w14:textId="4BDE3908" w:rsidR="00001919" w:rsidRDefault="00001919" w:rsidP="00001919">
      <w:pPr>
        <w:jc w:val="left"/>
        <w:rPr>
          <w:sz w:val="15"/>
          <w:szCs w:val="16"/>
        </w:rPr>
      </w:pPr>
      <w:r w:rsidRPr="00001919">
        <w:rPr>
          <w:rFonts w:hint="eastAsia"/>
          <w:sz w:val="15"/>
          <w:szCs w:val="16"/>
        </w:rPr>
        <w:t>儿童的个人信息属于敏感个人信息。请监护人和儿童谨慎并留意儿童敏感个人信息，监护人同意儿童相关敏感个人信息我们可以按本政策所述的目的和方式来处理。</w:t>
      </w:r>
    </w:p>
    <w:p w14:paraId="750488B5" w14:textId="77777777" w:rsidR="00001919" w:rsidRPr="00001919" w:rsidRDefault="00001919" w:rsidP="00001919">
      <w:pPr>
        <w:jc w:val="left"/>
        <w:rPr>
          <w:rFonts w:hint="eastAsia"/>
          <w:b/>
          <w:bCs/>
        </w:rPr>
      </w:pPr>
      <w:r w:rsidRPr="00001919">
        <w:rPr>
          <w:rFonts w:hint="eastAsia"/>
          <w:b/>
          <w:bCs/>
        </w:rPr>
        <w:t>二、我们可能共享、转让或披露的儿童个人信息</w:t>
      </w:r>
    </w:p>
    <w:p w14:paraId="49FD7839" w14:textId="77777777" w:rsidR="00001919" w:rsidRPr="00001919" w:rsidRDefault="00001919" w:rsidP="00001919">
      <w:pPr>
        <w:jc w:val="left"/>
        <w:rPr>
          <w:rFonts w:hint="eastAsia"/>
          <w:sz w:val="15"/>
          <w:szCs w:val="16"/>
        </w:rPr>
      </w:pPr>
      <w:r w:rsidRPr="00001919">
        <w:rPr>
          <w:rFonts w:hint="eastAsia"/>
          <w:sz w:val="15"/>
          <w:szCs w:val="16"/>
        </w:rPr>
        <w:t>（一）共享</w:t>
      </w:r>
    </w:p>
    <w:p w14:paraId="5E4F3011" w14:textId="675309DF" w:rsidR="00001919" w:rsidRPr="00001919" w:rsidRDefault="00001919" w:rsidP="00001919">
      <w:pPr>
        <w:jc w:val="left"/>
        <w:rPr>
          <w:rFonts w:hint="eastAsia"/>
          <w:sz w:val="15"/>
          <w:szCs w:val="16"/>
        </w:rPr>
      </w:pPr>
      <w:r w:rsidRPr="00001919">
        <w:rPr>
          <w:rFonts w:hint="eastAsia"/>
          <w:sz w:val="15"/>
          <w:szCs w:val="16"/>
        </w:rPr>
        <w:t>除以下情形外，未经监护人的同意，我们不会与晏阳之外的任何第三方共享儿童的个人信息：</w:t>
      </w:r>
    </w:p>
    <w:p w14:paraId="0E7F856F" w14:textId="35C923A5" w:rsidR="00001919" w:rsidRPr="00001919" w:rsidRDefault="00001919" w:rsidP="00001919">
      <w:pPr>
        <w:jc w:val="left"/>
        <w:rPr>
          <w:rFonts w:hint="eastAsia"/>
          <w:sz w:val="15"/>
          <w:szCs w:val="16"/>
        </w:rPr>
      </w:pPr>
      <w:r w:rsidRPr="00001919">
        <w:rPr>
          <w:rFonts w:hint="eastAsia"/>
          <w:sz w:val="15"/>
          <w:szCs w:val="16"/>
        </w:rPr>
        <w:t>1、向儿童提供我们的服务。我们可能向合作伙伴及其他第三方共享儿童的信息，以实现晏阳服务的功能，让儿童正常使用需要的服务，例如：提供支付服务的支付机构、入驻晏阳平台的商家、提供数据服务（包括网络广告监测、数据统计、数据分析）的合作伙伴、第三方物流公司和其他服务提供商；</w:t>
      </w:r>
    </w:p>
    <w:p w14:paraId="13B601A5" w14:textId="77777777" w:rsidR="00001919" w:rsidRPr="00001919" w:rsidRDefault="00001919" w:rsidP="00001919">
      <w:pPr>
        <w:jc w:val="left"/>
        <w:rPr>
          <w:rFonts w:hint="eastAsia"/>
          <w:sz w:val="15"/>
          <w:szCs w:val="16"/>
        </w:rPr>
      </w:pPr>
      <w:r w:rsidRPr="00001919">
        <w:rPr>
          <w:rFonts w:hint="eastAsia"/>
          <w:sz w:val="15"/>
          <w:szCs w:val="16"/>
        </w:rPr>
        <w:t>2、与关联方的必要共享。为便于我们基于统一的账号体系向儿童提供一致化服务以及便于其进行统一管理、个性化推荐、保障系统和账号安全等，儿童的个人信息可能会在我们和我们的关联方之间进行必要共享；</w:t>
      </w:r>
    </w:p>
    <w:p w14:paraId="1F3C28E3" w14:textId="77777777" w:rsidR="00001919" w:rsidRPr="00001919" w:rsidRDefault="00001919" w:rsidP="00001919">
      <w:pPr>
        <w:jc w:val="left"/>
        <w:rPr>
          <w:rFonts w:hint="eastAsia"/>
          <w:sz w:val="15"/>
          <w:szCs w:val="16"/>
        </w:rPr>
      </w:pPr>
      <w:r w:rsidRPr="00001919">
        <w:rPr>
          <w:rFonts w:hint="eastAsia"/>
          <w:sz w:val="15"/>
          <w:szCs w:val="16"/>
        </w:rPr>
        <w:t>3、实现本政策第一条“我们如何收集和使用儿童个人信息”部分所述目的；</w:t>
      </w:r>
    </w:p>
    <w:p w14:paraId="35E26683" w14:textId="77777777" w:rsidR="00001919" w:rsidRPr="00001919" w:rsidRDefault="00001919" w:rsidP="00001919">
      <w:pPr>
        <w:jc w:val="left"/>
        <w:rPr>
          <w:rFonts w:hint="eastAsia"/>
          <w:sz w:val="15"/>
          <w:szCs w:val="16"/>
        </w:rPr>
      </w:pPr>
      <w:r w:rsidRPr="00001919">
        <w:rPr>
          <w:rFonts w:hint="eastAsia"/>
          <w:sz w:val="15"/>
          <w:szCs w:val="16"/>
        </w:rPr>
        <w:t>4、履行我们在本政策或我们与儿童、监护人达成的其他协议中的义务和行使我们的权利；</w:t>
      </w:r>
    </w:p>
    <w:p w14:paraId="5464A7D7" w14:textId="77777777" w:rsidR="00001919" w:rsidRPr="00001919" w:rsidRDefault="00001919" w:rsidP="00001919">
      <w:pPr>
        <w:jc w:val="left"/>
        <w:rPr>
          <w:rFonts w:hint="eastAsia"/>
          <w:sz w:val="15"/>
          <w:szCs w:val="16"/>
        </w:rPr>
      </w:pPr>
      <w:r w:rsidRPr="00001919">
        <w:rPr>
          <w:rFonts w:hint="eastAsia"/>
          <w:sz w:val="15"/>
          <w:szCs w:val="16"/>
        </w:rPr>
        <w:t>5、向委托我们进行推广的合作伙伴等第三方共享，目的是为了使该等委托方了解推广的覆盖面和有效性。比如我们可以告知该委托方有多少人看了他们的推广信息或在看到这些信息后购买了委托方的商品，或者向他们提供不能识别儿童个人身份的统计信息，帮助他们了解其受众或顾客；</w:t>
      </w:r>
    </w:p>
    <w:p w14:paraId="06B8CAFE" w14:textId="67BC876D" w:rsidR="00001919" w:rsidRPr="00001919" w:rsidRDefault="00001919" w:rsidP="00001919">
      <w:pPr>
        <w:jc w:val="left"/>
        <w:rPr>
          <w:rFonts w:hint="eastAsia"/>
          <w:sz w:val="15"/>
          <w:szCs w:val="16"/>
        </w:rPr>
      </w:pPr>
      <w:r w:rsidRPr="00001919">
        <w:rPr>
          <w:rFonts w:hint="eastAsia"/>
          <w:sz w:val="15"/>
          <w:szCs w:val="16"/>
        </w:rPr>
        <w:t>6、在法律法规允许的范围内，为了遵守法律、维护我们及我们的关联方或合作伙伴、儿童、监护人或其他晏阳用户或社会公众利益、财产或安全免遭损害，比如为防止欺诈等违法活动和减少信用风险，我们可能与其他公司和组织交换信息。不过，这并不包括违反本政策中所作的承诺而为获利目的出售、出租、共享或以其它方式披露的信息；</w:t>
      </w:r>
    </w:p>
    <w:p w14:paraId="6E2FBAA8" w14:textId="4148C8A5" w:rsidR="00001919" w:rsidRPr="00001919" w:rsidRDefault="00001919" w:rsidP="00001919">
      <w:pPr>
        <w:jc w:val="left"/>
        <w:rPr>
          <w:rFonts w:hint="eastAsia"/>
          <w:sz w:val="15"/>
          <w:szCs w:val="16"/>
        </w:rPr>
      </w:pPr>
      <w:r w:rsidRPr="00001919">
        <w:rPr>
          <w:rFonts w:hint="eastAsia"/>
          <w:sz w:val="15"/>
          <w:szCs w:val="16"/>
        </w:rPr>
        <w:t>7、</w:t>
      </w:r>
      <w:proofErr w:type="gramStart"/>
      <w:r w:rsidRPr="00001919">
        <w:rPr>
          <w:rFonts w:hint="eastAsia"/>
          <w:sz w:val="15"/>
          <w:szCs w:val="16"/>
        </w:rPr>
        <w:t>应儿童</w:t>
      </w:r>
      <w:proofErr w:type="gramEnd"/>
      <w:r w:rsidRPr="00001919">
        <w:rPr>
          <w:rFonts w:hint="eastAsia"/>
          <w:sz w:val="15"/>
          <w:szCs w:val="16"/>
        </w:rPr>
        <w:t>合法需求或经监护人的授权同意；</w:t>
      </w:r>
    </w:p>
    <w:p w14:paraId="2376ABB5" w14:textId="204639FC" w:rsidR="00001919" w:rsidRPr="00001919" w:rsidRDefault="00001919" w:rsidP="00001919">
      <w:pPr>
        <w:jc w:val="left"/>
        <w:rPr>
          <w:rFonts w:hint="eastAsia"/>
          <w:sz w:val="15"/>
          <w:szCs w:val="16"/>
        </w:rPr>
      </w:pPr>
      <w:r w:rsidRPr="00001919">
        <w:rPr>
          <w:rFonts w:hint="eastAsia"/>
          <w:sz w:val="15"/>
          <w:szCs w:val="16"/>
        </w:rPr>
        <w:t>8、应监护人合法要求；</w:t>
      </w:r>
    </w:p>
    <w:p w14:paraId="6F07C80A" w14:textId="412B3C6F" w:rsidR="00001919" w:rsidRPr="00001919" w:rsidRDefault="00001919" w:rsidP="00001919">
      <w:pPr>
        <w:jc w:val="left"/>
        <w:rPr>
          <w:rFonts w:hint="eastAsia"/>
          <w:sz w:val="15"/>
          <w:szCs w:val="16"/>
        </w:rPr>
      </w:pPr>
      <w:r w:rsidRPr="00001919">
        <w:rPr>
          <w:rFonts w:hint="eastAsia"/>
          <w:sz w:val="15"/>
          <w:szCs w:val="16"/>
        </w:rPr>
        <w:t>9、根据单项服务协议（包括</w:t>
      </w:r>
      <w:proofErr w:type="gramStart"/>
      <w:r w:rsidRPr="00001919">
        <w:rPr>
          <w:rFonts w:hint="eastAsia"/>
          <w:sz w:val="15"/>
          <w:szCs w:val="16"/>
        </w:rPr>
        <w:t>在线签署</w:t>
      </w:r>
      <w:proofErr w:type="gramEnd"/>
      <w:r w:rsidRPr="00001919">
        <w:rPr>
          <w:rFonts w:hint="eastAsia"/>
          <w:sz w:val="15"/>
          <w:szCs w:val="16"/>
        </w:rPr>
        <w:t>的电子协议以及相应的平台规则）或其他的法律文件约定所提供；</w:t>
      </w:r>
    </w:p>
    <w:p w14:paraId="358E626D" w14:textId="32BA3788" w:rsidR="00001919" w:rsidRPr="00001919" w:rsidRDefault="00001919" w:rsidP="00001919">
      <w:pPr>
        <w:jc w:val="left"/>
        <w:rPr>
          <w:rFonts w:hint="eastAsia"/>
          <w:sz w:val="15"/>
          <w:szCs w:val="16"/>
        </w:rPr>
      </w:pPr>
      <w:r w:rsidRPr="00001919">
        <w:rPr>
          <w:rFonts w:hint="eastAsia"/>
          <w:sz w:val="15"/>
          <w:szCs w:val="16"/>
        </w:rPr>
        <w:t>10、基于符合法律法规的社会公共利益而提供。</w:t>
      </w:r>
    </w:p>
    <w:p w14:paraId="0F8C6541" w14:textId="2CF121A4" w:rsidR="00001919" w:rsidRPr="00001919" w:rsidRDefault="00001919" w:rsidP="00001919">
      <w:pPr>
        <w:jc w:val="left"/>
        <w:rPr>
          <w:rFonts w:hint="eastAsia"/>
          <w:sz w:val="15"/>
          <w:szCs w:val="16"/>
        </w:rPr>
      </w:pPr>
      <w:r w:rsidRPr="00001919">
        <w:rPr>
          <w:rFonts w:hint="eastAsia"/>
          <w:sz w:val="15"/>
          <w:szCs w:val="16"/>
        </w:rPr>
        <w:t>我们仅会出于合法、正当、必要、特定、明确的目的共享儿童个人信息。对我们与之共享个人信息的公司、组织和个人，我们会进行安全评估，并与其签署严格的保密协定，要求他们按照我们的说明、本政策以及其他任何相关的保密和安全措施来处理信息。</w:t>
      </w:r>
    </w:p>
    <w:p w14:paraId="0072DF62" w14:textId="39A46420" w:rsidR="00001919" w:rsidRPr="00001919" w:rsidRDefault="00001919" w:rsidP="00001919">
      <w:pPr>
        <w:jc w:val="left"/>
        <w:rPr>
          <w:rFonts w:hint="eastAsia"/>
          <w:sz w:val="15"/>
          <w:szCs w:val="16"/>
        </w:rPr>
      </w:pPr>
      <w:r w:rsidRPr="00001919">
        <w:rPr>
          <w:rFonts w:hint="eastAsia"/>
          <w:sz w:val="15"/>
          <w:szCs w:val="16"/>
        </w:rPr>
        <w:t>（二）转让</w:t>
      </w:r>
    </w:p>
    <w:p w14:paraId="0BD41E1C" w14:textId="72A1E767" w:rsidR="00001919" w:rsidRPr="00001919" w:rsidRDefault="00001919" w:rsidP="00001919">
      <w:pPr>
        <w:jc w:val="left"/>
        <w:rPr>
          <w:rFonts w:hint="eastAsia"/>
          <w:sz w:val="15"/>
          <w:szCs w:val="16"/>
        </w:rPr>
      </w:pPr>
      <w:r w:rsidRPr="00001919">
        <w:rPr>
          <w:rFonts w:hint="eastAsia"/>
          <w:sz w:val="15"/>
          <w:szCs w:val="16"/>
        </w:rPr>
        <w:t>1、随着我们业务的持续发展，我们有可能进行合并、收购、资产转让或类似的交易，而儿童的信息有可能作为此类交易的一部分而被转移。我们会进行安全评估，并要求新的持有儿童个人信息的公司、组织继续受本政策的约束，否则，我们将要求该公司、组织重新向监护人征求授权同意。</w:t>
      </w:r>
    </w:p>
    <w:p w14:paraId="38FB2557" w14:textId="48375B12" w:rsidR="00001919" w:rsidRPr="00001919" w:rsidRDefault="00001919" w:rsidP="00001919">
      <w:pPr>
        <w:jc w:val="left"/>
        <w:rPr>
          <w:rFonts w:hint="eastAsia"/>
          <w:sz w:val="15"/>
          <w:szCs w:val="16"/>
        </w:rPr>
      </w:pPr>
      <w:r w:rsidRPr="00001919">
        <w:rPr>
          <w:rFonts w:hint="eastAsia"/>
          <w:sz w:val="15"/>
          <w:szCs w:val="16"/>
        </w:rPr>
        <w:t>2、在获得监护人的同意后，我们会向其他方转让儿童个人信息。</w:t>
      </w:r>
    </w:p>
    <w:p w14:paraId="09D01818" w14:textId="0EAD96BC" w:rsidR="00001919" w:rsidRPr="00001919" w:rsidRDefault="00001919" w:rsidP="00001919">
      <w:pPr>
        <w:jc w:val="left"/>
        <w:rPr>
          <w:rFonts w:hint="eastAsia"/>
          <w:sz w:val="15"/>
          <w:szCs w:val="16"/>
        </w:rPr>
      </w:pPr>
      <w:r w:rsidRPr="00001919">
        <w:rPr>
          <w:rFonts w:hint="eastAsia"/>
          <w:sz w:val="15"/>
          <w:szCs w:val="16"/>
        </w:rPr>
        <w:t>（三）披露</w:t>
      </w:r>
    </w:p>
    <w:p w14:paraId="1B84EB44" w14:textId="347C71EE" w:rsidR="00001919" w:rsidRPr="00001919" w:rsidRDefault="00001919" w:rsidP="00001919">
      <w:pPr>
        <w:jc w:val="left"/>
        <w:rPr>
          <w:rFonts w:hint="eastAsia"/>
          <w:sz w:val="15"/>
          <w:szCs w:val="16"/>
        </w:rPr>
      </w:pPr>
      <w:r w:rsidRPr="00001919">
        <w:rPr>
          <w:rFonts w:hint="eastAsia"/>
          <w:sz w:val="15"/>
          <w:szCs w:val="16"/>
        </w:rPr>
        <w:lastRenderedPageBreak/>
        <w:t>我们仅会在以下情况下，且采取符合业界标准的安全防护措施的前提下，才会披露儿童个人信息：</w:t>
      </w:r>
    </w:p>
    <w:p w14:paraId="6D6AE71A" w14:textId="252B83D1" w:rsidR="00001919" w:rsidRPr="00001919" w:rsidRDefault="00001919" w:rsidP="00001919">
      <w:pPr>
        <w:jc w:val="left"/>
        <w:rPr>
          <w:rFonts w:hint="eastAsia"/>
          <w:sz w:val="15"/>
          <w:szCs w:val="16"/>
        </w:rPr>
      </w:pPr>
      <w:r w:rsidRPr="00001919">
        <w:rPr>
          <w:rFonts w:hint="eastAsia"/>
          <w:sz w:val="15"/>
          <w:szCs w:val="16"/>
        </w:rPr>
        <w:t>1、根据儿童或监护人的需求，在监护人同意的披露方式下披露其所指定的信息；</w:t>
      </w:r>
    </w:p>
    <w:p w14:paraId="1C1B3798" w14:textId="116C9FED" w:rsidR="00001919" w:rsidRPr="00001919" w:rsidRDefault="00001919" w:rsidP="00001919">
      <w:pPr>
        <w:jc w:val="left"/>
        <w:rPr>
          <w:rFonts w:hint="eastAsia"/>
          <w:sz w:val="15"/>
          <w:szCs w:val="16"/>
        </w:rPr>
      </w:pPr>
      <w:r w:rsidRPr="00001919">
        <w:rPr>
          <w:rFonts w:hint="eastAsia"/>
          <w:sz w:val="15"/>
          <w:szCs w:val="16"/>
        </w:rPr>
        <w:t>2、根据法律、法规的要求、强制性的行政执法或司法要求所必须提供儿童信息的情况下，我们可能会依据所要求的信息类型和披露方式披露儿童的信息。在符合法律法规的前提下，当我们收到上述披露信息的请求时，我们会要求接收方必须出具与之相应的法律文件，如传票或调查函。我们坚信，对于要求我们提供的信息，应该在法律允许的范围内尽可能保持透明。我们对所有的请求都进行了慎重的审查，以确保其具备合法依据，且仅限于执法部门因特定调查目的且有合法权利获取的数据。</w:t>
      </w:r>
    </w:p>
    <w:p w14:paraId="70D1B4C9" w14:textId="0F400704" w:rsidR="00001919" w:rsidRPr="00001919" w:rsidRDefault="00001919" w:rsidP="00001919">
      <w:pPr>
        <w:jc w:val="left"/>
        <w:rPr>
          <w:rFonts w:hint="eastAsia"/>
          <w:sz w:val="15"/>
          <w:szCs w:val="16"/>
        </w:rPr>
      </w:pPr>
      <w:r w:rsidRPr="00001919">
        <w:rPr>
          <w:rFonts w:hint="eastAsia"/>
          <w:sz w:val="15"/>
          <w:szCs w:val="16"/>
        </w:rPr>
        <w:t>（四）共享、转让、披露信息时事先征得授权同意的例外</w:t>
      </w:r>
    </w:p>
    <w:p w14:paraId="10DBAAF1" w14:textId="2659D59C" w:rsidR="00001919" w:rsidRPr="00001919" w:rsidRDefault="00001919" w:rsidP="00001919">
      <w:pPr>
        <w:jc w:val="left"/>
        <w:rPr>
          <w:rFonts w:hint="eastAsia"/>
          <w:sz w:val="15"/>
          <w:szCs w:val="16"/>
        </w:rPr>
      </w:pPr>
      <w:r w:rsidRPr="00001919">
        <w:rPr>
          <w:rFonts w:hint="eastAsia"/>
          <w:sz w:val="15"/>
          <w:szCs w:val="16"/>
        </w:rPr>
        <w:t>以下情形中，共享、转让、披露儿童的信息无需事先征得监护人的授权同意：</w:t>
      </w:r>
    </w:p>
    <w:p w14:paraId="789C72CA" w14:textId="5F647B24" w:rsidR="00001919" w:rsidRPr="00001919" w:rsidRDefault="00001919" w:rsidP="00001919">
      <w:pPr>
        <w:jc w:val="left"/>
        <w:rPr>
          <w:rFonts w:hint="eastAsia"/>
          <w:sz w:val="15"/>
          <w:szCs w:val="16"/>
        </w:rPr>
      </w:pPr>
      <w:r w:rsidRPr="00001919">
        <w:rPr>
          <w:rFonts w:hint="eastAsia"/>
          <w:sz w:val="15"/>
          <w:szCs w:val="16"/>
        </w:rPr>
        <w:t>1、与国家安全、国防安全直接相关的；</w:t>
      </w:r>
    </w:p>
    <w:p w14:paraId="28A2AD73" w14:textId="2CD4FA22" w:rsidR="00001919" w:rsidRPr="00001919" w:rsidRDefault="00001919" w:rsidP="00001919">
      <w:pPr>
        <w:jc w:val="left"/>
        <w:rPr>
          <w:rFonts w:hint="eastAsia"/>
          <w:sz w:val="15"/>
          <w:szCs w:val="16"/>
        </w:rPr>
      </w:pPr>
      <w:r w:rsidRPr="00001919">
        <w:rPr>
          <w:rFonts w:hint="eastAsia"/>
          <w:sz w:val="15"/>
          <w:szCs w:val="16"/>
        </w:rPr>
        <w:t>2、与公共安全、公共卫生、重大公共利益直接相关的；</w:t>
      </w:r>
    </w:p>
    <w:p w14:paraId="7C72C54E" w14:textId="018CACF8" w:rsidR="00001919" w:rsidRPr="00001919" w:rsidRDefault="00001919" w:rsidP="00001919">
      <w:pPr>
        <w:jc w:val="left"/>
        <w:rPr>
          <w:rFonts w:hint="eastAsia"/>
          <w:sz w:val="15"/>
          <w:szCs w:val="16"/>
        </w:rPr>
      </w:pPr>
      <w:r w:rsidRPr="00001919">
        <w:rPr>
          <w:rFonts w:hint="eastAsia"/>
          <w:sz w:val="15"/>
          <w:szCs w:val="16"/>
        </w:rPr>
        <w:t>3、与刑事侦查、起诉、审判和判决执行等司法或行政执法直接相关的；</w:t>
      </w:r>
    </w:p>
    <w:p w14:paraId="0A1A790F" w14:textId="0CD44591" w:rsidR="00001919" w:rsidRPr="00001919" w:rsidRDefault="00001919" w:rsidP="00001919">
      <w:pPr>
        <w:jc w:val="left"/>
        <w:rPr>
          <w:rFonts w:hint="eastAsia"/>
          <w:sz w:val="15"/>
          <w:szCs w:val="16"/>
        </w:rPr>
      </w:pPr>
      <w:r w:rsidRPr="00001919">
        <w:rPr>
          <w:rFonts w:hint="eastAsia"/>
          <w:sz w:val="15"/>
          <w:szCs w:val="16"/>
        </w:rPr>
        <w:t>4、出于维护儿童或其他个人的生命、财产等重大合法权益但又很难得到监护人同意的；</w:t>
      </w:r>
    </w:p>
    <w:p w14:paraId="67ED692C" w14:textId="467D8A3E" w:rsidR="00001919" w:rsidRPr="00001919" w:rsidRDefault="00001919" w:rsidP="00001919">
      <w:pPr>
        <w:jc w:val="left"/>
        <w:rPr>
          <w:rFonts w:hint="eastAsia"/>
          <w:sz w:val="15"/>
          <w:szCs w:val="16"/>
        </w:rPr>
      </w:pPr>
      <w:r w:rsidRPr="00001919">
        <w:rPr>
          <w:rFonts w:hint="eastAsia"/>
          <w:sz w:val="15"/>
          <w:szCs w:val="16"/>
        </w:rPr>
        <w:t>5、儿童或监护人自行向社会公众公开的信息；</w:t>
      </w:r>
    </w:p>
    <w:p w14:paraId="10838E0D" w14:textId="592D4533" w:rsidR="00001919" w:rsidRPr="00001919" w:rsidRDefault="00001919" w:rsidP="00001919">
      <w:pPr>
        <w:jc w:val="left"/>
        <w:rPr>
          <w:rFonts w:hint="eastAsia"/>
          <w:sz w:val="15"/>
          <w:szCs w:val="16"/>
        </w:rPr>
      </w:pPr>
      <w:r w:rsidRPr="00001919">
        <w:rPr>
          <w:rFonts w:hint="eastAsia"/>
          <w:sz w:val="15"/>
          <w:szCs w:val="16"/>
        </w:rPr>
        <w:t>6、从合法公开披露的信息中收集信息的，如合法的新闻报道、政府信息公开等渠道；</w:t>
      </w:r>
    </w:p>
    <w:p w14:paraId="289DBA7F" w14:textId="38C4A16D" w:rsidR="00001919" w:rsidRDefault="00001919" w:rsidP="00001919">
      <w:pPr>
        <w:jc w:val="left"/>
        <w:rPr>
          <w:sz w:val="15"/>
          <w:szCs w:val="16"/>
        </w:rPr>
      </w:pPr>
      <w:r w:rsidRPr="00001919">
        <w:rPr>
          <w:rFonts w:hint="eastAsia"/>
          <w:sz w:val="15"/>
          <w:szCs w:val="16"/>
        </w:rPr>
        <w:t>7、与我们履行法律法规规定的义务相关的。</w:t>
      </w:r>
    </w:p>
    <w:p w14:paraId="67B696EA" w14:textId="4608745A" w:rsidR="00001919" w:rsidRDefault="00001919" w:rsidP="00001919">
      <w:pPr>
        <w:jc w:val="left"/>
        <w:rPr>
          <w:sz w:val="15"/>
          <w:szCs w:val="16"/>
        </w:rPr>
      </w:pPr>
      <w:r w:rsidRPr="00001919">
        <w:rPr>
          <w:rFonts w:hint="eastAsia"/>
          <w:sz w:val="15"/>
          <w:szCs w:val="16"/>
        </w:rPr>
        <w:t>根据法律规定，共享、转让、披露经去标识化处理的个人信息，且确保数据接收方无法复原并重新识别信息主体的，不属于个人信息的对外共享、转让及公开披露行为，对此类数据的保存及处理将无需另行向监护人通知并征得监护人的同意。</w:t>
      </w:r>
    </w:p>
    <w:p w14:paraId="17D9976D" w14:textId="77777777" w:rsidR="00001919" w:rsidRPr="00001919" w:rsidRDefault="00001919" w:rsidP="00001919">
      <w:pPr>
        <w:jc w:val="left"/>
        <w:rPr>
          <w:rFonts w:hint="eastAsia"/>
          <w:b/>
          <w:bCs/>
        </w:rPr>
      </w:pPr>
      <w:r w:rsidRPr="00001919">
        <w:rPr>
          <w:rFonts w:hint="eastAsia"/>
          <w:b/>
          <w:bCs/>
        </w:rPr>
        <w:t>三、我们如何存储和保护儿童个人信息</w:t>
      </w:r>
    </w:p>
    <w:p w14:paraId="4E15FE1D" w14:textId="39029A4C" w:rsidR="00001919" w:rsidRPr="00001919" w:rsidRDefault="00001919" w:rsidP="00001919">
      <w:pPr>
        <w:jc w:val="left"/>
        <w:rPr>
          <w:rFonts w:hint="eastAsia"/>
          <w:sz w:val="15"/>
          <w:szCs w:val="16"/>
        </w:rPr>
      </w:pPr>
      <w:r w:rsidRPr="00001919">
        <w:rPr>
          <w:rFonts w:hint="eastAsia"/>
          <w:sz w:val="15"/>
          <w:szCs w:val="16"/>
        </w:rPr>
        <w:t>（一）除法律法规或监管部门另有规定外，我们仅在本政策所述目的所必需且最短时限内存储儿童个人信息。如我们终止服务或运营，我们将及时停止继续收集儿童个人信息的活动，同时会遵守相关法律法规要求提前向监护人通知，并在终止服务或运营后对儿童的个人信息进行删除或匿名化处理，但法律法规或监管部门另有规定的除外。</w:t>
      </w:r>
    </w:p>
    <w:p w14:paraId="0BB62ADE" w14:textId="33E624A9" w:rsidR="00001919" w:rsidRPr="00001919" w:rsidRDefault="00001919" w:rsidP="00001919">
      <w:pPr>
        <w:jc w:val="left"/>
        <w:rPr>
          <w:rFonts w:hint="eastAsia"/>
          <w:sz w:val="15"/>
          <w:szCs w:val="16"/>
        </w:rPr>
      </w:pPr>
      <w:r w:rsidRPr="00001919">
        <w:rPr>
          <w:rFonts w:hint="eastAsia"/>
          <w:sz w:val="15"/>
          <w:szCs w:val="16"/>
        </w:rPr>
        <w:t>（二）我们非常重视儿童的隐私安全，成立了专门的安全团队，并采取一切合理可行的措施，保护儿童个人信息：</w:t>
      </w:r>
    </w:p>
    <w:p w14:paraId="5604A81C" w14:textId="1F193313" w:rsidR="00001919" w:rsidRPr="00001919" w:rsidRDefault="00001919" w:rsidP="00001919">
      <w:pPr>
        <w:jc w:val="left"/>
        <w:rPr>
          <w:rFonts w:hint="eastAsia"/>
          <w:sz w:val="15"/>
          <w:szCs w:val="16"/>
        </w:rPr>
      </w:pPr>
      <w:r w:rsidRPr="00001919">
        <w:rPr>
          <w:rFonts w:hint="eastAsia"/>
          <w:sz w:val="15"/>
          <w:szCs w:val="16"/>
        </w:rPr>
        <w:t>我们会采取加密等技术措施存储儿童个人信息，确保信息安全。同时，我们对工作人员以最小授权为原则，严格设定信息访问权限，控制儿童个人信息知悉范围；工作人员访问儿童个人信息的，须经过儿童个人信息保护负责人或者其授权的管理人员审批，记录访问情况，并采取技术措施，避免违法复制、下载儿童个人信息。如我们发现儿童个人信息发生或者可能发生泄露、毁损、丢失的，会立即启动应急预案，采取补救措施，并将事件相关情况以邮件、信函、电话、推送通知、公告等方式告知受影响的监护人和儿童。</w:t>
      </w:r>
    </w:p>
    <w:p w14:paraId="4C3D4BAA" w14:textId="413DC35F" w:rsidR="00001919" w:rsidRPr="00001919" w:rsidRDefault="00001919" w:rsidP="00001919">
      <w:pPr>
        <w:jc w:val="left"/>
        <w:rPr>
          <w:rFonts w:hint="eastAsia"/>
          <w:sz w:val="15"/>
          <w:szCs w:val="16"/>
        </w:rPr>
      </w:pPr>
      <w:r w:rsidRPr="00001919">
        <w:rPr>
          <w:rFonts w:hint="eastAsia"/>
          <w:sz w:val="15"/>
          <w:szCs w:val="16"/>
        </w:rPr>
        <w:t>如您希望了解更多，请查阅《</w:t>
      </w:r>
      <w:r>
        <w:rPr>
          <w:rFonts w:hint="eastAsia"/>
          <w:sz w:val="15"/>
          <w:szCs w:val="16"/>
        </w:rPr>
        <w:t>晏阳</w:t>
      </w:r>
      <w:r w:rsidRPr="00001919">
        <w:rPr>
          <w:rFonts w:hint="eastAsia"/>
          <w:sz w:val="15"/>
          <w:szCs w:val="16"/>
        </w:rPr>
        <w:t>隐私政策》“我们如何存储和保护个人信息”章节，详细了解我们如何存储和保护儿童个人信息。</w:t>
      </w:r>
    </w:p>
    <w:p w14:paraId="38D57548" w14:textId="793E7139" w:rsidR="00001919" w:rsidRPr="00001919" w:rsidRDefault="00001919" w:rsidP="00001919">
      <w:pPr>
        <w:jc w:val="left"/>
        <w:rPr>
          <w:rFonts w:hint="eastAsia"/>
          <w:sz w:val="15"/>
          <w:szCs w:val="16"/>
        </w:rPr>
      </w:pPr>
      <w:r w:rsidRPr="00001919">
        <w:rPr>
          <w:rFonts w:hint="eastAsia"/>
          <w:sz w:val="15"/>
          <w:szCs w:val="16"/>
        </w:rPr>
        <w:t>由于技术的限制以及风险防范的局限，即便我们已经尽量加强安全措施，也无法始终保证信息百分之百的安全。监护人需要了解，儿童接入晏阳服务所用的系统和通讯网络，有可能因我们可控范围外的情况而发生问题。</w:t>
      </w:r>
    </w:p>
    <w:p w14:paraId="36A6EC5E" w14:textId="4FCF17E9" w:rsidR="00001919" w:rsidRDefault="00001919" w:rsidP="00001919">
      <w:pPr>
        <w:jc w:val="left"/>
        <w:rPr>
          <w:sz w:val="15"/>
          <w:szCs w:val="16"/>
        </w:rPr>
      </w:pPr>
      <w:r w:rsidRPr="00001919">
        <w:rPr>
          <w:rFonts w:hint="eastAsia"/>
          <w:sz w:val="15"/>
          <w:szCs w:val="16"/>
        </w:rPr>
        <w:t>请监护人和儿童务必妥善保管好晏阳服务账号、密码及其他身份要素。儿童在使用晏阳服务时，我们会通过账号、密码及及其他身份要素来识别其身份。一旦监护人和儿童泄露了前述信息，可能会蒙受损失，并可能对自身产生不利影响。如监护人和儿童发现账号、密码及/或其他身份要素可能或已经泄露时，请立即和我们取得联系，以便我们及时采取相应措施以避免或降低相关损失。</w:t>
      </w:r>
    </w:p>
    <w:p w14:paraId="38F9B29E" w14:textId="77777777" w:rsidR="00342222" w:rsidRPr="00342222" w:rsidRDefault="00342222" w:rsidP="00342222">
      <w:pPr>
        <w:jc w:val="left"/>
        <w:rPr>
          <w:rFonts w:hint="eastAsia"/>
          <w:b/>
          <w:bCs/>
        </w:rPr>
      </w:pPr>
      <w:r w:rsidRPr="00342222">
        <w:rPr>
          <w:rFonts w:hint="eastAsia"/>
          <w:b/>
          <w:bCs/>
        </w:rPr>
        <w:t>四、如何管理儿童个人信息</w:t>
      </w:r>
    </w:p>
    <w:p w14:paraId="454C094C" w14:textId="1473631E" w:rsidR="00342222" w:rsidRPr="00342222" w:rsidRDefault="00342222" w:rsidP="00342222">
      <w:pPr>
        <w:jc w:val="left"/>
        <w:rPr>
          <w:rFonts w:hint="eastAsia"/>
          <w:sz w:val="15"/>
          <w:szCs w:val="16"/>
        </w:rPr>
      </w:pPr>
      <w:r w:rsidRPr="00342222">
        <w:rPr>
          <w:rFonts w:hint="eastAsia"/>
          <w:sz w:val="15"/>
          <w:szCs w:val="16"/>
        </w:rPr>
        <w:t>在儿童使用</w:t>
      </w:r>
      <w:r>
        <w:rPr>
          <w:rFonts w:hint="eastAsia"/>
          <w:sz w:val="15"/>
          <w:szCs w:val="16"/>
        </w:rPr>
        <w:t>晏阳</w:t>
      </w:r>
      <w:r w:rsidRPr="00342222">
        <w:rPr>
          <w:rFonts w:hint="eastAsia"/>
          <w:sz w:val="15"/>
          <w:szCs w:val="16"/>
        </w:rPr>
        <w:t>服务期间，我们将在我们的单项服务中采取适当的操作设置、指引或提供本政策“如何联系我们”章节所列的联系渠道，尽可能保证监护人和儿童可以访问、更正、删除儿童个人信息，以及注销儿童注册账号。在访问、更正、删除前述信息或申请注销账号时，我们可能会要求监护人和/或儿童进行身份验证，以保障信息安全。除法律法规另有规定，当监护人和儿童更正、删除儿童个人信息或申请注销账号时，我们可能不会立即从备份系统中更正或删除相应的信息，但会在备份更新时更正或删除这些信息。</w:t>
      </w:r>
    </w:p>
    <w:p w14:paraId="50632FA7" w14:textId="073DA28D" w:rsidR="00342222" w:rsidRPr="00342222" w:rsidRDefault="00342222" w:rsidP="00342222">
      <w:pPr>
        <w:jc w:val="left"/>
        <w:rPr>
          <w:rFonts w:hint="eastAsia"/>
          <w:sz w:val="15"/>
          <w:szCs w:val="16"/>
        </w:rPr>
      </w:pPr>
      <w:r w:rsidRPr="00342222">
        <w:rPr>
          <w:rFonts w:hint="eastAsia"/>
          <w:sz w:val="15"/>
          <w:szCs w:val="16"/>
        </w:rPr>
        <w:t>（一）访问儿童个人信息</w:t>
      </w:r>
    </w:p>
    <w:p w14:paraId="00FD4529" w14:textId="3F05DD09" w:rsidR="00342222" w:rsidRPr="00342222" w:rsidRDefault="00342222" w:rsidP="00342222">
      <w:pPr>
        <w:jc w:val="left"/>
        <w:rPr>
          <w:rFonts w:hint="eastAsia"/>
          <w:sz w:val="15"/>
          <w:szCs w:val="16"/>
        </w:rPr>
      </w:pPr>
      <w:r w:rsidRPr="00342222">
        <w:rPr>
          <w:rFonts w:hint="eastAsia"/>
          <w:sz w:val="15"/>
          <w:szCs w:val="16"/>
        </w:rPr>
        <w:t>监护人和儿童可以查看其在使用晏阳服务中提供或产生的儿童个人信息，例如个人信息资料、部分使用记录、发布内容。</w:t>
      </w:r>
    </w:p>
    <w:p w14:paraId="79544441" w14:textId="0B496ACC" w:rsidR="00342222" w:rsidRPr="00342222" w:rsidRDefault="00342222" w:rsidP="00342222">
      <w:pPr>
        <w:jc w:val="left"/>
        <w:rPr>
          <w:rFonts w:hint="eastAsia"/>
          <w:sz w:val="15"/>
          <w:szCs w:val="16"/>
        </w:rPr>
      </w:pPr>
      <w:r w:rsidRPr="00342222">
        <w:rPr>
          <w:rFonts w:hint="eastAsia"/>
          <w:sz w:val="15"/>
          <w:szCs w:val="16"/>
        </w:rPr>
        <w:t>（二）更正儿童个人信息</w:t>
      </w:r>
    </w:p>
    <w:p w14:paraId="04CAE3F5" w14:textId="1A92BEF9" w:rsidR="00342222" w:rsidRPr="00342222" w:rsidRDefault="00342222" w:rsidP="00342222">
      <w:pPr>
        <w:jc w:val="left"/>
        <w:rPr>
          <w:rFonts w:hint="eastAsia"/>
          <w:sz w:val="15"/>
          <w:szCs w:val="16"/>
        </w:rPr>
      </w:pPr>
      <w:r w:rsidRPr="00342222">
        <w:rPr>
          <w:rFonts w:hint="eastAsia"/>
          <w:sz w:val="15"/>
          <w:szCs w:val="16"/>
        </w:rPr>
        <w:lastRenderedPageBreak/>
        <w:t>我们鼓励监护人和儿童更新和修改儿童个人信息以使其更准确有效。监护人和儿童发现我们收集、使用和处理的儿童个人信息有错误的，可以联系我们更正。我们会在完成身份验证和核实问题后，及时采取措施予以更正。</w:t>
      </w:r>
    </w:p>
    <w:p w14:paraId="3902FC44" w14:textId="0AB5060A" w:rsidR="00342222" w:rsidRPr="00342222" w:rsidRDefault="00342222" w:rsidP="00342222">
      <w:pPr>
        <w:jc w:val="left"/>
        <w:rPr>
          <w:rFonts w:hint="eastAsia"/>
          <w:sz w:val="15"/>
          <w:szCs w:val="16"/>
        </w:rPr>
      </w:pPr>
      <w:r w:rsidRPr="00342222">
        <w:rPr>
          <w:rFonts w:hint="eastAsia"/>
          <w:sz w:val="15"/>
          <w:szCs w:val="16"/>
        </w:rPr>
        <w:t>（三）删除儿童个人信息</w:t>
      </w:r>
    </w:p>
    <w:p w14:paraId="5771BA69" w14:textId="53B99561" w:rsidR="00342222" w:rsidRPr="00342222" w:rsidRDefault="00342222" w:rsidP="00342222">
      <w:pPr>
        <w:jc w:val="left"/>
        <w:rPr>
          <w:rFonts w:hint="eastAsia"/>
          <w:sz w:val="15"/>
          <w:szCs w:val="16"/>
        </w:rPr>
      </w:pPr>
      <w:r w:rsidRPr="00342222">
        <w:rPr>
          <w:rFonts w:hint="eastAsia"/>
          <w:sz w:val="15"/>
          <w:szCs w:val="16"/>
        </w:rPr>
        <w:t>根据儿童选择晏阳服务的具体情况，监护人和儿童可以在使用晏阳服务中自行删除部分儿童个人信息。在以下情形下，监护人和儿童可以直接向我们提出删除儿童个人信息的请求，我们会在完成身份验证和核实问题后及时采取措施予以删除，包括：</w:t>
      </w:r>
    </w:p>
    <w:p w14:paraId="19FBE171" w14:textId="14524A37" w:rsidR="00342222" w:rsidRPr="00342222" w:rsidRDefault="00342222" w:rsidP="00342222">
      <w:pPr>
        <w:jc w:val="left"/>
        <w:rPr>
          <w:rFonts w:hint="eastAsia"/>
          <w:sz w:val="15"/>
          <w:szCs w:val="16"/>
        </w:rPr>
      </w:pPr>
      <w:r w:rsidRPr="00342222">
        <w:rPr>
          <w:rFonts w:hint="eastAsia"/>
          <w:sz w:val="15"/>
          <w:szCs w:val="16"/>
        </w:rPr>
        <w:t>1、我们违反法律法规的规定或者与监护人和儿童的约定收集、存储、使用、转移、披露儿童个人信息的；</w:t>
      </w:r>
    </w:p>
    <w:p w14:paraId="183E73C8" w14:textId="33F5DABA" w:rsidR="00342222" w:rsidRPr="00342222" w:rsidRDefault="00342222" w:rsidP="00342222">
      <w:pPr>
        <w:jc w:val="left"/>
        <w:rPr>
          <w:rFonts w:hint="eastAsia"/>
          <w:sz w:val="15"/>
          <w:szCs w:val="16"/>
        </w:rPr>
      </w:pPr>
      <w:r w:rsidRPr="00342222">
        <w:rPr>
          <w:rFonts w:hint="eastAsia"/>
          <w:sz w:val="15"/>
          <w:szCs w:val="16"/>
        </w:rPr>
        <w:t>2、超出目的范围或者必要期限收集、存储、使用、转移、披露儿童个人信息的；</w:t>
      </w:r>
    </w:p>
    <w:p w14:paraId="4492FCC7" w14:textId="79D4D4A1" w:rsidR="00342222" w:rsidRPr="00342222" w:rsidRDefault="00342222" w:rsidP="00342222">
      <w:pPr>
        <w:jc w:val="left"/>
        <w:rPr>
          <w:rFonts w:hint="eastAsia"/>
          <w:sz w:val="15"/>
          <w:szCs w:val="16"/>
        </w:rPr>
      </w:pPr>
      <w:r w:rsidRPr="00342222">
        <w:rPr>
          <w:rFonts w:hint="eastAsia"/>
          <w:sz w:val="15"/>
          <w:szCs w:val="16"/>
        </w:rPr>
        <w:t>3、监护人撤回同意的；</w:t>
      </w:r>
    </w:p>
    <w:p w14:paraId="2C329D2F" w14:textId="46A25C79" w:rsidR="00342222" w:rsidRPr="00342222" w:rsidRDefault="00342222" w:rsidP="00342222">
      <w:pPr>
        <w:jc w:val="left"/>
        <w:rPr>
          <w:rFonts w:hint="eastAsia"/>
          <w:sz w:val="15"/>
          <w:szCs w:val="16"/>
        </w:rPr>
      </w:pPr>
      <w:r w:rsidRPr="00342222">
        <w:rPr>
          <w:rFonts w:hint="eastAsia"/>
          <w:sz w:val="15"/>
          <w:szCs w:val="16"/>
        </w:rPr>
        <w:t>4、监护人或儿童通过注销等方式终止使用晏阳服务的。</w:t>
      </w:r>
    </w:p>
    <w:p w14:paraId="174D19B0" w14:textId="7B3535C3" w:rsidR="00342222" w:rsidRPr="00342222" w:rsidRDefault="00342222" w:rsidP="00342222">
      <w:pPr>
        <w:jc w:val="left"/>
        <w:rPr>
          <w:rFonts w:hint="eastAsia"/>
          <w:sz w:val="15"/>
          <w:szCs w:val="16"/>
        </w:rPr>
      </w:pPr>
      <w:r w:rsidRPr="00342222">
        <w:rPr>
          <w:rFonts w:hint="eastAsia"/>
          <w:sz w:val="15"/>
          <w:szCs w:val="16"/>
        </w:rPr>
        <w:t>但请注意，若监护人和儿童自行删除或请求我们删除特定的儿童个人信息，可能导致无法继续使用全部或部分晏阳服务。</w:t>
      </w:r>
    </w:p>
    <w:p w14:paraId="229A0221" w14:textId="18315ED4" w:rsidR="00342222" w:rsidRPr="00342222" w:rsidRDefault="00342222" w:rsidP="00342222">
      <w:pPr>
        <w:jc w:val="left"/>
        <w:rPr>
          <w:rFonts w:hint="eastAsia"/>
          <w:sz w:val="15"/>
          <w:szCs w:val="16"/>
        </w:rPr>
      </w:pPr>
      <w:r w:rsidRPr="00342222">
        <w:rPr>
          <w:rFonts w:hint="eastAsia"/>
          <w:sz w:val="15"/>
          <w:szCs w:val="16"/>
        </w:rPr>
        <w:t>（四）注销账号</w:t>
      </w:r>
    </w:p>
    <w:p w14:paraId="70C36C57" w14:textId="4BB08A84" w:rsidR="00342222" w:rsidRPr="00342222" w:rsidRDefault="00342222" w:rsidP="00342222">
      <w:pPr>
        <w:jc w:val="left"/>
        <w:rPr>
          <w:rFonts w:hint="eastAsia"/>
          <w:sz w:val="15"/>
          <w:szCs w:val="16"/>
        </w:rPr>
      </w:pPr>
      <w:r w:rsidRPr="00342222">
        <w:rPr>
          <w:rFonts w:hint="eastAsia"/>
          <w:sz w:val="15"/>
          <w:szCs w:val="16"/>
        </w:rPr>
        <w:t>在符合晏阳单项服务的服务协议约定条件及相关法律法规规定的情况下，我们也提供注册账号的注销，监护人和儿童可以按照单项服务的具体设置、指引进行操作或联系我们处理。</w:t>
      </w:r>
    </w:p>
    <w:p w14:paraId="344E3184" w14:textId="2A2B77D2" w:rsidR="00342222" w:rsidRPr="00342222" w:rsidRDefault="00342222" w:rsidP="00342222">
      <w:pPr>
        <w:jc w:val="left"/>
        <w:rPr>
          <w:rFonts w:hint="eastAsia"/>
          <w:sz w:val="15"/>
          <w:szCs w:val="16"/>
        </w:rPr>
      </w:pPr>
      <w:r w:rsidRPr="00342222">
        <w:rPr>
          <w:rFonts w:hint="eastAsia"/>
          <w:sz w:val="15"/>
          <w:szCs w:val="16"/>
        </w:rPr>
        <w:t>（五）改变授权同意的范围</w:t>
      </w:r>
    </w:p>
    <w:p w14:paraId="292C8B88" w14:textId="56A188F7" w:rsidR="00342222" w:rsidRPr="00342222" w:rsidRDefault="00342222" w:rsidP="00342222">
      <w:pPr>
        <w:jc w:val="left"/>
        <w:rPr>
          <w:rFonts w:hint="eastAsia"/>
          <w:sz w:val="15"/>
          <w:szCs w:val="16"/>
        </w:rPr>
      </w:pPr>
      <w:r w:rsidRPr="00342222">
        <w:rPr>
          <w:rFonts w:hint="eastAsia"/>
          <w:sz w:val="15"/>
          <w:szCs w:val="16"/>
        </w:rPr>
        <w:t>监护人和儿童总是可以选择是否披露信息。有些信息是使用晏阳服务所必需的，但大多数其他信息的提供是自行决定的。监护人和儿童可以通过删除信息、关闭设备功能等方式改变其授权我们继续收集信息的范围或撤回其授权。</w:t>
      </w:r>
    </w:p>
    <w:p w14:paraId="4D4419EF" w14:textId="0AA938C9" w:rsidR="00342222" w:rsidRPr="00342222" w:rsidRDefault="00342222" w:rsidP="00342222">
      <w:pPr>
        <w:jc w:val="left"/>
        <w:rPr>
          <w:rFonts w:hint="eastAsia"/>
          <w:sz w:val="15"/>
          <w:szCs w:val="16"/>
        </w:rPr>
      </w:pPr>
      <w:r w:rsidRPr="00342222">
        <w:rPr>
          <w:rFonts w:hint="eastAsia"/>
          <w:sz w:val="15"/>
          <w:szCs w:val="16"/>
        </w:rPr>
        <w:t>当监护人和儿童撤回授权后，我们无法继续提供撤回授权所对应的服务，也</w:t>
      </w:r>
      <w:proofErr w:type="gramStart"/>
      <w:r w:rsidRPr="00342222">
        <w:rPr>
          <w:rFonts w:hint="eastAsia"/>
          <w:sz w:val="15"/>
          <w:szCs w:val="16"/>
        </w:rPr>
        <w:t>不</w:t>
      </w:r>
      <w:proofErr w:type="gramEnd"/>
      <w:r w:rsidRPr="00342222">
        <w:rPr>
          <w:rFonts w:hint="eastAsia"/>
          <w:sz w:val="15"/>
          <w:szCs w:val="16"/>
        </w:rPr>
        <w:t>再处理相应的信息。但撤回授权的决定，不会影响此前基于监护人和儿童的授权而开展的信息处理。</w:t>
      </w:r>
    </w:p>
    <w:p w14:paraId="4D2D8C3B" w14:textId="18F42182" w:rsidR="00342222" w:rsidRPr="00342222" w:rsidRDefault="00342222" w:rsidP="00342222">
      <w:pPr>
        <w:jc w:val="left"/>
        <w:rPr>
          <w:rFonts w:hint="eastAsia"/>
          <w:sz w:val="15"/>
          <w:szCs w:val="16"/>
        </w:rPr>
      </w:pPr>
      <w:r w:rsidRPr="00342222">
        <w:rPr>
          <w:rFonts w:hint="eastAsia"/>
          <w:sz w:val="15"/>
          <w:szCs w:val="16"/>
        </w:rPr>
        <w:t>（六）个人信息副本获取</w:t>
      </w:r>
    </w:p>
    <w:p w14:paraId="628C5A59" w14:textId="6769937D" w:rsidR="00342222" w:rsidRDefault="00342222" w:rsidP="00342222">
      <w:pPr>
        <w:jc w:val="left"/>
        <w:rPr>
          <w:sz w:val="15"/>
          <w:szCs w:val="16"/>
        </w:rPr>
      </w:pPr>
      <w:r w:rsidRPr="00342222">
        <w:rPr>
          <w:rFonts w:hint="eastAsia"/>
          <w:sz w:val="15"/>
          <w:szCs w:val="16"/>
        </w:rPr>
        <w:t>如需要获取儿童的个人信息的副本，监护人和儿童可以通过本政策“如何联系我们”章节所列的反馈渠道联系我们，在核实身份后，我们将提供儿童在我们的服务中的个人信息副本(包括基本资料、身份信息)，但法律法规另有规定的或本政策另有约定的除外。</w:t>
      </w:r>
    </w:p>
    <w:p w14:paraId="251C8796" w14:textId="77777777" w:rsidR="00342222" w:rsidRPr="00342222" w:rsidRDefault="00342222" w:rsidP="00342222">
      <w:pPr>
        <w:jc w:val="left"/>
        <w:rPr>
          <w:rFonts w:hint="eastAsia"/>
          <w:b/>
          <w:bCs/>
        </w:rPr>
      </w:pPr>
      <w:r w:rsidRPr="00342222">
        <w:rPr>
          <w:rFonts w:hint="eastAsia"/>
          <w:b/>
          <w:bCs/>
        </w:rPr>
        <w:t>五、第三方服务</w:t>
      </w:r>
    </w:p>
    <w:p w14:paraId="2013A197" w14:textId="0A797877" w:rsidR="00342222" w:rsidRPr="00342222" w:rsidRDefault="00342222" w:rsidP="00342222">
      <w:pPr>
        <w:jc w:val="left"/>
        <w:rPr>
          <w:rFonts w:hint="eastAsia"/>
          <w:sz w:val="15"/>
          <w:szCs w:val="16"/>
        </w:rPr>
      </w:pPr>
      <w:r>
        <w:rPr>
          <w:rFonts w:hint="eastAsia"/>
          <w:sz w:val="15"/>
          <w:szCs w:val="16"/>
        </w:rPr>
        <w:t>晏阳</w:t>
      </w:r>
      <w:r w:rsidRPr="00342222">
        <w:rPr>
          <w:rFonts w:hint="eastAsia"/>
          <w:sz w:val="15"/>
          <w:szCs w:val="16"/>
        </w:rPr>
        <w:t>服务可能为儿童接入或链接至第三方提供的社交媒体或其他服务（包括网站或其他服务形式）。请查阅《晏阳隐私政策》“第三方服务”章节，详细了解我们接入或链接的第三</w:t>
      </w:r>
      <w:proofErr w:type="gramStart"/>
      <w:r w:rsidRPr="00342222">
        <w:rPr>
          <w:rFonts w:hint="eastAsia"/>
          <w:sz w:val="15"/>
          <w:szCs w:val="16"/>
        </w:rPr>
        <w:t>方服务</w:t>
      </w:r>
      <w:proofErr w:type="gramEnd"/>
      <w:r w:rsidRPr="00342222">
        <w:rPr>
          <w:rFonts w:hint="eastAsia"/>
          <w:sz w:val="15"/>
          <w:szCs w:val="16"/>
        </w:rPr>
        <w:t>类型。</w:t>
      </w:r>
    </w:p>
    <w:p w14:paraId="06217550" w14:textId="2C2ADD2C" w:rsidR="00342222" w:rsidRDefault="00342222" w:rsidP="00342222">
      <w:pPr>
        <w:jc w:val="left"/>
        <w:rPr>
          <w:sz w:val="15"/>
          <w:szCs w:val="16"/>
        </w:rPr>
      </w:pPr>
      <w:r w:rsidRPr="00342222">
        <w:rPr>
          <w:rFonts w:hint="eastAsia"/>
          <w:sz w:val="15"/>
          <w:szCs w:val="16"/>
        </w:rPr>
        <w:t>该等第三方社交媒体或其他服务由相关的第三方负责运营。儿童使用该等第三方的社交媒体服务或其他服务（包括儿童向该等第三方提供的任何信息），须受第三方自己的服务条款及信息保护声明（而非本政策）约束，监护人和儿童需要仔细阅读其条款。本政策仅适用于我们所收集的个人信息，并不适用于任何第三方提供的服务或第三方的信息使用规则。如监护人和儿童发现这些第三方社交媒体或其他服务存在风险时，建议终止相关操作以保护儿童的合法权益并及时与我们取得联系。</w:t>
      </w:r>
    </w:p>
    <w:p w14:paraId="4E02381F" w14:textId="77777777" w:rsidR="00342222" w:rsidRPr="00342222" w:rsidRDefault="00342222" w:rsidP="00342222">
      <w:pPr>
        <w:jc w:val="left"/>
        <w:rPr>
          <w:rFonts w:hint="eastAsia"/>
          <w:b/>
          <w:bCs/>
        </w:rPr>
      </w:pPr>
      <w:r w:rsidRPr="00342222">
        <w:rPr>
          <w:rFonts w:hint="eastAsia"/>
          <w:b/>
          <w:bCs/>
        </w:rPr>
        <w:t>六、本政策的修订</w:t>
      </w:r>
    </w:p>
    <w:p w14:paraId="356CE5D5" w14:textId="61FBFC24" w:rsidR="00342222" w:rsidRPr="00342222" w:rsidRDefault="00342222" w:rsidP="00342222">
      <w:pPr>
        <w:jc w:val="left"/>
        <w:rPr>
          <w:rFonts w:hint="eastAsia"/>
          <w:sz w:val="15"/>
          <w:szCs w:val="16"/>
        </w:rPr>
      </w:pPr>
      <w:r w:rsidRPr="00342222">
        <w:rPr>
          <w:rFonts w:hint="eastAsia"/>
          <w:sz w:val="15"/>
          <w:szCs w:val="16"/>
        </w:rPr>
        <w:t>为了提供更好的服务，我们可能会根据</w:t>
      </w:r>
      <w:r>
        <w:rPr>
          <w:rFonts w:hint="eastAsia"/>
          <w:sz w:val="15"/>
          <w:szCs w:val="16"/>
        </w:rPr>
        <w:t>晏阳</w:t>
      </w:r>
      <w:r w:rsidRPr="00342222">
        <w:rPr>
          <w:rFonts w:hint="eastAsia"/>
          <w:sz w:val="15"/>
          <w:szCs w:val="16"/>
        </w:rPr>
        <w:t>服务的更新情况及法律法规的相关要求适时修改本政策的条款，该等修改构成本政策的一部分。如该等更新造成监护人和儿童在本政策下权利的实质减少或重大变更，我们将在本政策生效前通过网站公告、推送通知、</w:t>
      </w:r>
      <w:proofErr w:type="gramStart"/>
      <w:r w:rsidRPr="00342222">
        <w:rPr>
          <w:rFonts w:hint="eastAsia"/>
          <w:sz w:val="15"/>
          <w:szCs w:val="16"/>
        </w:rPr>
        <w:t>弹窗提示</w:t>
      </w:r>
      <w:proofErr w:type="gramEnd"/>
      <w:r w:rsidRPr="00342222">
        <w:rPr>
          <w:rFonts w:hint="eastAsia"/>
          <w:sz w:val="15"/>
          <w:szCs w:val="16"/>
        </w:rPr>
        <w:t>或其他方式来通知，监护人如果不同意该等变更，可以选择要求儿童停止使用晏阳服务。</w:t>
      </w:r>
    </w:p>
    <w:p w14:paraId="1CC50721" w14:textId="6B2FFA9B" w:rsidR="00342222" w:rsidRDefault="00342222" w:rsidP="00342222">
      <w:pPr>
        <w:jc w:val="left"/>
        <w:rPr>
          <w:sz w:val="15"/>
          <w:szCs w:val="16"/>
        </w:rPr>
      </w:pPr>
      <w:r w:rsidRPr="00342222">
        <w:rPr>
          <w:rFonts w:hint="eastAsia"/>
          <w:sz w:val="15"/>
          <w:szCs w:val="16"/>
        </w:rPr>
        <w:t>我们的任何修改都会将用户的满意度置于首位。我们鼓励监护人和儿童在每次使用晏阳服务时都查阅我们的《儿童个人信息保护规则及监护人须知》</w:t>
      </w:r>
    </w:p>
    <w:p w14:paraId="5689606A" w14:textId="4A0816EF" w:rsidR="00342222" w:rsidRPr="00342222" w:rsidRDefault="00342222" w:rsidP="00342222">
      <w:pPr>
        <w:jc w:val="left"/>
        <w:rPr>
          <w:b/>
          <w:bCs/>
        </w:rPr>
      </w:pPr>
      <w:r w:rsidRPr="00342222">
        <w:rPr>
          <w:rFonts w:hint="eastAsia"/>
          <w:b/>
          <w:bCs/>
        </w:rPr>
        <w:t>七、如何联系我们</w:t>
      </w:r>
    </w:p>
    <w:p w14:paraId="45E1C9D4" w14:textId="676BEA1A" w:rsidR="00342222" w:rsidRPr="00342222" w:rsidRDefault="00342222" w:rsidP="00342222">
      <w:pPr>
        <w:jc w:val="left"/>
        <w:rPr>
          <w:rFonts w:hint="eastAsia"/>
          <w:sz w:val="15"/>
          <w:szCs w:val="16"/>
        </w:rPr>
      </w:pPr>
      <w:r w:rsidRPr="00342222">
        <w:rPr>
          <w:rFonts w:hint="eastAsia"/>
          <w:sz w:val="15"/>
          <w:szCs w:val="16"/>
        </w:rPr>
        <w:t>我们设有个人信息保护专职部门并指定了专门的儿童个人信息保护负责人，将严格按照本政策保护儿童个人信息。如监护人和儿童有关于网络信息安全的投诉和举报，或对本政策、网易的儿童个人信息保护规则、措施的相关事宜有任何问题、意见或建议，请随时与我们联系，可发送邮件至feedback@yanyn.cn</w:t>
      </w:r>
      <w:proofErr w:type="gramStart"/>
      <w:r w:rsidRPr="00342222">
        <w:rPr>
          <w:rFonts w:hint="eastAsia"/>
          <w:sz w:val="15"/>
          <w:szCs w:val="16"/>
        </w:rPr>
        <w:t>或或者</w:t>
      </w:r>
      <w:proofErr w:type="gramEnd"/>
      <w:r w:rsidRPr="00342222">
        <w:rPr>
          <w:rFonts w:hint="eastAsia"/>
          <w:sz w:val="15"/>
          <w:szCs w:val="16"/>
        </w:rPr>
        <w:t>联系QQ客服（QQ：2781809404，160613646，1476564426）。</w:t>
      </w:r>
    </w:p>
    <w:p w14:paraId="6D97658E" w14:textId="0208A5B1" w:rsidR="00342222" w:rsidRDefault="00342222" w:rsidP="00342222">
      <w:pPr>
        <w:jc w:val="left"/>
        <w:rPr>
          <w:rFonts w:hint="eastAsia"/>
          <w:sz w:val="15"/>
          <w:szCs w:val="16"/>
        </w:rPr>
      </w:pPr>
      <w:r w:rsidRPr="00342222">
        <w:rPr>
          <w:rFonts w:hint="eastAsia"/>
          <w:sz w:val="15"/>
          <w:szCs w:val="16"/>
        </w:rPr>
        <w:t>一般情况下，我们将在收到问题、意见或建议，并验证监护人和/或儿童身份后的十五个工作日内予以处理。如监护人或儿童不满意我们的处理，还可以</w:t>
      </w:r>
      <w:proofErr w:type="gramStart"/>
      <w:r w:rsidRPr="00342222">
        <w:rPr>
          <w:rFonts w:hint="eastAsia"/>
          <w:sz w:val="15"/>
          <w:szCs w:val="16"/>
        </w:rPr>
        <w:t>向履行</w:t>
      </w:r>
      <w:proofErr w:type="gramEnd"/>
      <w:r w:rsidRPr="00342222">
        <w:rPr>
          <w:rFonts w:hint="eastAsia"/>
          <w:sz w:val="15"/>
          <w:szCs w:val="16"/>
        </w:rPr>
        <w:t>个人信息保护职责的部门进行投诉、举报。</w:t>
      </w:r>
    </w:p>
    <w:p w14:paraId="336C5C8A" w14:textId="5CEB7899" w:rsidR="00342222" w:rsidRDefault="00342222" w:rsidP="00342222">
      <w:pPr>
        <w:jc w:val="left"/>
        <w:rPr>
          <w:sz w:val="15"/>
          <w:szCs w:val="16"/>
        </w:rPr>
      </w:pPr>
      <w:r w:rsidRPr="00342222">
        <w:rPr>
          <w:rFonts w:hint="eastAsia"/>
          <w:sz w:val="15"/>
          <w:szCs w:val="16"/>
        </w:rPr>
        <w:t>（正文完）</w:t>
      </w:r>
    </w:p>
    <w:p w14:paraId="669B8A4C" w14:textId="05AD5D87" w:rsidR="00342222" w:rsidRPr="00001919" w:rsidRDefault="00342222" w:rsidP="00342222">
      <w:pPr>
        <w:jc w:val="left"/>
        <w:rPr>
          <w:rFonts w:hint="eastAsia"/>
          <w:sz w:val="15"/>
          <w:szCs w:val="16"/>
        </w:rPr>
      </w:pPr>
      <w:r>
        <w:rPr>
          <w:rFonts w:hint="eastAsia"/>
          <w:sz w:val="15"/>
          <w:szCs w:val="16"/>
        </w:rPr>
        <w:t>晏阳联合政府</w:t>
      </w:r>
    </w:p>
    <w:sectPr w:rsidR="00342222" w:rsidRPr="000019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C62"/>
    <w:rsid w:val="00001919"/>
    <w:rsid w:val="00241C62"/>
    <w:rsid w:val="00342222"/>
    <w:rsid w:val="0047794D"/>
    <w:rsid w:val="006A1896"/>
    <w:rsid w:val="00B303C1"/>
    <w:rsid w:val="00B35F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AF18A0"/>
  <w15:chartTrackingRefBased/>
  <w15:docId w15:val="{3CDC72CE-2DA5-4649-9C26-ADB5AA2D0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41C6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241C6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41C6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41C6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41C6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41C6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41C6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41C6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41C6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41C6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241C6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41C6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41C62"/>
    <w:rPr>
      <w:rFonts w:cstheme="majorBidi"/>
      <w:color w:val="2F5496" w:themeColor="accent1" w:themeShade="BF"/>
      <w:sz w:val="28"/>
      <w:szCs w:val="28"/>
    </w:rPr>
  </w:style>
  <w:style w:type="character" w:customStyle="1" w:styleId="50">
    <w:name w:val="标题 5 字符"/>
    <w:basedOn w:val="a0"/>
    <w:link w:val="5"/>
    <w:uiPriority w:val="9"/>
    <w:semiHidden/>
    <w:rsid w:val="00241C62"/>
    <w:rPr>
      <w:rFonts w:cstheme="majorBidi"/>
      <w:color w:val="2F5496" w:themeColor="accent1" w:themeShade="BF"/>
      <w:sz w:val="24"/>
      <w:szCs w:val="24"/>
    </w:rPr>
  </w:style>
  <w:style w:type="character" w:customStyle="1" w:styleId="60">
    <w:name w:val="标题 6 字符"/>
    <w:basedOn w:val="a0"/>
    <w:link w:val="6"/>
    <w:uiPriority w:val="9"/>
    <w:semiHidden/>
    <w:rsid w:val="00241C62"/>
    <w:rPr>
      <w:rFonts w:cstheme="majorBidi"/>
      <w:b/>
      <w:bCs/>
      <w:color w:val="2F5496" w:themeColor="accent1" w:themeShade="BF"/>
    </w:rPr>
  </w:style>
  <w:style w:type="character" w:customStyle="1" w:styleId="70">
    <w:name w:val="标题 7 字符"/>
    <w:basedOn w:val="a0"/>
    <w:link w:val="7"/>
    <w:uiPriority w:val="9"/>
    <w:semiHidden/>
    <w:rsid w:val="00241C62"/>
    <w:rPr>
      <w:rFonts w:cstheme="majorBidi"/>
      <w:b/>
      <w:bCs/>
      <w:color w:val="595959" w:themeColor="text1" w:themeTint="A6"/>
    </w:rPr>
  </w:style>
  <w:style w:type="character" w:customStyle="1" w:styleId="80">
    <w:name w:val="标题 8 字符"/>
    <w:basedOn w:val="a0"/>
    <w:link w:val="8"/>
    <w:uiPriority w:val="9"/>
    <w:semiHidden/>
    <w:rsid w:val="00241C62"/>
    <w:rPr>
      <w:rFonts w:cstheme="majorBidi"/>
      <w:color w:val="595959" w:themeColor="text1" w:themeTint="A6"/>
    </w:rPr>
  </w:style>
  <w:style w:type="character" w:customStyle="1" w:styleId="90">
    <w:name w:val="标题 9 字符"/>
    <w:basedOn w:val="a0"/>
    <w:link w:val="9"/>
    <w:uiPriority w:val="9"/>
    <w:semiHidden/>
    <w:rsid w:val="00241C62"/>
    <w:rPr>
      <w:rFonts w:eastAsiaTheme="majorEastAsia" w:cstheme="majorBidi"/>
      <w:color w:val="595959" w:themeColor="text1" w:themeTint="A6"/>
    </w:rPr>
  </w:style>
  <w:style w:type="paragraph" w:styleId="a3">
    <w:name w:val="Title"/>
    <w:basedOn w:val="a"/>
    <w:next w:val="a"/>
    <w:link w:val="a4"/>
    <w:uiPriority w:val="10"/>
    <w:qFormat/>
    <w:rsid w:val="00241C6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41C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1C6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41C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1C62"/>
    <w:pPr>
      <w:spacing w:before="160" w:after="160"/>
      <w:jc w:val="center"/>
    </w:pPr>
    <w:rPr>
      <w:i/>
      <w:iCs/>
      <w:color w:val="404040" w:themeColor="text1" w:themeTint="BF"/>
    </w:rPr>
  </w:style>
  <w:style w:type="character" w:customStyle="1" w:styleId="a8">
    <w:name w:val="引用 字符"/>
    <w:basedOn w:val="a0"/>
    <w:link w:val="a7"/>
    <w:uiPriority w:val="29"/>
    <w:rsid w:val="00241C62"/>
    <w:rPr>
      <w:i/>
      <w:iCs/>
      <w:color w:val="404040" w:themeColor="text1" w:themeTint="BF"/>
    </w:rPr>
  </w:style>
  <w:style w:type="paragraph" w:styleId="a9">
    <w:name w:val="List Paragraph"/>
    <w:basedOn w:val="a"/>
    <w:uiPriority w:val="34"/>
    <w:qFormat/>
    <w:rsid w:val="00241C62"/>
    <w:pPr>
      <w:ind w:left="720"/>
      <w:contextualSpacing/>
    </w:pPr>
  </w:style>
  <w:style w:type="character" w:styleId="aa">
    <w:name w:val="Intense Emphasis"/>
    <w:basedOn w:val="a0"/>
    <w:uiPriority w:val="21"/>
    <w:qFormat/>
    <w:rsid w:val="00241C62"/>
    <w:rPr>
      <w:i/>
      <w:iCs/>
      <w:color w:val="2F5496" w:themeColor="accent1" w:themeShade="BF"/>
    </w:rPr>
  </w:style>
  <w:style w:type="paragraph" w:styleId="ab">
    <w:name w:val="Intense Quote"/>
    <w:basedOn w:val="a"/>
    <w:next w:val="a"/>
    <w:link w:val="ac"/>
    <w:uiPriority w:val="30"/>
    <w:qFormat/>
    <w:rsid w:val="00241C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41C62"/>
    <w:rPr>
      <w:i/>
      <w:iCs/>
      <w:color w:val="2F5496" w:themeColor="accent1" w:themeShade="BF"/>
    </w:rPr>
  </w:style>
  <w:style w:type="character" w:styleId="ad">
    <w:name w:val="Intense Reference"/>
    <w:basedOn w:val="a0"/>
    <w:uiPriority w:val="32"/>
    <w:qFormat/>
    <w:rsid w:val="00241C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7375">
      <w:bodyDiv w:val="1"/>
      <w:marLeft w:val="0"/>
      <w:marRight w:val="0"/>
      <w:marTop w:val="0"/>
      <w:marBottom w:val="0"/>
      <w:divBdr>
        <w:top w:val="none" w:sz="0" w:space="0" w:color="auto"/>
        <w:left w:val="none" w:sz="0" w:space="0" w:color="auto"/>
        <w:bottom w:val="none" w:sz="0" w:space="0" w:color="auto"/>
        <w:right w:val="none" w:sz="0" w:space="0" w:color="auto"/>
      </w:divBdr>
    </w:div>
    <w:div w:id="286204867">
      <w:bodyDiv w:val="1"/>
      <w:marLeft w:val="0"/>
      <w:marRight w:val="0"/>
      <w:marTop w:val="0"/>
      <w:marBottom w:val="0"/>
      <w:divBdr>
        <w:top w:val="none" w:sz="0" w:space="0" w:color="auto"/>
        <w:left w:val="none" w:sz="0" w:space="0" w:color="auto"/>
        <w:bottom w:val="none" w:sz="0" w:space="0" w:color="auto"/>
        <w:right w:val="none" w:sz="0" w:space="0" w:color="auto"/>
      </w:divBdr>
    </w:div>
    <w:div w:id="530186797">
      <w:bodyDiv w:val="1"/>
      <w:marLeft w:val="0"/>
      <w:marRight w:val="0"/>
      <w:marTop w:val="0"/>
      <w:marBottom w:val="0"/>
      <w:divBdr>
        <w:top w:val="none" w:sz="0" w:space="0" w:color="auto"/>
        <w:left w:val="none" w:sz="0" w:space="0" w:color="auto"/>
        <w:bottom w:val="none" w:sz="0" w:space="0" w:color="auto"/>
        <w:right w:val="none" w:sz="0" w:space="0" w:color="auto"/>
      </w:divBdr>
    </w:div>
    <w:div w:id="648679067">
      <w:bodyDiv w:val="1"/>
      <w:marLeft w:val="0"/>
      <w:marRight w:val="0"/>
      <w:marTop w:val="0"/>
      <w:marBottom w:val="0"/>
      <w:divBdr>
        <w:top w:val="none" w:sz="0" w:space="0" w:color="auto"/>
        <w:left w:val="none" w:sz="0" w:space="0" w:color="auto"/>
        <w:bottom w:val="none" w:sz="0" w:space="0" w:color="auto"/>
        <w:right w:val="none" w:sz="0" w:space="0" w:color="auto"/>
      </w:divBdr>
    </w:div>
    <w:div w:id="677121736">
      <w:bodyDiv w:val="1"/>
      <w:marLeft w:val="0"/>
      <w:marRight w:val="0"/>
      <w:marTop w:val="0"/>
      <w:marBottom w:val="0"/>
      <w:divBdr>
        <w:top w:val="none" w:sz="0" w:space="0" w:color="auto"/>
        <w:left w:val="none" w:sz="0" w:space="0" w:color="auto"/>
        <w:bottom w:val="none" w:sz="0" w:space="0" w:color="auto"/>
        <w:right w:val="none" w:sz="0" w:space="0" w:color="auto"/>
      </w:divBdr>
    </w:div>
    <w:div w:id="993803001">
      <w:bodyDiv w:val="1"/>
      <w:marLeft w:val="0"/>
      <w:marRight w:val="0"/>
      <w:marTop w:val="0"/>
      <w:marBottom w:val="0"/>
      <w:divBdr>
        <w:top w:val="none" w:sz="0" w:space="0" w:color="auto"/>
        <w:left w:val="none" w:sz="0" w:space="0" w:color="auto"/>
        <w:bottom w:val="none" w:sz="0" w:space="0" w:color="auto"/>
        <w:right w:val="none" w:sz="0" w:space="0" w:color="auto"/>
      </w:divBdr>
    </w:div>
    <w:div w:id="1011371456">
      <w:bodyDiv w:val="1"/>
      <w:marLeft w:val="0"/>
      <w:marRight w:val="0"/>
      <w:marTop w:val="0"/>
      <w:marBottom w:val="0"/>
      <w:divBdr>
        <w:top w:val="none" w:sz="0" w:space="0" w:color="auto"/>
        <w:left w:val="none" w:sz="0" w:space="0" w:color="auto"/>
        <w:bottom w:val="none" w:sz="0" w:space="0" w:color="auto"/>
        <w:right w:val="none" w:sz="0" w:space="0" w:color="auto"/>
      </w:divBdr>
    </w:div>
    <w:div w:id="1293098628">
      <w:bodyDiv w:val="1"/>
      <w:marLeft w:val="0"/>
      <w:marRight w:val="0"/>
      <w:marTop w:val="0"/>
      <w:marBottom w:val="0"/>
      <w:divBdr>
        <w:top w:val="none" w:sz="0" w:space="0" w:color="auto"/>
        <w:left w:val="none" w:sz="0" w:space="0" w:color="auto"/>
        <w:bottom w:val="none" w:sz="0" w:space="0" w:color="auto"/>
        <w:right w:val="none" w:sz="0" w:space="0" w:color="auto"/>
      </w:divBdr>
    </w:div>
    <w:div w:id="1581133344">
      <w:bodyDiv w:val="1"/>
      <w:marLeft w:val="0"/>
      <w:marRight w:val="0"/>
      <w:marTop w:val="0"/>
      <w:marBottom w:val="0"/>
      <w:divBdr>
        <w:top w:val="none" w:sz="0" w:space="0" w:color="auto"/>
        <w:left w:val="none" w:sz="0" w:space="0" w:color="auto"/>
        <w:bottom w:val="none" w:sz="0" w:space="0" w:color="auto"/>
        <w:right w:val="none" w:sz="0" w:space="0" w:color="auto"/>
      </w:divBdr>
    </w:div>
    <w:div w:id="1755936972">
      <w:bodyDiv w:val="1"/>
      <w:marLeft w:val="0"/>
      <w:marRight w:val="0"/>
      <w:marTop w:val="0"/>
      <w:marBottom w:val="0"/>
      <w:divBdr>
        <w:top w:val="none" w:sz="0" w:space="0" w:color="auto"/>
        <w:left w:val="none" w:sz="0" w:space="0" w:color="auto"/>
        <w:bottom w:val="none" w:sz="0" w:space="0" w:color="auto"/>
        <w:right w:val="none" w:sz="0" w:space="0" w:color="auto"/>
      </w:divBdr>
    </w:div>
    <w:div w:id="1767725702">
      <w:bodyDiv w:val="1"/>
      <w:marLeft w:val="0"/>
      <w:marRight w:val="0"/>
      <w:marTop w:val="0"/>
      <w:marBottom w:val="0"/>
      <w:divBdr>
        <w:top w:val="none" w:sz="0" w:space="0" w:color="auto"/>
        <w:left w:val="none" w:sz="0" w:space="0" w:color="auto"/>
        <w:bottom w:val="none" w:sz="0" w:space="0" w:color="auto"/>
        <w:right w:val="none" w:sz="0" w:space="0" w:color="auto"/>
      </w:divBdr>
    </w:div>
    <w:div w:id="2023968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3268</Words>
  <Characters>3335</Characters>
  <Application>Microsoft Office Word</Application>
  <DocSecurity>0</DocSecurity>
  <Lines>90</Lines>
  <Paragraphs>92</Paragraphs>
  <ScaleCrop>false</ScaleCrop>
  <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ihnieg dyz</dc:creator>
  <cp:keywords/>
  <dc:description/>
  <cp:lastModifiedBy>ihnieg dyz</cp:lastModifiedBy>
  <cp:revision>2</cp:revision>
  <dcterms:created xsi:type="dcterms:W3CDTF">2025-06-25T13:20:00Z</dcterms:created>
  <dcterms:modified xsi:type="dcterms:W3CDTF">2025-06-25T14:46:00Z</dcterms:modified>
</cp:coreProperties>
</file>