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C7697" w14:textId="66A1B23B" w:rsidR="00930C97" w:rsidRPr="00C23BFC" w:rsidRDefault="00930C97" w:rsidP="00930C97">
      <w:pPr>
        <w:pStyle w:val="a7"/>
        <w:numPr>
          <w:ilvl w:val="0"/>
          <w:numId w:val="1"/>
        </w:numPr>
        <w:ind w:firstLineChars="0"/>
        <w:rPr>
          <w:b/>
          <w:bCs/>
          <w:sz w:val="18"/>
          <w:szCs w:val="18"/>
        </w:rPr>
      </w:pPr>
      <w:r w:rsidRPr="00C23BFC">
        <w:rPr>
          <w:rFonts w:hint="eastAsia"/>
          <w:b/>
          <w:bCs/>
          <w:sz w:val="18"/>
          <w:szCs w:val="18"/>
        </w:rPr>
        <w:t>Small</w:t>
      </w:r>
      <w:r w:rsidRPr="00C23BFC">
        <w:rPr>
          <w:b/>
          <w:bCs/>
          <w:sz w:val="18"/>
          <w:szCs w:val="18"/>
        </w:rPr>
        <w:t xml:space="preserve"> </w:t>
      </w:r>
      <w:r w:rsidRPr="00C23BFC">
        <w:rPr>
          <w:rFonts w:hint="eastAsia"/>
          <w:b/>
          <w:bCs/>
          <w:sz w:val="18"/>
          <w:szCs w:val="18"/>
        </w:rPr>
        <w:t>dataset:</w:t>
      </w:r>
    </w:p>
    <w:p w14:paraId="572C60E8" w14:textId="185AE03A" w:rsidR="00952F4C" w:rsidRPr="00C23BFC" w:rsidRDefault="00952F4C" w:rsidP="00952F4C">
      <w:pPr>
        <w:pStyle w:val="a7"/>
        <w:numPr>
          <w:ilvl w:val="1"/>
          <w:numId w:val="1"/>
        </w:numPr>
        <w:ind w:firstLineChars="0"/>
        <w:rPr>
          <w:b/>
          <w:bCs/>
          <w:sz w:val="18"/>
          <w:szCs w:val="18"/>
        </w:rPr>
      </w:pPr>
      <w:r w:rsidRPr="00C23BFC">
        <w:rPr>
          <w:b/>
          <w:bCs/>
          <w:sz w:val="18"/>
          <w:szCs w:val="18"/>
        </w:rPr>
        <w:t>G</w:t>
      </w:r>
      <w:r w:rsidRPr="00C23BFC">
        <w:rPr>
          <w:b/>
          <w:bCs/>
          <w:sz w:val="18"/>
          <w:szCs w:val="18"/>
        </w:rPr>
        <w:t xml:space="preserve">enetic </w:t>
      </w:r>
      <w:r w:rsidRPr="00C23BFC">
        <w:rPr>
          <w:b/>
          <w:bCs/>
          <w:sz w:val="18"/>
          <w:szCs w:val="18"/>
        </w:rPr>
        <w:t>A</w:t>
      </w:r>
      <w:r w:rsidRPr="00C23BFC">
        <w:rPr>
          <w:b/>
          <w:bCs/>
          <w:sz w:val="18"/>
          <w:szCs w:val="18"/>
        </w:rPr>
        <w:t>lgorithm</w:t>
      </w:r>
      <w:r w:rsidRPr="00C23BFC">
        <w:rPr>
          <w:b/>
          <w:bCs/>
          <w:sz w:val="18"/>
          <w:szCs w:val="18"/>
        </w:rPr>
        <w:t>:</w:t>
      </w:r>
    </w:p>
    <w:p w14:paraId="4BB4F34B" w14:textId="7024FE54" w:rsidR="00952F4C" w:rsidRPr="00C23BFC" w:rsidRDefault="00B03F69" w:rsidP="00952F4C">
      <w:pPr>
        <w:pStyle w:val="a7"/>
        <w:ind w:left="840" w:firstLineChars="0" w:firstLine="0"/>
        <w:rPr>
          <w:sz w:val="18"/>
          <w:szCs w:val="18"/>
        </w:rPr>
      </w:pPr>
      <w:r w:rsidRPr="00C23BFC">
        <w:rPr>
          <w:sz w:val="18"/>
          <w:szCs w:val="18"/>
        </w:rPr>
        <w:t>T</w:t>
      </w:r>
      <w:r w:rsidR="00952F4C" w:rsidRPr="00C23BFC">
        <w:rPr>
          <w:sz w:val="18"/>
          <w:szCs w:val="18"/>
        </w:rPr>
        <w:t>able</w:t>
      </w:r>
      <w:r>
        <w:rPr>
          <w:sz w:val="18"/>
          <w:szCs w:val="18"/>
        </w:rPr>
        <w:t xml:space="preserve"> 1</w:t>
      </w:r>
      <w:r w:rsidR="00952F4C" w:rsidRPr="00C23BFC">
        <w:rPr>
          <w:sz w:val="18"/>
          <w:szCs w:val="18"/>
        </w:rPr>
        <w:t xml:space="preserve"> </w:t>
      </w:r>
      <w:r w:rsidR="00783454" w:rsidRPr="00C23BFC">
        <w:rPr>
          <w:sz w:val="18"/>
          <w:szCs w:val="18"/>
        </w:rPr>
        <w:t>shows</w:t>
      </w:r>
      <w:r w:rsidR="00952F4C" w:rsidRPr="00C23BFC">
        <w:rPr>
          <w:sz w:val="18"/>
          <w:szCs w:val="18"/>
        </w:rPr>
        <w:t xml:space="preserve"> </w:t>
      </w:r>
      <w:r w:rsidR="00533D17" w:rsidRPr="00C23BFC">
        <w:rPr>
          <w:sz w:val="18"/>
          <w:szCs w:val="18"/>
        </w:rPr>
        <w:t xml:space="preserve">the </w:t>
      </w:r>
      <w:r w:rsidR="00952F4C" w:rsidRPr="00C23BFC">
        <w:rPr>
          <w:sz w:val="18"/>
          <w:szCs w:val="18"/>
        </w:rPr>
        <w:t xml:space="preserve">result of </w:t>
      </w:r>
      <w:r w:rsidR="00952F4C" w:rsidRPr="00C23BFC">
        <w:rPr>
          <w:rFonts w:hint="eastAsia"/>
          <w:sz w:val="18"/>
          <w:szCs w:val="18"/>
        </w:rPr>
        <w:t>1</w:t>
      </w:r>
      <w:r w:rsidR="00952F4C" w:rsidRPr="00C23BFC">
        <w:rPr>
          <w:sz w:val="18"/>
          <w:szCs w:val="18"/>
        </w:rPr>
        <w:t>0 run for genetic algorithm, population size is 100, max generation is 2000, and muting rate is 1/100.</w:t>
      </w:r>
    </w:p>
    <w:p w14:paraId="77D3D36E" w14:textId="20FEC4E7" w:rsidR="00C23BFC" w:rsidRDefault="00C23BFC" w:rsidP="00C23BFC">
      <w:pPr>
        <w:pStyle w:val="a8"/>
        <w:keepNext/>
        <w:ind w:left="2940" w:firstLineChars="100" w:firstLine="200"/>
        <w:jc w:val="left"/>
      </w:pPr>
      <w:r>
        <w:t xml:space="preserve">Table </w:t>
      </w:r>
      <w:r>
        <w:fldChar w:fldCharType="begin"/>
      </w:r>
      <w:r>
        <w:instrText xml:space="preserve"> SEQ Table \* ARABIC </w:instrText>
      </w:r>
      <w:r>
        <w:fldChar w:fldCharType="separate"/>
      </w:r>
      <w:r>
        <w:rPr>
          <w:noProof/>
        </w:rPr>
        <w:t>1</w:t>
      </w:r>
      <w:r>
        <w:fldChar w:fldCharType="end"/>
      </w:r>
      <w:r>
        <w:tab/>
      </w:r>
      <w:r>
        <w:tab/>
      </w:r>
      <w:r>
        <w:tab/>
      </w:r>
      <w:r>
        <w:tab/>
      </w:r>
      <w:r>
        <w:tab/>
      </w:r>
      <w:r>
        <w:tab/>
      </w:r>
      <w:r>
        <w:tab/>
      </w:r>
      <w:r>
        <w:tab/>
        <w:t>Table2</w:t>
      </w:r>
    </w:p>
    <w:p w14:paraId="3D84CC8A" w14:textId="2A087870" w:rsidR="00C23BFC" w:rsidRPr="00C23BFC" w:rsidRDefault="0054798F" w:rsidP="00C23BFC">
      <w:pPr>
        <w:pStyle w:val="a7"/>
        <w:ind w:left="840" w:firstLineChars="0" w:firstLine="0"/>
        <w:jc w:val="center"/>
        <w:rPr>
          <w:rFonts w:hint="eastAsia"/>
          <w:sz w:val="18"/>
          <w:szCs w:val="18"/>
        </w:rPr>
      </w:pPr>
      <w:r w:rsidRPr="00C23BFC">
        <w:rPr>
          <w:sz w:val="18"/>
          <w:szCs w:val="18"/>
        </w:rPr>
        <w:drawing>
          <wp:inline distT="0" distB="0" distL="0" distR="0" wp14:anchorId="39A1A934" wp14:editId="78223F94">
            <wp:extent cx="2830092" cy="1774209"/>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126" cy="1784261"/>
                    </a:xfrm>
                    <a:prstGeom prst="rect">
                      <a:avLst/>
                    </a:prstGeom>
                    <a:noFill/>
                    <a:ln>
                      <a:noFill/>
                    </a:ln>
                  </pic:spPr>
                </pic:pic>
              </a:graphicData>
            </a:graphic>
          </wp:inline>
        </w:drawing>
      </w:r>
      <w:r w:rsidR="00C23BFC" w:rsidRPr="00C23BFC">
        <w:rPr>
          <w:rFonts w:hint="eastAsia"/>
          <w:sz w:val="18"/>
          <w:szCs w:val="18"/>
        </w:rPr>
        <w:t xml:space="preserve"> </w:t>
      </w:r>
      <w:r w:rsidR="00C23BFC" w:rsidRPr="00C23BFC">
        <w:rPr>
          <w:rFonts w:hint="eastAsia"/>
          <w:sz w:val="18"/>
          <w:szCs w:val="18"/>
        </w:rPr>
        <w:drawing>
          <wp:inline distT="0" distB="0" distL="0" distR="0" wp14:anchorId="134C4F8A" wp14:editId="69384C93">
            <wp:extent cx="1332488" cy="1781014"/>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7388" cy="1814296"/>
                    </a:xfrm>
                    <a:prstGeom prst="rect">
                      <a:avLst/>
                    </a:prstGeom>
                    <a:noFill/>
                    <a:ln>
                      <a:noFill/>
                    </a:ln>
                  </pic:spPr>
                </pic:pic>
              </a:graphicData>
            </a:graphic>
          </wp:inline>
        </w:drawing>
      </w:r>
    </w:p>
    <w:p w14:paraId="128556A2" w14:textId="06150132" w:rsidR="00B03F69" w:rsidRPr="00846CBA" w:rsidRDefault="00783454" w:rsidP="00846CBA">
      <w:pPr>
        <w:pStyle w:val="a7"/>
        <w:ind w:left="840" w:firstLineChars="0" w:firstLine="0"/>
        <w:rPr>
          <w:rFonts w:hint="eastAsia"/>
          <w:sz w:val="18"/>
          <w:szCs w:val="18"/>
        </w:rPr>
      </w:pPr>
      <w:r w:rsidRPr="00C23BFC">
        <w:rPr>
          <w:rFonts w:hint="eastAsia"/>
          <w:sz w:val="18"/>
          <w:szCs w:val="18"/>
        </w:rPr>
        <w:t>T</w:t>
      </w:r>
      <w:r w:rsidRPr="00C23BFC">
        <w:rPr>
          <w:sz w:val="18"/>
          <w:szCs w:val="18"/>
        </w:rPr>
        <w:t xml:space="preserve">he </w:t>
      </w:r>
      <w:r w:rsidRPr="00C23BFC">
        <w:rPr>
          <w:sz w:val="18"/>
          <w:szCs w:val="18"/>
        </w:rPr>
        <w:t>APFD</w:t>
      </w:r>
      <w:r w:rsidRPr="00C23BFC">
        <w:rPr>
          <w:sz w:val="18"/>
          <w:szCs w:val="18"/>
        </w:rPr>
        <w:t xml:space="preserve"> of the permutation we can find with GA is </w:t>
      </w:r>
      <w:r w:rsidRPr="00C23BFC">
        <w:rPr>
          <w:sz w:val="18"/>
          <w:szCs w:val="18"/>
        </w:rPr>
        <w:t>0.688</w:t>
      </w:r>
      <w:r w:rsidRPr="00C23BFC">
        <w:rPr>
          <w:sz w:val="18"/>
          <w:szCs w:val="18"/>
        </w:rPr>
        <w:t xml:space="preserve">, </w:t>
      </w:r>
      <w:r w:rsidRPr="00C23BFC">
        <w:rPr>
          <w:rFonts w:hint="eastAsia"/>
          <w:sz w:val="18"/>
          <w:szCs w:val="18"/>
        </w:rPr>
        <w:t>exactly</w:t>
      </w:r>
      <w:r w:rsidRPr="00C23BFC">
        <w:rPr>
          <w:sz w:val="18"/>
          <w:szCs w:val="18"/>
        </w:rPr>
        <w:t xml:space="preserve"> the same in 10 runs.</w:t>
      </w:r>
      <w:r w:rsidR="0054798F" w:rsidRPr="00C23BFC">
        <w:rPr>
          <w:sz w:val="18"/>
          <w:szCs w:val="18"/>
        </w:rPr>
        <w:t xml:space="preserve"> In average it takes 240 generations or 24000 search length to find the best solution.</w:t>
      </w:r>
    </w:p>
    <w:p w14:paraId="1B2155AF" w14:textId="189269F7" w:rsidR="00B03F69" w:rsidRDefault="0054798F" w:rsidP="00B03F69">
      <w:pPr>
        <w:pStyle w:val="a7"/>
        <w:numPr>
          <w:ilvl w:val="1"/>
          <w:numId w:val="1"/>
        </w:numPr>
        <w:ind w:firstLineChars="0"/>
        <w:rPr>
          <w:b/>
          <w:bCs/>
          <w:sz w:val="18"/>
          <w:szCs w:val="18"/>
        </w:rPr>
      </w:pPr>
      <w:r w:rsidRPr="00C23BFC">
        <w:rPr>
          <w:rFonts w:hint="eastAsia"/>
          <w:b/>
          <w:bCs/>
          <w:sz w:val="18"/>
          <w:szCs w:val="18"/>
        </w:rPr>
        <w:t>H</w:t>
      </w:r>
      <w:r w:rsidRPr="00C23BFC">
        <w:rPr>
          <w:b/>
          <w:bCs/>
          <w:sz w:val="18"/>
          <w:szCs w:val="18"/>
        </w:rPr>
        <w:t>ill Climber</w:t>
      </w:r>
    </w:p>
    <w:p w14:paraId="37DFBB25" w14:textId="1B0E0026" w:rsidR="004A0220" w:rsidRPr="004A0220" w:rsidRDefault="00B03F69" w:rsidP="004A0220">
      <w:pPr>
        <w:pStyle w:val="a7"/>
        <w:ind w:left="840" w:firstLineChars="0" w:firstLine="0"/>
        <w:rPr>
          <w:rFonts w:hint="eastAsia"/>
          <w:sz w:val="18"/>
          <w:szCs w:val="18"/>
        </w:rPr>
      </w:pPr>
      <w:r w:rsidRPr="00C23BFC">
        <w:rPr>
          <w:sz w:val="18"/>
          <w:szCs w:val="18"/>
        </w:rPr>
        <w:t>Table</w:t>
      </w:r>
      <w:r>
        <w:rPr>
          <w:sz w:val="18"/>
          <w:szCs w:val="18"/>
        </w:rPr>
        <w:t xml:space="preserve"> </w:t>
      </w:r>
      <w:r>
        <w:rPr>
          <w:sz w:val="18"/>
          <w:szCs w:val="18"/>
        </w:rPr>
        <w:t>2</w:t>
      </w:r>
      <w:r w:rsidRPr="00C23BFC">
        <w:rPr>
          <w:sz w:val="18"/>
          <w:szCs w:val="18"/>
        </w:rPr>
        <w:t xml:space="preserve"> shows the result of </w:t>
      </w:r>
      <w:r w:rsidRPr="00C23BFC">
        <w:rPr>
          <w:rFonts w:hint="eastAsia"/>
          <w:sz w:val="18"/>
          <w:szCs w:val="18"/>
        </w:rPr>
        <w:t>1</w:t>
      </w:r>
      <w:r w:rsidRPr="00C23BFC">
        <w:rPr>
          <w:sz w:val="18"/>
          <w:szCs w:val="18"/>
        </w:rPr>
        <w:t xml:space="preserve">0 run for </w:t>
      </w:r>
      <w:r>
        <w:rPr>
          <w:sz w:val="18"/>
          <w:szCs w:val="18"/>
        </w:rPr>
        <w:t xml:space="preserve">hill </w:t>
      </w:r>
      <w:r w:rsidR="00AE230C">
        <w:rPr>
          <w:sz w:val="18"/>
          <w:szCs w:val="18"/>
        </w:rPr>
        <w:t>climber algorithm</w:t>
      </w:r>
      <w:r>
        <w:rPr>
          <w:sz w:val="18"/>
          <w:szCs w:val="18"/>
        </w:rPr>
        <w:t>, i</w:t>
      </w:r>
      <w:r w:rsidR="00C23BFC" w:rsidRPr="00B03F69">
        <w:rPr>
          <w:sz w:val="18"/>
          <w:szCs w:val="18"/>
        </w:rPr>
        <w:t xml:space="preserve">n this basic Hill Climber </w:t>
      </w:r>
      <w:r w:rsidR="00C23BFC" w:rsidRPr="00B03F69">
        <w:rPr>
          <w:rFonts w:hint="eastAsia"/>
          <w:sz w:val="18"/>
          <w:szCs w:val="18"/>
        </w:rPr>
        <w:t>implementation</w:t>
      </w:r>
      <w:r w:rsidR="00C23BFC" w:rsidRPr="00B03F69">
        <w:rPr>
          <w:sz w:val="18"/>
          <w:szCs w:val="18"/>
        </w:rPr>
        <w:t xml:space="preserve"> the neighbours are generated by swapping two adjacent tests.</w:t>
      </w:r>
      <w:r w:rsidRPr="00B03F69">
        <w:rPr>
          <w:sz w:val="18"/>
          <w:szCs w:val="18"/>
        </w:rPr>
        <w:t xml:space="preserve"> </w:t>
      </w:r>
      <w:r>
        <w:rPr>
          <w:sz w:val="18"/>
          <w:szCs w:val="18"/>
        </w:rPr>
        <w:t>T</w:t>
      </w:r>
      <w:r w:rsidR="00C23BFC" w:rsidRPr="00B03F69">
        <w:rPr>
          <w:sz w:val="18"/>
          <w:szCs w:val="18"/>
        </w:rPr>
        <w:t>he number of neighbour</w:t>
      </w:r>
      <w:r w:rsidR="002B6706">
        <w:rPr>
          <w:sz w:val="18"/>
          <w:szCs w:val="18"/>
        </w:rPr>
        <w:t>hood</w:t>
      </w:r>
      <w:r w:rsidR="00C23BFC" w:rsidRPr="00B03F69">
        <w:rPr>
          <w:sz w:val="18"/>
          <w:szCs w:val="18"/>
        </w:rPr>
        <w:t xml:space="preserve"> is too small, only one or two iterations is done in this test, we can generate more neighbours by swapping each pair of tests in the permutation to get a better solution.</w:t>
      </w:r>
    </w:p>
    <w:p w14:paraId="1939AAA5" w14:textId="1BB16670" w:rsidR="00C23BFC" w:rsidRDefault="00C23BFC" w:rsidP="0054798F">
      <w:pPr>
        <w:pStyle w:val="a7"/>
        <w:numPr>
          <w:ilvl w:val="1"/>
          <w:numId w:val="1"/>
        </w:numPr>
        <w:ind w:firstLineChars="0"/>
        <w:rPr>
          <w:b/>
          <w:bCs/>
          <w:sz w:val="18"/>
          <w:szCs w:val="18"/>
        </w:rPr>
      </w:pPr>
      <w:r w:rsidRPr="00C23BFC">
        <w:rPr>
          <w:b/>
          <w:bCs/>
          <w:sz w:val="18"/>
          <w:szCs w:val="18"/>
        </w:rPr>
        <w:t>Comparison</w:t>
      </w:r>
      <w:r w:rsidR="00AE230C">
        <w:rPr>
          <w:b/>
          <w:bCs/>
          <w:sz w:val="18"/>
          <w:szCs w:val="18"/>
        </w:rPr>
        <w:t xml:space="preserve"> with random solution</w:t>
      </w:r>
    </w:p>
    <w:p w14:paraId="7FB398D8" w14:textId="6853E133" w:rsidR="00846CBA" w:rsidRPr="00846CBA" w:rsidRDefault="00846CBA" w:rsidP="00846CBA">
      <w:pPr>
        <w:pStyle w:val="a7"/>
        <w:ind w:left="840" w:firstLineChars="0" w:firstLine="0"/>
        <w:rPr>
          <w:rFonts w:hint="eastAsia"/>
          <w:sz w:val="18"/>
          <w:szCs w:val="18"/>
        </w:rPr>
      </w:pPr>
      <w:r w:rsidRPr="00846CBA">
        <w:rPr>
          <w:sz w:val="18"/>
          <w:szCs w:val="18"/>
        </w:rPr>
        <w:t>In the small dataset, GA can find the best solution in 240 generations or 24000 search length, the best APFD is always 0.68, so we can think that 0.68 is the highest APFD we can get, if we search the permutations randomly, there will be A(n,n) or n! permutaions, in the small test, this number is 216!, the ASL for a random solution is (216! + 1) / 2, which is far more than 24000, in this case, GA is a better choice to search permutations.</w:t>
      </w:r>
    </w:p>
    <w:p w14:paraId="6E155662" w14:textId="04E0124A" w:rsidR="00846CBA" w:rsidRDefault="00846CBA" w:rsidP="0054798F">
      <w:pPr>
        <w:pStyle w:val="a7"/>
        <w:numPr>
          <w:ilvl w:val="1"/>
          <w:numId w:val="1"/>
        </w:numPr>
        <w:ind w:firstLineChars="0"/>
        <w:rPr>
          <w:b/>
          <w:bCs/>
          <w:sz w:val="18"/>
          <w:szCs w:val="18"/>
        </w:rPr>
      </w:pPr>
      <w:r>
        <w:rPr>
          <w:b/>
          <w:bCs/>
          <w:sz w:val="18"/>
          <w:szCs w:val="18"/>
        </w:rPr>
        <w:t xml:space="preserve">Is this permutation </w:t>
      </w:r>
      <w:r w:rsidRPr="00846CBA">
        <w:rPr>
          <w:b/>
          <w:bCs/>
          <w:sz w:val="18"/>
          <w:szCs w:val="18"/>
        </w:rPr>
        <w:t>sensible</w:t>
      </w:r>
      <w:r>
        <w:rPr>
          <w:b/>
          <w:bCs/>
          <w:sz w:val="18"/>
          <w:szCs w:val="18"/>
        </w:rPr>
        <w:t>?</w:t>
      </w:r>
    </w:p>
    <w:p w14:paraId="232A4779" w14:textId="0E00A512" w:rsidR="007B09BF" w:rsidRDefault="007B09BF" w:rsidP="007B09BF">
      <w:pPr>
        <w:pStyle w:val="a7"/>
        <w:ind w:left="840" w:firstLineChars="0" w:firstLine="0"/>
        <w:jc w:val="center"/>
        <w:rPr>
          <w:rFonts w:hint="eastAsia"/>
          <w:b/>
          <w:bCs/>
          <w:sz w:val="18"/>
          <w:szCs w:val="18"/>
        </w:rPr>
      </w:pPr>
      <w:r w:rsidRPr="007B09BF">
        <w:rPr>
          <w:rFonts w:hint="eastAsia"/>
        </w:rPr>
        <w:drawing>
          <wp:inline distT="0" distB="0" distL="0" distR="0" wp14:anchorId="20296E63" wp14:editId="7D6B0736">
            <wp:extent cx="4067175" cy="914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914400"/>
                    </a:xfrm>
                    <a:prstGeom prst="rect">
                      <a:avLst/>
                    </a:prstGeom>
                    <a:noFill/>
                    <a:ln>
                      <a:noFill/>
                    </a:ln>
                  </pic:spPr>
                </pic:pic>
              </a:graphicData>
            </a:graphic>
          </wp:inline>
        </w:drawing>
      </w:r>
    </w:p>
    <w:p w14:paraId="03C965A4" w14:textId="32221609" w:rsidR="00846CBA" w:rsidRDefault="00846CBA" w:rsidP="00846CBA">
      <w:pPr>
        <w:pStyle w:val="a7"/>
        <w:ind w:left="840" w:firstLineChars="0" w:firstLine="0"/>
        <w:rPr>
          <w:sz w:val="18"/>
          <w:szCs w:val="18"/>
        </w:rPr>
      </w:pPr>
      <w:r>
        <w:rPr>
          <w:sz w:val="18"/>
          <w:szCs w:val="18"/>
        </w:rPr>
        <w:t xml:space="preserve">By choosing the initial 5 test case of the best permutations in 10 runs, </w:t>
      </w:r>
      <w:r w:rsidR="007B09BF">
        <w:rPr>
          <w:sz w:val="18"/>
          <w:szCs w:val="18"/>
        </w:rPr>
        <w:t>4.2</w:t>
      </w:r>
      <w:r>
        <w:rPr>
          <w:sz w:val="18"/>
          <w:szCs w:val="18"/>
        </w:rPr>
        <w:t xml:space="preserve"> faults were involved in average.</w:t>
      </w:r>
    </w:p>
    <w:p w14:paraId="1C3734AA" w14:textId="2225D943" w:rsidR="00846CBA" w:rsidRDefault="00846CBA" w:rsidP="00846CBA">
      <w:pPr>
        <w:pStyle w:val="a7"/>
        <w:ind w:left="840" w:firstLineChars="0" w:firstLine="0"/>
        <w:rPr>
          <w:sz w:val="18"/>
          <w:szCs w:val="18"/>
        </w:rPr>
      </w:pPr>
      <w:r>
        <w:rPr>
          <w:sz w:val="18"/>
          <w:szCs w:val="18"/>
        </w:rPr>
        <w:t>T</w:t>
      </w:r>
      <w:r w:rsidRPr="00C23BFC">
        <w:rPr>
          <w:sz w:val="18"/>
          <w:szCs w:val="18"/>
        </w:rPr>
        <w:t>he 9th fault can not be found in this small dataset and the 5th fault only appeared once, which makes it a little confusing for the genetic algorithm to find the best individual with APFD.</w:t>
      </w:r>
    </w:p>
    <w:p w14:paraId="210CB43C" w14:textId="77777777" w:rsidR="00846CBA" w:rsidRDefault="00846CBA">
      <w:pPr>
        <w:widowControl/>
        <w:jc w:val="left"/>
        <w:rPr>
          <w:sz w:val="18"/>
          <w:szCs w:val="18"/>
        </w:rPr>
      </w:pPr>
      <w:r>
        <w:rPr>
          <w:sz w:val="18"/>
          <w:szCs w:val="18"/>
        </w:rPr>
        <w:br w:type="page"/>
      </w:r>
    </w:p>
    <w:p w14:paraId="49642680" w14:textId="77777777" w:rsidR="00846CBA" w:rsidRPr="00846CBA" w:rsidRDefault="00846CBA" w:rsidP="00846CBA">
      <w:pPr>
        <w:pStyle w:val="a7"/>
        <w:ind w:left="840" w:firstLineChars="0" w:firstLine="0"/>
        <w:rPr>
          <w:rFonts w:hint="eastAsia"/>
          <w:sz w:val="18"/>
          <w:szCs w:val="18"/>
        </w:rPr>
      </w:pPr>
    </w:p>
    <w:p w14:paraId="42BCF800" w14:textId="7B173265" w:rsidR="0054798F" w:rsidRPr="00C23BFC" w:rsidRDefault="00F51B67" w:rsidP="00F51B67">
      <w:pPr>
        <w:pStyle w:val="a7"/>
        <w:numPr>
          <w:ilvl w:val="0"/>
          <w:numId w:val="1"/>
        </w:numPr>
        <w:ind w:firstLineChars="0"/>
        <w:rPr>
          <w:b/>
          <w:bCs/>
          <w:sz w:val="18"/>
          <w:szCs w:val="18"/>
        </w:rPr>
      </w:pPr>
      <w:r w:rsidRPr="00C23BFC">
        <w:rPr>
          <w:rFonts w:hint="eastAsia"/>
          <w:b/>
          <w:bCs/>
          <w:sz w:val="18"/>
          <w:szCs w:val="18"/>
        </w:rPr>
        <w:t>B</w:t>
      </w:r>
      <w:r w:rsidRPr="00C23BFC">
        <w:rPr>
          <w:b/>
          <w:bCs/>
          <w:sz w:val="18"/>
          <w:szCs w:val="18"/>
        </w:rPr>
        <w:t>ig dataset</w:t>
      </w:r>
    </w:p>
    <w:p w14:paraId="1A15657A" w14:textId="2D1FED2D" w:rsidR="00F51B67" w:rsidRPr="00C23BFC" w:rsidRDefault="00F51B67" w:rsidP="00F51B67">
      <w:pPr>
        <w:pStyle w:val="a7"/>
        <w:numPr>
          <w:ilvl w:val="1"/>
          <w:numId w:val="1"/>
        </w:numPr>
        <w:ind w:firstLineChars="0"/>
        <w:rPr>
          <w:b/>
          <w:bCs/>
          <w:sz w:val="18"/>
          <w:szCs w:val="18"/>
        </w:rPr>
      </w:pPr>
      <w:r w:rsidRPr="00C23BFC">
        <w:rPr>
          <w:b/>
          <w:bCs/>
          <w:sz w:val="18"/>
          <w:szCs w:val="18"/>
        </w:rPr>
        <w:t>Genetic Algorithm:</w:t>
      </w:r>
    </w:p>
    <w:p w14:paraId="3CDAAAE5" w14:textId="1892E776" w:rsidR="00533D17" w:rsidRDefault="00B03F69" w:rsidP="00533D17">
      <w:pPr>
        <w:pStyle w:val="a7"/>
        <w:ind w:left="840" w:firstLineChars="0" w:firstLine="0"/>
        <w:rPr>
          <w:sz w:val="18"/>
          <w:szCs w:val="18"/>
        </w:rPr>
      </w:pPr>
      <w:r w:rsidRPr="00C23BFC">
        <w:rPr>
          <w:sz w:val="18"/>
          <w:szCs w:val="18"/>
        </w:rPr>
        <w:t>T</w:t>
      </w:r>
      <w:r w:rsidR="00533D17" w:rsidRPr="00C23BFC">
        <w:rPr>
          <w:sz w:val="18"/>
          <w:szCs w:val="18"/>
        </w:rPr>
        <w:t>able</w:t>
      </w:r>
      <w:r>
        <w:rPr>
          <w:sz w:val="18"/>
          <w:szCs w:val="18"/>
        </w:rPr>
        <w:t xml:space="preserve"> 3 </w:t>
      </w:r>
      <w:r w:rsidR="00533D17" w:rsidRPr="00C23BFC">
        <w:rPr>
          <w:sz w:val="18"/>
          <w:szCs w:val="18"/>
        </w:rPr>
        <w:t xml:space="preserve">shows </w:t>
      </w:r>
      <w:r w:rsidR="00533D17" w:rsidRPr="00C23BFC">
        <w:rPr>
          <w:sz w:val="18"/>
          <w:szCs w:val="18"/>
        </w:rPr>
        <w:t xml:space="preserve">the </w:t>
      </w:r>
      <w:r w:rsidR="00533D17" w:rsidRPr="00C23BFC">
        <w:rPr>
          <w:sz w:val="18"/>
          <w:szCs w:val="18"/>
        </w:rPr>
        <w:t xml:space="preserve">result of </w:t>
      </w:r>
      <w:r w:rsidR="00533D17" w:rsidRPr="00C23BFC">
        <w:rPr>
          <w:rFonts w:hint="eastAsia"/>
          <w:sz w:val="18"/>
          <w:szCs w:val="18"/>
        </w:rPr>
        <w:t>1</w:t>
      </w:r>
      <w:r w:rsidR="00533D17" w:rsidRPr="00C23BFC">
        <w:rPr>
          <w:sz w:val="18"/>
          <w:szCs w:val="18"/>
        </w:rPr>
        <w:t>0 run for genetic algorithm, population size is 100, max generation is 2000, and muting rate is 1/100.</w:t>
      </w:r>
    </w:p>
    <w:p w14:paraId="56C65CED" w14:textId="3B06D84B" w:rsidR="002B6706" w:rsidRDefault="002B6706" w:rsidP="00533D17">
      <w:pPr>
        <w:pStyle w:val="a7"/>
        <w:ind w:left="840" w:firstLineChars="0" w:firstLine="0"/>
        <w:rPr>
          <w:sz w:val="18"/>
          <w:szCs w:val="18"/>
        </w:rPr>
      </w:pPr>
      <w:r>
        <w:rPr>
          <w:sz w:val="18"/>
          <w:szCs w:val="18"/>
        </w:rPr>
        <w:t>Test cases in the big dataset is better than the small dataset in coverage of faults, so GA can find a good solution with very high APFD</w:t>
      </w:r>
      <w:r>
        <w:rPr>
          <w:sz w:val="18"/>
          <w:szCs w:val="18"/>
        </w:rPr>
        <w:t>.</w:t>
      </w:r>
    </w:p>
    <w:p w14:paraId="44E1884D" w14:textId="3B06D84B" w:rsidR="00B03F69" w:rsidRPr="00C23BFC" w:rsidRDefault="00B03F69" w:rsidP="00533D17">
      <w:pPr>
        <w:pStyle w:val="a7"/>
        <w:ind w:left="840" w:firstLineChars="0" w:firstLine="0"/>
        <w:rPr>
          <w:rFonts w:hint="eastAsia"/>
          <w:b/>
          <w:bCs/>
          <w:sz w:val="18"/>
          <w:szCs w:val="18"/>
        </w:rPr>
      </w:pPr>
      <w:r>
        <w:rPr>
          <w:sz w:val="18"/>
          <w:szCs w:val="18"/>
        </w:rPr>
        <w:tab/>
      </w:r>
      <w:r>
        <w:rPr>
          <w:sz w:val="18"/>
          <w:szCs w:val="18"/>
        </w:rPr>
        <w:tab/>
      </w:r>
      <w:r>
        <w:rPr>
          <w:sz w:val="18"/>
          <w:szCs w:val="18"/>
        </w:rPr>
        <w:tab/>
      </w:r>
      <w:r>
        <w:rPr>
          <w:sz w:val="18"/>
          <w:szCs w:val="18"/>
        </w:rPr>
        <w:tab/>
      </w:r>
      <w:r>
        <w:rPr>
          <w:sz w:val="18"/>
          <w:szCs w:val="18"/>
        </w:rPr>
        <w:tab/>
        <w:t xml:space="preserve">    Table 3</w:t>
      </w:r>
      <w:r>
        <w:rPr>
          <w:sz w:val="18"/>
          <w:szCs w:val="18"/>
        </w:rPr>
        <w:tab/>
      </w:r>
      <w:r>
        <w:rPr>
          <w:sz w:val="18"/>
          <w:szCs w:val="18"/>
        </w:rPr>
        <w:tab/>
      </w:r>
      <w:r>
        <w:rPr>
          <w:sz w:val="18"/>
          <w:szCs w:val="18"/>
        </w:rPr>
        <w:tab/>
      </w:r>
      <w:r>
        <w:rPr>
          <w:sz w:val="18"/>
          <w:szCs w:val="18"/>
        </w:rPr>
        <w:tab/>
      </w:r>
      <w:r>
        <w:rPr>
          <w:sz w:val="18"/>
          <w:szCs w:val="18"/>
        </w:rPr>
        <w:tab/>
        <w:t xml:space="preserve">    Table 4</w:t>
      </w:r>
    </w:p>
    <w:p w14:paraId="20C47D32" w14:textId="606DD65E" w:rsidR="004A0220" w:rsidRPr="004A0220" w:rsidRDefault="00533D17" w:rsidP="004A0220">
      <w:pPr>
        <w:pStyle w:val="a7"/>
        <w:ind w:left="840" w:firstLineChars="0" w:firstLine="0"/>
        <w:jc w:val="center"/>
        <w:rPr>
          <w:rFonts w:hint="eastAsia"/>
          <w:b/>
          <w:bCs/>
          <w:sz w:val="18"/>
          <w:szCs w:val="18"/>
        </w:rPr>
      </w:pPr>
      <w:r w:rsidRPr="00C23BFC">
        <w:rPr>
          <w:sz w:val="18"/>
          <w:szCs w:val="18"/>
        </w:rPr>
        <w:drawing>
          <wp:inline distT="0" distB="0" distL="0" distR="0" wp14:anchorId="6DE03FF7" wp14:editId="03D036BD">
            <wp:extent cx="2481774" cy="1555845"/>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3945" cy="1582283"/>
                    </a:xfrm>
                    <a:prstGeom prst="rect">
                      <a:avLst/>
                    </a:prstGeom>
                    <a:noFill/>
                    <a:ln>
                      <a:noFill/>
                    </a:ln>
                  </pic:spPr>
                </pic:pic>
              </a:graphicData>
            </a:graphic>
          </wp:inline>
        </w:drawing>
      </w:r>
      <w:r w:rsidR="00B03F69" w:rsidRPr="00B03F69">
        <w:rPr>
          <w:rFonts w:hint="eastAsia"/>
          <w:sz w:val="18"/>
          <w:szCs w:val="18"/>
        </w:rPr>
        <w:t xml:space="preserve"> </w:t>
      </w:r>
      <w:r w:rsidR="00B03F69" w:rsidRPr="00C23BFC">
        <w:rPr>
          <w:rFonts w:hint="eastAsia"/>
          <w:sz w:val="18"/>
          <w:szCs w:val="18"/>
        </w:rPr>
        <w:drawing>
          <wp:inline distT="0" distB="0" distL="0" distR="0" wp14:anchorId="732F9051" wp14:editId="02C071FC">
            <wp:extent cx="1166884" cy="1559668"/>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148" cy="1570713"/>
                    </a:xfrm>
                    <a:prstGeom prst="rect">
                      <a:avLst/>
                    </a:prstGeom>
                    <a:noFill/>
                    <a:ln>
                      <a:noFill/>
                    </a:ln>
                  </pic:spPr>
                </pic:pic>
              </a:graphicData>
            </a:graphic>
          </wp:inline>
        </w:drawing>
      </w:r>
    </w:p>
    <w:p w14:paraId="1C570C12" w14:textId="74AFD532" w:rsidR="002B6706" w:rsidRPr="002B6706" w:rsidRDefault="00533D17" w:rsidP="002B6706">
      <w:pPr>
        <w:pStyle w:val="a7"/>
        <w:ind w:left="840" w:firstLineChars="0" w:firstLine="0"/>
        <w:rPr>
          <w:rFonts w:hint="eastAsia"/>
          <w:sz w:val="18"/>
          <w:szCs w:val="18"/>
        </w:rPr>
      </w:pPr>
      <w:r w:rsidRPr="00C23BFC">
        <w:rPr>
          <w:rFonts w:hint="eastAsia"/>
          <w:sz w:val="18"/>
          <w:szCs w:val="18"/>
        </w:rPr>
        <w:t>T</w:t>
      </w:r>
      <w:r w:rsidRPr="00C23BFC">
        <w:rPr>
          <w:sz w:val="18"/>
          <w:szCs w:val="18"/>
        </w:rPr>
        <w:t xml:space="preserve">he APFD of the permutation we can find with GA is </w:t>
      </w:r>
      <w:r w:rsidRPr="00C23BFC">
        <w:rPr>
          <w:sz w:val="18"/>
          <w:szCs w:val="18"/>
        </w:rPr>
        <w:t>0.9577, and the result in 10 runs is very close (std is 5.03E-5),</w:t>
      </w:r>
      <w:r w:rsidR="00B03F69">
        <w:rPr>
          <w:sz w:val="18"/>
          <w:szCs w:val="18"/>
        </w:rPr>
        <w:t xml:space="preserve"> average search generations is 1060.</w:t>
      </w:r>
    </w:p>
    <w:p w14:paraId="5F555626" w14:textId="77777777" w:rsidR="004A0220" w:rsidRDefault="00F51B67" w:rsidP="004A0220">
      <w:pPr>
        <w:pStyle w:val="a7"/>
        <w:numPr>
          <w:ilvl w:val="1"/>
          <w:numId w:val="1"/>
        </w:numPr>
        <w:ind w:firstLineChars="0"/>
        <w:rPr>
          <w:b/>
          <w:bCs/>
          <w:sz w:val="18"/>
          <w:szCs w:val="18"/>
        </w:rPr>
      </w:pPr>
      <w:r w:rsidRPr="00C23BFC">
        <w:rPr>
          <w:rFonts w:hint="eastAsia"/>
          <w:b/>
          <w:bCs/>
          <w:sz w:val="18"/>
          <w:szCs w:val="18"/>
        </w:rPr>
        <w:t>H</w:t>
      </w:r>
      <w:r w:rsidRPr="00C23BFC">
        <w:rPr>
          <w:b/>
          <w:bCs/>
          <w:sz w:val="18"/>
          <w:szCs w:val="18"/>
        </w:rPr>
        <w:t>ill Climber</w:t>
      </w:r>
    </w:p>
    <w:p w14:paraId="5D22B750" w14:textId="1BA96487" w:rsidR="004A0220" w:rsidRPr="004A0220" w:rsidRDefault="004A0220" w:rsidP="004A0220">
      <w:pPr>
        <w:pStyle w:val="a7"/>
        <w:ind w:left="840" w:firstLineChars="0" w:firstLine="0"/>
        <w:rPr>
          <w:rFonts w:hint="eastAsia"/>
          <w:b/>
          <w:bCs/>
          <w:sz w:val="18"/>
          <w:szCs w:val="18"/>
        </w:rPr>
      </w:pPr>
      <w:r w:rsidRPr="004A0220">
        <w:rPr>
          <w:sz w:val="18"/>
          <w:szCs w:val="18"/>
        </w:rPr>
        <w:t xml:space="preserve">Table 4 shows the result of </w:t>
      </w:r>
      <w:r w:rsidRPr="004A0220">
        <w:rPr>
          <w:rFonts w:hint="eastAsia"/>
          <w:sz w:val="18"/>
          <w:szCs w:val="18"/>
        </w:rPr>
        <w:t>1</w:t>
      </w:r>
      <w:r w:rsidRPr="004A0220">
        <w:rPr>
          <w:sz w:val="18"/>
          <w:szCs w:val="18"/>
        </w:rPr>
        <w:t>0 run for hill climber, the iteration times is still one or two, but the average APFD is 0.66 because the test case</w:t>
      </w:r>
      <w:r>
        <w:rPr>
          <w:sz w:val="18"/>
          <w:szCs w:val="18"/>
        </w:rPr>
        <w:t>s</w:t>
      </w:r>
      <w:r w:rsidRPr="004A0220">
        <w:rPr>
          <w:sz w:val="18"/>
          <w:szCs w:val="18"/>
        </w:rPr>
        <w:t xml:space="preserve"> in the big dataset covers a higher proportion of faults than the small dataset.</w:t>
      </w:r>
    </w:p>
    <w:p w14:paraId="25C3AF8C" w14:textId="18D2741F" w:rsidR="004A0220" w:rsidRDefault="004A0220" w:rsidP="002B6706">
      <w:pPr>
        <w:pStyle w:val="a7"/>
        <w:numPr>
          <w:ilvl w:val="1"/>
          <w:numId w:val="1"/>
        </w:numPr>
        <w:ind w:firstLineChars="0"/>
        <w:rPr>
          <w:b/>
          <w:bCs/>
          <w:sz w:val="18"/>
          <w:szCs w:val="18"/>
        </w:rPr>
      </w:pPr>
      <w:r w:rsidRPr="00C23BFC">
        <w:rPr>
          <w:b/>
          <w:bCs/>
          <w:sz w:val="18"/>
          <w:szCs w:val="18"/>
        </w:rPr>
        <w:t>Comparison</w:t>
      </w:r>
    </w:p>
    <w:p w14:paraId="5CBD825B" w14:textId="7F6B33EA" w:rsidR="002B6706" w:rsidRDefault="002B6706" w:rsidP="002B6706">
      <w:pPr>
        <w:pStyle w:val="a7"/>
        <w:ind w:left="840" w:firstLineChars="0" w:firstLine="0"/>
        <w:rPr>
          <w:sz w:val="18"/>
          <w:szCs w:val="18"/>
        </w:rPr>
      </w:pPr>
      <w:r>
        <w:rPr>
          <w:sz w:val="18"/>
          <w:szCs w:val="18"/>
        </w:rPr>
        <w:t xml:space="preserve">When applied to the big dataset, the ASL of random search is </w:t>
      </w:r>
      <m:oMath>
        <m:r>
          <w:rPr>
            <w:rFonts w:ascii="Cambria Math" w:hAnsi="Cambria Math"/>
            <w:sz w:val="18"/>
            <w:szCs w:val="18"/>
          </w:rPr>
          <m:t>(</m:t>
        </m:r>
        <m:r>
          <w:rPr>
            <w:rFonts w:ascii="Cambria Math" w:hAnsi="Cambria Math"/>
            <w:sz w:val="18"/>
            <w:szCs w:val="18"/>
          </w:rPr>
          <m:t>1000</m:t>
        </m:r>
        <m:r>
          <w:rPr>
            <w:rFonts w:ascii="Cambria Math" w:hAnsi="Cambria Math"/>
            <w:sz w:val="18"/>
            <w:szCs w:val="18"/>
          </w:rPr>
          <m:t>! + 1) / 2</m:t>
        </m:r>
      </m:oMath>
      <w:r>
        <w:rPr>
          <w:sz w:val="18"/>
          <w:szCs w:val="18"/>
        </w:rPr>
        <w:t>, and the ASL of GA is 106060, so GA is always a better choice.</w:t>
      </w:r>
    </w:p>
    <w:p w14:paraId="5B561C31" w14:textId="1FEAFBE3" w:rsidR="00846CBA" w:rsidRDefault="00846CBA" w:rsidP="00846CBA">
      <w:pPr>
        <w:pStyle w:val="a7"/>
        <w:numPr>
          <w:ilvl w:val="1"/>
          <w:numId w:val="1"/>
        </w:numPr>
        <w:ind w:firstLineChars="0"/>
        <w:rPr>
          <w:b/>
          <w:bCs/>
          <w:sz w:val="18"/>
          <w:szCs w:val="18"/>
        </w:rPr>
      </w:pPr>
      <w:r>
        <w:rPr>
          <w:b/>
          <w:bCs/>
          <w:sz w:val="18"/>
          <w:szCs w:val="18"/>
        </w:rPr>
        <w:t xml:space="preserve">Is this permutation </w:t>
      </w:r>
      <w:r w:rsidRPr="00846CBA">
        <w:rPr>
          <w:b/>
          <w:bCs/>
          <w:sz w:val="18"/>
          <w:szCs w:val="18"/>
        </w:rPr>
        <w:t>sensible</w:t>
      </w:r>
      <w:r>
        <w:rPr>
          <w:b/>
          <w:bCs/>
          <w:sz w:val="18"/>
          <w:szCs w:val="18"/>
        </w:rPr>
        <w:t>?</w:t>
      </w:r>
    </w:p>
    <w:p w14:paraId="14CDFD32" w14:textId="37953FF3" w:rsidR="007B09BF" w:rsidRDefault="007B09BF" w:rsidP="007B09BF">
      <w:pPr>
        <w:pStyle w:val="a7"/>
        <w:ind w:left="840" w:firstLineChars="0" w:firstLine="0"/>
        <w:jc w:val="center"/>
        <w:rPr>
          <w:rFonts w:hint="eastAsia"/>
          <w:b/>
          <w:bCs/>
          <w:sz w:val="18"/>
          <w:szCs w:val="18"/>
        </w:rPr>
      </w:pPr>
      <w:r w:rsidRPr="007B09BF">
        <w:rPr>
          <w:rFonts w:hint="eastAsia"/>
        </w:rPr>
        <w:drawing>
          <wp:inline distT="0" distB="0" distL="0" distR="0" wp14:anchorId="6F825501" wp14:editId="562DD6C6">
            <wp:extent cx="4067175" cy="914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914400"/>
                    </a:xfrm>
                    <a:prstGeom prst="rect">
                      <a:avLst/>
                    </a:prstGeom>
                    <a:noFill/>
                    <a:ln>
                      <a:noFill/>
                    </a:ln>
                  </pic:spPr>
                </pic:pic>
              </a:graphicData>
            </a:graphic>
          </wp:inline>
        </w:drawing>
      </w:r>
    </w:p>
    <w:p w14:paraId="4EB39B35" w14:textId="1BBF1C9E" w:rsidR="00846CBA" w:rsidRPr="007B09BF" w:rsidRDefault="007B09BF" w:rsidP="002B6706">
      <w:pPr>
        <w:pStyle w:val="a7"/>
        <w:ind w:left="840" w:firstLineChars="0" w:firstLine="0"/>
        <w:rPr>
          <w:rFonts w:hint="eastAsia"/>
          <w:sz w:val="18"/>
          <w:szCs w:val="18"/>
        </w:rPr>
      </w:pPr>
      <w:r w:rsidRPr="007B09BF">
        <w:rPr>
          <w:sz w:val="18"/>
          <w:szCs w:val="18"/>
        </w:rPr>
        <w:t xml:space="preserve">By choosing the initial </w:t>
      </w:r>
      <w:r>
        <w:rPr>
          <w:sz w:val="18"/>
          <w:szCs w:val="18"/>
        </w:rPr>
        <w:t>2</w:t>
      </w:r>
      <w:r w:rsidRPr="007B09BF">
        <w:rPr>
          <w:sz w:val="18"/>
          <w:szCs w:val="18"/>
        </w:rPr>
        <w:t xml:space="preserve">5 test case of the best permutations in 10 runs, </w:t>
      </w:r>
      <w:r>
        <w:rPr>
          <w:sz w:val="18"/>
          <w:szCs w:val="18"/>
        </w:rPr>
        <w:t>12.7</w:t>
      </w:r>
      <w:r w:rsidRPr="007B09BF">
        <w:rPr>
          <w:sz w:val="18"/>
          <w:szCs w:val="18"/>
        </w:rPr>
        <w:t xml:space="preserve"> faults were involved in average</w:t>
      </w:r>
      <w:r>
        <w:rPr>
          <w:sz w:val="18"/>
          <w:szCs w:val="18"/>
        </w:rPr>
        <w:t>, 1/40 tests for 1/3 faults.</w:t>
      </w:r>
      <w:bookmarkStart w:id="0" w:name="_GoBack"/>
      <w:bookmarkEnd w:id="0"/>
    </w:p>
    <w:sectPr w:rsidR="00846CBA" w:rsidRPr="007B0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5CF79" w14:textId="77777777" w:rsidR="00660760" w:rsidRDefault="00660760" w:rsidP="00930C97">
      <w:r>
        <w:separator/>
      </w:r>
    </w:p>
  </w:endnote>
  <w:endnote w:type="continuationSeparator" w:id="0">
    <w:p w14:paraId="7D84FDDF" w14:textId="77777777" w:rsidR="00660760" w:rsidRDefault="00660760" w:rsidP="0093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DD47" w14:textId="77777777" w:rsidR="00660760" w:rsidRDefault="00660760" w:rsidP="00930C97">
      <w:r>
        <w:separator/>
      </w:r>
    </w:p>
  </w:footnote>
  <w:footnote w:type="continuationSeparator" w:id="0">
    <w:p w14:paraId="0578AC3C" w14:textId="77777777" w:rsidR="00660760" w:rsidRDefault="00660760" w:rsidP="00930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E70A7"/>
    <w:multiLevelType w:val="hybridMultilevel"/>
    <w:tmpl w:val="3B6E45FA"/>
    <w:lvl w:ilvl="0" w:tplc="E6BE91E6">
      <w:start w:val="1"/>
      <w:numFmt w:val="decimal"/>
      <w:lvlText w:val="%1."/>
      <w:lvlJc w:val="left"/>
      <w:pPr>
        <w:ind w:left="360" w:hanging="360"/>
      </w:pPr>
      <w:rPr>
        <w:rFonts w:hint="default"/>
        <w:b/>
        <w:bCs/>
      </w:rPr>
    </w:lvl>
    <w:lvl w:ilvl="1" w:tplc="02FE4BA4">
      <w:start w:val="1"/>
      <w:numFmt w:val="lowerLetter"/>
      <w:lvlText w:val="%2)"/>
      <w:lvlJc w:val="left"/>
      <w:pPr>
        <w:ind w:left="840" w:hanging="420"/>
      </w:pPr>
      <w:rPr>
        <w:b/>
        <w:bC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17"/>
    <w:rsid w:val="00034017"/>
    <w:rsid w:val="00043AE1"/>
    <w:rsid w:val="002B6706"/>
    <w:rsid w:val="0046443E"/>
    <w:rsid w:val="004A0220"/>
    <w:rsid w:val="00533D17"/>
    <w:rsid w:val="0054798F"/>
    <w:rsid w:val="00660760"/>
    <w:rsid w:val="00783454"/>
    <w:rsid w:val="007B09BF"/>
    <w:rsid w:val="00846CBA"/>
    <w:rsid w:val="00930C97"/>
    <w:rsid w:val="00940C69"/>
    <w:rsid w:val="00952F4C"/>
    <w:rsid w:val="009B735D"/>
    <w:rsid w:val="00AE230C"/>
    <w:rsid w:val="00B0295F"/>
    <w:rsid w:val="00B03F69"/>
    <w:rsid w:val="00B11DE6"/>
    <w:rsid w:val="00C23BFC"/>
    <w:rsid w:val="00EA3EBB"/>
    <w:rsid w:val="00F5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BBD7B"/>
  <w15:chartTrackingRefBased/>
  <w15:docId w15:val="{E58B33BD-73D9-4D91-8591-D8712F1D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0C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0C97"/>
    <w:rPr>
      <w:sz w:val="18"/>
      <w:szCs w:val="18"/>
    </w:rPr>
  </w:style>
  <w:style w:type="paragraph" w:styleId="a5">
    <w:name w:val="footer"/>
    <w:basedOn w:val="a"/>
    <w:link w:val="a6"/>
    <w:uiPriority w:val="99"/>
    <w:unhideWhenUsed/>
    <w:rsid w:val="00930C97"/>
    <w:pPr>
      <w:tabs>
        <w:tab w:val="center" w:pos="4153"/>
        <w:tab w:val="right" w:pos="8306"/>
      </w:tabs>
      <w:snapToGrid w:val="0"/>
      <w:jc w:val="left"/>
    </w:pPr>
    <w:rPr>
      <w:sz w:val="18"/>
      <w:szCs w:val="18"/>
    </w:rPr>
  </w:style>
  <w:style w:type="character" w:customStyle="1" w:styleId="a6">
    <w:name w:val="页脚 字符"/>
    <w:basedOn w:val="a0"/>
    <w:link w:val="a5"/>
    <w:uiPriority w:val="99"/>
    <w:rsid w:val="00930C97"/>
    <w:rPr>
      <w:sz w:val="18"/>
      <w:szCs w:val="18"/>
    </w:rPr>
  </w:style>
  <w:style w:type="paragraph" w:styleId="a7">
    <w:name w:val="List Paragraph"/>
    <w:basedOn w:val="a"/>
    <w:uiPriority w:val="34"/>
    <w:qFormat/>
    <w:rsid w:val="00930C97"/>
    <w:pPr>
      <w:ind w:firstLineChars="200" w:firstLine="420"/>
    </w:pPr>
  </w:style>
  <w:style w:type="paragraph" w:styleId="a8">
    <w:name w:val="caption"/>
    <w:basedOn w:val="a"/>
    <w:next w:val="a"/>
    <w:uiPriority w:val="35"/>
    <w:unhideWhenUsed/>
    <w:qFormat/>
    <w:rsid w:val="00C23BF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61211">
      <w:bodyDiv w:val="1"/>
      <w:marLeft w:val="0"/>
      <w:marRight w:val="0"/>
      <w:marTop w:val="0"/>
      <w:marBottom w:val="0"/>
      <w:divBdr>
        <w:top w:val="none" w:sz="0" w:space="0" w:color="auto"/>
        <w:left w:val="none" w:sz="0" w:space="0" w:color="auto"/>
        <w:bottom w:val="none" w:sz="0" w:space="0" w:color="auto"/>
        <w:right w:val="none" w:sz="0" w:space="0" w:color="auto"/>
      </w:divBdr>
    </w:div>
    <w:div w:id="435290987">
      <w:bodyDiv w:val="1"/>
      <w:marLeft w:val="0"/>
      <w:marRight w:val="0"/>
      <w:marTop w:val="0"/>
      <w:marBottom w:val="0"/>
      <w:divBdr>
        <w:top w:val="none" w:sz="0" w:space="0" w:color="auto"/>
        <w:left w:val="none" w:sz="0" w:space="0" w:color="auto"/>
        <w:bottom w:val="none" w:sz="0" w:space="0" w:color="auto"/>
        <w:right w:val="none" w:sz="0" w:space="0" w:color="auto"/>
      </w:divBdr>
    </w:div>
    <w:div w:id="491682021">
      <w:bodyDiv w:val="1"/>
      <w:marLeft w:val="0"/>
      <w:marRight w:val="0"/>
      <w:marTop w:val="0"/>
      <w:marBottom w:val="0"/>
      <w:divBdr>
        <w:top w:val="none" w:sz="0" w:space="0" w:color="auto"/>
        <w:left w:val="none" w:sz="0" w:space="0" w:color="auto"/>
        <w:bottom w:val="none" w:sz="0" w:space="0" w:color="auto"/>
        <w:right w:val="none" w:sz="0" w:space="0" w:color="auto"/>
      </w:divBdr>
    </w:div>
    <w:div w:id="564724483">
      <w:bodyDiv w:val="1"/>
      <w:marLeft w:val="0"/>
      <w:marRight w:val="0"/>
      <w:marTop w:val="0"/>
      <w:marBottom w:val="0"/>
      <w:divBdr>
        <w:top w:val="none" w:sz="0" w:space="0" w:color="auto"/>
        <w:left w:val="none" w:sz="0" w:space="0" w:color="auto"/>
        <w:bottom w:val="none" w:sz="0" w:space="0" w:color="auto"/>
        <w:right w:val="none" w:sz="0" w:space="0" w:color="auto"/>
      </w:divBdr>
    </w:div>
    <w:div w:id="707493028">
      <w:bodyDiv w:val="1"/>
      <w:marLeft w:val="0"/>
      <w:marRight w:val="0"/>
      <w:marTop w:val="0"/>
      <w:marBottom w:val="0"/>
      <w:divBdr>
        <w:top w:val="none" w:sz="0" w:space="0" w:color="auto"/>
        <w:left w:val="none" w:sz="0" w:space="0" w:color="auto"/>
        <w:bottom w:val="none" w:sz="0" w:space="0" w:color="auto"/>
        <w:right w:val="none" w:sz="0" w:space="0" w:color="auto"/>
      </w:divBdr>
    </w:div>
    <w:div w:id="805270939">
      <w:bodyDiv w:val="1"/>
      <w:marLeft w:val="0"/>
      <w:marRight w:val="0"/>
      <w:marTop w:val="0"/>
      <w:marBottom w:val="0"/>
      <w:divBdr>
        <w:top w:val="none" w:sz="0" w:space="0" w:color="auto"/>
        <w:left w:val="none" w:sz="0" w:space="0" w:color="auto"/>
        <w:bottom w:val="none" w:sz="0" w:space="0" w:color="auto"/>
        <w:right w:val="none" w:sz="0" w:space="0" w:color="auto"/>
      </w:divBdr>
    </w:div>
    <w:div w:id="991523868">
      <w:bodyDiv w:val="1"/>
      <w:marLeft w:val="0"/>
      <w:marRight w:val="0"/>
      <w:marTop w:val="0"/>
      <w:marBottom w:val="0"/>
      <w:divBdr>
        <w:top w:val="none" w:sz="0" w:space="0" w:color="auto"/>
        <w:left w:val="none" w:sz="0" w:space="0" w:color="auto"/>
        <w:bottom w:val="none" w:sz="0" w:space="0" w:color="auto"/>
        <w:right w:val="none" w:sz="0" w:space="0" w:color="auto"/>
      </w:divBdr>
    </w:div>
    <w:div w:id="1138036530">
      <w:bodyDiv w:val="1"/>
      <w:marLeft w:val="0"/>
      <w:marRight w:val="0"/>
      <w:marTop w:val="0"/>
      <w:marBottom w:val="0"/>
      <w:divBdr>
        <w:top w:val="none" w:sz="0" w:space="0" w:color="auto"/>
        <w:left w:val="none" w:sz="0" w:space="0" w:color="auto"/>
        <w:bottom w:val="none" w:sz="0" w:space="0" w:color="auto"/>
        <w:right w:val="none" w:sz="0" w:space="0" w:color="auto"/>
      </w:divBdr>
    </w:div>
    <w:div w:id="1496265704">
      <w:bodyDiv w:val="1"/>
      <w:marLeft w:val="0"/>
      <w:marRight w:val="0"/>
      <w:marTop w:val="0"/>
      <w:marBottom w:val="0"/>
      <w:divBdr>
        <w:top w:val="none" w:sz="0" w:space="0" w:color="auto"/>
        <w:left w:val="none" w:sz="0" w:space="0" w:color="auto"/>
        <w:bottom w:val="none" w:sz="0" w:space="0" w:color="auto"/>
        <w:right w:val="none" w:sz="0" w:space="0" w:color="auto"/>
      </w:divBdr>
    </w:div>
    <w:div w:id="1600720973">
      <w:bodyDiv w:val="1"/>
      <w:marLeft w:val="0"/>
      <w:marRight w:val="0"/>
      <w:marTop w:val="0"/>
      <w:marBottom w:val="0"/>
      <w:divBdr>
        <w:top w:val="none" w:sz="0" w:space="0" w:color="auto"/>
        <w:left w:val="none" w:sz="0" w:space="0" w:color="auto"/>
        <w:bottom w:val="none" w:sz="0" w:space="0" w:color="auto"/>
        <w:right w:val="none" w:sz="0" w:space="0" w:color="auto"/>
      </w:divBdr>
    </w:div>
    <w:div w:id="1619332581">
      <w:bodyDiv w:val="1"/>
      <w:marLeft w:val="0"/>
      <w:marRight w:val="0"/>
      <w:marTop w:val="0"/>
      <w:marBottom w:val="0"/>
      <w:divBdr>
        <w:top w:val="none" w:sz="0" w:space="0" w:color="auto"/>
        <w:left w:val="none" w:sz="0" w:space="0" w:color="auto"/>
        <w:bottom w:val="none" w:sz="0" w:space="0" w:color="auto"/>
        <w:right w:val="none" w:sz="0" w:space="0" w:color="auto"/>
      </w:divBdr>
    </w:div>
    <w:div w:id="1654286664">
      <w:bodyDiv w:val="1"/>
      <w:marLeft w:val="0"/>
      <w:marRight w:val="0"/>
      <w:marTop w:val="0"/>
      <w:marBottom w:val="0"/>
      <w:divBdr>
        <w:top w:val="none" w:sz="0" w:space="0" w:color="auto"/>
        <w:left w:val="none" w:sz="0" w:space="0" w:color="auto"/>
        <w:bottom w:val="none" w:sz="0" w:space="0" w:color="auto"/>
        <w:right w:val="none" w:sz="0" w:space="0" w:color="auto"/>
      </w:divBdr>
    </w:div>
    <w:div w:id="1709063750">
      <w:bodyDiv w:val="1"/>
      <w:marLeft w:val="0"/>
      <w:marRight w:val="0"/>
      <w:marTop w:val="0"/>
      <w:marBottom w:val="0"/>
      <w:divBdr>
        <w:top w:val="none" w:sz="0" w:space="0" w:color="auto"/>
        <w:left w:val="none" w:sz="0" w:space="0" w:color="auto"/>
        <w:bottom w:val="none" w:sz="0" w:space="0" w:color="auto"/>
        <w:right w:val="none" w:sz="0" w:space="0" w:color="auto"/>
      </w:divBdr>
    </w:div>
    <w:div w:id="1715302543">
      <w:bodyDiv w:val="1"/>
      <w:marLeft w:val="0"/>
      <w:marRight w:val="0"/>
      <w:marTop w:val="0"/>
      <w:marBottom w:val="0"/>
      <w:divBdr>
        <w:top w:val="none" w:sz="0" w:space="0" w:color="auto"/>
        <w:left w:val="none" w:sz="0" w:space="0" w:color="auto"/>
        <w:bottom w:val="none" w:sz="0" w:space="0" w:color="auto"/>
        <w:right w:val="none" w:sz="0" w:space="0" w:color="auto"/>
      </w:divBdr>
    </w:div>
    <w:div w:id="1889873174">
      <w:bodyDiv w:val="1"/>
      <w:marLeft w:val="0"/>
      <w:marRight w:val="0"/>
      <w:marTop w:val="0"/>
      <w:marBottom w:val="0"/>
      <w:divBdr>
        <w:top w:val="none" w:sz="0" w:space="0" w:color="auto"/>
        <w:left w:val="none" w:sz="0" w:space="0" w:color="auto"/>
        <w:bottom w:val="none" w:sz="0" w:space="0" w:color="auto"/>
        <w:right w:val="none" w:sz="0" w:space="0" w:color="auto"/>
      </w:divBdr>
    </w:div>
    <w:div w:id="20974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昊</dc:creator>
  <cp:keywords/>
  <dc:description/>
  <cp:lastModifiedBy>朱 昊</cp:lastModifiedBy>
  <cp:revision>2</cp:revision>
  <dcterms:created xsi:type="dcterms:W3CDTF">2019-10-19T08:26:00Z</dcterms:created>
  <dcterms:modified xsi:type="dcterms:W3CDTF">2019-10-20T01:35:00Z</dcterms:modified>
</cp:coreProperties>
</file>