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1F6" w14:textId="6B6FBD15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</w:t>
      </w:r>
      <w:r w:rsidR="007D3727">
        <w:rPr>
          <w:rFonts w:hint="eastAsia"/>
          <w:szCs w:val="22"/>
        </w:rPr>
        <w:t>S</w:t>
      </w:r>
      <w:r w:rsidR="003657F8">
        <w:rPr>
          <w:rFonts w:hint="eastAsia"/>
          <w:szCs w:val="22"/>
        </w:rPr>
        <w:t>6</w:t>
      </w:r>
      <w:r w:rsidRPr="00A9327B">
        <w:rPr>
          <w:rFonts w:hint="eastAsia"/>
          <w:szCs w:val="22"/>
        </w:rPr>
        <w:t>__</w:t>
      </w:r>
    </w:p>
    <w:p w14:paraId="12BDE287" w14:textId="359806CE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</w:t>
      </w:r>
      <w:r w:rsidR="00BF6F8C">
        <w:rPr>
          <w:rFonts w:hint="eastAsia"/>
          <w:szCs w:val="22"/>
        </w:rPr>
        <w:t>5.12下午</w:t>
      </w:r>
      <w:r w:rsidRPr="00A9327B">
        <w:rPr>
          <w:rFonts w:hint="eastAsia"/>
          <w:szCs w:val="22"/>
        </w:rPr>
        <w:t>_____</w:t>
      </w:r>
    </w:p>
    <w:p w14:paraId="19A80573" w14:textId="2803DC8B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受访者身份：___</w:t>
      </w:r>
      <w:r w:rsidR="00BF6F8C">
        <w:rPr>
          <w:rFonts w:hint="eastAsia"/>
          <w:szCs w:val="22"/>
        </w:rPr>
        <w:t>经管本科</w:t>
      </w:r>
      <w:r w:rsidRPr="00A9327B">
        <w:rPr>
          <w:rFonts w:hint="eastAsia"/>
          <w:szCs w:val="22"/>
        </w:rPr>
        <w:t>_____</w:t>
      </w:r>
    </w:p>
    <w:p w14:paraId="5DE5CD4A" w14:textId="1216B232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访谈时长：___</w:t>
      </w:r>
      <w:r w:rsidR="00BF6F8C">
        <w:rPr>
          <w:rFonts w:hint="eastAsia"/>
          <w:szCs w:val="22"/>
        </w:rPr>
        <w:t>20min</w:t>
      </w:r>
      <w:r w:rsidRPr="00A9327B">
        <w:rPr>
          <w:rFonts w:hint="eastAsia"/>
          <w:szCs w:val="22"/>
        </w:rPr>
        <w:t>_____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中文 / 古典文学专业</w:t>
      </w:r>
    </w:p>
    <w:p w14:paraId="694E4826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HCI / 设计 / 数字人文相关专业</w:t>
      </w:r>
    </w:p>
    <w:p w14:paraId="7B32CCF7" w14:textId="637D8570" w:rsidR="00A9327B" w:rsidRPr="00A9327B" w:rsidRDefault="00BF6F8C" w:rsidP="00A9327B">
      <w:pPr>
        <w:rPr>
          <w:rFonts w:hint="eastAsia"/>
          <w:szCs w:val="22"/>
        </w:rPr>
      </w:pPr>
      <w:r w:rsidRPr="00BF6F8C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78B32482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（一）用户背景与当前行为工作流</w:t>
      </w:r>
    </w:p>
    <w:p w14:paraId="0B8C93A1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Q1：你目前的学历阶段是？</w:t>
      </w:r>
    </w:p>
    <w:p w14:paraId="2B083978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A1：本科在读，经济管理学院学生。</w:t>
      </w:r>
    </w:p>
    <w:p w14:paraId="759169FC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Q2：你是否系统学习过古典诗词、古代文学相关课程？</w:t>
      </w:r>
    </w:p>
    <w:p w14:paraId="669BEDFE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A2：选修过《宋诗研读》类课程，未系统学习。</w:t>
      </w:r>
    </w:p>
    <w:p w14:paraId="07061673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Q3：你是否有诗词赏析、文学研究、人文类课题研究相关经验？</w:t>
      </w:r>
    </w:p>
    <w:p w14:paraId="0F97DFD8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A3：没有系统的科研训练，仅课程论文层面有过赏析经历。</w:t>
      </w:r>
    </w:p>
    <w:p w14:paraId="50731F6F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Q4：你通常在什么场景下会需要分析诗词中的色彩意象？</w:t>
      </w:r>
    </w:p>
    <w:p w14:paraId="6B89C77A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A4：主要在个人文学欣赏、兴趣阅读时会关注。</w:t>
      </w:r>
    </w:p>
    <w:p w14:paraId="1FB69194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Q5：请回忆一次你最近分析诗词意象的经历。你当时是如何开始的？用了哪些资料？经历了哪些步骤？</w:t>
      </w:r>
    </w:p>
    <w:p w14:paraId="39FB90CA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A5：最近一次是写《宋诗研读》课程论文，分析黄庭坚诗歌意象。步骤：①先读黄庭坚相关研究著作；②了解江西诗派背景；③资料来源主要靠 AI 推荐 + 关键词检索探索；④自行阅读、梳理、归纳意象风格。</w:t>
      </w:r>
    </w:p>
    <w:p w14:paraId="02EE6DCD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Q6：当你需要理解诗词中的色彩词时，请描述你实际的操作步骤。</w:t>
      </w:r>
    </w:p>
    <w:p w14:paraId="0FF711D7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A6：优先读注释理解；色彩多作为背景、氛围、渲染使用，一般不视作诗歌主干；遇到强烈色彩对比时会格外关注，主要依靠文学经验与上下文感知。</w:t>
      </w:r>
    </w:p>
    <w:p w14:paraId="147419B6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（二）诗词色彩意象的理解方式与心智模型</w:t>
      </w:r>
    </w:p>
    <w:p w14:paraId="450B12DD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lastRenderedPageBreak/>
        <w:t>Q1：你在读古诗词时，是否会关注色彩词？你认为色彩对诗词理解起到什么作用？</w:t>
      </w:r>
    </w:p>
    <w:p w14:paraId="54DF8785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A1：会关注，但画面感不强。色彩主要起渲染氛围和辅助理解意象的作用。</w:t>
      </w:r>
    </w:p>
    <w:p w14:paraId="1E5ECDFD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Q2：提到诗词中的色彩意象，你最先想到哪些诗句？你如何理解其中色彩的含义？</w:t>
      </w:r>
    </w:p>
    <w:p w14:paraId="36112021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A2：印象最深的是 “一去紫台连朔漠，独留青冢向黄昏”。通过 “紫” 与 “青” 的强烈对比，感受到强烈的视觉冲击与情感张力。</w:t>
      </w:r>
    </w:p>
    <w:p w14:paraId="4A0A54D3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Q3：你认为诗词中的色彩仅仅是描述物象，还是会承载情感、意境、文化象征等其他内容？</w:t>
      </w:r>
    </w:p>
    <w:p w14:paraId="0964FD65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A3：不只描写物象，更多是营造意境、形成对比、表达情感，具有文化符号意义。</w:t>
      </w:r>
    </w:p>
    <w:p w14:paraId="0259BDE6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Q4：当同一个色彩词出现在不同诗句中，你认为其差异主要体现在哪些方面？</w:t>
      </w:r>
    </w:p>
    <w:p w14:paraId="47D6C87E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A4：主要体现在意象组合不同与意境基调不同，同样颜色可表现生机、明媚，也可表现苍凉、厚重、悲伤。</w:t>
      </w:r>
    </w:p>
    <w:p w14:paraId="15D65C80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Q5：你通常如何区分、归纳同一色彩在不同语境下的多重含义？</w:t>
      </w:r>
    </w:p>
    <w:p w14:paraId="5BA752FF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A5：依靠自身阅读经验、文学底蕴与上下文理解，无系统归纳方法。</w:t>
      </w:r>
    </w:p>
    <w:p w14:paraId="3D27D8D4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（三）现有工具使用情况与断点痛点</w:t>
      </w:r>
    </w:p>
    <w:p w14:paraId="3CB60ED6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Q1：当你需要系统分析某一色彩的多重意象时，你一般如何开展？</w:t>
      </w:r>
    </w:p>
    <w:p w14:paraId="2F640F12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A1：先用 AI 搜集该色彩相关诗句；再提炼该色彩在古典文学中沉淀的共识性意象与情感倾向；最后分析诗人对传统意象是突破还是延续。</w:t>
      </w:r>
    </w:p>
    <w:p w14:paraId="2CA2EB86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Q2：遇到陌生色彩词时，你通常优先采取什么方式理解？</w:t>
      </w:r>
    </w:p>
    <w:p w14:paraId="01324030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A2：先查《说文解字》等权威字书，了解本义；再看它在古典诗句中的实际用法。</w:t>
      </w:r>
    </w:p>
    <w:p w14:paraId="7FD51001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Q3：你常用哪些平台或资料查找诗词、注释与意象解读？</w:t>
      </w:r>
    </w:p>
    <w:p w14:paraId="2BD3FAC4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A3：无固定平台，主要依靠 AI 工具满足需求。</w:t>
      </w:r>
    </w:p>
    <w:p w14:paraId="7E47EEB7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Q4：在使用现有诗词平台检索色彩相关诗句与释义时，你遇到的最主要困难是什么？</w:t>
      </w:r>
    </w:p>
    <w:p w14:paraId="289DE78E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A4：AI 存在幻觉问题，会出现诗句错乱、信息错误；检索结果不一定贴合需求。</w:t>
      </w:r>
    </w:p>
    <w:p w14:paraId="4CC8FCD7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Q5：现有工具在色彩意象的归类、对比、关联呈现方面，存在哪些不足？</w:t>
      </w:r>
    </w:p>
    <w:p w14:paraId="55989E2B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A5：排除幻觉后，归类、对比、关联呈现能力较强，暂无明显不足。</w:t>
      </w:r>
    </w:p>
    <w:p w14:paraId="5AF8BE32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（四）可视化交互系统的功能需求与偏好</w:t>
      </w:r>
    </w:p>
    <w:p w14:paraId="13A5778F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Q1：如果设计一款以诗词色彩为中心的可视化系统，你最希望它支持哪些核心功能？</w:t>
      </w:r>
    </w:p>
    <w:p w14:paraId="4DE851EF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lastRenderedPageBreak/>
        <w:t>A1：希望能生成图像、直观呈现色彩样貌；但担心可视化会限制诗意想象，形成阅读隔膜。</w:t>
      </w:r>
    </w:p>
    <w:p w14:paraId="649C2560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Q2：如果用一个工具帮你理解诗词里的颜色含义，你希望看到哪种展示方式？</w:t>
      </w:r>
    </w:p>
    <w:p w14:paraId="5552AEC3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A2：最希望把同一色彩的诗句按类别整理列出，通过不同意象组合对比理解，不依赖图像。</w:t>
      </w:r>
    </w:p>
    <w:p w14:paraId="60075557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（五）系统使用意愿与补充建议</w:t>
      </w:r>
    </w:p>
    <w:p w14:paraId="1461D708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Q1：关于诗词色彩意象的解读方式、工具痛点或系统设计，你还有其他补充吗？</w:t>
      </w:r>
    </w:p>
    <w:p w14:paraId="0882FB04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A1：诗词色彩很多是符号意义大于视觉意义，未必是要 “看见颜色”，而是用于对比、象征、结构；可视化适合研究与入门用户，但会限制诗意想象。</w:t>
      </w:r>
    </w:p>
    <w:p w14:paraId="23E48945" w14:textId="77777777" w:rsidR="003657F8" w:rsidRPr="003657F8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Q2：如果该系统正式上线，你是否愿意在学习、研究或兴趣场景中长期使用？</w:t>
      </w:r>
    </w:p>
    <w:p w14:paraId="6DE48568" w14:textId="1172D41E" w:rsidR="009F4AC9" w:rsidRPr="00A9327B" w:rsidRDefault="003657F8" w:rsidP="003657F8">
      <w:pPr>
        <w:rPr>
          <w:rFonts w:hint="eastAsia"/>
          <w:szCs w:val="22"/>
        </w:rPr>
      </w:pPr>
      <w:r w:rsidRPr="003657F8">
        <w:rPr>
          <w:rFonts w:hint="eastAsia"/>
          <w:szCs w:val="22"/>
        </w:rPr>
        <w:t>A2：愿意尝试；若效果超出预期，可能改变现有看法。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59E34" w14:textId="77777777" w:rsidR="006E5B1D" w:rsidRDefault="006E5B1D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57121A" w14:textId="77777777" w:rsidR="006E5B1D" w:rsidRDefault="006E5B1D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76D13" w14:textId="77777777" w:rsidR="006E5B1D" w:rsidRDefault="006E5B1D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4737BC" w14:textId="77777777" w:rsidR="006E5B1D" w:rsidRDefault="006E5B1D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1F0A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389C"/>
    <w:rsid w:val="001B6C59"/>
    <w:rsid w:val="001C03C4"/>
    <w:rsid w:val="001D23BF"/>
    <w:rsid w:val="001E2019"/>
    <w:rsid w:val="001E229A"/>
    <w:rsid w:val="001E41C8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57F8"/>
    <w:rsid w:val="003674A2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D4027"/>
    <w:rsid w:val="003F495A"/>
    <w:rsid w:val="003F63A8"/>
    <w:rsid w:val="00400CC3"/>
    <w:rsid w:val="00403FB2"/>
    <w:rsid w:val="00411B29"/>
    <w:rsid w:val="00412D61"/>
    <w:rsid w:val="00414C58"/>
    <w:rsid w:val="00416346"/>
    <w:rsid w:val="0042669D"/>
    <w:rsid w:val="00430520"/>
    <w:rsid w:val="00431DFF"/>
    <w:rsid w:val="00432345"/>
    <w:rsid w:val="00435D20"/>
    <w:rsid w:val="00437A33"/>
    <w:rsid w:val="00461459"/>
    <w:rsid w:val="004660BA"/>
    <w:rsid w:val="00474EA8"/>
    <w:rsid w:val="004766E2"/>
    <w:rsid w:val="004A1A01"/>
    <w:rsid w:val="004B34D2"/>
    <w:rsid w:val="004B7C24"/>
    <w:rsid w:val="004C673B"/>
    <w:rsid w:val="004D4A50"/>
    <w:rsid w:val="004E06C6"/>
    <w:rsid w:val="004E6D63"/>
    <w:rsid w:val="004F7E75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96102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168FB"/>
    <w:rsid w:val="006336A1"/>
    <w:rsid w:val="00633C4D"/>
    <w:rsid w:val="00634DBA"/>
    <w:rsid w:val="00642A89"/>
    <w:rsid w:val="006767A1"/>
    <w:rsid w:val="006A39DC"/>
    <w:rsid w:val="006A6B19"/>
    <w:rsid w:val="006B26BC"/>
    <w:rsid w:val="006B5620"/>
    <w:rsid w:val="006D6468"/>
    <w:rsid w:val="006E2C79"/>
    <w:rsid w:val="006E5B1D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2DA4"/>
    <w:rsid w:val="007D3727"/>
    <w:rsid w:val="007D7E95"/>
    <w:rsid w:val="007E09FA"/>
    <w:rsid w:val="007E348A"/>
    <w:rsid w:val="007E6D53"/>
    <w:rsid w:val="007F6F88"/>
    <w:rsid w:val="00801A8E"/>
    <w:rsid w:val="00802EB0"/>
    <w:rsid w:val="00806A16"/>
    <w:rsid w:val="00824892"/>
    <w:rsid w:val="00832D00"/>
    <w:rsid w:val="00833583"/>
    <w:rsid w:val="00835B07"/>
    <w:rsid w:val="00853FDA"/>
    <w:rsid w:val="00865820"/>
    <w:rsid w:val="00885035"/>
    <w:rsid w:val="008A030D"/>
    <w:rsid w:val="008A115E"/>
    <w:rsid w:val="008A6104"/>
    <w:rsid w:val="008B266C"/>
    <w:rsid w:val="008B438B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449C1"/>
    <w:rsid w:val="00A6209D"/>
    <w:rsid w:val="00A62660"/>
    <w:rsid w:val="00A65BB7"/>
    <w:rsid w:val="00A81E8E"/>
    <w:rsid w:val="00A8287E"/>
    <w:rsid w:val="00A82E7F"/>
    <w:rsid w:val="00A90761"/>
    <w:rsid w:val="00A9155D"/>
    <w:rsid w:val="00A9327B"/>
    <w:rsid w:val="00AB5C1F"/>
    <w:rsid w:val="00AB79D0"/>
    <w:rsid w:val="00AD594B"/>
    <w:rsid w:val="00AE493C"/>
    <w:rsid w:val="00AF71FB"/>
    <w:rsid w:val="00B01CB2"/>
    <w:rsid w:val="00B20768"/>
    <w:rsid w:val="00B22EB4"/>
    <w:rsid w:val="00B30958"/>
    <w:rsid w:val="00B53F4A"/>
    <w:rsid w:val="00B7247F"/>
    <w:rsid w:val="00B90A9F"/>
    <w:rsid w:val="00B90D6E"/>
    <w:rsid w:val="00BC73F2"/>
    <w:rsid w:val="00BD4711"/>
    <w:rsid w:val="00BE446B"/>
    <w:rsid w:val="00BE4471"/>
    <w:rsid w:val="00BF6D35"/>
    <w:rsid w:val="00BF6F8C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D0ED7"/>
    <w:rsid w:val="00DD56F0"/>
    <w:rsid w:val="00DE25D6"/>
    <w:rsid w:val="00DE2FE7"/>
    <w:rsid w:val="00DE6CCD"/>
    <w:rsid w:val="00DE7454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634DA"/>
    <w:rsid w:val="00E8144A"/>
    <w:rsid w:val="00E81884"/>
    <w:rsid w:val="00E90C7F"/>
    <w:rsid w:val="00E9241B"/>
    <w:rsid w:val="00E92E06"/>
    <w:rsid w:val="00E93771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B0B9C"/>
    <w:rsid w:val="00FC124B"/>
    <w:rsid w:val="00FC4172"/>
    <w:rsid w:val="00FC562F"/>
    <w:rsid w:val="00FC7391"/>
    <w:rsid w:val="00FE0366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849</Words>
  <Characters>884</Characters>
  <Application>Microsoft Office Word</Application>
  <DocSecurity>0</DocSecurity>
  <Lines>35</Lines>
  <Paragraphs>55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9</cp:revision>
  <dcterms:created xsi:type="dcterms:W3CDTF">2026-05-08T14:10:00Z</dcterms:created>
  <dcterms:modified xsi:type="dcterms:W3CDTF">2026-05-12T11:03:00Z</dcterms:modified>
</cp:coreProperties>
</file>