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82D47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Q1：整体使用体验</w:t>
      </w:r>
    </w:p>
    <w:p w14:paraId="471DEB50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61D932D4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A1：网站操作简单，初次接触也容易上手，信息储备量大，有充足内容支撑任务完成。但由于信息过多显得较为庞杂，筛选信息不太方便；体裁</w:t>
      </w:r>
      <w:proofErr w:type="gramStart"/>
      <w:r>
        <w:rPr>
          <w:rFonts w:hint="eastAsia"/>
        </w:rPr>
        <w:t>筛选仅</w:t>
      </w:r>
      <w:proofErr w:type="gramEnd"/>
      <w:r>
        <w:rPr>
          <w:rFonts w:hint="eastAsia"/>
        </w:rPr>
        <w:t>支持单选，无法同时选择律诗、绝句等多个类型，使用不够灵活；部分诗句缺少完整全文翻译，仅对少见名词提供 AI 词典解释，不利于理解整句诗意。</w:t>
      </w:r>
    </w:p>
    <w:p w14:paraId="647FD5E4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173D74BB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2BB3E8CD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A2：检索效率较快，但信息获取需要自行筛选。内容总量充足，可快速搜到相关诗句；但结果庞杂，缺少高效分类筛选，需要用户手动整理。初次使用时容易忽略 “精准匹配” 功能，导致搜索结果不精准，需要手动翻找目标内容。</w:t>
      </w:r>
    </w:p>
    <w:p w14:paraId="2FF6C329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28A9C8B3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14853579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A3：界面布局清晰，操作逻辑简单易懂，整体易上手。存在一处不顺手问题：搜索诗句时默认非精准匹配，初次使用不易注意到精准匹配选项，导致无法直接搜到目标篇目，需要自行摸索调整。</w:t>
      </w:r>
    </w:p>
    <w:p w14:paraId="55613082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0C8EC4FE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5C280EFA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A4：工具主要提供诗词数据库，能快速搜集诗句素材，但在理解色彩意象、梳理物象、情绪、场景方面帮助有限，仍需依靠用户自身理解，无法直接辅助建立色彩与诗句的关联。</w:t>
      </w:r>
    </w:p>
    <w:p w14:paraId="07D36A56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54A30CBA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0E2C3136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A5：最突出优点是数据量大、操作方便顺手。最需要改进的地方：增加全文翻译或逐句翻译功能；优化筛选机制，支持多选体裁；强化精准匹配功能的提示，降低使用门槛。</w:t>
      </w:r>
    </w:p>
    <w:p w14:paraId="50689ED6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Q6：对比评价（</w:t>
      </w:r>
      <w:proofErr w:type="gramStart"/>
      <w:r>
        <w:rPr>
          <w:rFonts w:hint="eastAsia"/>
        </w:rPr>
        <w:t>诗色可视化</w:t>
      </w:r>
      <w:proofErr w:type="gramEnd"/>
      <w:r>
        <w:rPr>
          <w:rFonts w:hint="eastAsia"/>
        </w:rPr>
        <w:t>系统）</w:t>
      </w:r>
    </w:p>
    <w:p w14:paraId="58A256C0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lastRenderedPageBreak/>
        <w:t>在你看来，这类可视化、关联式呈现的工具，是否更能满足你诗词色彩学习、分析与写作的需求？为什么？</w:t>
      </w:r>
    </w:p>
    <w:p w14:paraId="66E6E9E0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A6：更能满足需求。第二个网站指向性明确，专注诗词色彩归类，按色彩分模块，标注关键色彩含义与注释，并提供创作背景，便于理解色彩意象，学习体验更好。可视化研究板块按诗人排序，趣味性强。不足在于：部分意象归类牵强（如将麦田归入 “翠”），严谨性不足；仅支持 “色彩→诗句” 检索，不支持 “诗句→色彩” 反向检索；多色彩诗句缺少跨颜色跳转链接。</w:t>
      </w:r>
    </w:p>
    <w:p w14:paraId="43A72651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7E75D97F" w14:textId="77777777" w:rsidR="00917E42" w:rsidRDefault="00917E42" w:rsidP="00917E42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667775E1" w14:textId="0A25E8CF" w:rsidR="009F4AC9" w:rsidRDefault="00917E42" w:rsidP="00917E42">
      <w:pPr>
        <w:rPr>
          <w:rFonts w:hint="eastAsia"/>
        </w:rPr>
      </w:pPr>
      <w:r>
        <w:rPr>
          <w:rFonts w:hint="eastAsia"/>
        </w:rPr>
        <w:t>A7：愿意继续使用。建议优化方向：扩充诗词与古文数据量；增加 “诗句→色彩” 反向检索功能；对含多种色彩的诗句增加跨颜色跳转链接；提升意象归类的严谨性与说服力。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56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08B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17E42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1F1"/>
    <w:rsid w:val="00C8428C"/>
    <w:rsid w:val="00C87E46"/>
    <w:rsid w:val="00C933B2"/>
    <w:rsid w:val="00C9687B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6FC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25756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0B7C1-CE89-4607-9740-E625B62E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2026-05-12T07:38:00Z</dcterms:created>
  <dcterms:modified xsi:type="dcterms:W3CDTF">2026-05-12T07:38:00Z</dcterms:modified>
</cp:coreProperties>
</file>