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7F0724CE" w14:textId="77777777" w:rsidR="004D414A" w:rsidRPr="00F60E55" w:rsidRDefault="004D414A">
      <w:pPr>
        <w:tabs>
          <w:tab w:val="left" w:pos="7371"/>
        </w:tabs>
        <w:rPr>
          <w:rFonts w:ascii="Verdana" w:hAnsi="Verdana"/>
          <w:b/>
          <w:sz w:val="22"/>
        </w:rPr>
      </w:pPr>
      <w:r w:rsidRPr="00F60E55">
        <w:rPr>
          <w:rFonts w:ascii="Verdana" w:hAnsi="Verdana"/>
          <w:b/>
          <w:sz w:val="22"/>
        </w:rPr>
        <w:tab/>
      </w:r>
    </w:p>
    <w:p w14:paraId="7F0724CF" w14:textId="77777777" w:rsidR="004D414A" w:rsidRPr="00F60E55" w:rsidRDefault="004D414A">
      <w:pPr>
        <w:jc w:val="center"/>
        <w:rPr>
          <w:rFonts w:ascii="Verdana" w:hAnsi="Verdana"/>
          <w:b/>
          <w:sz w:val="22"/>
        </w:rPr>
      </w:pPr>
    </w:p>
    <w:p w14:paraId="7F0724D0" w14:textId="77777777" w:rsidR="004D414A" w:rsidRPr="00F60E55" w:rsidRDefault="004D414A">
      <w:pPr>
        <w:jc w:val="center"/>
        <w:rPr>
          <w:rFonts w:ascii="Verdana" w:hAnsi="Verdana"/>
          <w:bCs/>
          <w:sz w:val="36"/>
        </w:rPr>
      </w:pPr>
      <w:r w:rsidRPr="00F60E55">
        <w:rPr>
          <w:rFonts w:ascii="Verdana" w:hAnsi="Verdana"/>
          <w:bCs/>
          <w:sz w:val="36"/>
        </w:rPr>
        <w:t>The University of Nottingham</w:t>
      </w:r>
    </w:p>
    <w:p w14:paraId="7F0724D1" w14:textId="77777777" w:rsidR="004D414A" w:rsidRPr="00F60E55" w:rsidRDefault="004D414A">
      <w:pPr>
        <w:jc w:val="center"/>
        <w:rPr>
          <w:rFonts w:ascii="Verdana" w:hAnsi="Verdana"/>
          <w:b/>
          <w:sz w:val="36"/>
        </w:rPr>
      </w:pPr>
    </w:p>
    <w:p w14:paraId="7F0724D2" w14:textId="77777777" w:rsidR="004D414A" w:rsidRPr="00F60E55" w:rsidRDefault="004D414A">
      <w:pPr>
        <w:jc w:val="center"/>
        <w:rPr>
          <w:rFonts w:ascii="Verdana" w:hAnsi="Verdana"/>
          <w:sz w:val="22"/>
        </w:rPr>
      </w:pPr>
      <w:r w:rsidRPr="00F60E55">
        <w:rPr>
          <w:rFonts w:ascii="Verdana" w:hAnsi="Verdana"/>
          <w:sz w:val="22"/>
        </w:rPr>
        <w:t>SCHOOL OF COMPUTER SCIENCE</w:t>
      </w:r>
    </w:p>
    <w:p w14:paraId="7F0724D3" w14:textId="77777777" w:rsidR="004D414A" w:rsidRPr="00F60E55" w:rsidRDefault="004D414A">
      <w:pPr>
        <w:jc w:val="center"/>
        <w:rPr>
          <w:rFonts w:ascii="Verdana" w:hAnsi="Verdana"/>
          <w:b/>
          <w:sz w:val="22"/>
        </w:rPr>
      </w:pPr>
    </w:p>
    <w:p w14:paraId="7F0724D4" w14:textId="77777777" w:rsidR="004D414A" w:rsidRPr="00F60E55" w:rsidRDefault="004D414A">
      <w:pPr>
        <w:jc w:val="center"/>
        <w:rPr>
          <w:rFonts w:ascii="Verdana" w:hAnsi="Verdana"/>
          <w:sz w:val="22"/>
        </w:rPr>
      </w:pPr>
      <w:r w:rsidRPr="00F60E55">
        <w:rPr>
          <w:rFonts w:ascii="Verdana" w:hAnsi="Verdana"/>
          <w:sz w:val="22"/>
        </w:rPr>
        <w:t>A LEVE</w:t>
      </w:r>
      <w:r w:rsidR="00EB305A" w:rsidRPr="00F60E55">
        <w:rPr>
          <w:rFonts w:ascii="Verdana" w:hAnsi="Verdana"/>
          <w:sz w:val="22"/>
        </w:rPr>
        <w:t>L 4 M</w:t>
      </w:r>
      <w:r w:rsidR="00395D31" w:rsidRPr="00F60E55">
        <w:rPr>
          <w:rFonts w:ascii="Verdana" w:hAnsi="Verdana"/>
          <w:sz w:val="22"/>
        </w:rPr>
        <w:t xml:space="preserve">ODULE, </w:t>
      </w:r>
      <w:r w:rsidR="00B52749" w:rsidRPr="00F60E55">
        <w:rPr>
          <w:rFonts w:ascii="Verdana" w:hAnsi="Verdana"/>
          <w:sz w:val="22"/>
        </w:rPr>
        <w:t>AUTUMN</w:t>
      </w:r>
      <w:r w:rsidR="00F70346" w:rsidRPr="00F60E55">
        <w:rPr>
          <w:rFonts w:ascii="Verdana" w:hAnsi="Verdana"/>
          <w:sz w:val="22"/>
        </w:rPr>
        <w:t xml:space="preserve"> SEMESTER 2018-2019</w:t>
      </w:r>
    </w:p>
    <w:p w14:paraId="7F0724D5" w14:textId="77777777" w:rsidR="004D414A" w:rsidRPr="00F60E55" w:rsidRDefault="004D414A">
      <w:pPr>
        <w:jc w:val="center"/>
        <w:rPr>
          <w:rFonts w:ascii="Verdana" w:hAnsi="Verdana"/>
          <w:sz w:val="22"/>
        </w:rPr>
      </w:pPr>
    </w:p>
    <w:p w14:paraId="7F0724D6" w14:textId="77777777" w:rsidR="004D414A" w:rsidRPr="00F60E55" w:rsidRDefault="005E5180">
      <w:pPr>
        <w:jc w:val="center"/>
        <w:rPr>
          <w:rFonts w:ascii="Verdana" w:hAnsi="Verdana"/>
          <w:b/>
          <w:sz w:val="22"/>
        </w:rPr>
      </w:pPr>
      <w:r w:rsidRPr="00F60E55">
        <w:rPr>
          <w:rFonts w:ascii="Verdana" w:hAnsi="Verdana"/>
          <w:b/>
          <w:sz w:val="22"/>
        </w:rPr>
        <w:t xml:space="preserve">ADVANCED </w:t>
      </w:r>
      <w:r w:rsidR="004D414A" w:rsidRPr="00F60E55">
        <w:rPr>
          <w:rFonts w:ascii="Verdana" w:hAnsi="Verdana"/>
          <w:b/>
          <w:sz w:val="22"/>
        </w:rPr>
        <w:t>COMPU</w:t>
      </w:r>
      <w:r w:rsidR="00395D31" w:rsidRPr="00F60E55">
        <w:rPr>
          <w:rFonts w:ascii="Verdana" w:hAnsi="Verdana"/>
          <w:b/>
          <w:sz w:val="22"/>
        </w:rPr>
        <w:t>TER NETWORKS</w:t>
      </w:r>
    </w:p>
    <w:p w14:paraId="7F0724D7" w14:textId="77777777" w:rsidR="00C677E5" w:rsidRPr="00F60E55" w:rsidRDefault="00C677E5">
      <w:pPr>
        <w:jc w:val="center"/>
        <w:rPr>
          <w:rFonts w:ascii="Verdana" w:hAnsi="Verdana"/>
          <w:b/>
          <w:sz w:val="22"/>
        </w:rPr>
      </w:pPr>
      <w:r w:rsidRPr="00F60E55">
        <w:rPr>
          <w:rFonts w:ascii="Verdana" w:hAnsi="Verdana"/>
          <w:b/>
          <w:sz w:val="22"/>
        </w:rPr>
        <w:t xml:space="preserve">(Module </w:t>
      </w:r>
      <w:r w:rsidR="00BA7B9D" w:rsidRPr="00F60E55">
        <w:rPr>
          <w:rFonts w:ascii="Verdana" w:hAnsi="Verdana"/>
          <w:b/>
          <w:sz w:val="22"/>
        </w:rPr>
        <w:t>COMP4032</w:t>
      </w:r>
      <w:r w:rsidR="003E0D06" w:rsidRPr="00F60E55">
        <w:rPr>
          <w:rFonts w:ascii="Verdana" w:hAnsi="Verdana"/>
          <w:b/>
          <w:sz w:val="22"/>
        </w:rPr>
        <w:t xml:space="preserve"> / G54ACN</w:t>
      </w:r>
      <w:r w:rsidRPr="00F60E55">
        <w:rPr>
          <w:rFonts w:ascii="Verdana" w:hAnsi="Verdana"/>
          <w:b/>
          <w:sz w:val="22"/>
        </w:rPr>
        <w:t>)</w:t>
      </w:r>
    </w:p>
    <w:p w14:paraId="7F0724D8" w14:textId="77777777" w:rsidR="004D414A" w:rsidRPr="00F60E55" w:rsidRDefault="004D414A">
      <w:pPr>
        <w:jc w:val="center"/>
        <w:rPr>
          <w:rFonts w:ascii="Verdana" w:hAnsi="Verdana"/>
          <w:b/>
          <w:sz w:val="22"/>
        </w:rPr>
      </w:pPr>
    </w:p>
    <w:p w14:paraId="7F0724D9" w14:textId="77777777" w:rsidR="004D414A" w:rsidRPr="00F60E55" w:rsidRDefault="004D414A">
      <w:pPr>
        <w:jc w:val="center"/>
        <w:rPr>
          <w:rFonts w:ascii="Verdana" w:hAnsi="Verdana"/>
          <w:sz w:val="22"/>
        </w:rPr>
      </w:pPr>
    </w:p>
    <w:p w14:paraId="7F0724DA" w14:textId="77777777" w:rsidR="004D414A" w:rsidRPr="00F60E55" w:rsidRDefault="004D414A">
      <w:pPr>
        <w:jc w:val="center"/>
        <w:rPr>
          <w:rFonts w:ascii="Verdana" w:hAnsi="Verdana"/>
          <w:sz w:val="22"/>
        </w:rPr>
      </w:pPr>
      <w:r w:rsidRPr="00F60E55">
        <w:rPr>
          <w:rFonts w:ascii="Verdana" w:hAnsi="Verdana"/>
          <w:sz w:val="22"/>
        </w:rPr>
        <w:t>Time allowed TWO hours</w:t>
      </w:r>
    </w:p>
    <w:p w14:paraId="7F0724DB" w14:textId="77777777" w:rsidR="004D414A" w:rsidRPr="00F60E55" w:rsidRDefault="004D414A">
      <w:pPr>
        <w:jc w:val="center"/>
        <w:rPr>
          <w:rFonts w:ascii="Verdana" w:hAnsi="Verdana"/>
          <w:sz w:val="22"/>
        </w:rPr>
      </w:pPr>
      <w:r w:rsidRPr="00F60E55">
        <w:rPr>
          <w:rFonts w:ascii="Verdana" w:hAnsi="Verdana"/>
          <w:sz w:val="22"/>
        </w:rPr>
        <w:t>Answer THREE questions</w:t>
      </w:r>
    </w:p>
    <w:p w14:paraId="7F0724DC" w14:textId="77777777" w:rsidR="004D414A" w:rsidRPr="00F60E55" w:rsidRDefault="004D414A">
      <w:pPr>
        <w:jc w:val="center"/>
        <w:rPr>
          <w:rFonts w:ascii="Verdana" w:hAnsi="Verdana"/>
          <w:sz w:val="22"/>
        </w:rPr>
      </w:pPr>
    </w:p>
    <w:p w14:paraId="7F0724DD" w14:textId="77777777" w:rsidR="004D414A" w:rsidRPr="00F60E55" w:rsidRDefault="00395D31">
      <w:pPr>
        <w:jc w:val="center"/>
        <w:rPr>
          <w:rFonts w:ascii="Verdana" w:hAnsi="Verdana"/>
          <w:sz w:val="22"/>
        </w:rPr>
      </w:pPr>
      <w:r w:rsidRPr="00F60E55">
        <w:rPr>
          <w:noProof/>
          <w:lang w:eastAsia="en-GB"/>
        </w:rPr>
        <mc:AlternateContent>
          <mc:Choice Requires="wps">
            <w:drawing>
              <wp:anchor distT="0" distB="0" distL="114300" distR="114300" simplePos="0" relativeHeight="251657728" behindDoc="0" locked="0" layoutInCell="1" allowOverlap="1" wp14:anchorId="7F0727DF" wp14:editId="7F0727E0">
                <wp:simplePos x="0" y="0"/>
                <wp:positionH relativeFrom="column">
                  <wp:posOffset>182880</wp:posOffset>
                </wp:positionH>
                <wp:positionV relativeFrom="paragraph">
                  <wp:posOffset>64135</wp:posOffset>
                </wp:positionV>
                <wp:extent cx="6583680" cy="0"/>
                <wp:effectExtent l="11430" t="6985" r="5715" b="1206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368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FC64A"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5.05pt" to="532.8pt,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" strokeweight=".26mm">
                <v:stroke joinstyle="miter"/>
              </v:line>
            </w:pict>
          </mc:Fallback>
        </mc:AlternateContent>
      </w:r>
    </w:p>
    <w:p w14:paraId="7F0724DE" w14:textId="77777777" w:rsidR="004D414A" w:rsidRPr="00F60E55" w:rsidRDefault="004D414A">
      <w:pPr>
        <w:jc w:val="center"/>
        <w:rPr>
          <w:rFonts w:ascii="Verdana" w:hAnsi="Verdana"/>
          <w:sz w:val="22"/>
        </w:rPr>
      </w:pPr>
    </w:p>
    <w:p w14:paraId="7F0724DF" w14:textId="77777777" w:rsidR="007030B6" w:rsidRPr="00F60E55" w:rsidRDefault="004D414A">
      <w:pPr>
        <w:jc w:val="center"/>
        <w:rPr>
          <w:rFonts w:ascii="Verdana" w:hAnsi="Verdana"/>
          <w:i/>
          <w:sz w:val="22"/>
        </w:rPr>
      </w:pPr>
      <w:r w:rsidRPr="00F60E55">
        <w:rPr>
          <w:rFonts w:ascii="Verdana" w:hAnsi="Verdana"/>
          <w:i/>
          <w:sz w:val="22"/>
        </w:rPr>
        <w:t xml:space="preserve">Candidates </w:t>
      </w:r>
      <w:r w:rsidR="007030B6" w:rsidRPr="00F60E55">
        <w:rPr>
          <w:rFonts w:ascii="Verdana" w:hAnsi="Verdana"/>
          <w:i/>
          <w:sz w:val="22"/>
        </w:rPr>
        <w:t xml:space="preserve">may complete the front cover of their answer book and sign their desk card but </w:t>
      </w:r>
      <w:r w:rsidRPr="00F60E55">
        <w:rPr>
          <w:rFonts w:ascii="Verdana" w:hAnsi="Verdana"/>
          <w:i/>
          <w:sz w:val="22"/>
        </w:rPr>
        <w:t xml:space="preserve">must NOT </w:t>
      </w:r>
      <w:r w:rsidR="007030B6" w:rsidRPr="00F60E55">
        <w:rPr>
          <w:rFonts w:ascii="Verdana" w:hAnsi="Verdana"/>
          <w:i/>
          <w:sz w:val="22"/>
        </w:rPr>
        <w:t>write anything else until the start of the examination period is announced.</w:t>
      </w:r>
    </w:p>
    <w:p w14:paraId="7F0724E0" w14:textId="77777777" w:rsidR="004D414A" w:rsidRPr="00F60E55" w:rsidRDefault="007030B6">
      <w:pPr>
        <w:jc w:val="center"/>
        <w:rPr>
          <w:rFonts w:ascii="Verdana" w:hAnsi="Verdana"/>
          <w:i/>
          <w:sz w:val="22"/>
        </w:rPr>
      </w:pPr>
      <w:r w:rsidRPr="00F60E55">
        <w:rPr>
          <w:rFonts w:ascii="Verdana" w:hAnsi="Verdana"/>
          <w:i/>
          <w:sz w:val="22"/>
        </w:rPr>
        <w:t xml:space="preserve"> </w:t>
      </w:r>
    </w:p>
    <w:p w14:paraId="7F0724E1" w14:textId="77777777" w:rsidR="004D414A" w:rsidRPr="00F60E55" w:rsidRDefault="004D414A">
      <w:pPr>
        <w:jc w:val="center"/>
        <w:rPr>
          <w:rFonts w:ascii="Verdana" w:hAnsi="Verdana"/>
          <w:b/>
          <w:i/>
          <w:sz w:val="22"/>
        </w:rPr>
      </w:pPr>
      <w:r w:rsidRPr="00F60E55">
        <w:rPr>
          <w:rFonts w:ascii="Verdana" w:hAnsi="Verdana"/>
          <w:b/>
          <w:i/>
          <w:sz w:val="22"/>
        </w:rPr>
        <w:t>Answer 3 out of 5 questions</w:t>
      </w:r>
    </w:p>
    <w:p w14:paraId="7F0724E2" w14:textId="77777777" w:rsidR="004D414A" w:rsidRPr="00F60E55" w:rsidRDefault="004D414A">
      <w:pPr>
        <w:jc w:val="center"/>
        <w:rPr>
          <w:rFonts w:ascii="Verdana" w:hAnsi="Verdana"/>
          <w:i/>
          <w:sz w:val="22"/>
        </w:rPr>
      </w:pPr>
    </w:p>
    <w:p w14:paraId="7F0724E3" w14:textId="77777777" w:rsidR="004D414A" w:rsidRPr="00F60E55" w:rsidRDefault="004D414A">
      <w:pPr>
        <w:jc w:val="center"/>
        <w:rPr>
          <w:rFonts w:ascii="Verdana" w:hAnsi="Verdana"/>
          <w:i/>
          <w:sz w:val="22"/>
        </w:rPr>
      </w:pPr>
      <w:r w:rsidRPr="00F60E55">
        <w:rPr>
          <w:rFonts w:ascii="Verdana" w:hAnsi="Verdana"/>
          <w:i/>
          <w:sz w:val="22"/>
        </w:rPr>
        <w:t>Marks available for sections of questions are shown in brackets in the right-hand margin</w:t>
      </w:r>
    </w:p>
    <w:p w14:paraId="7F0724E4" w14:textId="77777777" w:rsidR="004D414A" w:rsidRPr="00F60E55" w:rsidRDefault="004D414A">
      <w:pPr>
        <w:rPr>
          <w:rFonts w:ascii="Verdana" w:hAnsi="Verdana"/>
          <w:i/>
          <w:sz w:val="22"/>
        </w:rPr>
      </w:pPr>
    </w:p>
    <w:p w14:paraId="7F0724E5" w14:textId="77777777" w:rsidR="004D414A" w:rsidRPr="00F60E55" w:rsidRDefault="004D414A">
      <w:pPr>
        <w:rPr>
          <w:rFonts w:ascii="Verdana" w:hAnsi="Verdana"/>
          <w:b/>
          <w:i/>
          <w:sz w:val="22"/>
        </w:rPr>
      </w:pPr>
    </w:p>
    <w:p w14:paraId="7F0724E6" w14:textId="77777777" w:rsidR="004D414A" w:rsidRPr="00F60E55" w:rsidRDefault="004D414A">
      <w:pPr>
        <w:jc w:val="center"/>
        <w:rPr>
          <w:rFonts w:ascii="Verdana" w:hAnsi="Verdana"/>
          <w:i/>
          <w:sz w:val="22"/>
        </w:rPr>
      </w:pPr>
      <w:r w:rsidRPr="00F60E55">
        <w:rPr>
          <w:rFonts w:ascii="Verdana" w:hAnsi="Verdana"/>
          <w:i/>
          <w:sz w:val="22"/>
        </w:rPr>
        <w:t>Only silent, self-contained calculators with a single-line display are permitted in this examination.</w:t>
      </w:r>
    </w:p>
    <w:p w14:paraId="7F0724E7" w14:textId="77777777" w:rsidR="004D414A" w:rsidRPr="00F60E55" w:rsidRDefault="004D414A">
      <w:pPr>
        <w:jc w:val="center"/>
        <w:rPr>
          <w:rFonts w:ascii="Verdana" w:hAnsi="Verdana"/>
          <w:i/>
          <w:sz w:val="22"/>
        </w:rPr>
      </w:pPr>
    </w:p>
    <w:p w14:paraId="7F0724E8" w14:textId="77777777" w:rsidR="004D414A" w:rsidRPr="00F60E55" w:rsidRDefault="004D414A">
      <w:pPr>
        <w:jc w:val="center"/>
        <w:rPr>
          <w:rFonts w:ascii="Verdana" w:hAnsi="Verdana"/>
          <w:i/>
          <w:sz w:val="22"/>
        </w:rPr>
      </w:pPr>
      <w:r w:rsidRPr="00F60E55">
        <w:rPr>
          <w:rFonts w:ascii="Verdana" w:hAnsi="Verdana"/>
          <w:i/>
          <w:sz w:val="22"/>
        </w:rPr>
        <w:t>Dictionaries are not allowed with one exception.  Those whose first language is not English may use a dictionary to translate between that language and English provided that neither language is the subject of this examination.</w:t>
      </w:r>
    </w:p>
    <w:p w14:paraId="7F0724E9" w14:textId="77777777" w:rsidR="004D414A" w:rsidRPr="00F60E55" w:rsidRDefault="004D414A">
      <w:pPr>
        <w:rPr>
          <w:rFonts w:ascii="Verdana" w:hAnsi="Verdana"/>
          <w:i/>
          <w:sz w:val="22"/>
        </w:rPr>
      </w:pPr>
    </w:p>
    <w:p w14:paraId="7F0724EA" w14:textId="77777777" w:rsidR="004D414A" w:rsidRPr="00F60E55" w:rsidRDefault="004D414A">
      <w:pPr>
        <w:rPr>
          <w:rFonts w:ascii="Verdana" w:hAnsi="Verdana"/>
          <w:i/>
          <w:sz w:val="22"/>
        </w:rPr>
      </w:pPr>
      <w:r w:rsidRPr="00F60E55">
        <w:rPr>
          <w:rFonts w:ascii="Verdana" w:hAnsi="Verdana"/>
          <w:i/>
          <w:sz w:val="22"/>
        </w:rPr>
        <w:t>No electronic devices capable of storing and retrieving text, including electronic dictionaries, may be used.</w:t>
      </w:r>
    </w:p>
    <w:p w14:paraId="7F0724EB" w14:textId="77777777" w:rsidR="004D414A" w:rsidRPr="00F60E55" w:rsidRDefault="004D414A">
      <w:pPr>
        <w:pStyle w:val="1"/>
        <w:tabs>
          <w:tab w:val="left" w:pos="0"/>
        </w:tabs>
        <w:rPr>
          <w:rFonts w:ascii="Verdana" w:hAnsi="Verdana"/>
          <w:sz w:val="22"/>
        </w:rPr>
      </w:pPr>
    </w:p>
    <w:p w14:paraId="7F0724EC" w14:textId="77777777" w:rsidR="000A3301" w:rsidRPr="00F60E55" w:rsidRDefault="004D414A">
      <w:pPr>
        <w:jc w:val="center"/>
        <w:rPr>
          <w:rFonts w:ascii="Verdana" w:hAnsi="Verdana"/>
          <w:b/>
          <w:i/>
          <w:sz w:val="22"/>
        </w:rPr>
      </w:pPr>
      <w:r w:rsidRPr="00F60E55">
        <w:rPr>
          <w:rFonts w:ascii="Verdana" w:hAnsi="Verdana"/>
          <w:b/>
          <w:i/>
          <w:sz w:val="22"/>
        </w:rPr>
        <w:t>DO NOT turn your examination paper over until instructed to do so</w:t>
      </w:r>
    </w:p>
    <w:p w14:paraId="7F0724ED" w14:textId="77777777" w:rsidR="00514DFF" w:rsidRPr="00F60E55" w:rsidRDefault="00514DFF">
      <w:pPr>
        <w:jc w:val="center"/>
        <w:rPr>
          <w:rFonts w:ascii="Verdana" w:hAnsi="Verdana"/>
          <w:b/>
          <w:i/>
          <w:sz w:val="22"/>
        </w:rPr>
      </w:pPr>
    </w:p>
    <w:p w14:paraId="7F0724EE" w14:textId="77777777" w:rsidR="00160245" w:rsidRPr="00F60E55" w:rsidRDefault="00160245" w:rsidP="00E8079F">
      <w:pPr>
        <w:jc w:val="center"/>
        <w:rPr>
          <w:rFonts w:ascii="Verdana" w:hAnsi="Verdana"/>
          <w:b/>
          <w:color w:val="FF0000"/>
          <w:sz w:val="72"/>
          <w:szCs w:val="72"/>
        </w:rPr>
      </w:pPr>
    </w:p>
    <w:p w14:paraId="7F0724EF" w14:textId="77777777" w:rsidR="00E8079F" w:rsidRPr="00F60E55" w:rsidRDefault="00514DFF" w:rsidP="00E8079F">
      <w:pPr>
        <w:jc w:val="center"/>
        <w:rPr>
          <w:rFonts w:ascii="Verdana" w:hAnsi="Verdana"/>
          <w:b/>
          <w:color w:val="FF0000"/>
          <w:sz w:val="72"/>
          <w:szCs w:val="72"/>
        </w:rPr>
        <w:sectPr w:rsidR="00E8079F" w:rsidRPr="00F60E55" w:rsidSect="000F30C9">
          <w:headerReference w:type="even" r:id="rId8"/>
          <w:headerReference w:type="default" r:id="rId9"/>
          <w:footerReference w:type="default" r:id="rId10"/>
          <w:headerReference w:type="first" r:id="rId11"/>
          <w:footerReference w:type="first" r:id="rId12"/>
          <w:footnotePr>
            <w:pos w:val="beneathText"/>
          </w:footnotePr>
          <w:type w:val="continuous"/>
          <w:pgSz w:w="11905" w:h="16837"/>
          <w:pgMar w:top="1296" w:right="720" w:bottom="1296" w:left="720" w:header="720" w:footer="720" w:gutter="0"/>
          <w:cols w:space="720"/>
          <w:docGrid w:linePitch="360"/>
        </w:sectPr>
      </w:pPr>
      <w:r w:rsidRPr="00F60E55">
        <w:rPr>
          <w:rFonts w:ascii="Verdana" w:hAnsi="Verdana"/>
          <w:b/>
          <w:color w:val="FF0000"/>
          <w:sz w:val="72"/>
          <w:szCs w:val="72"/>
        </w:rPr>
        <w:t>ANSWERS</w:t>
      </w:r>
    </w:p>
    <w:p w14:paraId="7F07256A" w14:textId="4FE5277F" w:rsidR="004D414A" w:rsidRPr="00F60E55" w:rsidRDefault="00CC5481" w:rsidP="000A3301">
      <w:pPr>
        <w:rPr>
          <w:rFonts w:ascii="Verdana" w:hAnsi="Verdana"/>
          <w:b/>
          <w:sz w:val="24"/>
          <w:szCs w:val="24"/>
        </w:rPr>
      </w:pPr>
      <w:r>
        <w:rPr>
          <w:rFonts w:ascii="Verdana" w:hAnsi="Verdana"/>
          <w:b/>
          <w:sz w:val="24"/>
          <w:szCs w:val="24"/>
        </w:rPr>
        <w:lastRenderedPageBreak/>
        <w:t>1</w:t>
      </w:r>
      <w:r w:rsidR="00111F4B" w:rsidRPr="00F60E55">
        <w:rPr>
          <w:rFonts w:ascii="Verdana" w:hAnsi="Verdana"/>
          <w:b/>
          <w:sz w:val="24"/>
          <w:szCs w:val="24"/>
        </w:rPr>
        <w:t xml:space="preserve">. </w:t>
      </w:r>
      <w:r w:rsidR="0062315B" w:rsidRPr="00F60E55">
        <w:rPr>
          <w:rFonts w:ascii="Verdana" w:hAnsi="Verdana"/>
          <w:b/>
          <w:sz w:val="24"/>
          <w:szCs w:val="24"/>
        </w:rPr>
        <w:t>Reliability</w:t>
      </w:r>
      <w:r w:rsidR="00E8079F" w:rsidRPr="00F60E55">
        <w:rPr>
          <w:rFonts w:ascii="Verdana" w:hAnsi="Verdana"/>
          <w:b/>
          <w:sz w:val="24"/>
          <w:szCs w:val="24"/>
        </w:rPr>
        <w:tab/>
      </w:r>
      <w:r w:rsidR="00E8079F" w:rsidRPr="00F60E55">
        <w:rPr>
          <w:rFonts w:ascii="Verdana" w:hAnsi="Verdana"/>
          <w:b/>
          <w:sz w:val="24"/>
          <w:szCs w:val="24"/>
        </w:rPr>
        <w:tab/>
      </w:r>
      <w:r w:rsidR="00E8079F" w:rsidRPr="00F60E55">
        <w:rPr>
          <w:rFonts w:ascii="Verdana" w:hAnsi="Verdana"/>
          <w:b/>
          <w:sz w:val="24"/>
          <w:szCs w:val="24"/>
        </w:rPr>
        <w:tab/>
      </w:r>
      <w:r w:rsidR="00E8079F" w:rsidRPr="00F60E55">
        <w:rPr>
          <w:rFonts w:ascii="Verdana" w:hAnsi="Verdana"/>
          <w:b/>
          <w:sz w:val="24"/>
          <w:szCs w:val="24"/>
        </w:rPr>
        <w:tab/>
      </w:r>
      <w:r w:rsidR="00E8079F" w:rsidRPr="00F60E55">
        <w:rPr>
          <w:rFonts w:ascii="Verdana" w:hAnsi="Verdana"/>
          <w:b/>
          <w:sz w:val="24"/>
          <w:szCs w:val="24"/>
        </w:rPr>
        <w:tab/>
      </w:r>
      <w:r w:rsidR="00E8079F" w:rsidRPr="00F60E55">
        <w:rPr>
          <w:rFonts w:ascii="Verdana" w:hAnsi="Verdana"/>
          <w:b/>
          <w:sz w:val="24"/>
          <w:szCs w:val="24"/>
        </w:rPr>
        <w:tab/>
      </w:r>
      <w:r w:rsidR="00E8079F" w:rsidRPr="00F60E55">
        <w:rPr>
          <w:rFonts w:ascii="Verdana" w:hAnsi="Verdana"/>
          <w:b/>
          <w:sz w:val="24"/>
          <w:szCs w:val="24"/>
        </w:rPr>
        <w:tab/>
      </w:r>
      <w:r w:rsidR="00E8079F" w:rsidRPr="00F60E55">
        <w:rPr>
          <w:rFonts w:ascii="Verdana" w:hAnsi="Verdana"/>
          <w:b/>
          <w:sz w:val="24"/>
          <w:szCs w:val="24"/>
        </w:rPr>
        <w:tab/>
      </w:r>
      <w:r w:rsidR="00E8079F" w:rsidRPr="00F60E55">
        <w:rPr>
          <w:rFonts w:ascii="Verdana" w:hAnsi="Verdana"/>
          <w:b/>
          <w:sz w:val="24"/>
          <w:szCs w:val="24"/>
        </w:rPr>
        <w:tab/>
      </w:r>
      <w:r w:rsidR="00E8079F" w:rsidRPr="00F60E55">
        <w:rPr>
          <w:rFonts w:ascii="Verdana" w:hAnsi="Verdana"/>
          <w:b/>
          <w:sz w:val="24"/>
          <w:szCs w:val="24"/>
        </w:rPr>
        <w:tab/>
      </w:r>
      <w:r w:rsidR="007A1E02" w:rsidRPr="00F60E55">
        <w:rPr>
          <w:rFonts w:ascii="Verdana" w:hAnsi="Verdana"/>
          <w:b/>
          <w:sz w:val="24"/>
          <w:szCs w:val="24"/>
        </w:rPr>
        <w:t xml:space="preserve"> </w:t>
      </w:r>
      <w:r w:rsidR="004D414A" w:rsidRPr="00F60E55">
        <w:rPr>
          <w:rFonts w:ascii="Verdana" w:hAnsi="Verdana"/>
          <w:b/>
          <w:sz w:val="24"/>
          <w:szCs w:val="24"/>
        </w:rPr>
        <w:t>(</w:t>
      </w:r>
      <w:r w:rsidR="00EC014C" w:rsidRPr="00F60E55">
        <w:rPr>
          <w:rFonts w:ascii="Verdana" w:hAnsi="Verdana"/>
          <w:b/>
          <w:sz w:val="24"/>
          <w:szCs w:val="24"/>
        </w:rPr>
        <w:t>33</w:t>
      </w:r>
      <w:r w:rsidR="004D414A" w:rsidRPr="00F60E55">
        <w:rPr>
          <w:rFonts w:ascii="Verdana" w:hAnsi="Verdana"/>
          <w:b/>
          <w:sz w:val="24"/>
          <w:szCs w:val="24"/>
        </w:rPr>
        <w:t xml:space="preserve"> marks)</w:t>
      </w:r>
    </w:p>
    <w:p w14:paraId="7F07256D" w14:textId="77777777" w:rsidR="000E7F42" w:rsidRPr="00F60E55" w:rsidRDefault="000E7F42" w:rsidP="000A3301">
      <w:pPr>
        <w:rPr>
          <w:rFonts w:ascii="Verdana" w:hAnsi="Verdana"/>
          <w:sz w:val="22"/>
        </w:rPr>
      </w:pPr>
    </w:p>
    <w:p w14:paraId="71572739" w14:textId="77777777" w:rsidR="00BE50DF" w:rsidRDefault="00111F4B" w:rsidP="00861C02">
      <w:pPr>
        <w:spacing w:line="360" w:lineRule="auto"/>
      </w:pPr>
      <w:r w:rsidRPr="00F60E55">
        <w:rPr>
          <w:rFonts w:ascii="Verdana" w:hAnsi="Verdana"/>
          <w:b/>
          <w:sz w:val="22"/>
        </w:rPr>
        <w:t>a)</w:t>
      </w:r>
      <w:r w:rsidRPr="00F60E55">
        <w:rPr>
          <w:rFonts w:ascii="Verdana" w:hAnsi="Verdana"/>
          <w:sz w:val="22"/>
        </w:rPr>
        <w:t xml:space="preserve"> </w:t>
      </w:r>
      <w:r w:rsidR="000D2310" w:rsidRPr="00F60E55">
        <w:rPr>
          <w:rFonts w:ascii="Verdana" w:hAnsi="Verdana"/>
          <w:sz w:val="22"/>
        </w:rPr>
        <w:t>One could argue that a loss estimate of zero indicates that there is no congestion and thus the sending rate should be increased with the maximum possible increase factor until a loss event occurs. Is this true? Justify your answer</w:t>
      </w:r>
      <w:r w:rsidR="002430AC" w:rsidRPr="00F60E55">
        <w:rPr>
          <w:rFonts w:ascii="Verdana" w:hAnsi="Verdana"/>
          <w:sz w:val="22"/>
        </w:rPr>
        <w:t>.</w:t>
      </w:r>
      <w:r w:rsidR="00E95FE2" w:rsidRPr="00E95FE2">
        <w:rPr>
          <w:rFonts w:hint="eastAsia"/>
        </w:rPr>
        <w:t xml:space="preserve"> </w:t>
      </w:r>
    </w:p>
    <w:p w14:paraId="7F072573" w14:textId="27136D59" w:rsidR="0014731F" w:rsidRPr="00BE50DF" w:rsidRDefault="00861C02" w:rsidP="00861C02">
      <w:pPr>
        <w:spacing w:line="360" w:lineRule="auto"/>
        <w:jc w:val="right"/>
        <w:rPr>
          <w:rFonts w:ascii="Verdana" w:hAnsi="Verdana"/>
          <w:sz w:val="22"/>
        </w:rPr>
      </w:pPr>
      <w:r w:rsidRPr="00F60E55">
        <w:rPr>
          <w:rFonts w:ascii="Verdana" w:hAnsi="Verdana"/>
          <w:sz w:val="22"/>
        </w:rPr>
        <w:t xml:space="preserve"> </w:t>
      </w:r>
      <w:r w:rsidR="00BE5F53" w:rsidRPr="00F60E55">
        <w:rPr>
          <w:rFonts w:ascii="Verdana" w:hAnsi="Verdana"/>
          <w:sz w:val="22"/>
        </w:rPr>
        <w:t>(6)</w:t>
      </w:r>
    </w:p>
    <w:p w14:paraId="7F072574" w14:textId="77777777" w:rsidR="0014731F" w:rsidRPr="00F60E55" w:rsidRDefault="0014731F" w:rsidP="00861C02">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575" w14:textId="77777777" w:rsidR="0014731F" w:rsidRPr="00F60E55" w:rsidRDefault="0014731F" w:rsidP="00861C02">
      <w:pPr>
        <w:spacing w:line="360" w:lineRule="auto"/>
        <w:rPr>
          <w:rFonts w:ascii="Verdana" w:hAnsi="Verdana"/>
          <w:color w:val="4F81BD" w:themeColor="accent1"/>
          <w:sz w:val="22"/>
        </w:rPr>
      </w:pPr>
      <w:r w:rsidRPr="00F60E55">
        <w:rPr>
          <w:rFonts w:ascii="Verdana" w:hAnsi="Verdana"/>
          <w:color w:val="4F81BD" w:themeColor="accent1"/>
          <w:sz w:val="22"/>
        </w:rPr>
        <w:t>2 points for correctly answering this is not true.</w:t>
      </w:r>
    </w:p>
    <w:p w14:paraId="7F072576" w14:textId="77777777" w:rsidR="0014731F" w:rsidRPr="00F60E55" w:rsidRDefault="0014731F" w:rsidP="00861C02">
      <w:pPr>
        <w:spacing w:line="360" w:lineRule="auto"/>
        <w:rPr>
          <w:rFonts w:ascii="Verdana" w:hAnsi="Verdana"/>
          <w:color w:val="4F81BD" w:themeColor="accent1"/>
          <w:sz w:val="22"/>
        </w:rPr>
      </w:pPr>
      <w:r w:rsidRPr="00F60E55">
        <w:rPr>
          <w:rFonts w:ascii="Verdana" w:hAnsi="Verdana"/>
          <w:color w:val="4F81BD" w:themeColor="accent1"/>
          <w:sz w:val="22"/>
        </w:rPr>
        <w:t>4 points for a detailed justification and an example of how this could be handled. (2 points for correct justification, 2 points for providing an example of how it could be handled)</w:t>
      </w:r>
    </w:p>
    <w:p w14:paraId="7F072577" w14:textId="77777777" w:rsidR="0014731F" w:rsidRPr="00F60E55" w:rsidRDefault="0014731F" w:rsidP="00861C02">
      <w:pPr>
        <w:spacing w:line="360" w:lineRule="auto"/>
        <w:rPr>
          <w:rFonts w:ascii="Verdana" w:hAnsi="Verdana"/>
          <w:color w:val="4F81BD" w:themeColor="accent1"/>
          <w:sz w:val="22"/>
        </w:rPr>
      </w:pPr>
    </w:p>
    <w:p w14:paraId="7F072578" w14:textId="02413A2E" w:rsidR="0014731F" w:rsidRPr="007A7FC8" w:rsidRDefault="0014731F" w:rsidP="00861C02">
      <w:pPr>
        <w:spacing w:line="360" w:lineRule="auto"/>
        <w:rPr>
          <w:rFonts w:ascii="Verdana" w:hAnsi="Verdana"/>
          <w:b/>
          <w:color w:val="000000" w:themeColor="text1"/>
          <w:sz w:val="22"/>
        </w:rPr>
      </w:pPr>
      <w:r w:rsidRPr="007A7FC8">
        <w:rPr>
          <w:rFonts w:ascii="Verdana" w:hAnsi="Verdana"/>
          <w:b/>
          <w:color w:val="000000" w:themeColor="text1"/>
          <w:sz w:val="22"/>
        </w:rPr>
        <w:t>Answer:</w:t>
      </w:r>
    </w:p>
    <w:p w14:paraId="7F072579" w14:textId="77777777" w:rsidR="0014731F" w:rsidRPr="00F60E55" w:rsidRDefault="0014731F" w:rsidP="00861C02">
      <w:pPr>
        <w:spacing w:line="360" w:lineRule="auto"/>
        <w:rPr>
          <w:rFonts w:ascii="Verdana" w:hAnsi="Verdana"/>
          <w:color w:val="4F81BD" w:themeColor="accent1"/>
          <w:sz w:val="22"/>
        </w:rPr>
      </w:pPr>
    </w:p>
    <w:p w14:paraId="7F07257A" w14:textId="77777777" w:rsidR="00BE5F53" w:rsidRPr="009B56A0" w:rsidRDefault="0014731F" w:rsidP="00861C02">
      <w:pPr>
        <w:spacing w:line="360" w:lineRule="auto"/>
        <w:rPr>
          <w:rFonts w:ascii="Verdana" w:hAnsi="Verdana"/>
          <w:color w:val="000000" w:themeColor="text1"/>
          <w:sz w:val="22"/>
        </w:rPr>
      </w:pPr>
      <w:r w:rsidRPr="009B56A0">
        <w:rPr>
          <w:rFonts w:ascii="Verdana" w:hAnsi="Verdana"/>
          <w:color w:val="000000" w:themeColor="text1"/>
          <w:sz w:val="22"/>
        </w:rPr>
        <w:t>No.</w:t>
      </w:r>
    </w:p>
    <w:p w14:paraId="7F07257B" w14:textId="77777777" w:rsidR="000D2310" w:rsidRPr="009B56A0" w:rsidRDefault="000D2310" w:rsidP="00861C02">
      <w:pPr>
        <w:spacing w:line="360" w:lineRule="auto"/>
        <w:rPr>
          <w:rFonts w:ascii="Verdana" w:hAnsi="Verdana"/>
          <w:color w:val="000000" w:themeColor="text1"/>
          <w:sz w:val="22"/>
        </w:rPr>
      </w:pPr>
      <w:r w:rsidRPr="009B56A0">
        <w:rPr>
          <w:rFonts w:ascii="Verdana" w:hAnsi="Verdana"/>
          <w:color w:val="000000" w:themeColor="text1"/>
          <w:sz w:val="22"/>
        </w:rPr>
        <w:t>This approach causes instabilities in the sending rate and is very susceptible to a noisy packet drop rate.</w:t>
      </w:r>
    </w:p>
    <w:p w14:paraId="7F07257C" w14:textId="77777777" w:rsidR="005D4961" w:rsidRPr="009B56A0" w:rsidRDefault="005D4961" w:rsidP="00861C02">
      <w:pPr>
        <w:spacing w:line="360" w:lineRule="auto"/>
        <w:rPr>
          <w:rFonts w:ascii="Verdana" w:hAnsi="Verdana"/>
          <w:color w:val="000000" w:themeColor="text1"/>
          <w:sz w:val="22"/>
        </w:rPr>
      </w:pPr>
      <w:r w:rsidRPr="009B56A0">
        <w:rPr>
          <w:rFonts w:ascii="Verdana" w:hAnsi="Verdana"/>
          <w:color w:val="000000" w:themeColor="text1"/>
          <w:sz w:val="22"/>
        </w:rPr>
        <w:t>TCP Tahoe addressed this by using several techniques:</w:t>
      </w:r>
    </w:p>
    <w:p w14:paraId="7F07257D" w14:textId="77777777" w:rsidR="005D4961" w:rsidRPr="009B56A0" w:rsidRDefault="005D4961" w:rsidP="00861C02">
      <w:pPr>
        <w:pStyle w:val="af4"/>
        <w:numPr>
          <w:ilvl w:val="0"/>
          <w:numId w:val="2"/>
        </w:numPr>
        <w:spacing w:line="360" w:lineRule="auto"/>
        <w:rPr>
          <w:rFonts w:ascii="Verdana" w:hAnsi="Verdana"/>
          <w:color w:val="000000" w:themeColor="text1"/>
          <w:sz w:val="22"/>
        </w:rPr>
      </w:pPr>
      <w:r w:rsidRPr="009B56A0">
        <w:rPr>
          <w:rFonts w:ascii="Verdana" w:hAnsi="Verdana"/>
          <w:color w:val="000000" w:themeColor="text1"/>
          <w:sz w:val="22"/>
        </w:rPr>
        <w:t>RTT variance estimation</w:t>
      </w:r>
    </w:p>
    <w:p w14:paraId="7F07257E" w14:textId="77777777" w:rsidR="005D4961" w:rsidRPr="009B56A0" w:rsidRDefault="005D4961" w:rsidP="00861C02">
      <w:pPr>
        <w:pStyle w:val="af4"/>
        <w:numPr>
          <w:ilvl w:val="0"/>
          <w:numId w:val="2"/>
        </w:numPr>
        <w:spacing w:line="360" w:lineRule="auto"/>
        <w:rPr>
          <w:rFonts w:ascii="Verdana" w:hAnsi="Verdana"/>
          <w:color w:val="000000" w:themeColor="text1"/>
          <w:sz w:val="22"/>
        </w:rPr>
      </w:pPr>
      <w:r w:rsidRPr="009B56A0">
        <w:rPr>
          <w:rFonts w:ascii="Verdana" w:hAnsi="Verdana"/>
          <w:color w:val="000000" w:themeColor="text1"/>
          <w:sz w:val="22"/>
        </w:rPr>
        <w:t>Slow start</w:t>
      </w:r>
    </w:p>
    <w:p w14:paraId="7F07257F" w14:textId="77777777" w:rsidR="005D4961" w:rsidRPr="009B56A0" w:rsidRDefault="005D4961" w:rsidP="00861C02">
      <w:pPr>
        <w:pStyle w:val="af4"/>
        <w:numPr>
          <w:ilvl w:val="0"/>
          <w:numId w:val="2"/>
        </w:numPr>
        <w:spacing w:line="360" w:lineRule="auto"/>
        <w:rPr>
          <w:rFonts w:ascii="Verdana" w:hAnsi="Verdana"/>
          <w:color w:val="000000" w:themeColor="text1"/>
          <w:sz w:val="22"/>
        </w:rPr>
      </w:pPr>
      <w:r w:rsidRPr="009B56A0">
        <w:rPr>
          <w:rFonts w:ascii="Verdana" w:hAnsi="Verdana"/>
          <w:color w:val="000000" w:themeColor="text1"/>
          <w:sz w:val="22"/>
        </w:rPr>
        <w:t>Congestion avoidance and recovery</w:t>
      </w:r>
    </w:p>
    <w:p w14:paraId="7F072580" w14:textId="77777777" w:rsidR="000D2310" w:rsidRPr="00F60E55" w:rsidRDefault="000D2310" w:rsidP="00861C02">
      <w:pPr>
        <w:spacing w:line="360" w:lineRule="auto"/>
        <w:rPr>
          <w:rFonts w:ascii="Verdana" w:hAnsi="Verdana"/>
          <w:sz w:val="22"/>
        </w:rPr>
      </w:pPr>
    </w:p>
    <w:p w14:paraId="7F072582" w14:textId="087CD602" w:rsidR="00861C02" w:rsidRDefault="00861C02">
      <w:pPr>
        <w:suppressAutoHyphens w:val="0"/>
        <w:rPr>
          <w:rFonts w:ascii="Verdana" w:hAnsi="Verdana"/>
          <w:color w:val="548DD4" w:themeColor="text2" w:themeTint="99"/>
          <w:sz w:val="22"/>
          <w:lang w:eastAsia="zh-CN"/>
        </w:rPr>
      </w:pPr>
      <w:r>
        <w:rPr>
          <w:rFonts w:ascii="Verdana" w:hAnsi="Verdana"/>
          <w:color w:val="548DD4" w:themeColor="text2" w:themeTint="99"/>
          <w:sz w:val="22"/>
          <w:lang w:eastAsia="zh-CN"/>
        </w:rPr>
        <w:br w:type="page"/>
      </w:r>
    </w:p>
    <w:p w14:paraId="7F072584" w14:textId="08CF57BC" w:rsidR="006B119F" w:rsidRDefault="00111F4B" w:rsidP="00861C02">
      <w:pPr>
        <w:spacing w:line="360" w:lineRule="auto"/>
        <w:rPr>
          <w:rFonts w:ascii="Verdana" w:hAnsi="Verdana"/>
          <w:sz w:val="22"/>
        </w:rPr>
      </w:pPr>
      <w:r w:rsidRPr="00F60E55">
        <w:rPr>
          <w:rFonts w:ascii="Verdana" w:hAnsi="Verdana"/>
          <w:b/>
          <w:sz w:val="22"/>
        </w:rPr>
        <w:lastRenderedPageBreak/>
        <w:t>b)</w:t>
      </w:r>
      <w:r w:rsidRPr="00F60E55">
        <w:rPr>
          <w:rFonts w:ascii="Verdana" w:hAnsi="Verdana"/>
          <w:sz w:val="22"/>
        </w:rPr>
        <w:t xml:space="preserve"> </w:t>
      </w:r>
      <w:r w:rsidR="000D2310" w:rsidRPr="00F60E55">
        <w:rPr>
          <w:rFonts w:ascii="Verdana" w:hAnsi="Verdana"/>
          <w:sz w:val="22"/>
        </w:rPr>
        <w:t>Discuss why you may not want TCP’s features when transporting real-time multimedia data</w:t>
      </w:r>
      <w:r w:rsidR="007A1E02" w:rsidRPr="00F60E55">
        <w:rPr>
          <w:rFonts w:ascii="Verdana" w:hAnsi="Verdana"/>
          <w:sz w:val="22"/>
        </w:rPr>
        <w:t>.</w:t>
      </w:r>
      <w:r w:rsidR="00275310" w:rsidRPr="00F60E55">
        <w:rPr>
          <w:rFonts w:ascii="Verdana" w:hAnsi="Verdana"/>
          <w:sz w:val="22"/>
        </w:rPr>
        <w:t xml:space="preserve"> </w:t>
      </w:r>
    </w:p>
    <w:p w14:paraId="7F072588" w14:textId="6D60226D" w:rsidR="00B455AC" w:rsidRPr="00BE50DF" w:rsidRDefault="00861C02" w:rsidP="00861C02">
      <w:pPr>
        <w:spacing w:line="360" w:lineRule="auto"/>
        <w:jc w:val="right"/>
        <w:rPr>
          <w:rFonts w:ascii="Verdana" w:hAnsi="Verdana"/>
          <w:sz w:val="22"/>
        </w:rPr>
      </w:pPr>
      <w:r w:rsidRPr="00F60E55">
        <w:rPr>
          <w:rFonts w:ascii="Verdana" w:hAnsi="Verdana"/>
          <w:sz w:val="22"/>
        </w:rPr>
        <w:t xml:space="preserve"> </w:t>
      </w:r>
      <w:r w:rsidR="00BE5353" w:rsidRPr="00F60E55">
        <w:rPr>
          <w:rFonts w:ascii="Verdana" w:hAnsi="Verdana"/>
          <w:sz w:val="22"/>
        </w:rPr>
        <w:t>(7</w:t>
      </w:r>
      <w:r w:rsidR="00111F4B" w:rsidRPr="00F60E55">
        <w:rPr>
          <w:rFonts w:ascii="Verdana" w:hAnsi="Verdana"/>
          <w:sz w:val="22"/>
        </w:rPr>
        <w:t>)</w:t>
      </w:r>
    </w:p>
    <w:p w14:paraId="7F072589" w14:textId="77777777" w:rsidR="00B455AC" w:rsidRPr="00F60E55" w:rsidRDefault="00B455AC" w:rsidP="00861C02">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58A" w14:textId="77777777" w:rsidR="00B455AC" w:rsidRPr="00F60E55" w:rsidRDefault="00B455AC" w:rsidP="00861C02">
      <w:pPr>
        <w:spacing w:line="360" w:lineRule="auto"/>
        <w:rPr>
          <w:rFonts w:ascii="Verdana" w:hAnsi="Verdana"/>
          <w:color w:val="4F81BD" w:themeColor="accent1"/>
          <w:sz w:val="22"/>
        </w:rPr>
      </w:pPr>
      <w:r w:rsidRPr="00F60E55">
        <w:rPr>
          <w:rFonts w:ascii="Verdana" w:hAnsi="Verdana"/>
          <w:color w:val="4F81BD" w:themeColor="accent1"/>
          <w:sz w:val="22"/>
        </w:rPr>
        <w:t>3 points for correctly identifying results of mimicking TCP behaviour.</w:t>
      </w:r>
    </w:p>
    <w:p w14:paraId="7F07258B" w14:textId="77777777" w:rsidR="00B455AC" w:rsidRPr="00F60E55" w:rsidRDefault="00B455AC" w:rsidP="00861C02">
      <w:pPr>
        <w:spacing w:line="360" w:lineRule="auto"/>
        <w:rPr>
          <w:rFonts w:ascii="Verdana" w:hAnsi="Verdana"/>
          <w:color w:val="4F81BD" w:themeColor="accent1"/>
          <w:sz w:val="22"/>
        </w:rPr>
      </w:pPr>
      <w:r w:rsidRPr="00F60E55">
        <w:rPr>
          <w:rFonts w:ascii="Verdana" w:hAnsi="Verdana"/>
          <w:color w:val="4F81BD" w:themeColor="accent1"/>
          <w:sz w:val="22"/>
        </w:rPr>
        <w:t>4 points for correctly identifying multimedia streaming applications requirements.</w:t>
      </w:r>
    </w:p>
    <w:p w14:paraId="7F07258C" w14:textId="77777777" w:rsidR="00B455AC" w:rsidRPr="00F60E55" w:rsidRDefault="00B455AC" w:rsidP="00861C02">
      <w:pPr>
        <w:spacing w:line="360" w:lineRule="auto"/>
        <w:rPr>
          <w:rFonts w:ascii="Verdana" w:hAnsi="Verdana"/>
          <w:color w:val="4F81BD" w:themeColor="accent1"/>
          <w:sz w:val="22"/>
        </w:rPr>
      </w:pPr>
    </w:p>
    <w:p w14:paraId="7F07258D" w14:textId="1F8A1D1E" w:rsidR="00B455AC" w:rsidRPr="00F60E55" w:rsidRDefault="00B455AC" w:rsidP="00861C02">
      <w:pPr>
        <w:spacing w:line="360" w:lineRule="auto"/>
        <w:rPr>
          <w:rFonts w:ascii="Verdana" w:hAnsi="Verdana"/>
          <w:b/>
          <w:color w:val="4F81BD" w:themeColor="accent1"/>
          <w:sz w:val="22"/>
        </w:rPr>
      </w:pPr>
      <w:r w:rsidRPr="00370E77">
        <w:rPr>
          <w:rFonts w:ascii="Verdana" w:hAnsi="Verdana"/>
          <w:b/>
          <w:color w:val="000000" w:themeColor="text1"/>
          <w:sz w:val="22"/>
        </w:rPr>
        <w:t>Answer:</w:t>
      </w:r>
    </w:p>
    <w:p w14:paraId="7F07258E" w14:textId="77777777" w:rsidR="00BE5F53" w:rsidRPr="00F60E55" w:rsidRDefault="00BE5F53" w:rsidP="00861C02">
      <w:pPr>
        <w:spacing w:line="360" w:lineRule="auto"/>
        <w:rPr>
          <w:rFonts w:ascii="Verdana" w:hAnsi="Verdana"/>
          <w:color w:val="4F81BD" w:themeColor="accent1"/>
          <w:sz w:val="22"/>
        </w:rPr>
      </w:pPr>
    </w:p>
    <w:p w14:paraId="7F07258F" w14:textId="77777777" w:rsidR="000D2310" w:rsidRPr="00370E77" w:rsidRDefault="000D2310" w:rsidP="00861C02">
      <w:pPr>
        <w:spacing w:line="360" w:lineRule="auto"/>
        <w:rPr>
          <w:rFonts w:ascii="Verdana" w:hAnsi="Verdana"/>
          <w:color w:val="000000" w:themeColor="text1"/>
          <w:sz w:val="22"/>
        </w:rPr>
      </w:pPr>
      <w:r w:rsidRPr="00370E77">
        <w:rPr>
          <w:rFonts w:ascii="Verdana" w:hAnsi="Verdana"/>
          <w:color w:val="000000" w:themeColor="text1"/>
          <w:sz w:val="22"/>
        </w:rPr>
        <w:t>Mimicking TCP behavio</w:t>
      </w:r>
      <w:r w:rsidR="00666C23" w:rsidRPr="00370E77">
        <w:rPr>
          <w:rFonts w:ascii="Verdana" w:hAnsi="Verdana"/>
          <w:color w:val="000000" w:themeColor="text1"/>
          <w:sz w:val="22"/>
        </w:rPr>
        <w:t>u</w:t>
      </w:r>
      <w:r w:rsidRPr="00370E77">
        <w:rPr>
          <w:rFonts w:ascii="Verdana" w:hAnsi="Verdana"/>
          <w:color w:val="000000" w:themeColor="text1"/>
          <w:sz w:val="22"/>
        </w:rPr>
        <w:t xml:space="preserve">r (in particular exponential </w:t>
      </w:r>
      <w:r w:rsidR="006A18DD" w:rsidRPr="00370E77">
        <w:rPr>
          <w:rFonts w:ascii="Verdana" w:hAnsi="Verdana"/>
          <w:color w:val="000000" w:themeColor="text1"/>
          <w:sz w:val="22"/>
        </w:rPr>
        <w:t>back-off</w:t>
      </w:r>
      <w:r w:rsidRPr="00370E77">
        <w:rPr>
          <w:rFonts w:ascii="Verdana" w:hAnsi="Verdana"/>
          <w:color w:val="000000" w:themeColor="text1"/>
          <w:sz w:val="22"/>
        </w:rPr>
        <w:t xml:space="preserve"> strategy) for multimedia congestion control results in fairness towards TCP but also in very significant oscillations in bandwidth. </w:t>
      </w:r>
    </w:p>
    <w:p w14:paraId="7F072590" w14:textId="77777777" w:rsidR="00630001" w:rsidRPr="00370E77" w:rsidRDefault="006A18DD" w:rsidP="00861C02">
      <w:pPr>
        <w:spacing w:line="360" w:lineRule="auto"/>
        <w:rPr>
          <w:rFonts w:ascii="Verdana" w:hAnsi="Verdana"/>
          <w:color w:val="000000" w:themeColor="text1"/>
          <w:sz w:val="22"/>
        </w:rPr>
      </w:pPr>
      <w:r w:rsidRPr="00370E77">
        <w:rPr>
          <w:rFonts w:ascii="Verdana" w:hAnsi="Verdana"/>
          <w:color w:val="000000" w:themeColor="text1"/>
          <w:sz w:val="22"/>
        </w:rPr>
        <w:t xml:space="preserve">However, </w:t>
      </w:r>
      <w:r w:rsidR="000D2310" w:rsidRPr="00370E77">
        <w:rPr>
          <w:rFonts w:ascii="Verdana" w:hAnsi="Verdana"/>
          <w:color w:val="000000" w:themeColor="text1"/>
          <w:sz w:val="22"/>
        </w:rPr>
        <w:t>multimedia streaming applications need to have much lower variation at throughput over time compared to TCP to result in relatively smooth sending rates that are of importance to the end-user perceived quality.</w:t>
      </w:r>
    </w:p>
    <w:p w14:paraId="7F072591" w14:textId="77777777" w:rsidR="00111F4B" w:rsidRPr="00F60E55" w:rsidRDefault="00111F4B" w:rsidP="00111F4B">
      <w:pPr>
        <w:rPr>
          <w:rFonts w:ascii="Verdana" w:hAnsi="Verdana"/>
          <w:sz w:val="22"/>
        </w:rPr>
      </w:pPr>
    </w:p>
    <w:p w14:paraId="204C3A11" w14:textId="77777777" w:rsidR="00861C02" w:rsidRDefault="00861C02" w:rsidP="00111F4B">
      <w:pPr>
        <w:rPr>
          <w:rFonts w:ascii="Verdana" w:hAnsi="Verdana"/>
          <w:color w:val="548DD4" w:themeColor="text2" w:themeTint="99"/>
          <w:sz w:val="22"/>
          <w:lang w:eastAsia="zh-CN"/>
        </w:rPr>
      </w:pPr>
    </w:p>
    <w:p w14:paraId="1CF4627D" w14:textId="77777777" w:rsidR="00861C02" w:rsidRDefault="00861C02" w:rsidP="00111F4B">
      <w:pPr>
        <w:rPr>
          <w:rFonts w:ascii="Verdana" w:hAnsi="Verdana"/>
          <w:color w:val="548DD4" w:themeColor="text2" w:themeTint="99"/>
          <w:sz w:val="22"/>
          <w:lang w:eastAsia="zh-CN"/>
        </w:rPr>
      </w:pPr>
    </w:p>
    <w:p w14:paraId="68B99095" w14:textId="77777777" w:rsidR="00861C02" w:rsidRDefault="00861C02" w:rsidP="00111F4B">
      <w:pPr>
        <w:rPr>
          <w:rFonts w:ascii="Verdana" w:hAnsi="Verdana"/>
          <w:color w:val="548DD4" w:themeColor="text2" w:themeTint="99"/>
          <w:sz w:val="22"/>
          <w:lang w:eastAsia="zh-CN"/>
        </w:rPr>
      </w:pPr>
    </w:p>
    <w:p w14:paraId="5E15C64D" w14:textId="77777777" w:rsidR="00861C02" w:rsidRDefault="00861C02" w:rsidP="00111F4B">
      <w:pPr>
        <w:rPr>
          <w:rFonts w:ascii="Verdana" w:hAnsi="Verdana"/>
          <w:color w:val="548DD4" w:themeColor="text2" w:themeTint="99"/>
          <w:sz w:val="22"/>
          <w:lang w:eastAsia="zh-CN"/>
        </w:rPr>
      </w:pPr>
    </w:p>
    <w:p w14:paraId="3E98C361" w14:textId="77777777" w:rsidR="00861C02" w:rsidRDefault="00861C02" w:rsidP="00111F4B">
      <w:pPr>
        <w:rPr>
          <w:rFonts w:ascii="Verdana" w:hAnsi="Verdana"/>
          <w:color w:val="548DD4" w:themeColor="text2" w:themeTint="99"/>
          <w:sz w:val="22"/>
          <w:lang w:eastAsia="zh-CN"/>
        </w:rPr>
      </w:pPr>
    </w:p>
    <w:p w14:paraId="714EEF68" w14:textId="77777777" w:rsidR="00861C02" w:rsidRDefault="00861C02" w:rsidP="00111F4B">
      <w:pPr>
        <w:rPr>
          <w:rFonts w:ascii="Verdana" w:hAnsi="Verdana"/>
          <w:color w:val="548DD4" w:themeColor="text2" w:themeTint="99"/>
          <w:sz w:val="22"/>
          <w:lang w:eastAsia="zh-CN"/>
        </w:rPr>
      </w:pPr>
    </w:p>
    <w:p w14:paraId="3FC94C9C" w14:textId="77777777" w:rsidR="00861C02" w:rsidRDefault="00861C02" w:rsidP="00111F4B">
      <w:pPr>
        <w:rPr>
          <w:rFonts w:ascii="Verdana" w:hAnsi="Verdana"/>
          <w:color w:val="548DD4" w:themeColor="text2" w:themeTint="99"/>
          <w:sz w:val="22"/>
          <w:lang w:eastAsia="zh-CN"/>
        </w:rPr>
      </w:pPr>
    </w:p>
    <w:p w14:paraId="3CC0C044" w14:textId="77777777" w:rsidR="00861C02" w:rsidRDefault="00861C02" w:rsidP="00111F4B">
      <w:pPr>
        <w:rPr>
          <w:rFonts w:ascii="Verdana" w:hAnsi="Verdana"/>
          <w:color w:val="548DD4" w:themeColor="text2" w:themeTint="99"/>
          <w:sz w:val="22"/>
          <w:lang w:eastAsia="zh-CN"/>
        </w:rPr>
      </w:pPr>
    </w:p>
    <w:p w14:paraId="1BE86CA4" w14:textId="77777777" w:rsidR="00861C02" w:rsidRDefault="00861C02" w:rsidP="00111F4B">
      <w:pPr>
        <w:rPr>
          <w:rFonts w:ascii="Verdana" w:hAnsi="Verdana"/>
          <w:color w:val="548DD4" w:themeColor="text2" w:themeTint="99"/>
          <w:sz w:val="22"/>
          <w:lang w:eastAsia="zh-CN"/>
        </w:rPr>
      </w:pPr>
    </w:p>
    <w:p w14:paraId="16FA6F23" w14:textId="77777777" w:rsidR="00861C02" w:rsidRDefault="00861C02" w:rsidP="00111F4B">
      <w:pPr>
        <w:rPr>
          <w:rFonts w:ascii="Verdana" w:hAnsi="Verdana"/>
          <w:color w:val="548DD4" w:themeColor="text2" w:themeTint="99"/>
          <w:sz w:val="22"/>
          <w:lang w:eastAsia="zh-CN"/>
        </w:rPr>
      </w:pPr>
    </w:p>
    <w:p w14:paraId="5D15D812" w14:textId="77777777" w:rsidR="00861C02" w:rsidRDefault="00861C02" w:rsidP="00111F4B">
      <w:pPr>
        <w:rPr>
          <w:rFonts w:ascii="Verdana" w:hAnsi="Verdana"/>
          <w:color w:val="548DD4" w:themeColor="text2" w:themeTint="99"/>
          <w:sz w:val="22"/>
          <w:lang w:eastAsia="zh-CN"/>
        </w:rPr>
      </w:pPr>
    </w:p>
    <w:p w14:paraId="1F89337F" w14:textId="77777777" w:rsidR="00861C02" w:rsidRDefault="00861C02" w:rsidP="00111F4B">
      <w:pPr>
        <w:rPr>
          <w:rFonts w:ascii="Verdana" w:hAnsi="Verdana"/>
          <w:color w:val="548DD4" w:themeColor="text2" w:themeTint="99"/>
          <w:sz w:val="22"/>
          <w:lang w:eastAsia="zh-CN"/>
        </w:rPr>
      </w:pPr>
    </w:p>
    <w:p w14:paraId="4709847B" w14:textId="77777777" w:rsidR="00861C02" w:rsidRDefault="00861C02" w:rsidP="00111F4B">
      <w:pPr>
        <w:rPr>
          <w:rFonts w:ascii="Verdana" w:hAnsi="Verdana"/>
          <w:color w:val="548DD4" w:themeColor="text2" w:themeTint="99"/>
          <w:sz w:val="22"/>
          <w:lang w:eastAsia="zh-CN"/>
        </w:rPr>
      </w:pPr>
    </w:p>
    <w:p w14:paraId="6417A6F8" w14:textId="77777777" w:rsidR="00861C02" w:rsidRDefault="00861C02" w:rsidP="00111F4B">
      <w:pPr>
        <w:rPr>
          <w:rFonts w:ascii="Verdana" w:hAnsi="Verdana"/>
          <w:color w:val="548DD4" w:themeColor="text2" w:themeTint="99"/>
          <w:sz w:val="22"/>
          <w:lang w:eastAsia="zh-CN"/>
        </w:rPr>
      </w:pPr>
    </w:p>
    <w:p w14:paraId="5200AC0F" w14:textId="77777777" w:rsidR="00861C02" w:rsidRDefault="00861C02" w:rsidP="00111F4B">
      <w:pPr>
        <w:rPr>
          <w:rFonts w:ascii="Verdana" w:hAnsi="Verdana"/>
          <w:color w:val="548DD4" w:themeColor="text2" w:themeTint="99"/>
          <w:sz w:val="22"/>
          <w:lang w:eastAsia="zh-CN"/>
        </w:rPr>
      </w:pPr>
    </w:p>
    <w:p w14:paraId="65FD64D3" w14:textId="77777777" w:rsidR="00861C02" w:rsidRDefault="00861C02" w:rsidP="00111F4B">
      <w:pPr>
        <w:rPr>
          <w:rFonts w:ascii="Verdana" w:hAnsi="Verdana"/>
          <w:color w:val="548DD4" w:themeColor="text2" w:themeTint="99"/>
          <w:sz w:val="22"/>
          <w:lang w:eastAsia="zh-CN"/>
        </w:rPr>
      </w:pPr>
    </w:p>
    <w:p w14:paraId="59A7AF5F" w14:textId="77777777" w:rsidR="00861C02" w:rsidRDefault="00861C02" w:rsidP="00111F4B">
      <w:pPr>
        <w:rPr>
          <w:rFonts w:ascii="Verdana" w:hAnsi="Verdana"/>
          <w:color w:val="548DD4" w:themeColor="text2" w:themeTint="99"/>
          <w:sz w:val="22"/>
          <w:lang w:eastAsia="zh-CN"/>
        </w:rPr>
      </w:pPr>
    </w:p>
    <w:p w14:paraId="3D105C59" w14:textId="77777777" w:rsidR="00861C02" w:rsidRDefault="00861C02" w:rsidP="00111F4B">
      <w:pPr>
        <w:rPr>
          <w:rFonts w:ascii="Verdana" w:hAnsi="Verdana"/>
          <w:color w:val="548DD4" w:themeColor="text2" w:themeTint="99"/>
          <w:sz w:val="22"/>
          <w:lang w:eastAsia="zh-CN"/>
        </w:rPr>
      </w:pPr>
    </w:p>
    <w:p w14:paraId="7FB79E72" w14:textId="77777777" w:rsidR="00861C02" w:rsidRDefault="00861C02" w:rsidP="00111F4B">
      <w:pPr>
        <w:rPr>
          <w:rFonts w:ascii="Verdana" w:hAnsi="Verdana"/>
          <w:color w:val="548DD4" w:themeColor="text2" w:themeTint="99"/>
          <w:sz w:val="22"/>
          <w:lang w:eastAsia="zh-CN"/>
        </w:rPr>
      </w:pPr>
    </w:p>
    <w:p w14:paraId="26B05AC0" w14:textId="77777777" w:rsidR="00861C02" w:rsidRDefault="00861C02" w:rsidP="00111F4B">
      <w:pPr>
        <w:rPr>
          <w:rFonts w:ascii="Verdana" w:hAnsi="Verdana"/>
          <w:color w:val="548DD4" w:themeColor="text2" w:themeTint="99"/>
          <w:sz w:val="22"/>
          <w:lang w:eastAsia="zh-CN"/>
        </w:rPr>
      </w:pPr>
    </w:p>
    <w:p w14:paraId="5A587DFE" w14:textId="77777777" w:rsidR="00861C02" w:rsidRDefault="00861C02" w:rsidP="00111F4B">
      <w:pPr>
        <w:rPr>
          <w:rFonts w:ascii="Verdana" w:hAnsi="Verdana"/>
          <w:color w:val="548DD4" w:themeColor="text2" w:themeTint="99"/>
          <w:sz w:val="22"/>
          <w:lang w:eastAsia="zh-CN"/>
        </w:rPr>
      </w:pPr>
    </w:p>
    <w:p w14:paraId="1154799E" w14:textId="77777777" w:rsidR="00861C02" w:rsidRDefault="00861C02" w:rsidP="00111F4B">
      <w:pPr>
        <w:rPr>
          <w:rFonts w:ascii="Verdana" w:hAnsi="Verdana"/>
          <w:color w:val="548DD4" w:themeColor="text2" w:themeTint="99"/>
          <w:sz w:val="22"/>
          <w:lang w:eastAsia="zh-CN"/>
        </w:rPr>
      </w:pPr>
    </w:p>
    <w:p w14:paraId="1D2225FD" w14:textId="77777777" w:rsidR="00861C02" w:rsidRDefault="00861C02" w:rsidP="00111F4B">
      <w:pPr>
        <w:rPr>
          <w:rFonts w:ascii="Verdana" w:hAnsi="Verdana"/>
          <w:color w:val="548DD4" w:themeColor="text2" w:themeTint="99"/>
          <w:sz w:val="22"/>
          <w:lang w:eastAsia="zh-CN"/>
        </w:rPr>
      </w:pPr>
    </w:p>
    <w:p w14:paraId="336215CE" w14:textId="77777777" w:rsidR="00861C02" w:rsidRDefault="00861C02" w:rsidP="00111F4B">
      <w:pPr>
        <w:rPr>
          <w:rFonts w:ascii="Verdana" w:hAnsi="Verdana"/>
          <w:color w:val="548DD4" w:themeColor="text2" w:themeTint="99"/>
          <w:sz w:val="22"/>
          <w:lang w:eastAsia="zh-CN"/>
        </w:rPr>
      </w:pPr>
    </w:p>
    <w:p w14:paraId="634C59FC" w14:textId="77777777" w:rsidR="00861C02" w:rsidRDefault="00861C02" w:rsidP="00111F4B">
      <w:pPr>
        <w:rPr>
          <w:rFonts w:ascii="Verdana" w:hAnsi="Verdana"/>
          <w:color w:val="548DD4" w:themeColor="text2" w:themeTint="99"/>
          <w:sz w:val="22"/>
          <w:lang w:eastAsia="zh-CN"/>
        </w:rPr>
      </w:pPr>
    </w:p>
    <w:p w14:paraId="3D8479D7" w14:textId="77777777" w:rsidR="00861C02" w:rsidRDefault="00861C02" w:rsidP="00111F4B">
      <w:pPr>
        <w:rPr>
          <w:rFonts w:ascii="Verdana" w:hAnsi="Verdana"/>
          <w:color w:val="548DD4" w:themeColor="text2" w:themeTint="99"/>
          <w:sz w:val="22"/>
          <w:lang w:eastAsia="zh-CN"/>
        </w:rPr>
      </w:pPr>
    </w:p>
    <w:p w14:paraId="0DB60BD9" w14:textId="77777777" w:rsidR="00861C02" w:rsidRDefault="00861C02" w:rsidP="00111F4B">
      <w:pPr>
        <w:rPr>
          <w:rFonts w:ascii="Verdana" w:hAnsi="Verdana"/>
          <w:color w:val="548DD4" w:themeColor="text2" w:themeTint="99"/>
          <w:sz w:val="22"/>
          <w:lang w:eastAsia="zh-CN"/>
        </w:rPr>
      </w:pPr>
    </w:p>
    <w:p w14:paraId="12CC21E1" w14:textId="77777777" w:rsidR="00861C02" w:rsidRDefault="00861C02" w:rsidP="00111F4B">
      <w:pPr>
        <w:rPr>
          <w:rFonts w:ascii="Verdana" w:hAnsi="Verdana"/>
          <w:color w:val="548DD4" w:themeColor="text2" w:themeTint="99"/>
          <w:sz w:val="22"/>
          <w:lang w:eastAsia="zh-CN"/>
        </w:rPr>
      </w:pPr>
    </w:p>
    <w:p w14:paraId="7EECF61E" w14:textId="77777777" w:rsidR="00861C02" w:rsidRDefault="00861C02" w:rsidP="00111F4B">
      <w:pPr>
        <w:rPr>
          <w:rFonts w:ascii="Verdana" w:hAnsi="Verdana" w:hint="eastAsia"/>
          <w:color w:val="548DD4" w:themeColor="text2" w:themeTint="99"/>
          <w:sz w:val="22"/>
          <w:lang w:eastAsia="zh-CN"/>
        </w:rPr>
      </w:pPr>
    </w:p>
    <w:p w14:paraId="7F072594" w14:textId="38C52A1A" w:rsidR="00111F4B" w:rsidRPr="00F60E55" w:rsidRDefault="00111F4B" w:rsidP="00861C02">
      <w:pPr>
        <w:spacing w:line="360" w:lineRule="auto"/>
        <w:rPr>
          <w:rFonts w:ascii="Verdana" w:hAnsi="Verdana"/>
          <w:sz w:val="22"/>
        </w:rPr>
      </w:pPr>
      <w:r w:rsidRPr="00F60E55">
        <w:rPr>
          <w:rFonts w:ascii="Verdana" w:hAnsi="Verdana"/>
          <w:b/>
          <w:sz w:val="22"/>
        </w:rPr>
        <w:lastRenderedPageBreak/>
        <w:t>c)</w:t>
      </w:r>
      <w:r w:rsidRPr="00F60E55">
        <w:rPr>
          <w:rFonts w:ascii="Verdana" w:hAnsi="Verdana"/>
          <w:sz w:val="22"/>
        </w:rPr>
        <w:t xml:space="preserve"> </w:t>
      </w:r>
      <w:r w:rsidR="000D2310" w:rsidRPr="00F60E55">
        <w:rPr>
          <w:rFonts w:ascii="Verdana" w:hAnsi="Verdana"/>
          <w:sz w:val="22"/>
        </w:rPr>
        <w:t>Describe three issues that must be addressed when dealing with any network adaptation mechanism</w:t>
      </w:r>
      <w:r w:rsidR="007A1E02" w:rsidRPr="00F60E55">
        <w:rPr>
          <w:rFonts w:ascii="Verdana" w:hAnsi="Verdana"/>
          <w:sz w:val="22"/>
        </w:rPr>
        <w:t>.</w:t>
      </w:r>
    </w:p>
    <w:p w14:paraId="7F072599" w14:textId="0836F425" w:rsidR="005338BB" w:rsidRPr="003B128D" w:rsidRDefault="00861C02" w:rsidP="00861C02">
      <w:pPr>
        <w:spacing w:line="360" w:lineRule="auto"/>
        <w:jc w:val="right"/>
        <w:rPr>
          <w:rFonts w:ascii="Verdana" w:hAnsi="Verdana"/>
          <w:sz w:val="22"/>
        </w:rPr>
      </w:pPr>
      <w:r w:rsidRPr="00F60E55">
        <w:rPr>
          <w:rFonts w:ascii="Verdana" w:hAnsi="Verdana"/>
          <w:sz w:val="22"/>
        </w:rPr>
        <w:t xml:space="preserve"> </w:t>
      </w:r>
      <w:r w:rsidR="007A1E02" w:rsidRPr="00F60E55">
        <w:rPr>
          <w:rFonts w:ascii="Verdana" w:hAnsi="Verdana"/>
          <w:sz w:val="22"/>
        </w:rPr>
        <w:t>(</w:t>
      </w:r>
      <w:r w:rsidR="00754D75" w:rsidRPr="00F60E55">
        <w:rPr>
          <w:rFonts w:ascii="Verdana" w:hAnsi="Verdana"/>
          <w:sz w:val="22"/>
        </w:rPr>
        <w:t>9</w:t>
      </w:r>
      <w:r w:rsidR="00111F4B" w:rsidRPr="00F60E55">
        <w:rPr>
          <w:rFonts w:ascii="Verdana" w:hAnsi="Verdana"/>
          <w:sz w:val="22"/>
        </w:rPr>
        <w:t>)</w:t>
      </w:r>
    </w:p>
    <w:p w14:paraId="7F07259A" w14:textId="77777777" w:rsidR="005338BB" w:rsidRPr="00F60E55" w:rsidRDefault="005338BB" w:rsidP="00861C02">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59B" w14:textId="77777777" w:rsidR="005338BB" w:rsidRPr="00F60E55" w:rsidRDefault="00D17FC8" w:rsidP="00861C02">
      <w:pPr>
        <w:spacing w:line="360" w:lineRule="auto"/>
        <w:rPr>
          <w:rFonts w:ascii="Verdana" w:hAnsi="Verdana"/>
          <w:color w:val="4F81BD" w:themeColor="accent1"/>
          <w:sz w:val="22"/>
        </w:rPr>
      </w:pPr>
      <w:r w:rsidRPr="00F60E55">
        <w:rPr>
          <w:rFonts w:ascii="Verdana" w:hAnsi="Verdana"/>
          <w:color w:val="4F81BD" w:themeColor="accent1"/>
          <w:sz w:val="22"/>
        </w:rPr>
        <w:t>9 points for correctly listing and explaining the 3 issues (1 point for listing each issue, 2 points for explaining it)</w:t>
      </w:r>
    </w:p>
    <w:p w14:paraId="7F07259C" w14:textId="77777777" w:rsidR="005338BB" w:rsidRPr="00F60E55" w:rsidRDefault="005338BB" w:rsidP="00861C02">
      <w:pPr>
        <w:spacing w:line="360" w:lineRule="auto"/>
        <w:rPr>
          <w:rFonts w:ascii="Verdana" w:hAnsi="Verdana"/>
          <w:color w:val="4F81BD" w:themeColor="accent1"/>
          <w:sz w:val="22"/>
        </w:rPr>
      </w:pPr>
    </w:p>
    <w:p w14:paraId="7F07259D" w14:textId="2A0AD8A1" w:rsidR="005338BB" w:rsidRPr="003B128D" w:rsidRDefault="005338BB" w:rsidP="00861C02">
      <w:pPr>
        <w:spacing w:line="360" w:lineRule="auto"/>
        <w:rPr>
          <w:rFonts w:ascii="Verdana" w:hAnsi="Verdana"/>
          <w:b/>
          <w:color w:val="000000" w:themeColor="text1"/>
          <w:sz w:val="22"/>
        </w:rPr>
      </w:pPr>
      <w:r w:rsidRPr="003B128D">
        <w:rPr>
          <w:rFonts w:ascii="Verdana" w:hAnsi="Verdana"/>
          <w:b/>
          <w:color w:val="000000" w:themeColor="text1"/>
          <w:sz w:val="22"/>
        </w:rPr>
        <w:t>Answer:</w:t>
      </w:r>
    </w:p>
    <w:p w14:paraId="7F07259F" w14:textId="77777777" w:rsidR="000D2310" w:rsidRPr="003B128D" w:rsidRDefault="000D2310" w:rsidP="00861C02">
      <w:pPr>
        <w:pStyle w:val="af4"/>
        <w:numPr>
          <w:ilvl w:val="0"/>
          <w:numId w:val="4"/>
        </w:numPr>
        <w:spacing w:line="360" w:lineRule="auto"/>
        <w:rPr>
          <w:rFonts w:ascii="Verdana" w:hAnsi="Verdana"/>
          <w:color w:val="000000" w:themeColor="text1"/>
          <w:sz w:val="22"/>
        </w:rPr>
      </w:pPr>
      <w:r w:rsidRPr="003B128D">
        <w:rPr>
          <w:rFonts w:ascii="Verdana" w:hAnsi="Verdana"/>
          <w:color w:val="000000" w:themeColor="text1"/>
          <w:sz w:val="22"/>
        </w:rPr>
        <w:t>Decisions function: High level overview of decision functions can be:</w:t>
      </w:r>
    </w:p>
    <w:p w14:paraId="7F0725A0" w14:textId="77777777" w:rsidR="000D2310" w:rsidRPr="003B128D" w:rsidRDefault="000D2310" w:rsidP="00861C02">
      <w:pPr>
        <w:pStyle w:val="af4"/>
        <w:numPr>
          <w:ilvl w:val="1"/>
          <w:numId w:val="4"/>
        </w:numPr>
        <w:spacing w:line="360" w:lineRule="auto"/>
        <w:rPr>
          <w:rFonts w:ascii="Verdana" w:hAnsi="Verdana"/>
          <w:color w:val="000000" w:themeColor="text1"/>
          <w:sz w:val="22"/>
        </w:rPr>
      </w:pPr>
      <w:r w:rsidRPr="003B128D">
        <w:rPr>
          <w:rFonts w:ascii="Verdana" w:hAnsi="Verdana"/>
          <w:color w:val="000000" w:themeColor="text1"/>
          <w:sz w:val="22"/>
        </w:rPr>
        <w:t xml:space="preserve">On congestion (overload/packet loss/packet loss increase), </w:t>
      </w:r>
      <w:r w:rsidR="006A18DD" w:rsidRPr="003B128D">
        <w:rPr>
          <w:rFonts w:ascii="Verdana" w:hAnsi="Verdana"/>
          <w:color w:val="000000" w:themeColor="text1"/>
          <w:sz w:val="22"/>
        </w:rPr>
        <w:t>decrease the</w:t>
      </w:r>
      <w:r w:rsidRPr="003B128D">
        <w:rPr>
          <w:rFonts w:ascii="Verdana" w:hAnsi="Verdana"/>
          <w:color w:val="000000" w:themeColor="text1"/>
          <w:sz w:val="22"/>
        </w:rPr>
        <w:t xml:space="preserve"> rate immediately, or periodically</w:t>
      </w:r>
    </w:p>
    <w:p w14:paraId="7F0725A1" w14:textId="77777777" w:rsidR="000D2310" w:rsidRPr="003B128D" w:rsidRDefault="000D2310" w:rsidP="00861C02">
      <w:pPr>
        <w:pStyle w:val="af4"/>
        <w:numPr>
          <w:ilvl w:val="1"/>
          <w:numId w:val="4"/>
        </w:numPr>
        <w:spacing w:line="360" w:lineRule="auto"/>
        <w:rPr>
          <w:rFonts w:ascii="Verdana" w:hAnsi="Verdana"/>
          <w:color w:val="000000" w:themeColor="text1"/>
          <w:sz w:val="22"/>
        </w:rPr>
      </w:pPr>
      <w:r w:rsidRPr="003B128D">
        <w:rPr>
          <w:rFonts w:ascii="Verdana" w:hAnsi="Verdana"/>
          <w:color w:val="000000" w:themeColor="text1"/>
          <w:sz w:val="22"/>
        </w:rPr>
        <w:t xml:space="preserve">On absence of congestion (underload/no packet loss, packet loss decrease), </w:t>
      </w:r>
      <w:r w:rsidR="006A18DD" w:rsidRPr="003B128D">
        <w:rPr>
          <w:rFonts w:ascii="Verdana" w:hAnsi="Verdana"/>
          <w:color w:val="000000" w:themeColor="text1"/>
          <w:sz w:val="22"/>
        </w:rPr>
        <w:t>increase the</w:t>
      </w:r>
      <w:r w:rsidRPr="003B128D">
        <w:rPr>
          <w:rFonts w:ascii="Verdana" w:hAnsi="Verdana"/>
          <w:color w:val="000000" w:themeColor="text1"/>
          <w:sz w:val="22"/>
        </w:rPr>
        <w:t xml:space="preserve"> rate immediately</w:t>
      </w:r>
    </w:p>
    <w:p w14:paraId="7F0725A2" w14:textId="77777777" w:rsidR="000D2310" w:rsidRPr="003B128D" w:rsidRDefault="000D2310" w:rsidP="00861C02">
      <w:pPr>
        <w:pStyle w:val="af4"/>
        <w:numPr>
          <w:ilvl w:val="0"/>
          <w:numId w:val="4"/>
        </w:numPr>
        <w:spacing w:line="360" w:lineRule="auto"/>
        <w:rPr>
          <w:rFonts w:ascii="Verdana" w:hAnsi="Verdana"/>
          <w:color w:val="000000" w:themeColor="text1"/>
          <w:sz w:val="22"/>
        </w:rPr>
      </w:pPr>
      <w:r w:rsidRPr="003B128D">
        <w:rPr>
          <w:rFonts w:ascii="Verdana" w:hAnsi="Verdana"/>
          <w:color w:val="000000" w:themeColor="text1"/>
          <w:sz w:val="22"/>
        </w:rPr>
        <w:t>Increase/decrease algorithm:</w:t>
      </w:r>
    </w:p>
    <w:p w14:paraId="7F0725A3" w14:textId="77777777" w:rsidR="000D2310" w:rsidRPr="003B128D" w:rsidRDefault="000D2310" w:rsidP="00861C02">
      <w:pPr>
        <w:pStyle w:val="af4"/>
        <w:numPr>
          <w:ilvl w:val="1"/>
          <w:numId w:val="4"/>
        </w:numPr>
        <w:spacing w:line="360" w:lineRule="auto"/>
        <w:rPr>
          <w:rFonts w:ascii="Verdana" w:hAnsi="Verdana"/>
          <w:color w:val="000000" w:themeColor="text1"/>
          <w:sz w:val="22"/>
        </w:rPr>
      </w:pPr>
      <w:r w:rsidRPr="003B128D">
        <w:rPr>
          <w:rFonts w:ascii="Verdana" w:hAnsi="Verdana"/>
          <w:color w:val="000000" w:themeColor="text1"/>
          <w:sz w:val="22"/>
        </w:rPr>
        <w:t>Options for increase phase: (during underload):</w:t>
      </w:r>
    </w:p>
    <w:p w14:paraId="7F0725A4" w14:textId="77777777" w:rsidR="000D2310" w:rsidRPr="003B128D" w:rsidRDefault="006A18DD" w:rsidP="00861C02">
      <w:pPr>
        <w:pStyle w:val="af4"/>
        <w:numPr>
          <w:ilvl w:val="2"/>
          <w:numId w:val="4"/>
        </w:numPr>
        <w:spacing w:line="360" w:lineRule="auto"/>
        <w:rPr>
          <w:rFonts w:ascii="Verdana" w:hAnsi="Verdana"/>
          <w:color w:val="000000" w:themeColor="text1"/>
          <w:sz w:val="22"/>
        </w:rPr>
      </w:pPr>
      <w:r w:rsidRPr="003B128D">
        <w:rPr>
          <w:rFonts w:ascii="Verdana" w:hAnsi="Verdana"/>
          <w:color w:val="000000" w:themeColor="text1"/>
          <w:sz w:val="22"/>
        </w:rPr>
        <w:t>Constant</w:t>
      </w:r>
      <w:r w:rsidR="000D2310" w:rsidRPr="003B128D">
        <w:rPr>
          <w:rFonts w:ascii="Verdana" w:hAnsi="Verdana"/>
          <w:color w:val="000000" w:themeColor="text1"/>
          <w:sz w:val="22"/>
        </w:rPr>
        <w:t xml:space="preserve"> additive increase </w:t>
      </w:r>
      <w:r w:rsidRPr="003B128D">
        <w:rPr>
          <w:rFonts w:ascii="Verdana" w:hAnsi="Verdana"/>
          <w:color w:val="000000" w:themeColor="text1"/>
          <w:sz w:val="22"/>
        </w:rPr>
        <w:t>rate,</w:t>
      </w:r>
    </w:p>
    <w:p w14:paraId="7F0725A5" w14:textId="77777777" w:rsidR="000D2310" w:rsidRPr="003B128D" w:rsidRDefault="006A18DD" w:rsidP="00861C02">
      <w:pPr>
        <w:pStyle w:val="af4"/>
        <w:numPr>
          <w:ilvl w:val="2"/>
          <w:numId w:val="4"/>
        </w:numPr>
        <w:spacing w:line="360" w:lineRule="auto"/>
        <w:rPr>
          <w:rFonts w:ascii="Verdana" w:hAnsi="Verdana"/>
          <w:color w:val="000000" w:themeColor="text1"/>
          <w:sz w:val="22"/>
        </w:rPr>
      </w:pPr>
      <w:r w:rsidRPr="003B128D">
        <w:rPr>
          <w:rFonts w:ascii="Verdana" w:hAnsi="Verdana"/>
          <w:color w:val="000000" w:themeColor="text1"/>
          <w:sz w:val="22"/>
        </w:rPr>
        <w:t>Dynamic</w:t>
      </w:r>
      <w:r w:rsidR="000D2310" w:rsidRPr="003B128D">
        <w:rPr>
          <w:rFonts w:ascii="Verdana" w:hAnsi="Verdana"/>
          <w:color w:val="000000" w:themeColor="text1"/>
          <w:sz w:val="22"/>
        </w:rPr>
        <w:t xml:space="preserve"> additive increase rate or</w:t>
      </w:r>
    </w:p>
    <w:p w14:paraId="7F0725A6" w14:textId="77777777" w:rsidR="000D2310" w:rsidRPr="003B128D" w:rsidRDefault="006A18DD" w:rsidP="00861C02">
      <w:pPr>
        <w:pStyle w:val="af4"/>
        <w:numPr>
          <w:ilvl w:val="2"/>
          <w:numId w:val="4"/>
        </w:numPr>
        <w:spacing w:line="360" w:lineRule="auto"/>
        <w:rPr>
          <w:rFonts w:ascii="Verdana" w:hAnsi="Verdana"/>
          <w:color w:val="000000" w:themeColor="text1"/>
          <w:sz w:val="22"/>
        </w:rPr>
      </w:pPr>
      <w:r w:rsidRPr="003B128D">
        <w:rPr>
          <w:rFonts w:ascii="Verdana" w:hAnsi="Verdana"/>
          <w:color w:val="000000" w:themeColor="text1"/>
          <w:sz w:val="22"/>
        </w:rPr>
        <w:t>Straight</w:t>
      </w:r>
      <w:r w:rsidR="000D2310" w:rsidRPr="003B128D">
        <w:rPr>
          <w:rFonts w:ascii="Verdana" w:hAnsi="Verdana"/>
          <w:color w:val="000000" w:themeColor="text1"/>
          <w:sz w:val="22"/>
        </w:rPr>
        <w:t xml:space="preserve"> jump to the expected value or value calculated by the formula</w:t>
      </w:r>
    </w:p>
    <w:p w14:paraId="7F0725A7" w14:textId="77777777" w:rsidR="000D2310" w:rsidRPr="003B128D" w:rsidRDefault="006A18DD" w:rsidP="00861C02">
      <w:pPr>
        <w:pStyle w:val="af4"/>
        <w:numPr>
          <w:ilvl w:val="2"/>
          <w:numId w:val="4"/>
        </w:numPr>
        <w:spacing w:line="360" w:lineRule="auto"/>
        <w:rPr>
          <w:rFonts w:ascii="Verdana" w:hAnsi="Verdana"/>
          <w:color w:val="000000" w:themeColor="text1"/>
          <w:sz w:val="22"/>
        </w:rPr>
      </w:pPr>
      <w:r w:rsidRPr="003B128D">
        <w:rPr>
          <w:rFonts w:ascii="Verdana" w:hAnsi="Verdana"/>
          <w:color w:val="000000" w:themeColor="text1"/>
          <w:sz w:val="22"/>
        </w:rPr>
        <w:t>Multiplicative</w:t>
      </w:r>
      <w:r w:rsidR="000D2310" w:rsidRPr="003B128D">
        <w:rPr>
          <w:rFonts w:ascii="Verdana" w:hAnsi="Verdana"/>
          <w:color w:val="000000" w:themeColor="text1"/>
          <w:sz w:val="22"/>
        </w:rPr>
        <w:t xml:space="preserve"> increase rate</w:t>
      </w:r>
    </w:p>
    <w:p w14:paraId="7F0725A8" w14:textId="77777777" w:rsidR="000D2310" w:rsidRPr="003B128D" w:rsidRDefault="000D2310" w:rsidP="00861C02">
      <w:pPr>
        <w:pStyle w:val="af4"/>
        <w:numPr>
          <w:ilvl w:val="1"/>
          <w:numId w:val="4"/>
        </w:numPr>
        <w:spacing w:line="360" w:lineRule="auto"/>
        <w:rPr>
          <w:rFonts w:ascii="Verdana" w:hAnsi="Verdana"/>
          <w:color w:val="000000" w:themeColor="text1"/>
          <w:sz w:val="22"/>
        </w:rPr>
      </w:pPr>
      <w:r w:rsidRPr="003B128D">
        <w:rPr>
          <w:rFonts w:ascii="Verdana" w:hAnsi="Verdana"/>
          <w:color w:val="000000" w:themeColor="text1"/>
          <w:sz w:val="22"/>
        </w:rPr>
        <w:t>During congestion, decrease factor can be:</w:t>
      </w:r>
    </w:p>
    <w:p w14:paraId="7F0725A9" w14:textId="77777777" w:rsidR="000D2310" w:rsidRPr="003B128D" w:rsidRDefault="006A18DD" w:rsidP="00861C02">
      <w:pPr>
        <w:pStyle w:val="af4"/>
        <w:numPr>
          <w:ilvl w:val="2"/>
          <w:numId w:val="4"/>
        </w:numPr>
        <w:spacing w:line="360" w:lineRule="auto"/>
        <w:rPr>
          <w:rFonts w:ascii="Verdana" w:hAnsi="Verdana"/>
          <w:color w:val="000000" w:themeColor="text1"/>
          <w:sz w:val="22"/>
        </w:rPr>
      </w:pPr>
      <w:r w:rsidRPr="003B128D">
        <w:rPr>
          <w:rFonts w:ascii="Verdana" w:hAnsi="Verdana"/>
          <w:color w:val="000000" w:themeColor="text1"/>
          <w:sz w:val="22"/>
        </w:rPr>
        <w:t>Constant</w:t>
      </w:r>
      <w:r w:rsidR="000D2310" w:rsidRPr="003B128D">
        <w:rPr>
          <w:rFonts w:ascii="Verdana" w:hAnsi="Verdana"/>
          <w:color w:val="000000" w:themeColor="text1"/>
          <w:sz w:val="22"/>
        </w:rPr>
        <w:t xml:space="preserve"> multiplicative decrease factor, TCP-like or TCP-similar like. </w:t>
      </w:r>
    </w:p>
    <w:p w14:paraId="7F0725AA" w14:textId="77777777" w:rsidR="000D2310" w:rsidRPr="003B128D" w:rsidRDefault="006A18DD" w:rsidP="00861C02">
      <w:pPr>
        <w:pStyle w:val="af4"/>
        <w:numPr>
          <w:ilvl w:val="2"/>
          <w:numId w:val="4"/>
        </w:numPr>
        <w:spacing w:line="360" w:lineRule="auto"/>
        <w:rPr>
          <w:rFonts w:ascii="Verdana" w:hAnsi="Verdana"/>
          <w:color w:val="000000" w:themeColor="text1"/>
          <w:sz w:val="22"/>
        </w:rPr>
      </w:pPr>
      <w:r w:rsidRPr="003B128D">
        <w:rPr>
          <w:rFonts w:ascii="Verdana" w:hAnsi="Verdana"/>
          <w:color w:val="000000" w:themeColor="text1"/>
          <w:sz w:val="22"/>
        </w:rPr>
        <w:t>Linear</w:t>
      </w:r>
      <w:r w:rsidR="000D2310" w:rsidRPr="003B128D">
        <w:rPr>
          <w:rFonts w:ascii="Verdana" w:hAnsi="Verdana"/>
          <w:color w:val="000000" w:themeColor="text1"/>
          <w:sz w:val="22"/>
        </w:rPr>
        <w:t xml:space="preserve"> decrease </w:t>
      </w:r>
    </w:p>
    <w:p w14:paraId="7F0725AB" w14:textId="77777777" w:rsidR="000D2310" w:rsidRPr="003B128D" w:rsidRDefault="000D2310" w:rsidP="00861C02">
      <w:pPr>
        <w:pStyle w:val="af4"/>
        <w:numPr>
          <w:ilvl w:val="2"/>
          <w:numId w:val="4"/>
        </w:numPr>
        <w:spacing w:line="360" w:lineRule="auto"/>
        <w:rPr>
          <w:rFonts w:ascii="Verdana" w:hAnsi="Verdana"/>
          <w:color w:val="000000" w:themeColor="text1"/>
          <w:sz w:val="22"/>
        </w:rPr>
      </w:pPr>
      <w:r w:rsidRPr="003B128D">
        <w:rPr>
          <w:rFonts w:ascii="Verdana" w:hAnsi="Verdana"/>
          <w:color w:val="000000" w:themeColor="text1"/>
          <w:sz w:val="22"/>
        </w:rPr>
        <w:t>straight jump to the expected value (calculated by the formula</w:t>
      </w:r>
      <w:r w:rsidR="009F54FD" w:rsidRPr="003B128D">
        <w:rPr>
          <w:rFonts w:ascii="Verdana" w:hAnsi="Verdana"/>
          <w:color w:val="000000" w:themeColor="text1"/>
          <w:sz w:val="22"/>
        </w:rPr>
        <w:t>)</w:t>
      </w:r>
    </w:p>
    <w:p w14:paraId="7F0725AC" w14:textId="77777777" w:rsidR="000D2310" w:rsidRPr="003B128D" w:rsidRDefault="000D2310" w:rsidP="00861C02">
      <w:pPr>
        <w:pStyle w:val="af4"/>
        <w:numPr>
          <w:ilvl w:val="0"/>
          <w:numId w:val="4"/>
        </w:numPr>
        <w:spacing w:line="360" w:lineRule="auto"/>
        <w:rPr>
          <w:rFonts w:ascii="Verdana" w:hAnsi="Verdana"/>
          <w:color w:val="000000" w:themeColor="text1"/>
          <w:sz w:val="22"/>
        </w:rPr>
      </w:pPr>
      <w:r w:rsidRPr="003B128D">
        <w:rPr>
          <w:rFonts w:ascii="Verdana" w:hAnsi="Verdana"/>
          <w:color w:val="000000" w:themeColor="text1"/>
          <w:sz w:val="22"/>
        </w:rPr>
        <w:t>Decision frequency</w:t>
      </w:r>
    </w:p>
    <w:p w14:paraId="7F0725AD" w14:textId="77777777" w:rsidR="000D2310" w:rsidRPr="003B128D" w:rsidRDefault="000D2310" w:rsidP="00861C02">
      <w:pPr>
        <w:pStyle w:val="af4"/>
        <w:numPr>
          <w:ilvl w:val="1"/>
          <w:numId w:val="4"/>
        </w:numPr>
        <w:spacing w:line="360" w:lineRule="auto"/>
        <w:rPr>
          <w:rFonts w:ascii="Verdana" w:hAnsi="Verdana"/>
          <w:color w:val="000000" w:themeColor="text1"/>
          <w:sz w:val="22"/>
        </w:rPr>
      </w:pPr>
      <w:r w:rsidRPr="003B128D">
        <w:rPr>
          <w:rFonts w:ascii="Verdana" w:hAnsi="Verdana"/>
          <w:color w:val="000000" w:themeColor="text1"/>
          <w:sz w:val="22"/>
        </w:rPr>
        <w:t xml:space="preserve">Decision frequency specifies how often to change the rate. Based on system control theory, optimal adjustment frequency depends on the feedback delay. </w:t>
      </w:r>
    </w:p>
    <w:p w14:paraId="7F0725AE" w14:textId="77777777" w:rsidR="000D2310" w:rsidRPr="003B128D" w:rsidRDefault="000D2310" w:rsidP="00861C02">
      <w:pPr>
        <w:pStyle w:val="af4"/>
        <w:numPr>
          <w:ilvl w:val="1"/>
          <w:numId w:val="4"/>
        </w:numPr>
        <w:spacing w:line="360" w:lineRule="auto"/>
        <w:rPr>
          <w:rFonts w:ascii="Verdana" w:hAnsi="Verdana"/>
          <w:color w:val="000000" w:themeColor="text1"/>
          <w:sz w:val="22"/>
        </w:rPr>
      </w:pPr>
      <w:r w:rsidRPr="003B128D">
        <w:rPr>
          <w:rFonts w:ascii="Verdana" w:hAnsi="Verdana"/>
          <w:color w:val="000000" w:themeColor="text1"/>
          <w:sz w:val="22"/>
        </w:rPr>
        <w:t xml:space="preserve">The feedback delay is the time between changing the rate and detecting the network’s reaction to that change.  </w:t>
      </w:r>
    </w:p>
    <w:p w14:paraId="7F0725AF" w14:textId="77777777" w:rsidR="000D2310" w:rsidRPr="003B128D" w:rsidRDefault="000D2310" w:rsidP="00861C02">
      <w:pPr>
        <w:pStyle w:val="af4"/>
        <w:numPr>
          <w:ilvl w:val="1"/>
          <w:numId w:val="4"/>
        </w:numPr>
        <w:spacing w:line="360" w:lineRule="auto"/>
        <w:rPr>
          <w:rFonts w:ascii="Verdana" w:hAnsi="Verdana"/>
          <w:color w:val="000000" w:themeColor="text1"/>
          <w:sz w:val="22"/>
        </w:rPr>
      </w:pPr>
      <w:r w:rsidRPr="003B128D">
        <w:rPr>
          <w:rFonts w:ascii="Verdana" w:hAnsi="Verdana"/>
          <w:color w:val="000000" w:themeColor="text1"/>
          <w:sz w:val="22"/>
        </w:rPr>
        <w:t>It is suggested that equation-based schemes adjust their rates not more than once per RTT.</w:t>
      </w:r>
    </w:p>
    <w:p w14:paraId="1355EBDC" w14:textId="14E2FB1A" w:rsidR="0028146F" w:rsidRPr="0028146F" w:rsidRDefault="000D2310" w:rsidP="00861C02">
      <w:pPr>
        <w:pStyle w:val="af4"/>
        <w:numPr>
          <w:ilvl w:val="1"/>
          <w:numId w:val="4"/>
        </w:numPr>
        <w:spacing w:line="360" w:lineRule="auto"/>
        <w:rPr>
          <w:rFonts w:ascii="Verdana" w:hAnsi="Verdana"/>
          <w:color w:val="000000" w:themeColor="text1"/>
          <w:sz w:val="22"/>
        </w:rPr>
      </w:pPr>
      <w:r w:rsidRPr="003B128D">
        <w:rPr>
          <w:rFonts w:ascii="Verdana" w:hAnsi="Verdana"/>
          <w:color w:val="000000" w:themeColor="text1"/>
          <w:sz w:val="22"/>
        </w:rPr>
        <w:t>Changing the rate too often results in oscillation whereas infrequent change of the rate leads to an unresponsive behaviour</w:t>
      </w:r>
      <w:r w:rsidR="002207DC" w:rsidRPr="003B128D">
        <w:rPr>
          <w:rFonts w:ascii="Verdana" w:hAnsi="Verdana"/>
          <w:color w:val="000000" w:themeColor="text1"/>
          <w:sz w:val="22"/>
        </w:rPr>
        <w:t>.</w:t>
      </w:r>
    </w:p>
    <w:p w14:paraId="281C1A14" w14:textId="77777777" w:rsidR="0028146F" w:rsidRDefault="0028146F" w:rsidP="00861C02">
      <w:pPr>
        <w:spacing w:line="360" w:lineRule="auto"/>
        <w:rPr>
          <w:rFonts w:ascii="Verdana" w:hAnsi="Verdana"/>
          <w:color w:val="548DD4" w:themeColor="text2" w:themeTint="99"/>
          <w:sz w:val="21"/>
          <w:szCs w:val="18"/>
          <w:lang w:eastAsia="zh-CN"/>
        </w:rPr>
      </w:pPr>
    </w:p>
    <w:p w14:paraId="7F0725B4" w14:textId="77777777" w:rsidR="0024637E" w:rsidRPr="00F60E55" w:rsidRDefault="00111F4B" w:rsidP="00861C02">
      <w:pPr>
        <w:spacing w:line="360" w:lineRule="auto"/>
        <w:rPr>
          <w:rFonts w:ascii="Verdana" w:hAnsi="Verdana"/>
          <w:sz w:val="22"/>
        </w:rPr>
      </w:pPr>
      <w:r w:rsidRPr="00F60E55">
        <w:rPr>
          <w:rFonts w:ascii="Verdana" w:hAnsi="Verdana"/>
          <w:b/>
          <w:sz w:val="22"/>
        </w:rPr>
        <w:lastRenderedPageBreak/>
        <w:t>d)</w:t>
      </w:r>
      <w:r w:rsidRPr="00F60E55">
        <w:rPr>
          <w:rFonts w:ascii="Verdana" w:hAnsi="Verdana"/>
          <w:sz w:val="22"/>
        </w:rPr>
        <w:t xml:space="preserve"> </w:t>
      </w:r>
      <w:r w:rsidR="008855D1" w:rsidRPr="00F60E55">
        <w:rPr>
          <w:rFonts w:ascii="Verdana" w:hAnsi="Verdana"/>
          <w:sz w:val="22"/>
        </w:rPr>
        <w:t xml:space="preserve">TCP enables end to end congestion control in the Internet. </w:t>
      </w:r>
      <w:r w:rsidR="0068740A" w:rsidRPr="00F60E55">
        <w:rPr>
          <w:rFonts w:ascii="Verdana" w:hAnsi="Verdana"/>
          <w:sz w:val="22"/>
        </w:rPr>
        <w:t>Real-time multimedia content</w:t>
      </w:r>
      <w:r w:rsidR="005420F3" w:rsidRPr="00F60E55">
        <w:rPr>
          <w:rFonts w:ascii="Verdana" w:hAnsi="Verdana"/>
          <w:sz w:val="22"/>
        </w:rPr>
        <w:t xml:space="preserve"> is often transferred over UDP. Would application level congestion control </w:t>
      </w:r>
      <w:r w:rsidR="000D2310" w:rsidRPr="00F60E55">
        <w:rPr>
          <w:rFonts w:ascii="Verdana" w:hAnsi="Verdana"/>
          <w:sz w:val="22"/>
        </w:rPr>
        <w:t xml:space="preserve">use RTT or smoothed RTT when estimating packet loss rates? Discuss </w:t>
      </w:r>
      <w:r w:rsidR="005420F3" w:rsidRPr="00F60E55">
        <w:rPr>
          <w:rFonts w:ascii="Verdana" w:hAnsi="Verdana"/>
          <w:sz w:val="22"/>
        </w:rPr>
        <w:t xml:space="preserve">and justify </w:t>
      </w:r>
      <w:r w:rsidR="000D2310" w:rsidRPr="00F60E55">
        <w:rPr>
          <w:rFonts w:ascii="Verdana" w:hAnsi="Verdana"/>
          <w:sz w:val="22"/>
        </w:rPr>
        <w:t xml:space="preserve">your answer. </w:t>
      </w:r>
    </w:p>
    <w:p w14:paraId="7F0725B6" w14:textId="47F13EDD" w:rsidR="00B563A9" w:rsidRPr="00F60E55" w:rsidRDefault="00861C02" w:rsidP="00861C02">
      <w:pPr>
        <w:spacing w:line="360" w:lineRule="auto"/>
        <w:jc w:val="right"/>
        <w:rPr>
          <w:rFonts w:ascii="Verdana" w:hAnsi="Verdana"/>
          <w:sz w:val="22"/>
        </w:rPr>
      </w:pPr>
      <w:r w:rsidRPr="00F60E55">
        <w:rPr>
          <w:rFonts w:ascii="Verdana" w:hAnsi="Verdana"/>
          <w:sz w:val="22"/>
        </w:rPr>
        <w:t xml:space="preserve"> </w:t>
      </w:r>
      <w:r w:rsidR="00BE5353" w:rsidRPr="00F60E55">
        <w:rPr>
          <w:rFonts w:ascii="Verdana" w:hAnsi="Verdana"/>
          <w:sz w:val="22"/>
        </w:rPr>
        <w:t>(8</w:t>
      </w:r>
      <w:r w:rsidR="0024637E" w:rsidRPr="00F60E55">
        <w:rPr>
          <w:rFonts w:ascii="Verdana" w:hAnsi="Verdana"/>
          <w:sz w:val="22"/>
        </w:rPr>
        <w:t>)</w:t>
      </w:r>
    </w:p>
    <w:p w14:paraId="7F0725B9" w14:textId="77777777" w:rsidR="00666C23" w:rsidRPr="00F60E55" w:rsidRDefault="00666C23" w:rsidP="00861C02">
      <w:pPr>
        <w:spacing w:line="360" w:lineRule="auto"/>
        <w:rPr>
          <w:rFonts w:ascii="Verdana" w:hAnsi="Verdana"/>
          <w:color w:val="4F81BD" w:themeColor="accent1"/>
          <w:sz w:val="22"/>
        </w:rPr>
      </w:pPr>
    </w:p>
    <w:p w14:paraId="7F0725BA" w14:textId="77777777" w:rsidR="00D17FC8" w:rsidRPr="00F60E55" w:rsidRDefault="00D17FC8" w:rsidP="00861C02">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5BB" w14:textId="77777777" w:rsidR="00D17FC8" w:rsidRPr="00F60E55" w:rsidRDefault="00DC082E" w:rsidP="00861C02">
      <w:pPr>
        <w:spacing w:line="360" w:lineRule="auto"/>
        <w:rPr>
          <w:rFonts w:ascii="Verdana" w:hAnsi="Verdana"/>
          <w:color w:val="4F81BD" w:themeColor="accent1"/>
          <w:sz w:val="22"/>
        </w:rPr>
      </w:pPr>
      <w:r w:rsidRPr="00F60E55">
        <w:rPr>
          <w:rFonts w:ascii="Verdana" w:hAnsi="Verdana"/>
          <w:color w:val="4F81BD" w:themeColor="accent1"/>
          <w:sz w:val="22"/>
        </w:rPr>
        <w:t>3 points for correctly identifying SRTT as the correct mechanism.</w:t>
      </w:r>
    </w:p>
    <w:p w14:paraId="7F0725BC" w14:textId="77777777" w:rsidR="00DC082E" w:rsidRPr="00F60E55" w:rsidRDefault="00DC082E" w:rsidP="00861C02">
      <w:pPr>
        <w:spacing w:line="360" w:lineRule="auto"/>
        <w:rPr>
          <w:rFonts w:ascii="Verdana" w:hAnsi="Verdana"/>
          <w:color w:val="4F81BD" w:themeColor="accent1"/>
          <w:sz w:val="22"/>
        </w:rPr>
      </w:pPr>
      <w:r w:rsidRPr="00F60E55">
        <w:rPr>
          <w:rFonts w:ascii="Verdana" w:hAnsi="Verdana"/>
          <w:color w:val="4F81BD" w:themeColor="accent1"/>
          <w:sz w:val="22"/>
        </w:rPr>
        <w:t xml:space="preserve">2 points for correctly explaining </w:t>
      </w:r>
      <w:r w:rsidR="008663A1" w:rsidRPr="00F60E55">
        <w:rPr>
          <w:rFonts w:ascii="Verdana" w:hAnsi="Verdana"/>
          <w:color w:val="4F81BD" w:themeColor="accent1"/>
          <w:sz w:val="22"/>
        </w:rPr>
        <w:t>why SRTT is more appropriate</w:t>
      </w:r>
      <w:r w:rsidR="002C4DEE" w:rsidRPr="00F60E55">
        <w:rPr>
          <w:rFonts w:ascii="Verdana" w:hAnsi="Verdana"/>
          <w:color w:val="4F81BD" w:themeColor="accent1"/>
          <w:sz w:val="22"/>
        </w:rPr>
        <w:t>.</w:t>
      </w:r>
    </w:p>
    <w:p w14:paraId="7F0725BD" w14:textId="77777777" w:rsidR="008663A1" w:rsidRPr="00F60E55" w:rsidRDefault="008663A1" w:rsidP="00861C02">
      <w:pPr>
        <w:spacing w:line="360" w:lineRule="auto"/>
        <w:rPr>
          <w:rFonts w:ascii="Verdana" w:hAnsi="Verdana"/>
          <w:color w:val="4F81BD" w:themeColor="accent1"/>
          <w:sz w:val="22"/>
        </w:rPr>
      </w:pPr>
      <w:r w:rsidRPr="00F60E55">
        <w:rPr>
          <w:rFonts w:ascii="Verdana" w:hAnsi="Verdana"/>
          <w:color w:val="4F81BD" w:themeColor="accent1"/>
          <w:sz w:val="22"/>
        </w:rPr>
        <w:t xml:space="preserve">3 points for correctly listing the RTT/SRRT </w:t>
      </w:r>
      <w:r w:rsidR="002C4DEE" w:rsidRPr="00F60E55">
        <w:rPr>
          <w:rFonts w:ascii="Verdana" w:hAnsi="Verdana"/>
          <w:color w:val="4F81BD" w:themeColor="accent1"/>
          <w:sz w:val="22"/>
        </w:rPr>
        <w:t>algorithms.</w:t>
      </w:r>
    </w:p>
    <w:p w14:paraId="7F0725BE" w14:textId="77777777" w:rsidR="00D17FC8" w:rsidRPr="00F60E55" w:rsidRDefault="00D17FC8" w:rsidP="00861C02">
      <w:pPr>
        <w:spacing w:line="360" w:lineRule="auto"/>
        <w:rPr>
          <w:rFonts w:ascii="Verdana" w:hAnsi="Verdana"/>
          <w:color w:val="4F81BD" w:themeColor="accent1"/>
          <w:sz w:val="22"/>
        </w:rPr>
      </w:pPr>
    </w:p>
    <w:p w14:paraId="7F0725BF" w14:textId="0D05810D" w:rsidR="00D17FC8" w:rsidRDefault="00D17FC8" w:rsidP="00861C02">
      <w:pPr>
        <w:spacing w:line="360" w:lineRule="auto"/>
        <w:rPr>
          <w:rFonts w:ascii="Verdana" w:hAnsi="Verdana"/>
          <w:b/>
          <w:color w:val="000000" w:themeColor="text1"/>
          <w:sz w:val="22"/>
        </w:rPr>
      </w:pPr>
      <w:r w:rsidRPr="0044704E">
        <w:rPr>
          <w:rFonts w:ascii="Verdana" w:hAnsi="Verdana"/>
          <w:b/>
          <w:color w:val="000000" w:themeColor="text1"/>
          <w:sz w:val="22"/>
        </w:rPr>
        <w:t>Answer:</w:t>
      </w:r>
    </w:p>
    <w:p w14:paraId="27347E41" w14:textId="77777777" w:rsidR="00861C02" w:rsidRPr="0044704E" w:rsidRDefault="00861C02" w:rsidP="00861C02">
      <w:pPr>
        <w:spacing w:line="360" w:lineRule="auto"/>
        <w:rPr>
          <w:rFonts w:ascii="Verdana" w:hAnsi="Verdana"/>
          <w:b/>
          <w:color w:val="000000" w:themeColor="text1"/>
          <w:sz w:val="22"/>
        </w:rPr>
      </w:pPr>
    </w:p>
    <w:p w14:paraId="7F0725C1" w14:textId="77777777" w:rsidR="00DC082E" w:rsidRPr="0044704E" w:rsidRDefault="00DC082E" w:rsidP="00861C02">
      <w:pPr>
        <w:spacing w:line="360" w:lineRule="auto"/>
        <w:rPr>
          <w:rFonts w:ascii="Verdana" w:hAnsi="Verdana"/>
          <w:color w:val="000000" w:themeColor="text1"/>
          <w:sz w:val="22"/>
        </w:rPr>
      </w:pPr>
      <w:r w:rsidRPr="0044704E">
        <w:rPr>
          <w:rFonts w:ascii="Verdana" w:hAnsi="Verdana"/>
          <w:color w:val="000000" w:themeColor="text1"/>
          <w:sz w:val="22"/>
        </w:rPr>
        <w:t>SRTT is a more appropriate choice for estimated packet loss rates.</w:t>
      </w:r>
    </w:p>
    <w:p w14:paraId="7F0725C2" w14:textId="77777777" w:rsidR="00DC082E" w:rsidRPr="0044704E" w:rsidRDefault="00DC082E" w:rsidP="00861C02">
      <w:pPr>
        <w:spacing w:line="360" w:lineRule="auto"/>
        <w:rPr>
          <w:rFonts w:ascii="Verdana" w:hAnsi="Verdana"/>
          <w:color w:val="000000" w:themeColor="text1"/>
          <w:sz w:val="22"/>
        </w:rPr>
      </w:pPr>
    </w:p>
    <w:p w14:paraId="7F0725C3" w14:textId="77777777" w:rsidR="000D2310" w:rsidRPr="0044704E" w:rsidRDefault="000D2310" w:rsidP="00861C02">
      <w:pPr>
        <w:spacing w:line="360" w:lineRule="auto"/>
        <w:rPr>
          <w:rFonts w:ascii="Verdana" w:hAnsi="Verdana"/>
          <w:color w:val="000000" w:themeColor="text1"/>
          <w:sz w:val="22"/>
        </w:rPr>
      </w:pPr>
      <w:r w:rsidRPr="0044704E">
        <w:rPr>
          <w:rFonts w:ascii="Verdana" w:hAnsi="Verdana"/>
          <w:color w:val="000000" w:themeColor="text1"/>
          <w:sz w:val="22"/>
        </w:rPr>
        <w:t>In order to adapt to varying and unpredictable network conditions, the timeout is not fixed, but computed based on the algorithm for TCP timeout computation</w:t>
      </w:r>
    </w:p>
    <w:p w14:paraId="7F0725C4" w14:textId="77777777" w:rsidR="00DC082E" w:rsidRPr="0044704E" w:rsidRDefault="00DC082E" w:rsidP="00861C02">
      <w:pPr>
        <w:spacing w:line="360" w:lineRule="auto"/>
        <w:rPr>
          <w:rFonts w:ascii="Verdana" w:hAnsi="Verdana"/>
          <w:color w:val="000000" w:themeColor="text1"/>
          <w:sz w:val="22"/>
        </w:rPr>
      </w:pPr>
    </w:p>
    <w:p w14:paraId="7F0725C5" w14:textId="77777777" w:rsidR="000D2310" w:rsidRPr="0044704E" w:rsidRDefault="000D2310" w:rsidP="00861C02">
      <w:pPr>
        <w:pStyle w:val="af4"/>
        <w:numPr>
          <w:ilvl w:val="0"/>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Before the first packet is acknowledged and RTT measurement is made, the sender sets the TIMEOUT to a certain initial value. </w:t>
      </w:r>
    </w:p>
    <w:p w14:paraId="7F0725C6" w14:textId="77777777" w:rsidR="000D2310" w:rsidRPr="0044704E" w:rsidRDefault="000D2310" w:rsidP="00861C02">
      <w:pPr>
        <w:pStyle w:val="af4"/>
        <w:numPr>
          <w:ilvl w:val="1"/>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This value is usually 2.5 – 3 seconds for TCP. </w:t>
      </w:r>
    </w:p>
    <w:p w14:paraId="7F0725C7" w14:textId="77777777" w:rsidR="000D2310" w:rsidRPr="0044704E" w:rsidRDefault="000D2310" w:rsidP="00861C02">
      <w:pPr>
        <w:pStyle w:val="af4"/>
        <w:numPr>
          <w:ilvl w:val="1"/>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For real time interactive multimedia traffic, the timeout value should be set to the tolerable delay for interactive conferencing of approximately 0.5 seconds (as recommended by [Brady, P., 1971]). </w:t>
      </w:r>
    </w:p>
    <w:p w14:paraId="7F0725C8" w14:textId="77777777" w:rsidR="000D2310" w:rsidRPr="0044704E" w:rsidRDefault="000D2310" w:rsidP="00861C02">
      <w:pPr>
        <w:pStyle w:val="af4"/>
        <w:numPr>
          <w:ilvl w:val="0"/>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When the first RTT measurement is taken the sender sets the smoothed RTT (SRTT), RTT variance (RTTVAR) and TIMEOUT in the following way: </w:t>
      </w:r>
    </w:p>
    <w:p w14:paraId="7F0725C9" w14:textId="77777777" w:rsidR="000D2310" w:rsidRPr="0044704E" w:rsidRDefault="000D2310" w:rsidP="00861C02">
      <w:pPr>
        <w:pStyle w:val="af4"/>
        <w:numPr>
          <w:ilvl w:val="1"/>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SRTT = RTT </w:t>
      </w:r>
    </w:p>
    <w:p w14:paraId="7F0725CA" w14:textId="77777777" w:rsidR="000D2310" w:rsidRPr="0044704E" w:rsidRDefault="000D2310" w:rsidP="00861C02">
      <w:pPr>
        <w:pStyle w:val="af4"/>
        <w:numPr>
          <w:ilvl w:val="1"/>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RTTVAR = RTT/2 </w:t>
      </w:r>
    </w:p>
    <w:p w14:paraId="7F0725CB" w14:textId="77777777" w:rsidR="000D2310" w:rsidRPr="0044704E" w:rsidRDefault="000D2310" w:rsidP="00861C02">
      <w:pPr>
        <w:pStyle w:val="af4"/>
        <w:numPr>
          <w:ilvl w:val="1"/>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TIMEOUT = Mu*SRTT + 4*RTTVAR, </w:t>
      </w:r>
    </w:p>
    <w:p w14:paraId="7F0725CC" w14:textId="77777777" w:rsidR="000D2310" w:rsidRPr="0044704E" w:rsidRDefault="000D2310" w:rsidP="00861C02">
      <w:pPr>
        <w:pStyle w:val="af4"/>
        <w:numPr>
          <w:ilvl w:val="2"/>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Where Mu is a constant, which in this implementation is 1.08 (determined after extensive experimentation). </w:t>
      </w:r>
    </w:p>
    <w:p w14:paraId="7F0725CD" w14:textId="77777777" w:rsidR="000D2310" w:rsidRPr="0044704E" w:rsidRDefault="000D2310" w:rsidP="00861C02">
      <w:pPr>
        <w:pStyle w:val="af4"/>
        <w:numPr>
          <w:ilvl w:val="0"/>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When subsequent RTT measurements are made the sender sets the RTTVAR, SRTT, TIMEOUT in the following way: </w:t>
      </w:r>
    </w:p>
    <w:p w14:paraId="7F0725CE" w14:textId="77777777" w:rsidR="000D2310" w:rsidRPr="0044704E" w:rsidRDefault="000D2310" w:rsidP="00861C02">
      <w:pPr>
        <w:pStyle w:val="af4"/>
        <w:numPr>
          <w:ilvl w:val="1"/>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RTTVAR = (1 – ¼) * RTTVAR + ¼ * |SRTT – RTT| </w:t>
      </w:r>
    </w:p>
    <w:p w14:paraId="7F0725CF" w14:textId="77777777" w:rsidR="000D2310" w:rsidRPr="0044704E" w:rsidRDefault="000D2310" w:rsidP="00861C02">
      <w:pPr>
        <w:pStyle w:val="af4"/>
        <w:numPr>
          <w:ilvl w:val="1"/>
          <w:numId w:val="5"/>
        </w:numPr>
        <w:spacing w:line="360" w:lineRule="auto"/>
        <w:rPr>
          <w:rFonts w:ascii="Verdana" w:hAnsi="Verdana"/>
          <w:color w:val="000000" w:themeColor="text1"/>
          <w:sz w:val="22"/>
        </w:rPr>
      </w:pPr>
      <w:r w:rsidRPr="0044704E">
        <w:rPr>
          <w:rFonts w:ascii="Verdana" w:hAnsi="Verdana"/>
          <w:color w:val="000000" w:themeColor="text1"/>
          <w:sz w:val="22"/>
        </w:rPr>
        <w:t xml:space="preserve">SRTT = (1 – 1/8)* SRTT + 1/8 * RTT </w:t>
      </w:r>
    </w:p>
    <w:p w14:paraId="31D0B123" w14:textId="04C18373" w:rsidR="00F17F0C" w:rsidRPr="00861C02" w:rsidRDefault="000D2310" w:rsidP="0024637E">
      <w:pPr>
        <w:pStyle w:val="af4"/>
        <w:numPr>
          <w:ilvl w:val="1"/>
          <w:numId w:val="5"/>
        </w:numPr>
        <w:spacing w:line="360" w:lineRule="auto"/>
        <w:rPr>
          <w:rFonts w:ascii="Verdana" w:hAnsi="Verdana"/>
          <w:color w:val="000000" w:themeColor="text1"/>
          <w:sz w:val="22"/>
        </w:rPr>
      </w:pPr>
      <w:r w:rsidRPr="0044704E">
        <w:rPr>
          <w:rFonts w:ascii="Verdana" w:hAnsi="Verdana"/>
          <w:color w:val="000000" w:themeColor="text1"/>
          <w:sz w:val="22"/>
        </w:rPr>
        <w:t>TIMEOUT =Mu*SRTT + 4*RTTVAR</w:t>
      </w:r>
    </w:p>
    <w:p w14:paraId="7F0725D8" w14:textId="5CF735C8" w:rsidR="006B119F" w:rsidRPr="00F60E55" w:rsidRDefault="00111F4B" w:rsidP="00861C02">
      <w:pPr>
        <w:spacing w:line="360" w:lineRule="auto"/>
        <w:rPr>
          <w:rFonts w:ascii="Verdana" w:hAnsi="Verdana"/>
          <w:sz w:val="22"/>
        </w:rPr>
      </w:pPr>
      <w:r w:rsidRPr="00F60E55">
        <w:rPr>
          <w:rFonts w:ascii="Verdana" w:hAnsi="Verdana"/>
          <w:b/>
          <w:sz w:val="22"/>
        </w:rPr>
        <w:lastRenderedPageBreak/>
        <w:t>e)</w:t>
      </w:r>
      <w:r w:rsidRPr="00F60E55">
        <w:rPr>
          <w:rFonts w:ascii="Verdana" w:hAnsi="Verdana"/>
          <w:sz w:val="22"/>
        </w:rPr>
        <w:t xml:space="preserve"> </w:t>
      </w:r>
      <w:r w:rsidR="00BA7B9D" w:rsidRPr="00F60E55">
        <w:rPr>
          <w:rFonts w:ascii="Verdana" w:hAnsi="Verdana"/>
          <w:sz w:val="22"/>
        </w:rPr>
        <w:t xml:space="preserve">What does </w:t>
      </w:r>
      <w:r w:rsidR="00BA2BAE" w:rsidRPr="00F60E55">
        <w:rPr>
          <w:rFonts w:ascii="Verdana" w:hAnsi="Verdana"/>
          <w:sz w:val="22"/>
        </w:rPr>
        <w:t>“</w:t>
      </w:r>
      <w:r w:rsidR="000D2310" w:rsidRPr="00F60E55">
        <w:rPr>
          <w:rFonts w:ascii="Verdana" w:hAnsi="Verdana"/>
          <w:sz w:val="22"/>
        </w:rPr>
        <w:t>packet loss event”</w:t>
      </w:r>
      <w:r w:rsidR="00BA7B9D" w:rsidRPr="00F60E55">
        <w:rPr>
          <w:rFonts w:ascii="Verdana" w:hAnsi="Verdana"/>
          <w:sz w:val="22"/>
        </w:rPr>
        <w:t xml:space="preserve"> mean</w:t>
      </w:r>
      <w:r w:rsidR="000D2310" w:rsidRPr="00F60E55">
        <w:rPr>
          <w:rFonts w:ascii="Verdana" w:hAnsi="Verdana"/>
          <w:sz w:val="22"/>
        </w:rPr>
        <w:t>?</w:t>
      </w:r>
    </w:p>
    <w:p w14:paraId="7F0725D9" w14:textId="77777777" w:rsidR="00111F4B" w:rsidRPr="00F60E55" w:rsidRDefault="007A1E02" w:rsidP="00861C02">
      <w:pPr>
        <w:spacing w:line="360" w:lineRule="auto"/>
        <w:jc w:val="right"/>
        <w:rPr>
          <w:rFonts w:ascii="Verdana" w:hAnsi="Verdana"/>
          <w:sz w:val="22"/>
        </w:rPr>
      </w:pPr>
      <w:r w:rsidRPr="00F60E55">
        <w:rPr>
          <w:rFonts w:ascii="Verdana" w:hAnsi="Verdana"/>
          <w:sz w:val="22"/>
        </w:rPr>
        <w:t>(</w:t>
      </w:r>
      <w:r w:rsidR="00754D75" w:rsidRPr="00F60E55">
        <w:rPr>
          <w:rFonts w:ascii="Verdana" w:hAnsi="Verdana"/>
          <w:sz w:val="22"/>
        </w:rPr>
        <w:t>3</w:t>
      </w:r>
      <w:r w:rsidR="00111F4B" w:rsidRPr="00F60E55">
        <w:rPr>
          <w:rFonts w:ascii="Verdana" w:hAnsi="Verdana"/>
          <w:sz w:val="22"/>
        </w:rPr>
        <w:t>)</w:t>
      </w:r>
    </w:p>
    <w:p w14:paraId="7F0725DD" w14:textId="77777777" w:rsidR="002C4DEE" w:rsidRPr="00F60E55" w:rsidRDefault="002C4DEE" w:rsidP="00861C02">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5DE" w14:textId="77777777" w:rsidR="002C4DEE" w:rsidRPr="00F60E55" w:rsidRDefault="002C4DEE" w:rsidP="00861C02">
      <w:pPr>
        <w:spacing w:line="360" w:lineRule="auto"/>
        <w:rPr>
          <w:rFonts w:ascii="Verdana" w:hAnsi="Verdana"/>
          <w:color w:val="4F81BD" w:themeColor="accent1"/>
          <w:sz w:val="22"/>
        </w:rPr>
      </w:pPr>
      <w:r w:rsidRPr="00F60E55">
        <w:rPr>
          <w:rFonts w:ascii="Verdana" w:hAnsi="Verdana"/>
          <w:color w:val="4F81BD" w:themeColor="accent1"/>
          <w:sz w:val="22"/>
        </w:rPr>
        <w:t>1 point for correctly answering what a “loss event” is.</w:t>
      </w:r>
    </w:p>
    <w:p w14:paraId="7F0725DF" w14:textId="77777777" w:rsidR="002C4DEE" w:rsidRPr="00F60E55" w:rsidRDefault="002C4DEE" w:rsidP="00861C02">
      <w:pPr>
        <w:spacing w:line="360" w:lineRule="auto"/>
        <w:rPr>
          <w:rFonts w:ascii="Verdana" w:hAnsi="Verdana"/>
          <w:color w:val="4F81BD" w:themeColor="accent1"/>
          <w:sz w:val="22"/>
        </w:rPr>
      </w:pPr>
      <w:r w:rsidRPr="00F60E55">
        <w:rPr>
          <w:rFonts w:ascii="Verdana" w:hAnsi="Verdana"/>
          <w:color w:val="4F81BD" w:themeColor="accent1"/>
          <w:sz w:val="22"/>
        </w:rPr>
        <w:t>2 points for explaining how it is calculated.</w:t>
      </w:r>
    </w:p>
    <w:p w14:paraId="7F0725E0" w14:textId="77777777" w:rsidR="002C4DEE" w:rsidRPr="00F60E55" w:rsidRDefault="002C4DEE" w:rsidP="00861C02">
      <w:pPr>
        <w:spacing w:line="360" w:lineRule="auto"/>
        <w:rPr>
          <w:rFonts w:ascii="Verdana" w:hAnsi="Verdana"/>
          <w:color w:val="4F81BD" w:themeColor="accent1"/>
          <w:sz w:val="22"/>
        </w:rPr>
      </w:pPr>
    </w:p>
    <w:p w14:paraId="7F0725E1" w14:textId="30432AA5" w:rsidR="002C4DEE" w:rsidRPr="00F17F0C" w:rsidRDefault="002C4DEE" w:rsidP="00861C02">
      <w:pPr>
        <w:spacing w:line="360" w:lineRule="auto"/>
        <w:rPr>
          <w:rFonts w:ascii="Verdana" w:hAnsi="Verdana"/>
          <w:b/>
          <w:color w:val="000000" w:themeColor="text1"/>
          <w:sz w:val="22"/>
        </w:rPr>
      </w:pPr>
      <w:r w:rsidRPr="00F17F0C">
        <w:rPr>
          <w:rFonts w:ascii="Verdana" w:hAnsi="Verdana"/>
          <w:b/>
          <w:color w:val="000000" w:themeColor="text1"/>
          <w:sz w:val="22"/>
        </w:rPr>
        <w:t>Answer:</w:t>
      </w:r>
    </w:p>
    <w:p w14:paraId="7F0725E2" w14:textId="77777777" w:rsidR="00666C23" w:rsidRPr="00F17F0C" w:rsidRDefault="00666C23" w:rsidP="00861C02">
      <w:pPr>
        <w:spacing w:line="360" w:lineRule="auto"/>
        <w:rPr>
          <w:rFonts w:ascii="Verdana" w:hAnsi="Verdana"/>
          <w:color w:val="000000" w:themeColor="text1"/>
          <w:sz w:val="22"/>
        </w:rPr>
      </w:pPr>
    </w:p>
    <w:p w14:paraId="7F0725E3" w14:textId="77777777" w:rsidR="000D2310" w:rsidRPr="00F17F0C" w:rsidRDefault="000D2310" w:rsidP="00861C02">
      <w:pPr>
        <w:spacing w:line="360" w:lineRule="auto"/>
        <w:rPr>
          <w:rFonts w:ascii="Verdana" w:hAnsi="Verdana"/>
          <w:color w:val="000000" w:themeColor="text1"/>
          <w:sz w:val="22"/>
        </w:rPr>
      </w:pPr>
      <w:r w:rsidRPr="00F17F0C">
        <w:rPr>
          <w:rFonts w:ascii="Verdana" w:hAnsi="Verdana"/>
          <w:color w:val="000000" w:themeColor="text1"/>
          <w:sz w:val="22"/>
        </w:rPr>
        <w:t>A “loss event” is defined as a number of packets lost within a single RTT.</w:t>
      </w:r>
    </w:p>
    <w:p w14:paraId="7F0725E4" w14:textId="77777777" w:rsidR="000D2310" w:rsidRPr="00F17F0C" w:rsidRDefault="000D2310" w:rsidP="00861C02">
      <w:pPr>
        <w:spacing w:line="360" w:lineRule="auto"/>
        <w:rPr>
          <w:rFonts w:ascii="Verdana" w:hAnsi="Verdana"/>
          <w:color w:val="000000" w:themeColor="text1"/>
          <w:sz w:val="22"/>
        </w:rPr>
      </w:pPr>
      <w:r w:rsidRPr="00F17F0C">
        <w:rPr>
          <w:rFonts w:ascii="Verdana" w:hAnsi="Verdana"/>
          <w:color w:val="000000" w:themeColor="text1"/>
          <w:sz w:val="22"/>
        </w:rPr>
        <w:t>Real time interactive multi</w:t>
      </w:r>
      <w:r w:rsidR="002C4DEE" w:rsidRPr="00F17F0C">
        <w:rPr>
          <w:rFonts w:ascii="Verdana" w:hAnsi="Verdana"/>
          <w:color w:val="000000" w:themeColor="text1"/>
          <w:sz w:val="22"/>
        </w:rPr>
        <w:t xml:space="preserve">media approaches typically use </w:t>
      </w:r>
      <w:r w:rsidRPr="00F17F0C">
        <w:rPr>
          <w:rFonts w:ascii="Verdana" w:hAnsi="Verdana"/>
          <w:color w:val="000000" w:themeColor="text1"/>
          <w:sz w:val="22"/>
        </w:rPr>
        <w:t>the Weighted Loss Interval Average (WLIA)</w:t>
      </w:r>
      <w:r w:rsidR="000B50F8" w:rsidRPr="00F17F0C">
        <w:rPr>
          <w:rFonts w:ascii="Verdana" w:hAnsi="Verdana"/>
          <w:color w:val="000000" w:themeColor="text1"/>
          <w:sz w:val="22"/>
        </w:rPr>
        <w:t>.</w:t>
      </w:r>
      <w:r w:rsidRPr="00F17F0C">
        <w:rPr>
          <w:rFonts w:ascii="Verdana" w:hAnsi="Verdana"/>
          <w:color w:val="000000" w:themeColor="text1"/>
          <w:sz w:val="22"/>
        </w:rPr>
        <w:t xml:space="preserve"> </w:t>
      </w:r>
    </w:p>
    <w:p w14:paraId="7F0725E5" w14:textId="77777777" w:rsidR="000D2310" w:rsidRPr="00F17F0C" w:rsidRDefault="000D2310" w:rsidP="00861C02">
      <w:pPr>
        <w:spacing w:line="360" w:lineRule="auto"/>
        <w:rPr>
          <w:rFonts w:ascii="Verdana" w:hAnsi="Verdana"/>
          <w:color w:val="000000" w:themeColor="text1"/>
          <w:sz w:val="22"/>
        </w:rPr>
      </w:pPr>
      <w:r w:rsidRPr="00F17F0C">
        <w:rPr>
          <w:rFonts w:ascii="Verdana" w:hAnsi="Verdana"/>
          <w:color w:val="000000" w:themeColor="text1"/>
          <w:sz w:val="22"/>
        </w:rPr>
        <w:t>It relies on using loss events and loss intervals for correct computation of packet loss rate and is in accordance with how TCP performs packet loss calculation.</w:t>
      </w:r>
    </w:p>
    <w:p w14:paraId="7F0725E6" w14:textId="77777777" w:rsidR="00BA5D86" w:rsidRPr="00F60E55" w:rsidRDefault="000D2310" w:rsidP="00861C02">
      <w:pPr>
        <w:spacing w:line="360" w:lineRule="auto"/>
        <w:rPr>
          <w:rFonts w:ascii="Verdana" w:hAnsi="Verdana"/>
          <w:color w:val="4F81BD" w:themeColor="accent1"/>
          <w:sz w:val="22"/>
        </w:rPr>
        <w:sectPr w:rsidR="00BA5D86" w:rsidRPr="00F60E55" w:rsidSect="000E0815">
          <w:footerReference w:type="default" r:id="rId13"/>
          <w:footnotePr>
            <w:pos w:val="beneathText"/>
          </w:footnotePr>
          <w:pgSz w:w="11905" w:h="16837"/>
          <w:pgMar w:top="1296" w:right="720" w:bottom="1296" w:left="720" w:header="720" w:footer="720" w:gutter="0"/>
          <w:cols w:space="720"/>
          <w:docGrid w:linePitch="360"/>
        </w:sectPr>
      </w:pPr>
      <w:r w:rsidRPr="00F17F0C">
        <w:rPr>
          <w:rFonts w:ascii="Verdana" w:hAnsi="Verdana"/>
          <w:color w:val="000000" w:themeColor="text1"/>
          <w:sz w:val="22"/>
        </w:rPr>
        <w:t>The number of packets between two consecutive loss events defines a loss interval.</w:t>
      </w:r>
    </w:p>
    <w:p w14:paraId="7F0725E7" w14:textId="77777777" w:rsidR="006A18DD" w:rsidRPr="00F60E55" w:rsidRDefault="006A18DD" w:rsidP="00CA60AE">
      <w:pPr>
        <w:tabs>
          <w:tab w:val="left" w:pos="2786"/>
        </w:tabs>
        <w:rPr>
          <w:rFonts w:ascii="Verdana" w:hAnsi="Verdana"/>
          <w:b/>
          <w:sz w:val="22"/>
        </w:rPr>
      </w:pPr>
    </w:p>
    <w:p w14:paraId="7F0725E8" w14:textId="77777777" w:rsidR="006A18DD" w:rsidRPr="00F60E55" w:rsidRDefault="006A18DD">
      <w:pPr>
        <w:suppressAutoHyphens w:val="0"/>
        <w:rPr>
          <w:rFonts w:ascii="Verdana" w:hAnsi="Verdana"/>
          <w:b/>
          <w:sz w:val="22"/>
        </w:rPr>
      </w:pPr>
      <w:r w:rsidRPr="00F60E55">
        <w:rPr>
          <w:rFonts w:ascii="Verdana" w:hAnsi="Verdana"/>
          <w:b/>
          <w:sz w:val="22"/>
        </w:rPr>
        <w:br w:type="page"/>
      </w:r>
    </w:p>
    <w:p w14:paraId="7F0725EA" w14:textId="52828702" w:rsidR="000D32CA" w:rsidRPr="00F60E55" w:rsidRDefault="008A47F4" w:rsidP="00556737">
      <w:pPr>
        <w:spacing w:line="360" w:lineRule="auto"/>
        <w:rPr>
          <w:rFonts w:ascii="Verdana" w:hAnsi="Verdana"/>
          <w:b/>
          <w:sz w:val="22"/>
        </w:rPr>
      </w:pPr>
      <w:r>
        <w:rPr>
          <w:rFonts w:ascii="Verdana" w:hAnsi="Verdana"/>
          <w:b/>
          <w:sz w:val="22"/>
        </w:rPr>
        <w:lastRenderedPageBreak/>
        <w:t>2</w:t>
      </w:r>
      <w:r w:rsidR="000D32CA" w:rsidRPr="00F60E55">
        <w:rPr>
          <w:rFonts w:ascii="Verdana" w:hAnsi="Verdana"/>
          <w:b/>
          <w:sz w:val="22"/>
        </w:rPr>
        <w:t>.</w:t>
      </w:r>
      <w:r w:rsidR="00F078C4" w:rsidRPr="00F60E55">
        <w:rPr>
          <w:rFonts w:ascii="Verdana" w:hAnsi="Verdana"/>
          <w:b/>
          <w:sz w:val="22"/>
        </w:rPr>
        <w:t xml:space="preserve"> </w:t>
      </w:r>
      <w:r w:rsidR="0080787D" w:rsidRPr="00F60E55">
        <w:rPr>
          <w:rFonts w:ascii="Verdana" w:hAnsi="Verdana"/>
          <w:b/>
          <w:sz w:val="22"/>
        </w:rPr>
        <w:t xml:space="preserve">VANETs and DTNs </w:t>
      </w:r>
      <w:r w:rsidR="00FD31A8" w:rsidRPr="00F60E55">
        <w:rPr>
          <w:rFonts w:ascii="Verdana" w:hAnsi="Verdana"/>
          <w:b/>
          <w:sz w:val="22"/>
        </w:rPr>
        <w:t>(</w:t>
      </w:r>
      <w:r w:rsidR="00EC014C" w:rsidRPr="00F60E55">
        <w:rPr>
          <w:rFonts w:ascii="Verdana" w:hAnsi="Verdana"/>
          <w:b/>
          <w:sz w:val="22"/>
        </w:rPr>
        <w:t>33</w:t>
      </w:r>
      <w:r w:rsidR="00FD31A8" w:rsidRPr="00F60E55">
        <w:rPr>
          <w:rFonts w:ascii="Verdana" w:hAnsi="Verdana"/>
          <w:b/>
          <w:sz w:val="22"/>
        </w:rPr>
        <w:t xml:space="preserve"> marks</w:t>
      </w:r>
      <w:r w:rsidR="000D32CA" w:rsidRPr="00F60E55">
        <w:rPr>
          <w:rFonts w:ascii="Verdana" w:hAnsi="Verdana"/>
          <w:b/>
          <w:sz w:val="22"/>
        </w:rPr>
        <w:t>)</w:t>
      </w:r>
    </w:p>
    <w:p w14:paraId="188DD2D8" w14:textId="77777777" w:rsidR="00556737" w:rsidRPr="00F60E55" w:rsidRDefault="00556737" w:rsidP="00556737">
      <w:pPr>
        <w:rPr>
          <w:rFonts w:ascii="Verdana" w:hAnsi="Verdana"/>
          <w:sz w:val="22"/>
        </w:rPr>
      </w:pPr>
    </w:p>
    <w:p w14:paraId="7F0725EE" w14:textId="77777777" w:rsidR="0080787D" w:rsidRPr="00F60E55" w:rsidRDefault="0080787D" w:rsidP="00556737">
      <w:pPr>
        <w:autoSpaceDE w:val="0"/>
        <w:autoSpaceDN w:val="0"/>
        <w:adjustRightInd w:val="0"/>
        <w:spacing w:line="360" w:lineRule="auto"/>
        <w:rPr>
          <w:rFonts w:ascii="Verdana" w:hAnsi="Verdana" w:cs="Verdana"/>
          <w:sz w:val="22"/>
          <w:szCs w:val="22"/>
        </w:rPr>
      </w:pPr>
      <w:r w:rsidRPr="00F60E55">
        <w:rPr>
          <w:rFonts w:ascii="Verdana" w:hAnsi="Verdana" w:cs="Verdana"/>
          <w:b/>
          <w:sz w:val="22"/>
          <w:szCs w:val="22"/>
        </w:rPr>
        <w:t>a)</w:t>
      </w:r>
      <w:r w:rsidRPr="00F60E55">
        <w:rPr>
          <w:rFonts w:ascii="Verdana" w:hAnsi="Verdana" w:cs="Verdana"/>
          <w:sz w:val="22"/>
          <w:szCs w:val="22"/>
        </w:rPr>
        <w:t xml:space="preserve"> What are the two mobility aspects of VANETs that differentiate them from MANETs? Justify your answer.</w:t>
      </w:r>
    </w:p>
    <w:p w14:paraId="7F0725EF" w14:textId="77777777" w:rsidR="0080787D" w:rsidRPr="00F60E55" w:rsidRDefault="0080787D" w:rsidP="00556737">
      <w:pPr>
        <w:autoSpaceDE w:val="0"/>
        <w:autoSpaceDN w:val="0"/>
        <w:adjustRightInd w:val="0"/>
        <w:spacing w:line="360" w:lineRule="auto"/>
        <w:jc w:val="right"/>
        <w:rPr>
          <w:rFonts w:ascii="Verdana" w:hAnsi="Verdana" w:cs="Verdana"/>
          <w:sz w:val="22"/>
          <w:szCs w:val="22"/>
        </w:rPr>
      </w:pPr>
    </w:p>
    <w:p w14:paraId="7F0725F0" w14:textId="77777777" w:rsidR="0080787D" w:rsidRPr="00F60E55" w:rsidRDefault="00787F33" w:rsidP="00556737">
      <w:pPr>
        <w:autoSpaceDE w:val="0"/>
        <w:autoSpaceDN w:val="0"/>
        <w:adjustRightInd w:val="0"/>
        <w:spacing w:line="360" w:lineRule="auto"/>
        <w:jc w:val="right"/>
        <w:rPr>
          <w:rFonts w:ascii="Verdana" w:hAnsi="Verdana" w:cs="Verdana"/>
          <w:sz w:val="22"/>
          <w:szCs w:val="22"/>
        </w:rPr>
      </w:pPr>
      <w:r w:rsidRPr="00F60E55">
        <w:rPr>
          <w:rFonts w:ascii="Verdana" w:hAnsi="Verdana" w:cs="Verdana"/>
          <w:sz w:val="22"/>
          <w:szCs w:val="22"/>
        </w:rPr>
        <w:t>(5</w:t>
      </w:r>
      <w:r w:rsidR="0080787D" w:rsidRPr="00F60E55">
        <w:rPr>
          <w:rFonts w:ascii="Verdana" w:hAnsi="Verdana" w:cs="Verdana"/>
          <w:sz w:val="22"/>
          <w:szCs w:val="22"/>
        </w:rPr>
        <w:t>)</w:t>
      </w:r>
    </w:p>
    <w:p w14:paraId="7F0725F3" w14:textId="77777777" w:rsidR="008262A0" w:rsidRPr="00F60E55" w:rsidRDefault="008262A0" w:rsidP="00556737">
      <w:pPr>
        <w:spacing w:line="360" w:lineRule="auto"/>
        <w:rPr>
          <w:rFonts w:ascii="Verdana" w:hAnsi="Verdana"/>
          <w:b/>
          <w:color w:val="4F81BD" w:themeColor="accent1"/>
          <w:sz w:val="22"/>
        </w:rPr>
      </w:pPr>
    </w:p>
    <w:p w14:paraId="7F0725F4" w14:textId="77777777" w:rsidR="008262A0" w:rsidRPr="00F60E55" w:rsidRDefault="008262A0" w:rsidP="00556737">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5F5" w14:textId="77777777" w:rsidR="008262A0" w:rsidRPr="00F60E55" w:rsidRDefault="008262A0" w:rsidP="00556737">
      <w:pPr>
        <w:spacing w:line="360" w:lineRule="auto"/>
        <w:rPr>
          <w:rFonts w:ascii="Verdana" w:hAnsi="Verdana"/>
          <w:color w:val="4F81BD" w:themeColor="accent1"/>
          <w:sz w:val="22"/>
        </w:rPr>
      </w:pPr>
      <w:r w:rsidRPr="00F60E55">
        <w:rPr>
          <w:rFonts w:ascii="Verdana" w:hAnsi="Verdana"/>
          <w:color w:val="4F81BD" w:themeColor="accent1"/>
          <w:sz w:val="22"/>
        </w:rPr>
        <w:t>2 points for correctly listing the two mobility aspects (1 point per aspect)</w:t>
      </w:r>
    </w:p>
    <w:p w14:paraId="7F0725F6" w14:textId="77777777" w:rsidR="008262A0" w:rsidRPr="00F60E55" w:rsidRDefault="008262A0" w:rsidP="00556737">
      <w:pPr>
        <w:spacing w:line="360" w:lineRule="auto"/>
        <w:rPr>
          <w:rFonts w:ascii="Verdana" w:hAnsi="Verdana"/>
          <w:color w:val="4F81BD" w:themeColor="accent1"/>
          <w:sz w:val="22"/>
        </w:rPr>
      </w:pPr>
      <w:r w:rsidRPr="00F60E55">
        <w:rPr>
          <w:rFonts w:ascii="Verdana" w:hAnsi="Verdana"/>
          <w:color w:val="4F81BD" w:themeColor="accent1"/>
          <w:sz w:val="22"/>
        </w:rPr>
        <w:t>3 points for explaining the differentiating aspects and correct justification.</w:t>
      </w:r>
    </w:p>
    <w:p w14:paraId="7F0725F7" w14:textId="77777777" w:rsidR="008262A0" w:rsidRPr="00F60E55" w:rsidRDefault="008262A0" w:rsidP="00556737">
      <w:pPr>
        <w:spacing w:line="360" w:lineRule="auto"/>
        <w:rPr>
          <w:rFonts w:ascii="Verdana" w:hAnsi="Verdana"/>
          <w:color w:val="4F81BD" w:themeColor="accent1"/>
          <w:sz w:val="22"/>
        </w:rPr>
      </w:pPr>
    </w:p>
    <w:p w14:paraId="7F0725F8" w14:textId="6BBA8A8D" w:rsidR="008262A0" w:rsidRPr="00556737" w:rsidRDefault="008262A0" w:rsidP="00556737">
      <w:pPr>
        <w:spacing w:line="360" w:lineRule="auto"/>
        <w:rPr>
          <w:rFonts w:ascii="Verdana" w:hAnsi="Verdana"/>
          <w:b/>
          <w:color w:val="000000" w:themeColor="text1"/>
          <w:sz w:val="22"/>
        </w:rPr>
      </w:pPr>
      <w:r w:rsidRPr="00556737">
        <w:rPr>
          <w:rFonts w:ascii="Verdana" w:hAnsi="Verdana"/>
          <w:b/>
          <w:color w:val="000000" w:themeColor="text1"/>
          <w:sz w:val="22"/>
        </w:rPr>
        <w:t>Answer:</w:t>
      </w:r>
    </w:p>
    <w:p w14:paraId="7F0725FA" w14:textId="77777777" w:rsidR="0080787D" w:rsidRPr="00F60E55" w:rsidRDefault="0080787D" w:rsidP="00556737">
      <w:pPr>
        <w:autoSpaceDE w:val="0"/>
        <w:autoSpaceDN w:val="0"/>
        <w:adjustRightInd w:val="0"/>
        <w:spacing w:line="360" w:lineRule="auto"/>
        <w:rPr>
          <w:rFonts w:ascii="Verdana" w:hAnsi="Verdana" w:cs="Verdana"/>
          <w:b/>
          <w:color w:val="4F81BD" w:themeColor="accent1"/>
          <w:sz w:val="22"/>
          <w:szCs w:val="22"/>
        </w:rPr>
      </w:pPr>
    </w:p>
    <w:p w14:paraId="7F0725FB" w14:textId="77777777" w:rsidR="0080787D" w:rsidRPr="004A3E29" w:rsidRDefault="0080787D" w:rsidP="00556737">
      <w:pPr>
        <w:autoSpaceDE w:val="0"/>
        <w:autoSpaceDN w:val="0"/>
        <w:adjustRightInd w:val="0"/>
        <w:spacing w:line="360" w:lineRule="auto"/>
        <w:rPr>
          <w:rFonts w:ascii="Verdana" w:hAnsi="Verdana" w:cs="Verdana"/>
          <w:color w:val="000000" w:themeColor="text1"/>
          <w:sz w:val="22"/>
          <w:szCs w:val="22"/>
        </w:rPr>
      </w:pPr>
      <w:r w:rsidRPr="004A3E29">
        <w:rPr>
          <w:rFonts w:ascii="Verdana" w:hAnsi="Verdana" w:cs="Verdana"/>
          <w:color w:val="000000" w:themeColor="text1"/>
          <w:sz w:val="22"/>
          <w:szCs w:val="22"/>
        </w:rPr>
        <w:t xml:space="preserve">Predictive mobility: the nodes in a VANET cannot follow arbitrary direction, they have to stay in the </w:t>
      </w:r>
      <w:proofErr w:type="gramStart"/>
      <w:r w:rsidRPr="004A3E29">
        <w:rPr>
          <w:rFonts w:ascii="Verdana" w:hAnsi="Verdana" w:cs="Verdana"/>
          <w:color w:val="000000" w:themeColor="text1"/>
          <w:sz w:val="22"/>
          <w:szCs w:val="22"/>
        </w:rPr>
        <w:t>road way</w:t>
      </w:r>
      <w:proofErr w:type="gramEnd"/>
      <w:r w:rsidRPr="004A3E29">
        <w:rPr>
          <w:rFonts w:ascii="Verdana" w:hAnsi="Verdana" w:cs="Verdana"/>
          <w:color w:val="000000" w:themeColor="text1"/>
          <w:sz w:val="22"/>
          <w:szCs w:val="22"/>
        </w:rPr>
        <w:t xml:space="preserve"> and cannot sudde</w:t>
      </w:r>
      <w:r w:rsidR="004C66DF" w:rsidRPr="004A3E29">
        <w:rPr>
          <w:rFonts w:ascii="Verdana" w:hAnsi="Verdana" w:cs="Verdana"/>
          <w:color w:val="000000" w:themeColor="text1"/>
          <w:sz w:val="22"/>
          <w:szCs w:val="22"/>
        </w:rPr>
        <w:t>nly change their direction. These features allow</w:t>
      </w:r>
      <w:r w:rsidRPr="004A3E29">
        <w:rPr>
          <w:rFonts w:ascii="Verdana" w:hAnsi="Verdana" w:cs="Verdana"/>
          <w:color w:val="000000" w:themeColor="text1"/>
          <w:sz w:val="22"/>
          <w:szCs w:val="22"/>
        </w:rPr>
        <w:t xml:space="preserve"> for the design of highly predictive routing protocols. MANETs, in contrast, assume less predictive patterns of movement and cannot be easily scheduled.   </w:t>
      </w:r>
    </w:p>
    <w:p w14:paraId="7F0725FC" w14:textId="77777777" w:rsidR="0080787D" w:rsidRPr="004A3E29" w:rsidRDefault="0080787D" w:rsidP="00556737">
      <w:pPr>
        <w:autoSpaceDE w:val="0"/>
        <w:autoSpaceDN w:val="0"/>
        <w:adjustRightInd w:val="0"/>
        <w:spacing w:line="360" w:lineRule="auto"/>
        <w:rPr>
          <w:rFonts w:ascii="Verdana" w:hAnsi="Verdana" w:cs="Verdana"/>
          <w:color w:val="000000" w:themeColor="text1"/>
          <w:sz w:val="22"/>
          <w:szCs w:val="22"/>
        </w:rPr>
      </w:pPr>
      <w:r w:rsidRPr="004A3E29">
        <w:rPr>
          <w:rFonts w:ascii="Verdana" w:hAnsi="Verdana" w:cs="Verdana"/>
          <w:color w:val="000000" w:themeColor="text1"/>
          <w:sz w:val="22"/>
          <w:szCs w:val="22"/>
        </w:rPr>
        <w:t xml:space="preserve"> </w:t>
      </w:r>
    </w:p>
    <w:p w14:paraId="7F0725FD" w14:textId="77777777" w:rsidR="0080787D" w:rsidRPr="004A3E29" w:rsidRDefault="0080787D" w:rsidP="00556737">
      <w:pPr>
        <w:autoSpaceDE w:val="0"/>
        <w:autoSpaceDN w:val="0"/>
        <w:adjustRightInd w:val="0"/>
        <w:spacing w:line="360" w:lineRule="auto"/>
        <w:rPr>
          <w:rFonts w:ascii="Verdana" w:hAnsi="Verdana" w:cs="Verdana"/>
          <w:color w:val="000000" w:themeColor="text1"/>
          <w:sz w:val="22"/>
          <w:szCs w:val="22"/>
        </w:rPr>
      </w:pPr>
      <w:r w:rsidRPr="004A3E29">
        <w:rPr>
          <w:rFonts w:ascii="Verdana" w:hAnsi="Verdana" w:cs="Verdana"/>
          <w:color w:val="000000" w:themeColor="text1"/>
          <w:sz w:val="22"/>
          <w:szCs w:val="22"/>
        </w:rPr>
        <w:t xml:space="preserve">High speed mobility: the network mobility in a VANET changes </w:t>
      </w:r>
      <w:r w:rsidR="004C66DF" w:rsidRPr="004A3E29">
        <w:rPr>
          <w:rFonts w:ascii="Verdana" w:hAnsi="Verdana" w:cs="Verdana"/>
          <w:color w:val="000000" w:themeColor="text1"/>
          <w:sz w:val="22"/>
          <w:szCs w:val="22"/>
        </w:rPr>
        <w:t>rapidly due to vehicular speeds.</w:t>
      </w:r>
      <w:r w:rsidRPr="004A3E29">
        <w:rPr>
          <w:rFonts w:ascii="Verdana" w:hAnsi="Verdana" w:cs="Verdana"/>
          <w:color w:val="000000" w:themeColor="text1"/>
          <w:sz w:val="22"/>
          <w:szCs w:val="22"/>
        </w:rPr>
        <w:t xml:space="preserve"> </w:t>
      </w:r>
      <w:r w:rsidR="004C66DF" w:rsidRPr="004A3E29">
        <w:rPr>
          <w:rFonts w:ascii="Verdana" w:hAnsi="Verdana" w:cs="Verdana"/>
          <w:color w:val="000000" w:themeColor="text1"/>
          <w:sz w:val="22"/>
          <w:szCs w:val="22"/>
        </w:rPr>
        <w:t>This</w:t>
      </w:r>
      <w:r w:rsidRPr="004A3E29">
        <w:rPr>
          <w:rFonts w:ascii="Verdana" w:hAnsi="Verdana" w:cs="Verdana"/>
          <w:color w:val="000000" w:themeColor="text1"/>
          <w:sz w:val="22"/>
          <w:szCs w:val="22"/>
        </w:rPr>
        <w:t xml:space="preserve"> feature can lead to very short</w:t>
      </w:r>
      <w:r w:rsidR="004C66DF" w:rsidRPr="004A3E29">
        <w:rPr>
          <w:rFonts w:ascii="Verdana" w:hAnsi="Verdana" w:cs="Verdana"/>
          <w:color w:val="000000" w:themeColor="text1"/>
          <w:sz w:val="22"/>
          <w:szCs w:val="22"/>
        </w:rPr>
        <w:t xml:space="preserve"> connectivity times between vehicles during which</w:t>
      </w:r>
      <w:r w:rsidRPr="004A3E29">
        <w:rPr>
          <w:rFonts w:ascii="Verdana" w:hAnsi="Verdana" w:cs="Verdana"/>
          <w:color w:val="000000" w:themeColor="text1"/>
          <w:sz w:val="22"/>
          <w:szCs w:val="22"/>
        </w:rPr>
        <w:t xml:space="preserve"> low V2V bandwidth can be achieved which leads to vehicle</w:t>
      </w:r>
      <w:r w:rsidR="004C66DF" w:rsidRPr="004A3E29">
        <w:rPr>
          <w:rFonts w:ascii="Verdana" w:hAnsi="Verdana" w:cs="Verdana"/>
          <w:color w:val="000000" w:themeColor="text1"/>
          <w:sz w:val="22"/>
          <w:szCs w:val="22"/>
        </w:rPr>
        <w:t>s</w:t>
      </w:r>
      <w:r w:rsidRPr="004A3E29">
        <w:rPr>
          <w:rFonts w:ascii="Verdana" w:hAnsi="Verdana" w:cs="Verdana"/>
          <w:color w:val="000000" w:themeColor="text1"/>
          <w:sz w:val="22"/>
          <w:szCs w:val="22"/>
        </w:rPr>
        <w:t xml:space="preserve"> isolation.  MANETs, in contrast</w:t>
      </w:r>
      <w:r w:rsidR="004C66DF" w:rsidRPr="004A3E29">
        <w:rPr>
          <w:rFonts w:ascii="Verdana" w:hAnsi="Verdana" w:cs="Verdana"/>
          <w:color w:val="000000" w:themeColor="text1"/>
          <w:sz w:val="22"/>
          <w:szCs w:val="22"/>
        </w:rPr>
        <w:t xml:space="preserve">, assume </w:t>
      </w:r>
      <w:r w:rsidRPr="004A3E29">
        <w:rPr>
          <w:rFonts w:ascii="Verdana" w:hAnsi="Verdana" w:cs="Verdana"/>
          <w:color w:val="000000" w:themeColor="text1"/>
          <w:sz w:val="22"/>
          <w:szCs w:val="22"/>
        </w:rPr>
        <w:t>low mobility, longer connection times, lower isolati</w:t>
      </w:r>
      <w:r w:rsidR="004E0FEA" w:rsidRPr="004A3E29">
        <w:rPr>
          <w:rFonts w:ascii="Verdana" w:hAnsi="Verdana" w:cs="Verdana"/>
          <w:color w:val="000000" w:themeColor="text1"/>
          <w:sz w:val="22"/>
          <w:szCs w:val="22"/>
        </w:rPr>
        <w:t>on times and more opportunity of</w:t>
      </w:r>
      <w:r w:rsidRPr="004A3E29">
        <w:rPr>
          <w:rFonts w:ascii="Verdana" w:hAnsi="Verdana" w:cs="Verdana"/>
          <w:color w:val="000000" w:themeColor="text1"/>
          <w:sz w:val="22"/>
          <w:szCs w:val="22"/>
        </w:rPr>
        <w:t xml:space="preserve"> data dissemination between the MANET nodes.</w:t>
      </w:r>
    </w:p>
    <w:p w14:paraId="7F0725FE" w14:textId="77777777" w:rsidR="0080787D" w:rsidRPr="004A3E29" w:rsidRDefault="0080787D" w:rsidP="00556737">
      <w:pPr>
        <w:autoSpaceDE w:val="0"/>
        <w:autoSpaceDN w:val="0"/>
        <w:adjustRightInd w:val="0"/>
        <w:spacing w:line="360" w:lineRule="auto"/>
        <w:rPr>
          <w:rFonts w:ascii="Verdana" w:hAnsi="Verdana" w:cs="Verdana"/>
          <w:color w:val="000000" w:themeColor="text1"/>
          <w:sz w:val="22"/>
          <w:szCs w:val="22"/>
        </w:rPr>
      </w:pPr>
    </w:p>
    <w:p w14:paraId="7F0725FF" w14:textId="77777777" w:rsidR="0080787D" w:rsidRPr="004A3E29" w:rsidRDefault="0080787D" w:rsidP="00556737">
      <w:pPr>
        <w:autoSpaceDE w:val="0"/>
        <w:autoSpaceDN w:val="0"/>
        <w:adjustRightInd w:val="0"/>
        <w:spacing w:line="360" w:lineRule="auto"/>
        <w:rPr>
          <w:rFonts w:ascii="Verdana" w:hAnsi="Verdana" w:cs="Verdana"/>
          <w:color w:val="000000" w:themeColor="text1"/>
          <w:sz w:val="22"/>
          <w:szCs w:val="22"/>
        </w:rPr>
      </w:pPr>
      <w:r w:rsidRPr="004A3E29">
        <w:rPr>
          <w:rFonts w:ascii="Verdana" w:hAnsi="Verdana" w:cs="Verdana"/>
          <w:color w:val="000000" w:themeColor="text1"/>
          <w:sz w:val="22"/>
          <w:szCs w:val="22"/>
        </w:rPr>
        <w:t>Both MANETs and VANETs can result in partitions but VANET</w:t>
      </w:r>
      <w:r w:rsidR="00787F33" w:rsidRPr="004A3E29">
        <w:rPr>
          <w:rFonts w:ascii="Verdana" w:hAnsi="Verdana" w:cs="Verdana"/>
          <w:color w:val="000000" w:themeColor="text1"/>
          <w:sz w:val="22"/>
          <w:szCs w:val="22"/>
        </w:rPr>
        <w:t xml:space="preserve">s can more often follow </w:t>
      </w:r>
      <w:r w:rsidR="004C66DF" w:rsidRPr="004A3E29">
        <w:rPr>
          <w:rFonts w:ascii="Verdana" w:hAnsi="Verdana" w:cs="Verdana"/>
          <w:color w:val="000000" w:themeColor="text1"/>
          <w:sz w:val="22"/>
          <w:szCs w:val="22"/>
        </w:rPr>
        <w:t xml:space="preserve">the </w:t>
      </w:r>
      <w:r w:rsidR="008262A0" w:rsidRPr="004A3E29">
        <w:rPr>
          <w:rFonts w:ascii="Verdana" w:hAnsi="Verdana" w:cs="Verdana"/>
          <w:color w:val="000000" w:themeColor="text1"/>
          <w:sz w:val="22"/>
          <w:szCs w:val="22"/>
        </w:rPr>
        <w:t>Accordion</w:t>
      </w:r>
      <w:r w:rsidRPr="004A3E29">
        <w:rPr>
          <w:rFonts w:ascii="Verdana" w:hAnsi="Verdana" w:cs="Verdana"/>
          <w:color w:val="000000" w:themeColor="text1"/>
          <w:sz w:val="22"/>
          <w:szCs w:val="22"/>
        </w:rPr>
        <w:t xml:space="preserve"> effect where the topology </w:t>
      </w:r>
      <w:r w:rsidR="004C66DF" w:rsidRPr="004A3E29">
        <w:rPr>
          <w:rFonts w:ascii="Verdana" w:hAnsi="Verdana" w:cs="Verdana"/>
          <w:color w:val="000000" w:themeColor="text1"/>
          <w:sz w:val="22"/>
          <w:szCs w:val="22"/>
        </w:rPr>
        <w:t>range rapidly between highly congested and</w:t>
      </w:r>
      <w:r w:rsidRPr="004A3E29">
        <w:rPr>
          <w:rFonts w:ascii="Verdana" w:hAnsi="Verdana" w:cs="Verdana"/>
          <w:color w:val="000000" w:themeColor="text1"/>
          <w:sz w:val="22"/>
          <w:szCs w:val="22"/>
        </w:rPr>
        <w:t xml:space="preserve"> highly disconnected.</w:t>
      </w:r>
    </w:p>
    <w:p w14:paraId="7F072600" w14:textId="77777777" w:rsidR="0080787D" w:rsidRPr="00F60E55" w:rsidRDefault="0080787D" w:rsidP="0080787D">
      <w:pPr>
        <w:autoSpaceDE w:val="0"/>
        <w:autoSpaceDN w:val="0"/>
        <w:adjustRightInd w:val="0"/>
        <w:rPr>
          <w:rFonts w:ascii="Verdana" w:hAnsi="Verdana" w:cs="Verdana"/>
          <w:b/>
          <w:color w:val="4F81BD" w:themeColor="accent1"/>
          <w:sz w:val="22"/>
          <w:szCs w:val="22"/>
        </w:rPr>
      </w:pPr>
    </w:p>
    <w:p w14:paraId="7F072601" w14:textId="39FF9B3F" w:rsidR="0080787D" w:rsidRDefault="0080787D" w:rsidP="000D32CA">
      <w:pPr>
        <w:rPr>
          <w:rFonts w:ascii="Verdana" w:hAnsi="Verdana"/>
          <w:sz w:val="22"/>
        </w:rPr>
      </w:pPr>
    </w:p>
    <w:p w14:paraId="1DF38D97" w14:textId="238B9B32" w:rsidR="00861C02" w:rsidRDefault="00861C02" w:rsidP="000D32CA">
      <w:pPr>
        <w:rPr>
          <w:rFonts w:ascii="Verdana" w:hAnsi="Verdana"/>
          <w:sz w:val="22"/>
        </w:rPr>
      </w:pPr>
    </w:p>
    <w:p w14:paraId="3DCD8FA0" w14:textId="120BCB63" w:rsidR="00861C02" w:rsidRDefault="00861C02" w:rsidP="000D32CA">
      <w:pPr>
        <w:rPr>
          <w:rFonts w:ascii="Verdana" w:hAnsi="Verdana"/>
          <w:sz w:val="22"/>
        </w:rPr>
      </w:pPr>
    </w:p>
    <w:p w14:paraId="69865BC5" w14:textId="627B875B" w:rsidR="00861C02" w:rsidRDefault="00861C02" w:rsidP="000D32CA">
      <w:pPr>
        <w:rPr>
          <w:rFonts w:ascii="Verdana" w:hAnsi="Verdana"/>
          <w:sz w:val="22"/>
        </w:rPr>
      </w:pPr>
    </w:p>
    <w:p w14:paraId="38049263" w14:textId="2270C21F" w:rsidR="00861C02" w:rsidRDefault="00861C02" w:rsidP="000D32CA">
      <w:pPr>
        <w:rPr>
          <w:rFonts w:ascii="Verdana" w:hAnsi="Verdana"/>
          <w:sz w:val="22"/>
        </w:rPr>
      </w:pPr>
    </w:p>
    <w:p w14:paraId="5AD3F727" w14:textId="10BD6F7C" w:rsidR="00861C02" w:rsidRDefault="00861C02" w:rsidP="000D32CA">
      <w:pPr>
        <w:rPr>
          <w:rFonts w:ascii="Verdana" w:hAnsi="Verdana"/>
          <w:sz w:val="22"/>
        </w:rPr>
      </w:pPr>
    </w:p>
    <w:p w14:paraId="4E6A9321" w14:textId="699B43D5" w:rsidR="00861C02" w:rsidRDefault="00861C02" w:rsidP="000D32CA">
      <w:pPr>
        <w:rPr>
          <w:rFonts w:ascii="Verdana" w:hAnsi="Verdana"/>
          <w:sz w:val="22"/>
        </w:rPr>
      </w:pPr>
    </w:p>
    <w:p w14:paraId="04864356" w14:textId="2DD1DE82" w:rsidR="00861C02" w:rsidRDefault="00861C02" w:rsidP="000D32CA">
      <w:pPr>
        <w:rPr>
          <w:rFonts w:ascii="Verdana" w:hAnsi="Verdana"/>
          <w:sz w:val="22"/>
        </w:rPr>
      </w:pPr>
    </w:p>
    <w:p w14:paraId="6751F7C4" w14:textId="045CFBD9" w:rsidR="00861C02" w:rsidRDefault="00861C02" w:rsidP="000D32CA">
      <w:pPr>
        <w:rPr>
          <w:rFonts w:ascii="Verdana" w:hAnsi="Verdana"/>
          <w:sz w:val="22"/>
        </w:rPr>
      </w:pPr>
    </w:p>
    <w:p w14:paraId="7E366C1A" w14:textId="77777777" w:rsidR="00227043" w:rsidRDefault="00227043" w:rsidP="000D32CA">
      <w:pPr>
        <w:rPr>
          <w:rFonts w:ascii="Verdana" w:hAnsi="Verdana"/>
          <w:sz w:val="22"/>
        </w:rPr>
      </w:pPr>
    </w:p>
    <w:p w14:paraId="3FF17958" w14:textId="77777777" w:rsidR="00861C02" w:rsidRPr="00F60E55" w:rsidRDefault="00861C02" w:rsidP="000D32CA">
      <w:pPr>
        <w:rPr>
          <w:rFonts w:ascii="Verdana" w:hAnsi="Verdana"/>
          <w:sz w:val="22"/>
        </w:rPr>
      </w:pPr>
    </w:p>
    <w:p w14:paraId="7F072602" w14:textId="77777777" w:rsidR="0080787D" w:rsidRPr="00F60E55" w:rsidRDefault="0080787D" w:rsidP="00227043">
      <w:pPr>
        <w:spacing w:line="360" w:lineRule="auto"/>
        <w:rPr>
          <w:rFonts w:ascii="Verdana" w:hAnsi="Verdana" w:cs="Verdana"/>
          <w:sz w:val="22"/>
          <w:szCs w:val="22"/>
        </w:rPr>
      </w:pPr>
      <w:r w:rsidRPr="00F60E55">
        <w:rPr>
          <w:rFonts w:ascii="Verdana" w:hAnsi="Verdana"/>
          <w:b/>
          <w:sz w:val="22"/>
        </w:rPr>
        <w:lastRenderedPageBreak/>
        <w:t>b)</w:t>
      </w:r>
      <w:r w:rsidRPr="00F60E55">
        <w:rPr>
          <w:rFonts w:ascii="Verdana" w:hAnsi="Verdana" w:cs="Verdana"/>
          <w:sz w:val="22"/>
          <w:szCs w:val="22"/>
        </w:rPr>
        <w:t xml:space="preserve"> Compare Beacon and Event safety messages in VANETs. Which of these two typ</w:t>
      </w:r>
      <w:r w:rsidR="00875FBC" w:rsidRPr="00F60E55">
        <w:rPr>
          <w:rFonts w:ascii="Verdana" w:hAnsi="Verdana" w:cs="Verdana"/>
          <w:sz w:val="22"/>
          <w:szCs w:val="22"/>
        </w:rPr>
        <w:t>es of safety messages will be</w:t>
      </w:r>
      <w:r w:rsidRPr="00F60E55">
        <w:rPr>
          <w:rFonts w:ascii="Verdana" w:hAnsi="Verdana" w:cs="Verdana"/>
          <w:sz w:val="22"/>
          <w:szCs w:val="22"/>
        </w:rPr>
        <w:t xml:space="preserve"> used to report on an accident? </w:t>
      </w:r>
    </w:p>
    <w:p w14:paraId="7F072603" w14:textId="77777777" w:rsidR="008B3D49" w:rsidRPr="00F60E55" w:rsidRDefault="008B3D49" w:rsidP="00227043">
      <w:pPr>
        <w:spacing w:line="360" w:lineRule="auto"/>
        <w:rPr>
          <w:rFonts w:ascii="Verdana" w:hAnsi="Verdana" w:cs="Verdana"/>
          <w:sz w:val="22"/>
          <w:szCs w:val="22"/>
        </w:rPr>
      </w:pPr>
    </w:p>
    <w:p w14:paraId="7F072607" w14:textId="67110FDB" w:rsidR="000B50F8" w:rsidRPr="00554479" w:rsidRDefault="00644C09" w:rsidP="00227043">
      <w:pPr>
        <w:spacing w:line="360" w:lineRule="auto"/>
        <w:jc w:val="right"/>
        <w:rPr>
          <w:rFonts w:ascii="Verdana" w:hAnsi="Verdana" w:cs="Verdana"/>
          <w:sz w:val="22"/>
          <w:szCs w:val="22"/>
        </w:rPr>
      </w:pPr>
      <w:r w:rsidRPr="00F60E55">
        <w:rPr>
          <w:rFonts w:ascii="Verdana" w:hAnsi="Verdana" w:cs="Verdana"/>
          <w:sz w:val="22"/>
          <w:szCs w:val="22"/>
        </w:rPr>
        <w:t>(3</w:t>
      </w:r>
      <w:r w:rsidR="0080787D" w:rsidRPr="00F60E55">
        <w:rPr>
          <w:rFonts w:ascii="Verdana" w:hAnsi="Verdana" w:cs="Verdana"/>
          <w:sz w:val="22"/>
          <w:szCs w:val="22"/>
        </w:rPr>
        <w:t>)</w:t>
      </w:r>
    </w:p>
    <w:p w14:paraId="7F072608" w14:textId="77777777" w:rsidR="000B50F8" w:rsidRPr="00F60E55" w:rsidRDefault="000B50F8" w:rsidP="00227043">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609" w14:textId="77777777" w:rsidR="000B50F8" w:rsidRPr="00F60E55" w:rsidRDefault="000B50F8" w:rsidP="00227043">
      <w:pPr>
        <w:spacing w:line="360" w:lineRule="auto"/>
        <w:rPr>
          <w:rFonts w:ascii="Verdana" w:hAnsi="Verdana"/>
          <w:color w:val="4F81BD" w:themeColor="accent1"/>
          <w:sz w:val="22"/>
        </w:rPr>
      </w:pPr>
      <w:r w:rsidRPr="00F60E55">
        <w:rPr>
          <w:rFonts w:ascii="Verdana" w:hAnsi="Verdana"/>
          <w:color w:val="4F81BD" w:themeColor="accent1"/>
          <w:sz w:val="22"/>
        </w:rPr>
        <w:t>1 point for correctly identifying the Event safety message as the correct one to be used to report on an accident.</w:t>
      </w:r>
    </w:p>
    <w:p w14:paraId="7F07260A" w14:textId="77777777" w:rsidR="000B50F8" w:rsidRPr="00F60E55" w:rsidRDefault="000B50F8" w:rsidP="00227043">
      <w:pPr>
        <w:spacing w:line="360" w:lineRule="auto"/>
        <w:rPr>
          <w:rFonts w:ascii="Verdana" w:hAnsi="Verdana"/>
          <w:color w:val="4F81BD" w:themeColor="accent1"/>
          <w:sz w:val="22"/>
        </w:rPr>
      </w:pPr>
      <w:r w:rsidRPr="00F60E55">
        <w:rPr>
          <w:rFonts w:ascii="Verdana" w:hAnsi="Verdana"/>
          <w:color w:val="4F81BD" w:themeColor="accent1"/>
          <w:sz w:val="22"/>
        </w:rPr>
        <w:t>2 points for describing and comparing the Event and Beacon messages usage and features.</w:t>
      </w:r>
    </w:p>
    <w:p w14:paraId="7F07260B" w14:textId="77777777" w:rsidR="000B50F8" w:rsidRPr="00F60E55" w:rsidRDefault="000B50F8" w:rsidP="00227043">
      <w:pPr>
        <w:spacing w:line="360" w:lineRule="auto"/>
        <w:rPr>
          <w:rFonts w:ascii="Verdana" w:hAnsi="Verdana"/>
          <w:color w:val="4F81BD" w:themeColor="accent1"/>
          <w:sz w:val="22"/>
        </w:rPr>
      </w:pPr>
    </w:p>
    <w:p w14:paraId="7F07260C" w14:textId="149A403B" w:rsidR="000B50F8" w:rsidRPr="00227043" w:rsidRDefault="000B50F8" w:rsidP="00227043">
      <w:pPr>
        <w:spacing w:line="360" w:lineRule="auto"/>
        <w:rPr>
          <w:rFonts w:ascii="Verdana" w:hAnsi="Verdana"/>
          <w:b/>
          <w:color w:val="000000" w:themeColor="text1"/>
          <w:sz w:val="22"/>
        </w:rPr>
      </w:pPr>
      <w:r w:rsidRPr="00227043">
        <w:rPr>
          <w:rFonts w:ascii="Verdana" w:hAnsi="Verdana"/>
          <w:b/>
          <w:color w:val="000000" w:themeColor="text1"/>
          <w:sz w:val="22"/>
        </w:rPr>
        <w:t>Answer:</w:t>
      </w:r>
    </w:p>
    <w:p w14:paraId="7F07260D" w14:textId="77777777" w:rsidR="0080787D" w:rsidRPr="00227043" w:rsidRDefault="0080787D" w:rsidP="00227043">
      <w:pPr>
        <w:autoSpaceDE w:val="0"/>
        <w:autoSpaceDN w:val="0"/>
        <w:adjustRightInd w:val="0"/>
        <w:spacing w:line="360" w:lineRule="auto"/>
        <w:rPr>
          <w:rFonts w:ascii="Verdana" w:hAnsi="Verdana" w:cs="Verdana"/>
          <w:color w:val="000000" w:themeColor="text1"/>
          <w:sz w:val="22"/>
          <w:szCs w:val="22"/>
        </w:rPr>
      </w:pPr>
    </w:p>
    <w:p w14:paraId="7F07260E" w14:textId="77777777" w:rsidR="0080787D" w:rsidRPr="00227043" w:rsidRDefault="0055316E" w:rsidP="00227043">
      <w:pPr>
        <w:pStyle w:val="af4"/>
        <w:numPr>
          <w:ilvl w:val="0"/>
          <w:numId w:val="8"/>
        </w:numPr>
        <w:autoSpaceDE w:val="0"/>
        <w:autoSpaceDN w:val="0"/>
        <w:adjustRightInd w:val="0"/>
        <w:spacing w:line="360" w:lineRule="auto"/>
        <w:rPr>
          <w:rFonts w:ascii="Verdana" w:hAnsi="Verdana" w:cs="Verdana"/>
          <w:color w:val="000000" w:themeColor="text1"/>
          <w:sz w:val="22"/>
          <w:szCs w:val="22"/>
        </w:rPr>
      </w:pPr>
      <w:r w:rsidRPr="00227043">
        <w:rPr>
          <w:rFonts w:ascii="Verdana" w:hAnsi="Verdana" w:cs="Verdana"/>
          <w:color w:val="000000" w:themeColor="text1"/>
          <w:sz w:val="22"/>
          <w:szCs w:val="22"/>
        </w:rPr>
        <w:t>T</w:t>
      </w:r>
      <w:r w:rsidR="00F21647" w:rsidRPr="00227043">
        <w:rPr>
          <w:rFonts w:ascii="Verdana" w:hAnsi="Verdana" w:cs="Verdana"/>
          <w:color w:val="000000" w:themeColor="text1"/>
          <w:sz w:val="22"/>
          <w:szCs w:val="22"/>
        </w:rPr>
        <w:t>he B</w:t>
      </w:r>
      <w:r w:rsidR="0080787D" w:rsidRPr="00227043">
        <w:rPr>
          <w:rFonts w:ascii="Verdana" w:hAnsi="Verdana" w:cs="Verdana"/>
          <w:color w:val="000000" w:themeColor="text1"/>
          <w:sz w:val="22"/>
          <w:szCs w:val="22"/>
        </w:rPr>
        <w:t xml:space="preserve">eacon safety messages </w:t>
      </w:r>
    </w:p>
    <w:p w14:paraId="15B87639" w14:textId="77777777" w:rsidR="00554479" w:rsidRPr="00227043" w:rsidRDefault="0080787D" w:rsidP="00227043">
      <w:pPr>
        <w:pStyle w:val="af4"/>
        <w:numPr>
          <w:ilvl w:val="1"/>
          <w:numId w:val="8"/>
        </w:numPr>
        <w:autoSpaceDE w:val="0"/>
        <w:autoSpaceDN w:val="0"/>
        <w:adjustRightInd w:val="0"/>
        <w:spacing w:line="360" w:lineRule="auto"/>
        <w:rPr>
          <w:rFonts w:ascii="Verdana" w:hAnsi="Verdana" w:cs="Verdana"/>
          <w:color w:val="000000" w:themeColor="text1"/>
          <w:sz w:val="22"/>
          <w:szCs w:val="22"/>
        </w:rPr>
      </w:pPr>
      <w:r w:rsidRPr="00227043">
        <w:rPr>
          <w:rFonts w:ascii="Verdana" w:hAnsi="Verdana" w:cs="Verdana"/>
          <w:color w:val="000000" w:themeColor="text1"/>
          <w:sz w:val="22"/>
          <w:szCs w:val="22"/>
        </w:rPr>
        <w:t>The beacon safety messages are periodically issued by vehicles to announce their state such as speed, direction etc. to other neighbouring nodes within communication range.</w:t>
      </w:r>
    </w:p>
    <w:p w14:paraId="7F072610" w14:textId="48E509DE" w:rsidR="0080787D" w:rsidRPr="00227043" w:rsidRDefault="0080787D" w:rsidP="00227043">
      <w:pPr>
        <w:pStyle w:val="af4"/>
        <w:numPr>
          <w:ilvl w:val="1"/>
          <w:numId w:val="8"/>
        </w:numPr>
        <w:autoSpaceDE w:val="0"/>
        <w:autoSpaceDN w:val="0"/>
        <w:adjustRightInd w:val="0"/>
        <w:spacing w:line="360" w:lineRule="auto"/>
        <w:rPr>
          <w:rFonts w:ascii="Verdana" w:hAnsi="Verdana" w:cs="Verdana"/>
          <w:color w:val="000000" w:themeColor="text1"/>
          <w:sz w:val="22"/>
          <w:szCs w:val="22"/>
        </w:rPr>
      </w:pPr>
      <w:r w:rsidRPr="00227043">
        <w:rPr>
          <w:rFonts w:ascii="Verdana" w:hAnsi="Verdana" w:cs="Verdana"/>
          <w:color w:val="000000" w:themeColor="text1"/>
          <w:sz w:val="22"/>
          <w:szCs w:val="22"/>
        </w:rPr>
        <w:t xml:space="preserve">The beacon message allows neighbouring nodes to be aware of their environment and protects them against potential dangers. </w:t>
      </w:r>
    </w:p>
    <w:p w14:paraId="7F072611" w14:textId="77777777" w:rsidR="0080787D" w:rsidRPr="00227043" w:rsidRDefault="0055316E" w:rsidP="00227043">
      <w:pPr>
        <w:pStyle w:val="af4"/>
        <w:numPr>
          <w:ilvl w:val="0"/>
          <w:numId w:val="8"/>
        </w:numPr>
        <w:autoSpaceDE w:val="0"/>
        <w:autoSpaceDN w:val="0"/>
        <w:adjustRightInd w:val="0"/>
        <w:spacing w:line="360" w:lineRule="auto"/>
        <w:rPr>
          <w:rFonts w:ascii="Verdana" w:hAnsi="Verdana" w:cs="Verdana"/>
          <w:color w:val="000000" w:themeColor="text1"/>
          <w:sz w:val="22"/>
          <w:szCs w:val="22"/>
        </w:rPr>
      </w:pPr>
      <w:r w:rsidRPr="00227043">
        <w:rPr>
          <w:rFonts w:ascii="Verdana" w:hAnsi="Verdana" w:cs="Verdana"/>
          <w:color w:val="000000" w:themeColor="text1"/>
          <w:sz w:val="22"/>
          <w:szCs w:val="22"/>
        </w:rPr>
        <w:t>The E</w:t>
      </w:r>
      <w:r w:rsidR="0080787D" w:rsidRPr="00227043">
        <w:rPr>
          <w:rFonts w:ascii="Verdana" w:hAnsi="Verdana" w:cs="Verdana"/>
          <w:color w:val="000000" w:themeColor="text1"/>
          <w:sz w:val="22"/>
          <w:szCs w:val="22"/>
        </w:rPr>
        <w:t xml:space="preserve">vent </w:t>
      </w:r>
      <w:r w:rsidRPr="00227043">
        <w:rPr>
          <w:rFonts w:ascii="Verdana" w:hAnsi="Verdana" w:cs="Verdana"/>
          <w:color w:val="000000" w:themeColor="text1"/>
          <w:sz w:val="22"/>
          <w:szCs w:val="22"/>
        </w:rPr>
        <w:t>safety messages</w:t>
      </w:r>
    </w:p>
    <w:p w14:paraId="7F072612" w14:textId="77777777" w:rsidR="0080787D" w:rsidRPr="00227043" w:rsidRDefault="0080787D" w:rsidP="00227043">
      <w:pPr>
        <w:pStyle w:val="af4"/>
        <w:numPr>
          <w:ilvl w:val="1"/>
          <w:numId w:val="8"/>
        </w:numPr>
        <w:autoSpaceDE w:val="0"/>
        <w:autoSpaceDN w:val="0"/>
        <w:adjustRightInd w:val="0"/>
        <w:spacing w:line="360" w:lineRule="auto"/>
        <w:rPr>
          <w:rFonts w:ascii="Verdana" w:hAnsi="Verdana" w:cs="Verdana"/>
          <w:color w:val="000000" w:themeColor="text1"/>
          <w:sz w:val="22"/>
          <w:szCs w:val="22"/>
        </w:rPr>
      </w:pPr>
      <w:r w:rsidRPr="00227043">
        <w:rPr>
          <w:rFonts w:ascii="Verdana" w:hAnsi="Verdana" w:cs="Verdana"/>
          <w:color w:val="000000" w:themeColor="text1"/>
          <w:sz w:val="22"/>
          <w:szCs w:val="22"/>
        </w:rPr>
        <w:t xml:space="preserve">The event driven messages are sent when an imminent danger has been detected. </w:t>
      </w:r>
    </w:p>
    <w:p w14:paraId="7F072613" w14:textId="77777777" w:rsidR="0080787D" w:rsidRPr="00227043" w:rsidRDefault="0080787D" w:rsidP="00227043">
      <w:pPr>
        <w:pStyle w:val="af4"/>
        <w:numPr>
          <w:ilvl w:val="1"/>
          <w:numId w:val="8"/>
        </w:numPr>
        <w:autoSpaceDE w:val="0"/>
        <w:autoSpaceDN w:val="0"/>
        <w:adjustRightInd w:val="0"/>
        <w:spacing w:line="360" w:lineRule="auto"/>
        <w:rPr>
          <w:rFonts w:ascii="Verdana" w:hAnsi="Verdana" w:cs="Verdana"/>
          <w:color w:val="000000" w:themeColor="text1"/>
          <w:sz w:val="22"/>
          <w:szCs w:val="22"/>
        </w:rPr>
      </w:pPr>
      <w:r w:rsidRPr="00227043">
        <w:rPr>
          <w:rFonts w:ascii="Verdana" w:hAnsi="Verdana" w:cs="Verdana"/>
          <w:color w:val="000000" w:themeColor="text1"/>
          <w:sz w:val="22"/>
          <w:szCs w:val="22"/>
        </w:rPr>
        <w:t>When detected, the message is disseminated within the areas of high priority. The event driven message should be delivered to nodes with high reliability and less time. This is because a delayed message or a lost message could lead to a loss of life.</w:t>
      </w:r>
    </w:p>
    <w:p w14:paraId="7F072614" w14:textId="77777777" w:rsidR="0080787D" w:rsidRPr="00227043" w:rsidRDefault="0080787D" w:rsidP="00227043">
      <w:pPr>
        <w:autoSpaceDE w:val="0"/>
        <w:autoSpaceDN w:val="0"/>
        <w:adjustRightInd w:val="0"/>
        <w:spacing w:line="360" w:lineRule="auto"/>
        <w:rPr>
          <w:rFonts w:ascii="Verdana" w:hAnsi="Verdana" w:cs="Verdana"/>
          <w:color w:val="000000" w:themeColor="text1"/>
          <w:sz w:val="22"/>
          <w:szCs w:val="22"/>
        </w:rPr>
      </w:pPr>
    </w:p>
    <w:p w14:paraId="7F072615" w14:textId="77777777" w:rsidR="0080787D" w:rsidRPr="00227043" w:rsidRDefault="004F0F16" w:rsidP="00227043">
      <w:pPr>
        <w:autoSpaceDE w:val="0"/>
        <w:autoSpaceDN w:val="0"/>
        <w:adjustRightInd w:val="0"/>
        <w:spacing w:line="360" w:lineRule="auto"/>
        <w:rPr>
          <w:rFonts w:ascii="Verdana" w:hAnsi="Verdana" w:cs="Verdana"/>
          <w:color w:val="000000" w:themeColor="text1"/>
          <w:sz w:val="22"/>
          <w:szCs w:val="22"/>
        </w:rPr>
      </w:pPr>
      <w:r w:rsidRPr="00227043">
        <w:rPr>
          <w:rFonts w:ascii="Verdana" w:hAnsi="Verdana" w:cs="Verdana"/>
          <w:color w:val="000000" w:themeColor="text1"/>
          <w:sz w:val="22"/>
          <w:szCs w:val="22"/>
        </w:rPr>
        <w:t xml:space="preserve">The </w:t>
      </w:r>
      <w:r w:rsidR="0080787D" w:rsidRPr="00227043">
        <w:rPr>
          <w:rFonts w:ascii="Verdana" w:hAnsi="Verdana" w:cs="Verdana"/>
          <w:color w:val="000000" w:themeColor="text1"/>
          <w:sz w:val="22"/>
          <w:szCs w:val="22"/>
        </w:rPr>
        <w:t>Event safety message will be used to report on an accident.</w:t>
      </w:r>
    </w:p>
    <w:p w14:paraId="7F072616" w14:textId="77777777" w:rsidR="0080787D" w:rsidRPr="00F60E55" w:rsidRDefault="0080787D" w:rsidP="0080787D">
      <w:pPr>
        <w:rPr>
          <w:rFonts w:ascii="Verdana" w:hAnsi="Verdana" w:cs="Verdana"/>
          <w:sz w:val="22"/>
          <w:szCs w:val="22"/>
        </w:rPr>
      </w:pPr>
    </w:p>
    <w:p w14:paraId="7F072617" w14:textId="77777777" w:rsidR="0080787D" w:rsidRPr="00F60E55" w:rsidRDefault="0080787D" w:rsidP="000D32CA">
      <w:pPr>
        <w:rPr>
          <w:rFonts w:ascii="Verdana" w:hAnsi="Verdana"/>
          <w:sz w:val="22"/>
        </w:rPr>
      </w:pPr>
    </w:p>
    <w:p w14:paraId="7F072618" w14:textId="77777777" w:rsidR="002A4750" w:rsidRPr="00F60E55" w:rsidRDefault="002A4750" w:rsidP="00B67B8C">
      <w:pPr>
        <w:rPr>
          <w:rFonts w:ascii="Verdana" w:hAnsi="Verdana"/>
          <w:sz w:val="22"/>
        </w:rPr>
      </w:pPr>
    </w:p>
    <w:p w14:paraId="7F072619" w14:textId="1072F7A3" w:rsidR="0080787D" w:rsidRDefault="0080787D" w:rsidP="00B67B8C">
      <w:pPr>
        <w:rPr>
          <w:rFonts w:ascii="Verdana" w:hAnsi="Verdana"/>
          <w:sz w:val="22"/>
        </w:rPr>
      </w:pPr>
    </w:p>
    <w:p w14:paraId="2592E775" w14:textId="0FC632AC" w:rsidR="00227043" w:rsidRDefault="00227043" w:rsidP="00B67B8C">
      <w:pPr>
        <w:rPr>
          <w:rFonts w:ascii="Verdana" w:hAnsi="Verdana"/>
          <w:sz w:val="22"/>
        </w:rPr>
      </w:pPr>
    </w:p>
    <w:p w14:paraId="4192A8AE" w14:textId="325DFDE5" w:rsidR="00227043" w:rsidRDefault="00227043" w:rsidP="00B67B8C">
      <w:pPr>
        <w:rPr>
          <w:rFonts w:ascii="Verdana" w:hAnsi="Verdana"/>
          <w:sz w:val="22"/>
        </w:rPr>
      </w:pPr>
    </w:p>
    <w:p w14:paraId="5AE1F622" w14:textId="29AC5C2E" w:rsidR="00227043" w:rsidRDefault="00227043" w:rsidP="00B67B8C">
      <w:pPr>
        <w:rPr>
          <w:rFonts w:ascii="Verdana" w:hAnsi="Verdana"/>
          <w:sz w:val="22"/>
        </w:rPr>
      </w:pPr>
    </w:p>
    <w:p w14:paraId="545924C8" w14:textId="7AE4DED9" w:rsidR="00227043" w:rsidRDefault="00227043" w:rsidP="00B67B8C">
      <w:pPr>
        <w:rPr>
          <w:rFonts w:ascii="Verdana" w:hAnsi="Verdana"/>
          <w:sz w:val="22"/>
        </w:rPr>
      </w:pPr>
    </w:p>
    <w:p w14:paraId="39463500" w14:textId="556C18BD" w:rsidR="00227043" w:rsidRDefault="00227043" w:rsidP="00B67B8C">
      <w:pPr>
        <w:rPr>
          <w:rFonts w:ascii="Verdana" w:hAnsi="Verdana"/>
          <w:sz w:val="22"/>
        </w:rPr>
      </w:pPr>
    </w:p>
    <w:p w14:paraId="2EFDFF66" w14:textId="613BC5BE" w:rsidR="00227043" w:rsidRDefault="00227043" w:rsidP="00B67B8C">
      <w:pPr>
        <w:rPr>
          <w:rFonts w:ascii="Verdana" w:hAnsi="Verdana"/>
          <w:sz w:val="22"/>
        </w:rPr>
      </w:pPr>
    </w:p>
    <w:p w14:paraId="4D1DF41F" w14:textId="112B2AE5" w:rsidR="00227043" w:rsidRDefault="00227043" w:rsidP="00B67B8C">
      <w:pPr>
        <w:rPr>
          <w:rFonts w:ascii="Verdana" w:hAnsi="Verdana"/>
          <w:sz w:val="22"/>
        </w:rPr>
      </w:pPr>
    </w:p>
    <w:p w14:paraId="401960AB" w14:textId="289E52EB" w:rsidR="00227043" w:rsidRDefault="00227043" w:rsidP="00B67B8C">
      <w:pPr>
        <w:rPr>
          <w:rFonts w:ascii="Verdana" w:hAnsi="Verdana"/>
          <w:sz w:val="22"/>
        </w:rPr>
      </w:pPr>
    </w:p>
    <w:p w14:paraId="5CDFD032" w14:textId="1142EB4E" w:rsidR="00227043" w:rsidRDefault="00227043" w:rsidP="00B67B8C">
      <w:pPr>
        <w:rPr>
          <w:rFonts w:ascii="Verdana" w:hAnsi="Verdana"/>
          <w:sz w:val="22"/>
        </w:rPr>
      </w:pPr>
    </w:p>
    <w:p w14:paraId="4F49BA58" w14:textId="77777777" w:rsidR="00227043" w:rsidRPr="00F60E55" w:rsidRDefault="00227043" w:rsidP="00B67B8C">
      <w:pPr>
        <w:rPr>
          <w:rFonts w:ascii="Verdana" w:hAnsi="Verdana"/>
          <w:sz w:val="22"/>
        </w:rPr>
      </w:pPr>
    </w:p>
    <w:p w14:paraId="7F07261A" w14:textId="77777777" w:rsidR="006D0B39" w:rsidRPr="00F60E55" w:rsidRDefault="008B3D49" w:rsidP="00227043">
      <w:pPr>
        <w:spacing w:line="360" w:lineRule="auto"/>
        <w:rPr>
          <w:rFonts w:ascii="Verdana" w:hAnsi="Verdana"/>
          <w:sz w:val="22"/>
        </w:rPr>
      </w:pPr>
      <w:r w:rsidRPr="00F60E55">
        <w:rPr>
          <w:rFonts w:ascii="Verdana" w:hAnsi="Verdana"/>
          <w:b/>
          <w:sz w:val="22"/>
        </w:rPr>
        <w:lastRenderedPageBreak/>
        <w:t>c</w:t>
      </w:r>
      <w:r w:rsidR="00DD0CF0" w:rsidRPr="00F60E55">
        <w:rPr>
          <w:rFonts w:ascii="Verdana" w:hAnsi="Verdana"/>
          <w:b/>
          <w:sz w:val="22"/>
        </w:rPr>
        <w:t>)</w:t>
      </w:r>
      <w:r w:rsidR="00DD0CF0" w:rsidRPr="00F60E55">
        <w:rPr>
          <w:rFonts w:ascii="Verdana" w:hAnsi="Verdana"/>
          <w:sz w:val="22"/>
        </w:rPr>
        <w:t xml:space="preserve"> </w:t>
      </w:r>
      <w:r w:rsidR="00A02A44" w:rsidRPr="00F60E55">
        <w:rPr>
          <w:rFonts w:ascii="Verdana" w:hAnsi="Verdana"/>
          <w:sz w:val="22"/>
        </w:rPr>
        <w:t>Provide three key assumptions that DTN networks drop and that traditional internet protocols make</w:t>
      </w:r>
      <w:r w:rsidR="007408C5" w:rsidRPr="00F60E55">
        <w:rPr>
          <w:rFonts w:ascii="Verdana" w:hAnsi="Verdana"/>
          <w:sz w:val="22"/>
        </w:rPr>
        <w:t>.</w:t>
      </w:r>
      <w:r w:rsidR="00A02A44" w:rsidRPr="00F60E55">
        <w:rPr>
          <w:rFonts w:ascii="Verdana" w:hAnsi="Verdana"/>
          <w:sz w:val="22"/>
        </w:rPr>
        <w:t xml:space="preserve"> </w:t>
      </w:r>
    </w:p>
    <w:p w14:paraId="7F07261B" w14:textId="77777777" w:rsidR="008B3D49" w:rsidRPr="00F60E55" w:rsidRDefault="008B3D49" w:rsidP="00227043">
      <w:pPr>
        <w:spacing w:line="360" w:lineRule="auto"/>
        <w:rPr>
          <w:rFonts w:ascii="Verdana" w:hAnsi="Verdana"/>
          <w:sz w:val="22"/>
        </w:rPr>
      </w:pPr>
    </w:p>
    <w:p w14:paraId="7F07261C" w14:textId="77777777" w:rsidR="00DD0CF0" w:rsidRPr="00F60E55" w:rsidRDefault="00E85890" w:rsidP="00227043">
      <w:pPr>
        <w:spacing w:line="360" w:lineRule="auto"/>
        <w:jc w:val="right"/>
        <w:rPr>
          <w:rFonts w:ascii="Verdana" w:hAnsi="Verdana"/>
          <w:sz w:val="22"/>
        </w:rPr>
      </w:pPr>
      <w:r w:rsidRPr="00F60E55">
        <w:rPr>
          <w:rFonts w:ascii="Verdana" w:hAnsi="Verdana"/>
          <w:sz w:val="22"/>
        </w:rPr>
        <w:t>(3</w:t>
      </w:r>
      <w:r w:rsidR="00DD0CF0" w:rsidRPr="00F60E55">
        <w:rPr>
          <w:rFonts w:ascii="Verdana" w:hAnsi="Verdana"/>
          <w:sz w:val="22"/>
        </w:rPr>
        <w:t>)</w:t>
      </w:r>
    </w:p>
    <w:p w14:paraId="7F072621" w14:textId="77777777" w:rsidR="007408C5" w:rsidRPr="00F60E55" w:rsidRDefault="007408C5" w:rsidP="00227043">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622" w14:textId="77777777" w:rsidR="007408C5" w:rsidRPr="00F60E55" w:rsidRDefault="007408C5" w:rsidP="00227043">
      <w:pPr>
        <w:spacing w:line="360" w:lineRule="auto"/>
        <w:rPr>
          <w:rFonts w:ascii="Verdana" w:hAnsi="Verdana"/>
          <w:color w:val="4F81BD" w:themeColor="accent1"/>
          <w:sz w:val="22"/>
        </w:rPr>
      </w:pPr>
      <w:r w:rsidRPr="00F60E55">
        <w:rPr>
          <w:rFonts w:ascii="Verdana" w:hAnsi="Verdana"/>
          <w:color w:val="4F81BD" w:themeColor="accent1"/>
          <w:sz w:val="22"/>
        </w:rPr>
        <w:t>3 points for listing any three of the assumptions listed below (1 point per assumption).</w:t>
      </w:r>
    </w:p>
    <w:p w14:paraId="7F072623" w14:textId="77777777" w:rsidR="007408C5" w:rsidRPr="00F60E55" w:rsidRDefault="007408C5" w:rsidP="00227043">
      <w:pPr>
        <w:spacing w:line="360" w:lineRule="auto"/>
        <w:rPr>
          <w:rFonts w:ascii="Verdana" w:hAnsi="Verdana"/>
          <w:color w:val="4F81BD" w:themeColor="accent1"/>
          <w:sz w:val="22"/>
        </w:rPr>
      </w:pPr>
    </w:p>
    <w:p w14:paraId="7F072624" w14:textId="27BB9264" w:rsidR="007408C5" w:rsidRPr="00227043" w:rsidRDefault="007408C5" w:rsidP="00227043">
      <w:pPr>
        <w:spacing w:line="360" w:lineRule="auto"/>
        <w:rPr>
          <w:rFonts w:ascii="Verdana" w:hAnsi="Verdana"/>
          <w:b/>
          <w:color w:val="000000" w:themeColor="text1"/>
          <w:sz w:val="22"/>
        </w:rPr>
      </w:pPr>
      <w:r w:rsidRPr="00227043">
        <w:rPr>
          <w:rFonts w:ascii="Verdana" w:hAnsi="Verdana"/>
          <w:b/>
          <w:color w:val="000000" w:themeColor="text1"/>
          <w:sz w:val="22"/>
        </w:rPr>
        <w:t>Answer:</w:t>
      </w:r>
    </w:p>
    <w:p w14:paraId="7F072625" w14:textId="77777777" w:rsidR="006D0B39" w:rsidRPr="00227043" w:rsidRDefault="006D0B39" w:rsidP="00227043">
      <w:pPr>
        <w:spacing w:line="360" w:lineRule="auto"/>
        <w:rPr>
          <w:rFonts w:ascii="Verdana" w:hAnsi="Verdana"/>
          <w:color w:val="000000" w:themeColor="text1"/>
          <w:sz w:val="22"/>
        </w:rPr>
      </w:pPr>
    </w:p>
    <w:p w14:paraId="7F072626" w14:textId="77777777" w:rsidR="00A02A44" w:rsidRPr="00227043" w:rsidRDefault="00A02A44" w:rsidP="00227043">
      <w:pPr>
        <w:pStyle w:val="af4"/>
        <w:numPr>
          <w:ilvl w:val="0"/>
          <w:numId w:val="9"/>
        </w:numPr>
        <w:spacing w:line="360" w:lineRule="auto"/>
        <w:rPr>
          <w:rFonts w:ascii="Verdana" w:hAnsi="Verdana"/>
          <w:color w:val="000000" w:themeColor="text1"/>
          <w:sz w:val="22"/>
        </w:rPr>
      </w:pPr>
      <w:r w:rsidRPr="00227043">
        <w:rPr>
          <w:rFonts w:ascii="Verdana" w:hAnsi="Verdana"/>
          <w:color w:val="000000" w:themeColor="text1"/>
          <w:sz w:val="22"/>
        </w:rPr>
        <w:t xml:space="preserve">Availability of end to end paths, </w:t>
      </w:r>
    </w:p>
    <w:p w14:paraId="7F072627" w14:textId="77777777" w:rsidR="00A02A44" w:rsidRPr="00227043" w:rsidRDefault="00A02A44" w:rsidP="00227043">
      <w:pPr>
        <w:pStyle w:val="af4"/>
        <w:numPr>
          <w:ilvl w:val="0"/>
          <w:numId w:val="9"/>
        </w:numPr>
        <w:spacing w:line="360" w:lineRule="auto"/>
        <w:rPr>
          <w:rFonts w:ascii="Verdana" w:hAnsi="Verdana"/>
          <w:color w:val="000000" w:themeColor="text1"/>
          <w:sz w:val="22"/>
        </w:rPr>
      </w:pPr>
      <w:r w:rsidRPr="00227043">
        <w:rPr>
          <w:rFonts w:ascii="Verdana" w:hAnsi="Verdana"/>
          <w:color w:val="000000" w:themeColor="text1"/>
          <w:sz w:val="22"/>
        </w:rPr>
        <w:t xml:space="preserve">Low RTTs, </w:t>
      </w:r>
    </w:p>
    <w:p w14:paraId="7F072628" w14:textId="77777777" w:rsidR="00A02A44" w:rsidRPr="00227043" w:rsidRDefault="00A02A44" w:rsidP="00227043">
      <w:pPr>
        <w:pStyle w:val="af4"/>
        <w:numPr>
          <w:ilvl w:val="0"/>
          <w:numId w:val="9"/>
        </w:numPr>
        <w:spacing w:line="360" w:lineRule="auto"/>
        <w:rPr>
          <w:rFonts w:ascii="Verdana" w:hAnsi="Verdana"/>
          <w:color w:val="000000" w:themeColor="text1"/>
          <w:sz w:val="22"/>
        </w:rPr>
      </w:pPr>
      <w:r w:rsidRPr="00227043">
        <w:rPr>
          <w:rFonts w:ascii="Verdana" w:hAnsi="Verdana"/>
          <w:color w:val="000000" w:themeColor="text1"/>
          <w:sz w:val="22"/>
        </w:rPr>
        <w:t xml:space="preserve">High availability to naming, </w:t>
      </w:r>
    </w:p>
    <w:p w14:paraId="7F072629" w14:textId="77777777" w:rsidR="00A02A44" w:rsidRPr="00227043" w:rsidRDefault="00A02A44" w:rsidP="00227043">
      <w:pPr>
        <w:pStyle w:val="af4"/>
        <w:numPr>
          <w:ilvl w:val="0"/>
          <w:numId w:val="9"/>
        </w:numPr>
        <w:spacing w:line="360" w:lineRule="auto"/>
        <w:rPr>
          <w:rFonts w:ascii="Verdana" w:hAnsi="Verdana"/>
          <w:color w:val="000000" w:themeColor="text1"/>
          <w:sz w:val="22"/>
        </w:rPr>
      </w:pPr>
      <w:r w:rsidRPr="00227043">
        <w:rPr>
          <w:rFonts w:ascii="Verdana" w:hAnsi="Verdana"/>
          <w:color w:val="000000" w:themeColor="text1"/>
          <w:sz w:val="22"/>
        </w:rPr>
        <w:t>Availability to security services, caching and searching infrastructures to provide l</w:t>
      </w:r>
      <w:r w:rsidR="007408C5" w:rsidRPr="00227043">
        <w:rPr>
          <w:rFonts w:ascii="Verdana" w:hAnsi="Verdana"/>
          <w:color w:val="000000" w:themeColor="text1"/>
          <w:sz w:val="22"/>
        </w:rPr>
        <w:t>ocator-based access such as DNS.</w:t>
      </w:r>
    </w:p>
    <w:p w14:paraId="7F07262A" w14:textId="77777777" w:rsidR="001E3948" w:rsidRPr="00F60E55" w:rsidRDefault="001E3948" w:rsidP="00DD0CF0">
      <w:pPr>
        <w:rPr>
          <w:rFonts w:ascii="Verdana" w:hAnsi="Verdana"/>
          <w:sz w:val="22"/>
        </w:rPr>
      </w:pPr>
    </w:p>
    <w:p w14:paraId="7F07262B" w14:textId="77777777" w:rsidR="001E1690" w:rsidRPr="00F60E55" w:rsidRDefault="001E1690" w:rsidP="00DD0CF0">
      <w:pPr>
        <w:rPr>
          <w:rFonts w:ascii="Verdana" w:hAnsi="Verdana"/>
          <w:sz w:val="22"/>
        </w:rPr>
      </w:pPr>
    </w:p>
    <w:p w14:paraId="7F07262C" w14:textId="77777777" w:rsidR="000E7F42" w:rsidRPr="00F60E55" w:rsidRDefault="000E7F42" w:rsidP="00DD0CF0">
      <w:pPr>
        <w:rPr>
          <w:rFonts w:ascii="Verdana" w:hAnsi="Verdana"/>
          <w:sz w:val="22"/>
        </w:rPr>
      </w:pPr>
    </w:p>
    <w:p w14:paraId="7F07262D" w14:textId="77777777" w:rsidR="00DD0CF0" w:rsidRPr="00F60E55" w:rsidRDefault="008B3D49" w:rsidP="00227043">
      <w:pPr>
        <w:spacing w:line="360" w:lineRule="auto"/>
        <w:rPr>
          <w:rFonts w:ascii="Verdana" w:hAnsi="Verdana"/>
          <w:b/>
          <w:sz w:val="22"/>
        </w:rPr>
      </w:pPr>
      <w:r w:rsidRPr="00F60E55">
        <w:rPr>
          <w:rFonts w:ascii="Verdana" w:hAnsi="Verdana"/>
          <w:b/>
          <w:sz w:val="22"/>
        </w:rPr>
        <w:t>d</w:t>
      </w:r>
      <w:r w:rsidR="00DD0CF0" w:rsidRPr="00F60E55">
        <w:rPr>
          <w:rFonts w:ascii="Verdana" w:hAnsi="Verdana"/>
          <w:b/>
          <w:sz w:val="22"/>
        </w:rPr>
        <w:t>)</w:t>
      </w:r>
      <w:r w:rsidR="00DD0CF0" w:rsidRPr="00F60E55">
        <w:rPr>
          <w:rFonts w:ascii="Verdana" w:hAnsi="Verdana"/>
          <w:sz w:val="22"/>
        </w:rPr>
        <w:t xml:space="preserve"> </w:t>
      </w:r>
      <w:r w:rsidR="00F80880" w:rsidRPr="00F60E55">
        <w:rPr>
          <w:rFonts w:ascii="Verdana" w:hAnsi="Verdana"/>
          <w:sz w:val="22"/>
        </w:rPr>
        <w:t>How and why is the principle of “forwarding” fundamentally changed in DTNs</w:t>
      </w:r>
      <w:r w:rsidR="00193FCB" w:rsidRPr="00F60E55">
        <w:rPr>
          <w:rFonts w:ascii="Verdana" w:hAnsi="Verdana"/>
          <w:sz w:val="22"/>
        </w:rPr>
        <w:t xml:space="preserve"> compared to the traditional Internet</w:t>
      </w:r>
      <w:r w:rsidR="00F80880" w:rsidRPr="00F60E55">
        <w:rPr>
          <w:rFonts w:ascii="Verdana" w:hAnsi="Verdana"/>
          <w:sz w:val="22"/>
        </w:rPr>
        <w:t>?</w:t>
      </w:r>
      <w:r w:rsidR="00C6382E" w:rsidRPr="00F60E55">
        <w:rPr>
          <w:rFonts w:ascii="Verdana" w:hAnsi="Verdana"/>
          <w:b/>
          <w:sz w:val="22"/>
        </w:rPr>
        <w:t xml:space="preserve"> </w:t>
      </w:r>
    </w:p>
    <w:p w14:paraId="7F07262E" w14:textId="77777777" w:rsidR="00C6382E" w:rsidRPr="00F60E55" w:rsidRDefault="00C6382E" w:rsidP="00227043">
      <w:pPr>
        <w:spacing w:line="360" w:lineRule="auto"/>
        <w:rPr>
          <w:rFonts w:ascii="Verdana" w:hAnsi="Verdana"/>
          <w:sz w:val="22"/>
        </w:rPr>
      </w:pPr>
    </w:p>
    <w:p w14:paraId="7F072632" w14:textId="2A1989B7" w:rsidR="00B5234B" w:rsidRPr="00227043" w:rsidRDefault="004D44C4" w:rsidP="00227043">
      <w:pPr>
        <w:spacing w:line="360" w:lineRule="auto"/>
        <w:jc w:val="right"/>
        <w:rPr>
          <w:rFonts w:ascii="Verdana" w:hAnsi="Verdana"/>
          <w:sz w:val="22"/>
        </w:rPr>
      </w:pPr>
      <w:r w:rsidRPr="00F60E55">
        <w:rPr>
          <w:rFonts w:ascii="Verdana" w:hAnsi="Verdana"/>
          <w:sz w:val="22"/>
        </w:rPr>
        <w:t>(</w:t>
      </w:r>
      <w:r w:rsidR="00DF54DD" w:rsidRPr="00F60E55">
        <w:rPr>
          <w:rFonts w:ascii="Verdana" w:hAnsi="Verdana"/>
          <w:sz w:val="22"/>
        </w:rPr>
        <w:t>4</w:t>
      </w:r>
      <w:r w:rsidR="00DD0CF0" w:rsidRPr="00F60E55">
        <w:rPr>
          <w:rFonts w:ascii="Verdana" w:hAnsi="Verdana"/>
          <w:sz w:val="22"/>
        </w:rPr>
        <w:t>)</w:t>
      </w:r>
    </w:p>
    <w:p w14:paraId="7F072633" w14:textId="77777777" w:rsidR="00B5234B" w:rsidRPr="00F60E55" w:rsidRDefault="00B5234B" w:rsidP="00227043">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634" w14:textId="77777777" w:rsidR="00B5234B" w:rsidRPr="00F60E55" w:rsidRDefault="00B5234B" w:rsidP="00227043">
      <w:pPr>
        <w:spacing w:line="360" w:lineRule="auto"/>
        <w:rPr>
          <w:rFonts w:ascii="Verdana" w:hAnsi="Verdana"/>
          <w:color w:val="4F81BD" w:themeColor="accent1"/>
          <w:sz w:val="22"/>
        </w:rPr>
      </w:pPr>
      <w:r w:rsidRPr="00F60E55">
        <w:rPr>
          <w:rFonts w:ascii="Verdana" w:hAnsi="Verdana"/>
          <w:color w:val="4F81BD" w:themeColor="accent1"/>
          <w:sz w:val="22"/>
        </w:rPr>
        <w:t>4 points for listing the four changes to “forwarding” principles. (1 point per item).</w:t>
      </w:r>
    </w:p>
    <w:p w14:paraId="7F072635" w14:textId="77777777" w:rsidR="00B5234B" w:rsidRPr="00F60E55" w:rsidRDefault="00B5234B" w:rsidP="00227043">
      <w:pPr>
        <w:spacing w:line="360" w:lineRule="auto"/>
        <w:rPr>
          <w:rFonts w:ascii="Verdana" w:hAnsi="Verdana"/>
          <w:color w:val="4F81BD" w:themeColor="accent1"/>
          <w:sz w:val="22"/>
        </w:rPr>
      </w:pPr>
    </w:p>
    <w:p w14:paraId="7F072636" w14:textId="30C4EC73" w:rsidR="00B5234B" w:rsidRPr="00227043" w:rsidRDefault="00B5234B" w:rsidP="00227043">
      <w:pPr>
        <w:spacing w:line="360" w:lineRule="auto"/>
        <w:rPr>
          <w:rFonts w:ascii="Verdana" w:hAnsi="Verdana"/>
          <w:b/>
          <w:color w:val="000000" w:themeColor="text1"/>
          <w:sz w:val="22"/>
        </w:rPr>
      </w:pPr>
      <w:r w:rsidRPr="00227043">
        <w:rPr>
          <w:rFonts w:ascii="Verdana" w:hAnsi="Verdana"/>
          <w:b/>
          <w:color w:val="000000" w:themeColor="text1"/>
          <w:sz w:val="22"/>
        </w:rPr>
        <w:t>Answer:</w:t>
      </w:r>
    </w:p>
    <w:p w14:paraId="7F072637" w14:textId="77777777" w:rsidR="00C6382E" w:rsidRPr="00227043" w:rsidRDefault="00C6382E" w:rsidP="00227043">
      <w:pPr>
        <w:spacing w:line="360" w:lineRule="auto"/>
        <w:rPr>
          <w:rFonts w:ascii="Verdana" w:hAnsi="Verdana"/>
          <w:color w:val="000000" w:themeColor="text1"/>
          <w:sz w:val="22"/>
        </w:rPr>
      </w:pPr>
    </w:p>
    <w:p w14:paraId="7F072638" w14:textId="77777777" w:rsidR="00984DEB" w:rsidRPr="00227043" w:rsidRDefault="00984DEB" w:rsidP="00227043">
      <w:pPr>
        <w:spacing w:line="360" w:lineRule="auto"/>
        <w:rPr>
          <w:rFonts w:ascii="Verdana" w:hAnsi="Verdana"/>
          <w:color w:val="000000" w:themeColor="text1"/>
          <w:sz w:val="22"/>
        </w:rPr>
      </w:pPr>
      <w:r w:rsidRPr="00227043">
        <w:rPr>
          <w:rFonts w:ascii="Verdana" w:hAnsi="Verdana"/>
          <w:color w:val="000000" w:themeColor="text1"/>
          <w:sz w:val="22"/>
        </w:rPr>
        <w:t>When the connectivity assumptions do not hold</w:t>
      </w:r>
      <w:r w:rsidR="00DD1F66" w:rsidRPr="00227043">
        <w:rPr>
          <w:rFonts w:ascii="Verdana" w:hAnsi="Verdana"/>
          <w:color w:val="000000" w:themeColor="text1"/>
          <w:sz w:val="22"/>
        </w:rPr>
        <w:t>:</w:t>
      </w:r>
    </w:p>
    <w:p w14:paraId="7F072639" w14:textId="77777777" w:rsidR="00984DEB" w:rsidRPr="00227043" w:rsidRDefault="00984DEB" w:rsidP="00227043">
      <w:pPr>
        <w:pStyle w:val="af4"/>
        <w:numPr>
          <w:ilvl w:val="0"/>
          <w:numId w:val="10"/>
        </w:numPr>
        <w:spacing w:line="360" w:lineRule="auto"/>
        <w:rPr>
          <w:rFonts w:ascii="Verdana" w:hAnsi="Verdana"/>
          <w:color w:val="000000" w:themeColor="text1"/>
          <w:sz w:val="22"/>
        </w:rPr>
      </w:pPr>
      <w:r w:rsidRPr="00227043">
        <w:rPr>
          <w:rFonts w:ascii="Verdana" w:hAnsi="Verdana"/>
          <w:color w:val="000000" w:themeColor="text1"/>
          <w:sz w:val="22"/>
        </w:rPr>
        <w:t>Applications break / communication disabled</w:t>
      </w:r>
    </w:p>
    <w:p w14:paraId="7F07263A" w14:textId="77777777" w:rsidR="00984DEB" w:rsidRPr="00227043" w:rsidRDefault="00984DEB" w:rsidP="00227043">
      <w:pPr>
        <w:pStyle w:val="af4"/>
        <w:numPr>
          <w:ilvl w:val="0"/>
          <w:numId w:val="10"/>
        </w:numPr>
        <w:spacing w:line="360" w:lineRule="auto"/>
        <w:rPr>
          <w:rFonts w:ascii="Verdana" w:hAnsi="Verdana"/>
          <w:color w:val="000000" w:themeColor="text1"/>
          <w:sz w:val="22"/>
        </w:rPr>
      </w:pPr>
      <w:r w:rsidRPr="00227043">
        <w:rPr>
          <w:rFonts w:ascii="Verdana" w:hAnsi="Verdana"/>
          <w:color w:val="000000" w:themeColor="text1"/>
          <w:sz w:val="22"/>
        </w:rPr>
        <w:t>Need for fundamentally new communication and security paradigms</w:t>
      </w:r>
    </w:p>
    <w:p w14:paraId="7F07263B" w14:textId="77777777" w:rsidR="00984DEB" w:rsidRPr="00227043" w:rsidRDefault="00984DEB" w:rsidP="00227043">
      <w:pPr>
        <w:pStyle w:val="af4"/>
        <w:numPr>
          <w:ilvl w:val="0"/>
          <w:numId w:val="10"/>
        </w:numPr>
        <w:spacing w:line="360" w:lineRule="auto"/>
        <w:rPr>
          <w:rFonts w:ascii="Verdana" w:hAnsi="Verdana"/>
          <w:color w:val="000000" w:themeColor="text1"/>
          <w:sz w:val="22"/>
        </w:rPr>
      </w:pPr>
      <w:r w:rsidRPr="00227043">
        <w:rPr>
          <w:rFonts w:ascii="Verdana" w:hAnsi="Verdana"/>
          <w:color w:val="000000" w:themeColor="text1"/>
          <w:sz w:val="22"/>
        </w:rPr>
        <w:t>Support interoperability among radically heterogeneous networks and achieve good performance with very large delays and unpredictable loss of connectivity</w:t>
      </w:r>
    </w:p>
    <w:p w14:paraId="7F07263C" w14:textId="77777777" w:rsidR="00984DEB" w:rsidRPr="00227043" w:rsidRDefault="00984DEB" w:rsidP="00227043">
      <w:pPr>
        <w:pStyle w:val="af4"/>
        <w:numPr>
          <w:ilvl w:val="0"/>
          <w:numId w:val="10"/>
        </w:numPr>
        <w:spacing w:line="360" w:lineRule="auto"/>
        <w:rPr>
          <w:rFonts w:ascii="Verdana" w:hAnsi="Verdana"/>
          <w:color w:val="000000" w:themeColor="text1"/>
          <w:sz w:val="22"/>
        </w:rPr>
      </w:pPr>
      <w:r w:rsidRPr="00227043">
        <w:rPr>
          <w:rFonts w:ascii="Verdana" w:hAnsi="Verdana"/>
          <w:color w:val="000000" w:themeColor="text1"/>
          <w:sz w:val="22"/>
        </w:rPr>
        <w:t>DTNs use “store, carry and forward” to transfer data and security messages</w:t>
      </w:r>
    </w:p>
    <w:p w14:paraId="7F07263D" w14:textId="77777777" w:rsidR="00984DEB" w:rsidRPr="00F60E55" w:rsidRDefault="00984DEB" w:rsidP="00984DEB">
      <w:pPr>
        <w:rPr>
          <w:rFonts w:ascii="Verdana" w:hAnsi="Verdana"/>
          <w:color w:val="4F81BD" w:themeColor="accent1"/>
          <w:sz w:val="22"/>
        </w:rPr>
      </w:pPr>
    </w:p>
    <w:p w14:paraId="7F07263E" w14:textId="77777777" w:rsidR="001E3948" w:rsidRPr="00F60E55" w:rsidRDefault="001E3948" w:rsidP="00DD0CF0">
      <w:pPr>
        <w:rPr>
          <w:rFonts w:ascii="Verdana" w:hAnsi="Verdana"/>
          <w:sz w:val="22"/>
        </w:rPr>
      </w:pPr>
    </w:p>
    <w:p w14:paraId="7F07263F" w14:textId="373FFA77" w:rsidR="000E7F42" w:rsidRDefault="000E7F42" w:rsidP="00DD0CF0">
      <w:pPr>
        <w:rPr>
          <w:rFonts w:ascii="Verdana" w:hAnsi="Verdana"/>
          <w:sz w:val="22"/>
        </w:rPr>
      </w:pPr>
    </w:p>
    <w:p w14:paraId="2C78839E" w14:textId="265E1CD1" w:rsidR="00227043" w:rsidRDefault="00227043" w:rsidP="00DD0CF0">
      <w:pPr>
        <w:rPr>
          <w:rFonts w:ascii="Verdana" w:hAnsi="Verdana"/>
          <w:sz w:val="22"/>
        </w:rPr>
      </w:pPr>
    </w:p>
    <w:p w14:paraId="03843E4B" w14:textId="035677DA" w:rsidR="00227043" w:rsidRDefault="00227043" w:rsidP="00DD0CF0">
      <w:pPr>
        <w:rPr>
          <w:rFonts w:ascii="Verdana" w:hAnsi="Verdana"/>
          <w:sz w:val="22"/>
        </w:rPr>
      </w:pPr>
    </w:p>
    <w:p w14:paraId="274086F1" w14:textId="77777777" w:rsidR="00227043" w:rsidRPr="00F60E55" w:rsidRDefault="00227043" w:rsidP="00DD0CF0">
      <w:pPr>
        <w:rPr>
          <w:rFonts w:ascii="Verdana" w:hAnsi="Verdana"/>
          <w:sz w:val="22"/>
        </w:rPr>
      </w:pPr>
    </w:p>
    <w:p w14:paraId="7F072640" w14:textId="77777777" w:rsidR="00DD0CF0" w:rsidRPr="00F60E55" w:rsidRDefault="008B3D49" w:rsidP="00227043">
      <w:pPr>
        <w:spacing w:line="360" w:lineRule="auto"/>
        <w:rPr>
          <w:rFonts w:ascii="Verdana" w:hAnsi="Verdana"/>
          <w:b/>
          <w:sz w:val="22"/>
        </w:rPr>
      </w:pPr>
      <w:r w:rsidRPr="00F60E55">
        <w:rPr>
          <w:rFonts w:ascii="Verdana" w:hAnsi="Verdana"/>
          <w:b/>
          <w:sz w:val="22"/>
        </w:rPr>
        <w:lastRenderedPageBreak/>
        <w:t>e</w:t>
      </w:r>
      <w:r w:rsidR="00DD0CF0" w:rsidRPr="00F60E55">
        <w:rPr>
          <w:rFonts w:ascii="Verdana" w:hAnsi="Verdana"/>
          <w:b/>
          <w:sz w:val="22"/>
        </w:rPr>
        <w:t>)</w:t>
      </w:r>
      <w:r w:rsidR="00DD0CF0" w:rsidRPr="00F60E55">
        <w:rPr>
          <w:rFonts w:ascii="Verdana" w:hAnsi="Verdana"/>
          <w:sz w:val="22"/>
        </w:rPr>
        <w:t xml:space="preserve"> </w:t>
      </w:r>
      <w:r w:rsidR="00DE6FDF" w:rsidRPr="00F60E55">
        <w:rPr>
          <w:rFonts w:ascii="Verdana" w:hAnsi="Verdana"/>
          <w:sz w:val="22"/>
        </w:rPr>
        <w:t xml:space="preserve">Is </w:t>
      </w:r>
      <w:r w:rsidR="00BF1D3A" w:rsidRPr="00F60E55">
        <w:rPr>
          <w:rFonts w:ascii="Verdana" w:hAnsi="Verdana"/>
          <w:sz w:val="22"/>
        </w:rPr>
        <w:t>PKI applicable to DTNs</w:t>
      </w:r>
      <w:r w:rsidR="00DE6FDF" w:rsidRPr="00F60E55">
        <w:rPr>
          <w:rFonts w:ascii="Verdana" w:hAnsi="Verdana"/>
          <w:sz w:val="22"/>
        </w:rPr>
        <w:t xml:space="preserve">? </w:t>
      </w:r>
      <w:r w:rsidR="000670F0" w:rsidRPr="00F60E55">
        <w:rPr>
          <w:rFonts w:ascii="Verdana" w:hAnsi="Verdana"/>
          <w:sz w:val="22"/>
        </w:rPr>
        <w:t>Please j</w:t>
      </w:r>
      <w:r w:rsidR="00DE6FDF" w:rsidRPr="00F60E55">
        <w:rPr>
          <w:rFonts w:ascii="Verdana" w:hAnsi="Verdana"/>
          <w:sz w:val="22"/>
        </w:rPr>
        <w:t xml:space="preserve">ustify your answer. </w:t>
      </w:r>
    </w:p>
    <w:p w14:paraId="7F072641" w14:textId="77777777" w:rsidR="003A0E90" w:rsidRPr="00F60E55" w:rsidRDefault="003A0E90" w:rsidP="00227043">
      <w:pPr>
        <w:spacing w:line="360" w:lineRule="auto"/>
        <w:rPr>
          <w:rFonts w:ascii="Verdana" w:hAnsi="Verdana"/>
          <w:sz w:val="22"/>
        </w:rPr>
      </w:pPr>
    </w:p>
    <w:p w14:paraId="7F072644" w14:textId="7E559C84" w:rsidR="00DD1174" w:rsidRPr="00227043" w:rsidRDefault="00DD0CF0" w:rsidP="00227043">
      <w:pPr>
        <w:spacing w:line="360" w:lineRule="auto"/>
        <w:jc w:val="right"/>
        <w:rPr>
          <w:rFonts w:ascii="Verdana" w:hAnsi="Verdana"/>
          <w:sz w:val="22"/>
        </w:rPr>
      </w:pPr>
      <w:r w:rsidRPr="00F60E55">
        <w:rPr>
          <w:rFonts w:ascii="Verdana" w:hAnsi="Verdana"/>
          <w:sz w:val="22"/>
        </w:rPr>
        <w:t>(</w:t>
      </w:r>
      <w:r w:rsidR="000B6DBB" w:rsidRPr="00F60E55">
        <w:rPr>
          <w:rFonts w:ascii="Verdana" w:hAnsi="Verdana"/>
          <w:sz w:val="22"/>
        </w:rPr>
        <w:t>5</w:t>
      </w:r>
      <w:r w:rsidRPr="00F60E55">
        <w:rPr>
          <w:rFonts w:ascii="Verdana" w:hAnsi="Verdana"/>
          <w:sz w:val="22"/>
        </w:rPr>
        <w:t>)</w:t>
      </w:r>
    </w:p>
    <w:p w14:paraId="7F072645" w14:textId="77777777" w:rsidR="00DD1174" w:rsidRPr="00F60E55" w:rsidRDefault="00DD1174" w:rsidP="00227043">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646" w14:textId="77777777" w:rsidR="00DD1174" w:rsidRPr="00F60E55" w:rsidRDefault="00DD1174" w:rsidP="00227043">
      <w:pPr>
        <w:spacing w:line="360" w:lineRule="auto"/>
        <w:rPr>
          <w:rFonts w:ascii="Verdana" w:hAnsi="Verdana"/>
          <w:color w:val="4F81BD" w:themeColor="accent1"/>
          <w:sz w:val="22"/>
        </w:rPr>
      </w:pPr>
      <w:r w:rsidRPr="00F60E55">
        <w:rPr>
          <w:rFonts w:ascii="Verdana" w:hAnsi="Verdana"/>
          <w:color w:val="4F81BD" w:themeColor="accent1"/>
          <w:sz w:val="22"/>
        </w:rPr>
        <w:t xml:space="preserve">1 </w:t>
      </w:r>
      <w:proofErr w:type="gramStart"/>
      <w:r w:rsidRPr="00F60E55">
        <w:rPr>
          <w:rFonts w:ascii="Verdana" w:hAnsi="Verdana"/>
          <w:color w:val="4F81BD" w:themeColor="accent1"/>
          <w:sz w:val="22"/>
        </w:rPr>
        <w:t>points</w:t>
      </w:r>
      <w:proofErr w:type="gramEnd"/>
      <w:r w:rsidRPr="00F60E55">
        <w:rPr>
          <w:rFonts w:ascii="Verdana" w:hAnsi="Verdana"/>
          <w:color w:val="4F81BD" w:themeColor="accent1"/>
          <w:sz w:val="22"/>
        </w:rPr>
        <w:t xml:space="preserve"> for correctly identifying PKI approaches are not suitable for DTNs.</w:t>
      </w:r>
    </w:p>
    <w:p w14:paraId="7F072647" w14:textId="77777777" w:rsidR="00DD1174" w:rsidRPr="00F60E55" w:rsidRDefault="00DD1174" w:rsidP="00227043">
      <w:pPr>
        <w:spacing w:line="360" w:lineRule="auto"/>
        <w:rPr>
          <w:rFonts w:ascii="Verdana" w:hAnsi="Verdana"/>
          <w:color w:val="4F81BD" w:themeColor="accent1"/>
          <w:sz w:val="22"/>
        </w:rPr>
      </w:pPr>
      <w:r w:rsidRPr="00F60E55">
        <w:rPr>
          <w:rFonts w:ascii="Verdana" w:hAnsi="Verdana"/>
          <w:color w:val="4F81BD" w:themeColor="accent1"/>
          <w:sz w:val="22"/>
        </w:rPr>
        <w:t>4 points for justifying the answer</w:t>
      </w:r>
      <w:r w:rsidR="000F41D2" w:rsidRPr="00F60E55">
        <w:rPr>
          <w:rFonts w:ascii="Verdana" w:hAnsi="Verdana"/>
          <w:color w:val="4F81BD" w:themeColor="accent1"/>
          <w:sz w:val="22"/>
        </w:rPr>
        <w:t xml:space="preserve"> and listing two reasons</w:t>
      </w:r>
      <w:r w:rsidRPr="00F60E55">
        <w:rPr>
          <w:rFonts w:ascii="Verdana" w:hAnsi="Verdana"/>
          <w:color w:val="4F81BD" w:themeColor="accent1"/>
          <w:sz w:val="22"/>
        </w:rPr>
        <w:t>. (2 points each for listing and explaining two reasons)</w:t>
      </w:r>
      <w:r w:rsidR="000F41D2" w:rsidRPr="00F60E55">
        <w:rPr>
          <w:rFonts w:ascii="Verdana" w:hAnsi="Verdana"/>
          <w:color w:val="4F81BD" w:themeColor="accent1"/>
          <w:sz w:val="22"/>
        </w:rPr>
        <w:t>.</w:t>
      </w:r>
      <w:r w:rsidRPr="00F60E55">
        <w:rPr>
          <w:rFonts w:ascii="Verdana" w:hAnsi="Verdana"/>
          <w:color w:val="4F81BD" w:themeColor="accent1"/>
          <w:sz w:val="22"/>
        </w:rPr>
        <w:t xml:space="preserve"> </w:t>
      </w:r>
    </w:p>
    <w:p w14:paraId="7F072648" w14:textId="77777777" w:rsidR="00DD1174" w:rsidRPr="00F60E55" w:rsidRDefault="00DD1174" w:rsidP="00227043">
      <w:pPr>
        <w:spacing w:line="360" w:lineRule="auto"/>
        <w:rPr>
          <w:rFonts w:ascii="Verdana" w:hAnsi="Verdana"/>
          <w:color w:val="4F81BD" w:themeColor="accent1"/>
          <w:sz w:val="22"/>
        </w:rPr>
      </w:pPr>
    </w:p>
    <w:p w14:paraId="7F072649" w14:textId="356273A2" w:rsidR="00DD1174" w:rsidRPr="00227043" w:rsidRDefault="00DD1174" w:rsidP="00227043">
      <w:pPr>
        <w:spacing w:line="360" w:lineRule="auto"/>
        <w:rPr>
          <w:rFonts w:ascii="Verdana" w:hAnsi="Verdana"/>
          <w:b/>
          <w:color w:val="000000" w:themeColor="text1"/>
          <w:sz w:val="22"/>
        </w:rPr>
      </w:pPr>
      <w:r w:rsidRPr="00227043">
        <w:rPr>
          <w:rFonts w:ascii="Verdana" w:hAnsi="Verdana"/>
          <w:b/>
          <w:color w:val="000000" w:themeColor="text1"/>
          <w:sz w:val="22"/>
        </w:rPr>
        <w:t>Answer:</w:t>
      </w:r>
    </w:p>
    <w:p w14:paraId="7F07264B" w14:textId="77777777" w:rsidR="00DD1174" w:rsidRPr="00227043" w:rsidRDefault="00DD1174" w:rsidP="00227043">
      <w:pPr>
        <w:spacing w:line="360" w:lineRule="auto"/>
        <w:rPr>
          <w:rFonts w:ascii="Verdana" w:hAnsi="Verdana"/>
          <w:color w:val="000000" w:themeColor="text1"/>
          <w:sz w:val="22"/>
        </w:rPr>
      </w:pPr>
    </w:p>
    <w:p w14:paraId="7F07264C" w14:textId="77777777" w:rsidR="00DD1174" w:rsidRPr="00227043" w:rsidRDefault="00FB739A" w:rsidP="00227043">
      <w:pPr>
        <w:spacing w:line="360" w:lineRule="auto"/>
        <w:rPr>
          <w:rFonts w:ascii="Verdana" w:hAnsi="Verdana"/>
          <w:color w:val="000000" w:themeColor="text1"/>
          <w:sz w:val="22"/>
        </w:rPr>
      </w:pPr>
      <w:r w:rsidRPr="00227043">
        <w:rPr>
          <w:rFonts w:ascii="Verdana" w:hAnsi="Verdana"/>
          <w:color w:val="000000" w:themeColor="text1"/>
          <w:sz w:val="22"/>
        </w:rPr>
        <w:t>Traditional symmetric cryptography and PKI-based approaches are not suitable for DTNs</w:t>
      </w:r>
      <w:r w:rsidR="00DD1174" w:rsidRPr="00227043">
        <w:rPr>
          <w:rFonts w:ascii="Verdana" w:hAnsi="Verdana"/>
          <w:color w:val="000000" w:themeColor="text1"/>
          <w:sz w:val="22"/>
        </w:rPr>
        <w:t>.</w:t>
      </w:r>
    </w:p>
    <w:p w14:paraId="7F07264D" w14:textId="77777777" w:rsidR="00FB739A" w:rsidRPr="00227043" w:rsidRDefault="00DD1174" w:rsidP="00227043">
      <w:pPr>
        <w:spacing w:line="360" w:lineRule="auto"/>
        <w:rPr>
          <w:rFonts w:ascii="Verdana" w:hAnsi="Verdana"/>
          <w:color w:val="000000" w:themeColor="text1"/>
          <w:sz w:val="22"/>
        </w:rPr>
      </w:pPr>
      <w:r w:rsidRPr="00227043">
        <w:rPr>
          <w:rFonts w:ascii="Verdana" w:hAnsi="Verdana"/>
          <w:color w:val="000000" w:themeColor="text1"/>
          <w:sz w:val="22"/>
        </w:rPr>
        <w:t>There are two major reasons for this:</w:t>
      </w:r>
    </w:p>
    <w:p w14:paraId="7F07264E" w14:textId="77777777" w:rsidR="00FB739A" w:rsidRPr="00227043" w:rsidRDefault="00FB739A" w:rsidP="00227043">
      <w:pPr>
        <w:pStyle w:val="af4"/>
        <w:numPr>
          <w:ilvl w:val="0"/>
          <w:numId w:val="11"/>
        </w:numPr>
        <w:spacing w:line="360" w:lineRule="auto"/>
        <w:rPr>
          <w:rFonts w:ascii="Verdana" w:hAnsi="Verdana"/>
          <w:color w:val="000000" w:themeColor="text1"/>
          <w:sz w:val="22"/>
        </w:rPr>
      </w:pPr>
      <w:r w:rsidRPr="00227043">
        <w:rPr>
          <w:rFonts w:ascii="Verdana" w:hAnsi="Verdana"/>
          <w:color w:val="000000" w:themeColor="text1"/>
          <w:sz w:val="22"/>
        </w:rPr>
        <w:t>In a PKI, a user authenticates another user’s public key using a certificate signed by a certificate authority (CA)</w:t>
      </w:r>
    </w:p>
    <w:p w14:paraId="7F07264F" w14:textId="77777777" w:rsidR="00FB739A" w:rsidRPr="00227043" w:rsidRDefault="00FB739A" w:rsidP="00227043">
      <w:pPr>
        <w:pStyle w:val="af4"/>
        <w:numPr>
          <w:ilvl w:val="1"/>
          <w:numId w:val="11"/>
        </w:numPr>
        <w:spacing w:line="360" w:lineRule="auto"/>
        <w:rPr>
          <w:rFonts w:ascii="Verdana" w:hAnsi="Verdana"/>
          <w:color w:val="000000" w:themeColor="text1"/>
          <w:sz w:val="22"/>
        </w:rPr>
      </w:pPr>
      <w:r w:rsidRPr="00227043">
        <w:rPr>
          <w:rFonts w:ascii="Verdana" w:hAnsi="Verdana"/>
          <w:color w:val="000000" w:themeColor="text1"/>
          <w:sz w:val="22"/>
        </w:rPr>
        <w:t>In a disconnected network, without online access to an arbitrary receiver’s public key or certificate, sending an encrypted message on the fly is not possible</w:t>
      </w:r>
    </w:p>
    <w:p w14:paraId="7F072650" w14:textId="77777777" w:rsidR="00FB739A" w:rsidRPr="00227043" w:rsidRDefault="00FB739A" w:rsidP="00227043">
      <w:pPr>
        <w:pStyle w:val="af4"/>
        <w:numPr>
          <w:ilvl w:val="0"/>
          <w:numId w:val="11"/>
        </w:numPr>
        <w:spacing w:line="360" w:lineRule="auto"/>
        <w:rPr>
          <w:rFonts w:ascii="Verdana" w:hAnsi="Verdana"/>
          <w:color w:val="000000" w:themeColor="text1"/>
          <w:sz w:val="22"/>
        </w:rPr>
      </w:pPr>
      <w:r w:rsidRPr="00227043">
        <w:rPr>
          <w:rFonts w:ascii="Verdana" w:hAnsi="Verdana"/>
          <w:color w:val="000000" w:themeColor="text1"/>
          <w:sz w:val="22"/>
        </w:rPr>
        <w:t xml:space="preserve">PKIs implement key revocation based on frequently updated online certificate revocation lists (CRLs) posted by CAs. </w:t>
      </w:r>
    </w:p>
    <w:p w14:paraId="7F072651" w14:textId="77777777" w:rsidR="00FB739A" w:rsidRPr="00227043" w:rsidRDefault="00FB739A" w:rsidP="00227043">
      <w:pPr>
        <w:pStyle w:val="af4"/>
        <w:numPr>
          <w:ilvl w:val="1"/>
          <w:numId w:val="11"/>
        </w:numPr>
        <w:spacing w:line="360" w:lineRule="auto"/>
        <w:rPr>
          <w:rFonts w:ascii="Verdana" w:hAnsi="Verdana"/>
          <w:color w:val="000000" w:themeColor="text1"/>
          <w:sz w:val="22"/>
        </w:rPr>
      </w:pPr>
      <w:r w:rsidRPr="00227043">
        <w:rPr>
          <w:rFonts w:ascii="Verdana" w:hAnsi="Verdana"/>
          <w:color w:val="000000" w:themeColor="text1"/>
          <w:sz w:val="22"/>
        </w:rPr>
        <w:t>In the absence of instant online access to CRLs, a receiver cannot authenticate a sender’s certificate</w:t>
      </w:r>
    </w:p>
    <w:p w14:paraId="7F072652" w14:textId="77777777" w:rsidR="00DD1174" w:rsidRPr="00227043" w:rsidRDefault="00DD1174" w:rsidP="00227043">
      <w:pPr>
        <w:pStyle w:val="af4"/>
        <w:spacing w:line="360" w:lineRule="auto"/>
        <w:ind w:left="0"/>
        <w:rPr>
          <w:rFonts w:ascii="Verdana" w:hAnsi="Verdana"/>
          <w:color w:val="000000" w:themeColor="text1"/>
          <w:sz w:val="22"/>
          <w:szCs w:val="22"/>
        </w:rPr>
      </w:pPr>
    </w:p>
    <w:p w14:paraId="7F072653" w14:textId="77777777" w:rsidR="00530341" w:rsidRPr="00227043" w:rsidRDefault="00530341" w:rsidP="00227043">
      <w:pPr>
        <w:pStyle w:val="af4"/>
        <w:spacing w:line="360" w:lineRule="auto"/>
        <w:ind w:left="0"/>
        <w:rPr>
          <w:rFonts w:ascii="Verdana" w:hAnsi="Verdana"/>
          <w:color w:val="000000" w:themeColor="text1"/>
          <w:sz w:val="22"/>
          <w:szCs w:val="22"/>
        </w:rPr>
      </w:pPr>
      <w:r w:rsidRPr="00227043">
        <w:rPr>
          <w:rFonts w:ascii="Verdana" w:hAnsi="Verdana"/>
          <w:color w:val="000000" w:themeColor="text1"/>
          <w:sz w:val="22"/>
          <w:szCs w:val="22"/>
        </w:rPr>
        <w:t>High round-trip times and disconnections do not allow frequent distribution of a large number of certificates</w:t>
      </w:r>
      <w:r w:rsidR="00DD1174" w:rsidRPr="00227043">
        <w:rPr>
          <w:rFonts w:ascii="Verdana" w:hAnsi="Verdana"/>
          <w:color w:val="000000" w:themeColor="text1"/>
          <w:sz w:val="22"/>
          <w:szCs w:val="22"/>
        </w:rPr>
        <w:t xml:space="preserve"> and encryption keys end-to-end. It would be m</w:t>
      </w:r>
      <w:r w:rsidRPr="00227043">
        <w:rPr>
          <w:rFonts w:ascii="Verdana" w:hAnsi="Verdana"/>
          <w:color w:val="000000" w:themeColor="text1"/>
          <w:sz w:val="22"/>
          <w:szCs w:val="22"/>
        </w:rPr>
        <w:t xml:space="preserve">ore </w:t>
      </w:r>
      <w:r w:rsidR="00DD1174" w:rsidRPr="00227043">
        <w:rPr>
          <w:rFonts w:ascii="Verdana" w:hAnsi="Verdana"/>
          <w:color w:val="000000" w:themeColor="text1"/>
          <w:sz w:val="22"/>
          <w:szCs w:val="22"/>
        </w:rPr>
        <w:t>scalable</w:t>
      </w:r>
      <w:r w:rsidRPr="00227043">
        <w:rPr>
          <w:rFonts w:ascii="Verdana" w:hAnsi="Verdana"/>
          <w:color w:val="000000" w:themeColor="text1"/>
          <w:sz w:val="22"/>
          <w:szCs w:val="22"/>
        </w:rPr>
        <w:t xml:space="preserve"> to use user’s keys and credentials at </w:t>
      </w:r>
      <w:r w:rsidR="00DD1174" w:rsidRPr="00227043">
        <w:rPr>
          <w:rFonts w:ascii="Verdana" w:hAnsi="Verdana"/>
          <w:color w:val="000000" w:themeColor="text1"/>
          <w:sz w:val="22"/>
          <w:szCs w:val="22"/>
        </w:rPr>
        <w:t>neighbouring</w:t>
      </w:r>
      <w:r w:rsidRPr="00227043">
        <w:rPr>
          <w:rFonts w:ascii="Verdana" w:hAnsi="Verdana"/>
          <w:color w:val="000000" w:themeColor="text1"/>
          <w:sz w:val="22"/>
          <w:szCs w:val="22"/>
        </w:rPr>
        <w:t xml:space="preserve"> or nearby nodes</w:t>
      </w:r>
      <w:r w:rsidR="00DD1174" w:rsidRPr="00227043">
        <w:rPr>
          <w:rFonts w:ascii="Verdana" w:hAnsi="Verdana"/>
          <w:color w:val="000000" w:themeColor="text1"/>
          <w:sz w:val="22"/>
          <w:szCs w:val="22"/>
        </w:rPr>
        <w:t>.</w:t>
      </w:r>
    </w:p>
    <w:p w14:paraId="7F072654" w14:textId="77777777" w:rsidR="00530341" w:rsidRPr="00F60E55" w:rsidRDefault="00530341" w:rsidP="00530341">
      <w:pPr>
        <w:rPr>
          <w:rFonts w:ascii="Verdana" w:hAnsi="Verdana"/>
          <w:color w:val="4F81BD" w:themeColor="accent1"/>
          <w:sz w:val="22"/>
          <w:szCs w:val="22"/>
        </w:rPr>
      </w:pPr>
    </w:p>
    <w:p w14:paraId="7F072655" w14:textId="0B713219" w:rsidR="00FB739A" w:rsidRDefault="00FB739A" w:rsidP="001E3948">
      <w:pPr>
        <w:rPr>
          <w:rFonts w:ascii="Verdana" w:hAnsi="Verdana"/>
          <w:color w:val="4F81BD" w:themeColor="accent1"/>
          <w:sz w:val="22"/>
        </w:rPr>
      </w:pPr>
    </w:p>
    <w:p w14:paraId="109BB2E4" w14:textId="402A8515" w:rsidR="00227043" w:rsidRDefault="00227043" w:rsidP="001E3948">
      <w:pPr>
        <w:rPr>
          <w:rFonts w:ascii="Verdana" w:hAnsi="Verdana"/>
          <w:color w:val="4F81BD" w:themeColor="accent1"/>
          <w:sz w:val="22"/>
        </w:rPr>
      </w:pPr>
    </w:p>
    <w:p w14:paraId="3A404F92" w14:textId="50395ED1" w:rsidR="00227043" w:rsidRDefault="00227043" w:rsidP="001E3948">
      <w:pPr>
        <w:rPr>
          <w:rFonts w:ascii="Verdana" w:hAnsi="Verdana"/>
          <w:color w:val="4F81BD" w:themeColor="accent1"/>
          <w:sz w:val="22"/>
        </w:rPr>
      </w:pPr>
    </w:p>
    <w:p w14:paraId="43F75C68" w14:textId="03A0CB84" w:rsidR="00227043" w:rsidRDefault="00227043" w:rsidP="001E3948">
      <w:pPr>
        <w:rPr>
          <w:rFonts w:ascii="Verdana" w:hAnsi="Verdana"/>
          <w:color w:val="4F81BD" w:themeColor="accent1"/>
          <w:sz w:val="22"/>
        </w:rPr>
      </w:pPr>
    </w:p>
    <w:p w14:paraId="4AAC303D" w14:textId="4AC37139" w:rsidR="00227043" w:rsidRDefault="00227043" w:rsidP="001E3948">
      <w:pPr>
        <w:rPr>
          <w:rFonts w:ascii="Verdana" w:hAnsi="Verdana"/>
          <w:color w:val="4F81BD" w:themeColor="accent1"/>
          <w:sz w:val="22"/>
        </w:rPr>
      </w:pPr>
    </w:p>
    <w:p w14:paraId="46DB621C" w14:textId="694FB42C" w:rsidR="00227043" w:rsidRDefault="00227043" w:rsidP="001E3948">
      <w:pPr>
        <w:rPr>
          <w:rFonts w:ascii="Verdana" w:hAnsi="Verdana"/>
          <w:color w:val="4F81BD" w:themeColor="accent1"/>
          <w:sz w:val="22"/>
        </w:rPr>
      </w:pPr>
    </w:p>
    <w:p w14:paraId="31BFDA52" w14:textId="28274991" w:rsidR="00227043" w:rsidRDefault="00227043" w:rsidP="001E3948">
      <w:pPr>
        <w:rPr>
          <w:rFonts w:ascii="Verdana" w:hAnsi="Verdana"/>
          <w:color w:val="4F81BD" w:themeColor="accent1"/>
          <w:sz w:val="22"/>
        </w:rPr>
      </w:pPr>
    </w:p>
    <w:p w14:paraId="063E07FC" w14:textId="14C50CE4" w:rsidR="00227043" w:rsidRDefault="00227043" w:rsidP="001E3948">
      <w:pPr>
        <w:rPr>
          <w:rFonts w:ascii="Verdana" w:hAnsi="Verdana"/>
          <w:color w:val="4F81BD" w:themeColor="accent1"/>
          <w:sz w:val="22"/>
        </w:rPr>
      </w:pPr>
    </w:p>
    <w:p w14:paraId="668C3F19" w14:textId="2D5D8BBB" w:rsidR="00227043" w:rsidRDefault="00227043" w:rsidP="001E3948">
      <w:pPr>
        <w:rPr>
          <w:rFonts w:ascii="Verdana" w:hAnsi="Verdana"/>
          <w:color w:val="4F81BD" w:themeColor="accent1"/>
          <w:sz w:val="22"/>
        </w:rPr>
      </w:pPr>
    </w:p>
    <w:p w14:paraId="78C6631E" w14:textId="6DD55C19" w:rsidR="00227043" w:rsidRDefault="00227043" w:rsidP="001E3948">
      <w:pPr>
        <w:rPr>
          <w:rFonts w:ascii="Verdana" w:hAnsi="Verdana"/>
          <w:color w:val="4F81BD" w:themeColor="accent1"/>
          <w:sz w:val="22"/>
        </w:rPr>
      </w:pPr>
    </w:p>
    <w:p w14:paraId="2D3B21FF" w14:textId="5093F14D" w:rsidR="00227043" w:rsidRDefault="00227043" w:rsidP="001E3948">
      <w:pPr>
        <w:rPr>
          <w:rFonts w:ascii="Verdana" w:hAnsi="Verdana"/>
          <w:color w:val="4F81BD" w:themeColor="accent1"/>
          <w:sz w:val="22"/>
        </w:rPr>
      </w:pPr>
    </w:p>
    <w:p w14:paraId="569D039E" w14:textId="60A0ACC6" w:rsidR="00227043" w:rsidRDefault="00227043" w:rsidP="001E3948">
      <w:pPr>
        <w:rPr>
          <w:rFonts w:ascii="Verdana" w:hAnsi="Verdana"/>
          <w:color w:val="4F81BD" w:themeColor="accent1"/>
          <w:sz w:val="22"/>
        </w:rPr>
      </w:pPr>
    </w:p>
    <w:p w14:paraId="0F1102BF" w14:textId="1AA3128F" w:rsidR="00227043" w:rsidRDefault="00227043" w:rsidP="001E3948">
      <w:pPr>
        <w:rPr>
          <w:rFonts w:ascii="Verdana" w:hAnsi="Verdana"/>
          <w:color w:val="4F81BD" w:themeColor="accent1"/>
          <w:sz w:val="22"/>
        </w:rPr>
      </w:pPr>
    </w:p>
    <w:p w14:paraId="7D0BC220" w14:textId="77777777" w:rsidR="00227043" w:rsidRPr="00F60E55" w:rsidRDefault="00227043" w:rsidP="001E3948">
      <w:pPr>
        <w:rPr>
          <w:rFonts w:ascii="Verdana" w:hAnsi="Verdana"/>
          <w:color w:val="4F81BD" w:themeColor="accent1"/>
          <w:sz w:val="22"/>
        </w:rPr>
      </w:pPr>
    </w:p>
    <w:p w14:paraId="7F072656" w14:textId="77777777" w:rsidR="001E3948" w:rsidRPr="00F60E55" w:rsidRDefault="001E3948" w:rsidP="001E3948">
      <w:pPr>
        <w:rPr>
          <w:rFonts w:ascii="Verdana" w:hAnsi="Verdana"/>
          <w:sz w:val="22"/>
        </w:rPr>
      </w:pPr>
    </w:p>
    <w:p w14:paraId="7F072657" w14:textId="77777777" w:rsidR="00B567BE" w:rsidRPr="00F60E55" w:rsidRDefault="008B3D49" w:rsidP="000948B7">
      <w:pPr>
        <w:spacing w:line="360" w:lineRule="auto"/>
        <w:rPr>
          <w:rFonts w:ascii="Verdana" w:hAnsi="Verdana"/>
          <w:sz w:val="22"/>
        </w:rPr>
      </w:pPr>
      <w:r w:rsidRPr="00F60E55">
        <w:rPr>
          <w:rFonts w:ascii="Verdana" w:hAnsi="Verdana"/>
          <w:b/>
          <w:sz w:val="22"/>
        </w:rPr>
        <w:lastRenderedPageBreak/>
        <w:t>f</w:t>
      </w:r>
      <w:r w:rsidR="00DD0CF0" w:rsidRPr="00F60E55">
        <w:rPr>
          <w:rFonts w:ascii="Verdana" w:hAnsi="Verdana"/>
          <w:b/>
          <w:sz w:val="22"/>
        </w:rPr>
        <w:t>)</w:t>
      </w:r>
      <w:r w:rsidR="00DD0CF0" w:rsidRPr="00F60E55">
        <w:rPr>
          <w:rFonts w:ascii="Verdana" w:hAnsi="Verdana"/>
          <w:sz w:val="22"/>
        </w:rPr>
        <w:t xml:space="preserve"> </w:t>
      </w:r>
      <w:r w:rsidR="00B567BE" w:rsidRPr="00F60E55">
        <w:rPr>
          <w:rFonts w:ascii="Verdana" w:hAnsi="Verdana"/>
          <w:sz w:val="22"/>
        </w:rPr>
        <w:t>What kind of n</w:t>
      </w:r>
      <w:r w:rsidR="0060721D" w:rsidRPr="00F60E55">
        <w:rPr>
          <w:rFonts w:ascii="Verdana" w:hAnsi="Verdana"/>
          <w:sz w:val="22"/>
        </w:rPr>
        <w:t>etworks can support interplanetary communication</w:t>
      </w:r>
      <w:r w:rsidR="00203E5D" w:rsidRPr="00F60E55">
        <w:rPr>
          <w:rFonts w:ascii="Verdana" w:hAnsi="Verdana"/>
          <w:sz w:val="22"/>
        </w:rPr>
        <w:t>s</w:t>
      </w:r>
      <w:r w:rsidR="00B567BE" w:rsidRPr="00F60E55">
        <w:rPr>
          <w:rFonts w:ascii="Verdana" w:hAnsi="Verdana"/>
          <w:sz w:val="22"/>
        </w:rPr>
        <w:t xml:space="preserve">? Identify three characteristics of these networks. </w:t>
      </w:r>
    </w:p>
    <w:p w14:paraId="7F072659" w14:textId="77777777" w:rsidR="003A0E90" w:rsidRPr="00F60E55" w:rsidRDefault="003A0E90" w:rsidP="000948B7">
      <w:pPr>
        <w:spacing w:line="360" w:lineRule="auto"/>
        <w:rPr>
          <w:rFonts w:ascii="Verdana" w:hAnsi="Verdana"/>
          <w:sz w:val="22"/>
        </w:rPr>
      </w:pPr>
    </w:p>
    <w:p w14:paraId="7F07265D" w14:textId="315B4368" w:rsidR="003A0E90" w:rsidRPr="000948B7" w:rsidRDefault="004D44C4" w:rsidP="000948B7">
      <w:pPr>
        <w:spacing w:line="360" w:lineRule="auto"/>
        <w:jc w:val="right"/>
        <w:rPr>
          <w:rFonts w:ascii="Verdana" w:hAnsi="Verdana"/>
          <w:sz w:val="22"/>
        </w:rPr>
      </w:pPr>
      <w:r w:rsidRPr="00F60E55">
        <w:rPr>
          <w:rFonts w:ascii="Verdana" w:hAnsi="Verdana"/>
          <w:sz w:val="22"/>
        </w:rPr>
        <w:t>(</w:t>
      </w:r>
      <w:r w:rsidR="00DA4CA8" w:rsidRPr="00F60E55">
        <w:rPr>
          <w:rFonts w:ascii="Verdana" w:hAnsi="Verdana"/>
          <w:sz w:val="22"/>
        </w:rPr>
        <w:t>3</w:t>
      </w:r>
      <w:r w:rsidR="00DD0CF0" w:rsidRPr="00F60E55">
        <w:rPr>
          <w:rFonts w:ascii="Verdana" w:hAnsi="Verdana"/>
          <w:sz w:val="22"/>
        </w:rPr>
        <w:t>)</w:t>
      </w:r>
    </w:p>
    <w:p w14:paraId="7F07265E" w14:textId="77777777" w:rsidR="009569B7" w:rsidRPr="00F60E55" w:rsidRDefault="009569B7" w:rsidP="000948B7">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65F" w14:textId="77777777" w:rsidR="009569B7" w:rsidRPr="00F60E55" w:rsidRDefault="009569B7" w:rsidP="000948B7">
      <w:pPr>
        <w:spacing w:line="360" w:lineRule="auto"/>
        <w:rPr>
          <w:rFonts w:ascii="Verdana" w:hAnsi="Verdana"/>
          <w:color w:val="4F81BD" w:themeColor="accent1"/>
          <w:sz w:val="22"/>
        </w:rPr>
      </w:pPr>
      <w:r w:rsidRPr="00F60E55">
        <w:rPr>
          <w:rFonts w:ascii="Verdana" w:hAnsi="Verdana"/>
          <w:color w:val="4F81BD" w:themeColor="accent1"/>
          <w:sz w:val="22"/>
        </w:rPr>
        <w:t>3 points for correctly listing any three of the below characteristics (1 point per item).</w:t>
      </w:r>
    </w:p>
    <w:p w14:paraId="7F072660" w14:textId="77777777" w:rsidR="009569B7" w:rsidRPr="00F60E55" w:rsidRDefault="009569B7" w:rsidP="000948B7">
      <w:pPr>
        <w:spacing w:line="360" w:lineRule="auto"/>
        <w:rPr>
          <w:rFonts w:ascii="Verdana" w:hAnsi="Verdana"/>
          <w:color w:val="4F81BD" w:themeColor="accent1"/>
          <w:sz w:val="22"/>
        </w:rPr>
      </w:pPr>
    </w:p>
    <w:p w14:paraId="7F072661" w14:textId="1535AFB2" w:rsidR="009569B7" w:rsidRPr="000948B7" w:rsidRDefault="009569B7" w:rsidP="000948B7">
      <w:pPr>
        <w:spacing w:line="360" w:lineRule="auto"/>
        <w:rPr>
          <w:rFonts w:ascii="Verdana" w:hAnsi="Verdana"/>
          <w:b/>
          <w:color w:val="000000" w:themeColor="text1"/>
          <w:sz w:val="22"/>
        </w:rPr>
      </w:pPr>
      <w:r w:rsidRPr="000948B7">
        <w:rPr>
          <w:rFonts w:ascii="Verdana" w:hAnsi="Verdana"/>
          <w:b/>
          <w:color w:val="000000" w:themeColor="text1"/>
          <w:sz w:val="22"/>
        </w:rPr>
        <w:t>Answer:</w:t>
      </w:r>
    </w:p>
    <w:p w14:paraId="7F072662" w14:textId="77777777" w:rsidR="009569B7" w:rsidRPr="000948B7" w:rsidRDefault="009569B7" w:rsidP="000948B7">
      <w:pPr>
        <w:spacing w:line="360" w:lineRule="auto"/>
        <w:rPr>
          <w:rFonts w:ascii="Verdana" w:hAnsi="Verdana"/>
          <w:color w:val="000000" w:themeColor="text1"/>
          <w:sz w:val="22"/>
          <w:szCs w:val="22"/>
        </w:rPr>
      </w:pPr>
    </w:p>
    <w:p w14:paraId="7F072663" w14:textId="77777777" w:rsidR="00B567BE" w:rsidRPr="000948B7" w:rsidRDefault="00B567BE" w:rsidP="000948B7">
      <w:pPr>
        <w:spacing w:line="360" w:lineRule="auto"/>
        <w:rPr>
          <w:rFonts w:ascii="Verdana" w:hAnsi="Verdana"/>
          <w:color w:val="000000" w:themeColor="text1"/>
          <w:sz w:val="22"/>
          <w:szCs w:val="22"/>
        </w:rPr>
      </w:pPr>
      <w:r w:rsidRPr="000948B7">
        <w:rPr>
          <w:rFonts w:ascii="Verdana" w:hAnsi="Verdana"/>
          <w:color w:val="000000" w:themeColor="text1"/>
          <w:sz w:val="22"/>
          <w:szCs w:val="22"/>
        </w:rPr>
        <w:t>Inter</w:t>
      </w:r>
      <w:r w:rsidR="0060721D" w:rsidRPr="000948B7">
        <w:rPr>
          <w:rFonts w:ascii="Verdana" w:hAnsi="Verdana"/>
          <w:color w:val="000000" w:themeColor="text1"/>
          <w:sz w:val="22"/>
          <w:szCs w:val="22"/>
        </w:rPr>
        <w:t xml:space="preserve">planetary communication </w:t>
      </w:r>
      <w:r w:rsidRPr="000948B7">
        <w:rPr>
          <w:rFonts w:ascii="Verdana" w:hAnsi="Verdana"/>
          <w:color w:val="000000" w:themeColor="text1"/>
          <w:sz w:val="22"/>
          <w:szCs w:val="22"/>
        </w:rPr>
        <w:t>can be supported by DTNs.</w:t>
      </w:r>
      <w:r w:rsidR="00B17149" w:rsidRPr="000948B7">
        <w:rPr>
          <w:rFonts w:ascii="Verdana" w:hAnsi="Verdana"/>
          <w:color w:val="000000" w:themeColor="text1"/>
          <w:sz w:val="22"/>
          <w:szCs w:val="22"/>
        </w:rPr>
        <w:t xml:space="preserve"> </w:t>
      </w:r>
      <w:r w:rsidRPr="000948B7">
        <w:rPr>
          <w:rFonts w:ascii="Verdana" w:hAnsi="Verdana"/>
          <w:color w:val="000000" w:themeColor="text1"/>
          <w:sz w:val="22"/>
          <w:szCs w:val="22"/>
        </w:rPr>
        <w:t>Main Characteristics of interplanetary networks are:</w:t>
      </w:r>
    </w:p>
    <w:p w14:paraId="7F072664" w14:textId="77777777" w:rsidR="00B567BE" w:rsidRPr="000948B7" w:rsidRDefault="00B567BE" w:rsidP="000948B7">
      <w:pPr>
        <w:pStyle w:val="af4"/>
        <w:numPr>
          <w:ilvl w:val="0"/>
          <w:numId w:val="12"/>
        </w:numPr>
        <w:spacing w:line="360" w:lineRule="auto"/>
        <w:rPr>
          <w:rFonts w:ascii="Verdana" w:hAnsi="Verdana"/>
          <w:color w:val="000000" w:themeColor="text1"/>
          <w:sz w:val="22"/>
          <w:szCs w:val="22"/>
        </w:rPr>
      </w:pPr>
      <w:r w:rsidRPr="000948B7">
        <w:rPr>
          <w:rFonts w:ascii="Verdana" w:hAnsi="Verdana"/>
          <w:color w:val="000000" w:themeColor="text1"/>
          <w:sz w:val="22"/>
          <w:szCs w:val="22"/>
        </w:rPr>
        <w:t>High Intermittent Connectivity</w:t>
      </w:r>
    </w:p>
    <w:p w14:paraId="7F072665" w14:textId="77777777" w:rsidR="00B567BE" w:rsidRPr="000948B7" w:rsidRDefault="00B567BE" w:rsidP="000948B7">
      <w:pPr>
        <w:pStyle w:val="af4"/>
        <w:numPr>
          <w:ilvl w:val="0"/>
          <w:numId w:val="12"/>
        </w:numPr>
        <w:spacing w:line="360" w:lineRule="auto"/>
        <w:rPr>
          <w:rFonts w:ascii="Verdana" w:hAnsi="Verdana"/>
          <w:color w:val="000000" w:themeColor="text1"/>
          <w:sz w:val="22"/>
          <w:szCs w:val="22"/>
        </w:rPr>
      </w:pPr>
      <w:r w:rsidRPr="000948B7">
        <w:rPr>
          <w:rFonts w:ascii="Verdana" w:hAnsi="Verdana"/>
          <w:color w:val="000000" w:themeColor="text1"/>
          <w:sz w:val="22"/>
          <w:szCs w:val="22"/>
        </w:rPr>
        <w:t>Extremely Long Propagation - Delay: finite speed of light</w:t>
      </w:r>
    </w:p>
    <w:p w14:paraId="7F072666" w14:textId="77777777" w:rsidR="00B567BE" w:rsidRPr="000948B7" w:rsidRDefault="00B567BE" w:rsidP="000948B7">
      <w:pPr>
        <w:pStyle w:val="af4"/>
        <w:numPr>
          <w:ilvl w:val="0"/>
          <w:numId w:val="12"/>
        </w:numPr>
        <w:spacing w:line="360" w:lineRule="auto"/>
        <w:rPr>
          <w:rFonts w:ascii="Verdana" w:hAnsi="Verdana"/>
          <w:color w:val="000000" w:themeColor="text1"/>
          <w:sz w:val="22"/>
          <w:szCs w:val="22"/>
        </w:rPr>
      </w:pPr>
      <w:r w:rsidRPr="000948B7">
        <w:rPr>
          <w:rFonts w:ascii="Verdana" w:hAnsi="Verdana"/>
          <w:color w:val="000000" w:themeColor="text1"/>
          <w:sz w:val="22"/>
          <w:szCs w:val="22"/>
        </w:rPr>
        <w:t>Low Transmission Reliability: positioning inaccuracy, limited visibility</w:t>
      </w:r>
    </w:p>
    <w:p w14:paraId="7F072667" w14:textId="77777777" w:rsidR="00B567BE" w:rsidRPr="000948B7" w:rsidRDefault="00B567BE" w:rsidP="000948B7">
      <w:pPr>
        <w:pStyle w:val="af4"/>
        <w:numPr>
          <w:ilvl w:val="0"/>
          <w:numId w:val="12"/>
        </w:numPr>
        <w:spacing w:line="360" w:lineRule="auto"/>
        <w:rPr>
          <w:rFonts w:ascii="Verdana" w:hAnsi="Verdana"/>
          <w:color w:val="000000" w:themeColor="text1"/>
          <w:sz w:val="22"/>
          <w:szCs w:val="22"/>
        </w:rPr>
      </w:pPr>
      <w:r w:rsidRPr="000948B7">
        <w:rPr>
          <w:rFonts w:ascii="Verdana" w:hAnsi="Verdana"/>
          <w:color w:val="000000" w:themeColor="text1"/>
          <w:sz w:val="22"/>
          <w:szCs w:val="22"/>
        </w:rPr>
        <w:t>Low Asymmetric Data Rate</w:t>
      </w:r>
    </w:p>
    <w:p w14:paraId="7F072668" w14:textId="77777777" w:rsidR="00B567BE" w:rsidRPr="000948B7" w:rsidRDefault="00B567BE" w:rsidP="000948B7">
      <w:pPr>
        <w:pStyle w:val="af4"/>
        <w:numPr>
          <w:ilvl w:val="0"/>
          <w:numId w:val="12"/>
        </w:numPr>
        <w:spacing w:line="360" w:lineRule="auto"/>
        <w:rPr>
          <w:rFonts w:ascii="Verdana" w:hAnsi="Verdana"/>
          <w:color w:val="000000" w:themeColor="text1"/>
          <w:sz w:val="22"/>
          <w:szCs w:val="22"/>
        </w:rPr>
      </w:pPr>
      <w:r w:rsidRPr="000948B7">
        <w:rPr>
          <w:rFonts w:ascii="Verdana" w:hAnsi="Verdana"/>
          <w:color w:val="000000" w:themeColor="text1"/>
          <w:sz w:val="22"/>
          <w:szCs w:val="22"/>
        </w:rPr>
        <w:t>DTNs are designed specifically to support these features.</w:t>
      </w:r>
    </w:p>
    <w:p w14:paraId="7F072669" w14:textId="77777777" w:rsidR="00927BE8" w:rsidRPr="00F60E55" w:rsidRDefault="00927BE8" w:rsidP="00927BE8">
      <w:pPr>
        <w:rPr>
          <w:rFonts w:ascii="Verdana" w:hAnsi="Verdana"/>
          <w:color w:val="4F81BD" w:themeColor="accent1"/>
          <w:sz w:val="22"/>
          <w:szCs w:val="22"/>
        </w:rPr>
      </w:pPr>
    </w:p>
    <w:p w14:paraId="7F07266A" w14:textId="77777777" w:rsidR="00C25458" w:rsidRPr="00F60E55" w:rsidRDefault="00C25458" w:rsidP="00C25458">
      <w:pPr>
        <w:rPr>
          <w:rFonts w:ascii="Verdana" w:hAnsi="Verdana"/>
          <w:sz w:val="22"/>
        </w:rPr>
      </w:pPr>
    </w:p>
    <w:p w14:paraId="7F07266B" w14:textId="77777777" w:rsidR="00C25458" w:rsidRPr="00F60E55" w:rsidRDefault="00C25458" w:rsidP="00C25458">
      <w:pPr>
        <w:rPr>
          <w:rFonts w:ascii="Verdana" w:hAnsi="Verdana"/>
          <w:sz w:val="22"/>
        </w:rPr>
      </w:pPr>
    </w:p>
    <w:p w14:paraId="3D39E5EF" w14:textId="77777777" w:rsidR="000948B7" w:rsidRDefault="000948B7" w:rsidP="00C25458">
      <w:pPr>
        <w:rPr>
          <w:rFonts w:ascii="Verdana" w:hAnsi="Verdana"/>
          <w:b/>
          <w:sz w:val="22"/>
        </w:rPr>
      </w:pPr>
    </w:p>
    <w:p w14:paraId="6039DE91" w14:textId="77777777" w:rsidR="000948B7" w:rsidRDefault="000948B7" w:rsidP="00C25458">
      <w:pPr>
        <w:rPr>
          <w:rFonts w:ascii="Verdana" w:hAnsi="Verdana"/>
          <w:b/>
          <w:sz w:val="22"/>
        </w:rPr>
      </w:pPr>
    </w:p>
    <w:p w14:paraId="03760F2D" w14:textId="77777777" w:rsidR="000948B7" w:rsidRDefault="000948B7" w:rsidP="00C25458">
      <w:pPr>
        <w:rPr>
          <w:rFonts w:ascii="Verdana" w:hAnsi="Verdana"/>
          <w:b/>
          <w:sz w:val="22"/>
        </w:rPr>
      </w:pPr>
    </w:p>
    <w:p w14:paraId="67D26CC9" w14:textId="77777777" w:rsidR="000948B7" w:rsidRDefault="000948B7" w:rsidP="00C25458">
      <w:pPr>
        <w:rPr>
          <w:rFonts w:ascii="Verdana" w:hAnsi="Verdana"/>
          <w:b/>
          <w:sz w:val="22"/>
        </w:rPr>
      </w:pPr>
    </w:p>
    <w:p w14:paraId="4F1090A0" w14:textId="77777777" w:rsidR="000948B7" w:rsidRDefault="000948B7" w:rsidP="00C25458">
      <w:pPr>
        <w:rPr>
          <w:rFonts w:ascii="Verdana" w:hAnsi="Verdana"/>
          <w:b/>
          <w:sz w:val="22"/>
        </w:rPr>
      </w:pPr>
    </w:p>
    <w:p w14:paraId="2CC85151" w14:textId="77777777" w:rsidR="000948B7" w:rsidRDefault="000948B7" w:rsidP="00C25458">
      <w:pPr>
        <w:rPr>
          <w:rFonts w:ascii="Verdana" w:hAnsi="Verdana"/>
          <w:b/>
          <w:sz w:val="22"/>
        </w:rPr>
      </w:pPr>
    </w:p>
    <w:p w14:paraId="2534FFB9" w14:textId="77777777" w:rsidR="000948B7" w:rsidRDefault="000948B7" w:rsidP="00C25458">
      <w:pPr>
        <w:rPr>
          <w:rFonts w:ascii="Verdana" w:hAnsi="Verdana"/>
          <w:b/>
          <w:sz w:val="22"/>
        </w:rPr>
      </w:pPr>
    </w:p>
    <w:p w14:paraId="116FB63B" w14:textId="77777777" w:rsidR="000948B7" w:rsidRDefault="000948B7" w:rsidP="00C25458">
      <w:pPr>
        <w:rPr>
          <w:rFonts w:ascii="Verdana" w:hAnsi="Verdana"/>
          <w:b/>
          <w:sz w:val="22"/>
        </w:rPr>
      </w:pPr>
    </w:p>
    <w:p w14:paraId="1A75AE98" w14:textId="77777777" w:rsidR="000948B7" w:rsidRDefault="000948B7" w:rsidP="00C25458">
      <w:pPr>
        <w:rPr>
          <w:rFonts w:ascii="Verdana" w:hAnsi="Verdana"/>
          <w:b/>
          <w:sz w:val="22"/>
        </w:rPr>
      </w:pPr>
    </w:p>
    <w:p w14:paraId="34AC3237" w14:textId="77777777" w:rsidR="000948B7" w:rsidRDefault="000948B7" w:rsidP="00C25458">
      <w:pPr>
        <w:rPr>
          <w:rFonts w:ascii="Verdana" w:hAnsi="Verdana"/>
          <w:b/>
          <w:sz w:val="22"/>
        </w:rPr>
      </w:pPr>
    </w:p>
    <w:p w14:paraId="5E9358FE" w14:textId="77777777" w:rsidR="000948B7" w:rsidRDefault="000948B7" w:rsidP="00C25458">
      <w:pPr>
        <w:rPr>
          <w:rFonts w:ascii="Verdana" w:hAnsi="Verdana"/>
          <w:b/>
          <w:sz w:val="22"/>
        </w:rPr>
      </w:pPr>
    </w:p>
    <w:p w14:paraId="3F2D6A9A" w14:textId="77777777" w:rsidR="000948B7" w:rsidRDefault="000948B7" w:rsidP="00C25458">
      <w:pPr>
        <w:rPr>
          <w:rFonts w:ascii="Verdana" w:hAnsi="Verdana"/>
          <w:b/>
          <w:sz w:val="22"/>
        </w:rPr>
      </w:pPr>
    </w:p>
    <w:p w14:paraId="02B25652" w14:textId="77777777" w:rsidR="000948B7" w:rsidRDefault="000948B7" w:rsidP="00C25458">
      <w:pPr>
        <w:rPr>
          <w:rFonts w:ascii="Verdana" w:hAnsi="Verdana"/>
          <w:b/>
          <w:sz w:val="22"/>
        </w:rPr>
      </w:pPr>
    </w:p>
    <w:p w14:paraId="171D5555" w14:textId="77777777" w:rsidR="000948B7" w:rsidRDefault="000948B7" w:rsidP="00C25458">
      <w:pPr>
        <w:rPr>
          <w:rFonts w:ascii="Verdana" w:hAnsi="Verdana"/>
          <w:b/>
          <w:sz w:val="22"/>
        </w:rPr>
      </w:pPr>
    </w:p>
    <w:p w14:paraId="7558E3DA" w14:textId="77777777" w:rsidR="000948B7" w:rsidRDefault="000948B7" w:rsidP="00C25458">
      <w:pPr>
        <w:rPr>
          <w:rFonts w:ascii="Verdana" w:hAnsi="Verdana"/>
          <w:b/>
          <w:sz w:val="22"/>
        </w:rPr>
      </w:pPr>
    </w:p>
    <w:p w14:paraId="62764937" w14:textId="77777777" w:rsidR="000948B7" w:rsidRDefault="000948B7" w:rsidP="00C25458">
      <w:pPr>
        <w:rPr>
          <w:rFonts w:ascii="Verdana" w:hAnsi="Verdana"/>
          <w:b/>
          <w:sz w:val="22"/>
        </w:rPr>
      </w:pPr>
    </w:p>
    <w:p w14:paraId="2F7C5983" w14:textId="77777777" w:rsidR="000948B7" w:rsidRDefault="000948B7" w:rsidP="00C25458">
      <w:pPr>
        <w:rPr>
          <w:rFonts w:ascii="Verdana" w:hAnsi="Verdana"/>
          <w:b/>
          <w:sz w:val="22"/>
        </w:rPr>
      </w:pPr>
    </w:p>
    <w:p w14:paraId="41D4080D" w14:textId="77777777" w:rsidR="000948B7" w:rsidRDefault="000948B7" w:rsidP="00C25458">
      <w:pPr>
        <w:rPr>
          <w:rFonts w:ascii="Verdana" w:hAnsi="Verdana"/>
          <w:b/>
          <w:sz w:val="22"/>
        </w:rPr>
      </w:pPr>
    </w:p>
    <w:p w14:paraId="54747B3E" w14:textId="77777777" w:rsidR="000948B7" w:rsidRDefault="000948B7" w:rsidP="00C25458">
      <w:pPr>
        <w:rPr>
          <w:rFonts w:ascii="Verdana" w:hAnsi="Verdana"/>
          <w:b/>
          <w:sz w:val="22"/>
        </w:rPr>
      </w:pPr>
    </w:p>
    <w:p w14:paraId="4D45F987" w14:textId="77777777" w:rsidR="000948B7" w:rsidRDefault="000948B7" w:rsidP="00C25458">
      <w:pPr>
        <w:rPr>
          <w:rFonts w:ascii="Verdana" w:hAnsi="Verdana"/>
          <w:b/>
          <w:sz w:val="22"/>
        </w:rPr>
      </w:pPr>
    </w:p>
    <w:p w14:paraId="7BE7A9A6" w14:textId="77777777" w:rsidR="000948B7" w:rsidRDefault="000948B7" w:rsidP="00C25458">
      <w:pPr>
        <w:rPr>
          <w:rFonts w:ascii="Verdana" w:hAnsi="Verdana"/>
          <w:b/>
          <w:sz w:val="22"/>
        </w:rPr>
      </w:pPr>
    </w:p>
    <w:p w14:paraId="7D5B6E86" w14:textId="77777777" w:rsidR="000948B7" w:rsidRDefault="000948B7" w:rsidP="00C25458">
      <w:pPr>
        <w:rPr>
          <w:rFonts w:ascii="Verdana" w:hAnsi="Verdana"/>
          <w:b/>
          <w:sz w:val="22"/>
        </w:rPr>
      </w:pPr>
    </w:p>
    <w:p w14:paraId="5DB4829D" w14:textId="77777777" w:rsidR="000948B7" w:rsidRDefault="000948B7" w:rsidP="00C25458">
      <w:pPr>
        <w:rPr>
          <w:rFonts w:ascii="Verdana" w:hAnsi="Verdana"/>
          <w:b/>
          <w:sz w:val="22"/>
        </w:rPr>
      </w:pPr>
    </w:p>
    <w:p w14:paraId="3472DCDD" w14:textId="77777777" w:rsidR="000948B7" w:rsidRDefault="000948B7" w:rsidP="00C25458">
      <w:pPr>
        <w:rPr>
          <w:rFonts w:ascii="Verdana" w:hAnsi="Verdana"/>
          <w:b/>
          <w:sz w:val="22"/>
        </w:rPr>
      </w:pPr>
    </w:p>
    <w:p w14:paraId="6B9FB7C3" w14:textId="77777777" w:rsidR="000948B7" w:rsidRDefault="000948B7" w:rsidP="00C25458">
      <w:pPr>
        <w:rPr>
          <w:rFonts w:ascii="Verdana" w:hAnsi="Verdana"/>
          <w:b/>
          <w:sz w:val="22"/>
        </w:rPr>
      </w:pPr>
    </w:p>
    <w:p w14:paraId="2DAE062A" w14:textId="77777777" w:rsidR="000948B7" w:rsidRDefault="000948B7" w:rsidP="00C25458">
      <w:pPr>
        <w:rPr>
          <w:rFonts w:ascii="Verdana" w:hAnsi="Verdana"/>
          <w:b/>
          <w:sz w:val="22"/>
        </w:rPr>
      </w:pPr>
    </w:p>
    <w:p w14:paraId="7F07266C" w14:textId="69599B77" w:rsidR="00C25458" w:rsidRPr="00F60E55" w:rsidRDefault="008B3D49" w:rsidP="00C25458">
      <w:pPr>
        <w:rPr>
          <w:rFonts w:ascii="Verdana" w:hAnsi="Verdana"/>
          <w:sz w:val="22"/>
        </w:rPr>
      </w:pPr>
      <w:r w:rsidRPr="00F60E55">
        <w:rPr>
          <w:rFonts w:ascii="Verdana" w:hAnsi="Verdana"/>
          <w:b/>
          <w:sz w:val="22"/>
        </w:rPr>
        <w:lastRenderedPageBreak/>
        <w:t>g</w:t>
      </w:r>
      <w:r w:rsidR="00C25458" w:rsidRPr="00F60E55">
        <w:rPr>
          <w:rFonts w:ascii="Verdana" w:hAnsi="Verdana"/>
          <w:b/>
          <w:sz w:val="22"/>
        </w:rPr>
        <w:t>)</w:t>
      </w:r>
      <w:r w:rsidR="00C25458" w:rsidRPr="00F60E55">
        <w:rPr>
          <w:rFonts w:ascii="Verdana" w:hAnsi="Verdana"/>
          <w:sz w:val="22"/>
        </w:rPr>
        <w:t xml:space="preserve"> </w:t>
      </w:r>
      <w:r w:rsidR="00203E5D" w:rsidRPr="00F60E55">
        <w:rPr>
          <w:rFonts w:ascii="Verdana" w:hAnsi="Verdana"/>
          <w:sz w:val="22"/>
        </w:rPr>
        <w:t xml:space="preserve">Briefly </w:t>
      </w:r>
      <w:r w:rsidR="00537D99" w:rsidRPr="00F60E55">
        <w:rPr>
          <w:rFonts w:ascii="Verdana" w:hAnsi="Verdana"/>
          <w:sz w:val="22"/>
        </w:rPr>
        <w:t>d</w:t>
      </w:r>
      <w:r w:rsidR="00C25458" w:rsidRPr="00F60E55">
        <w:rPr>
          <w:rFonts w:ascii="Verdana" w:hAnsi="Verdana"/>
          <w:sz w:val="22"/>
        </w:rPr>
        <w:t>iscuss</w:t>
      </w:r>
      <w:r w:rsidR="001A616B" w:rsidRPr="00F60E55">
        <w:rPr>
          <w:rFonts w:ascii="Verdana" w:hAnsi="Verdana"/>
          <w:sz w:val="22"/>
        </w:rPr>
        <w:t xml:space="preserve"> four</w:t>
      </w:r>
      <w:r w:rsidR="00C25458" w:rsidRPr="00F60E55">
        <w:rPr>
          <w:rFonts w:ascii="Verdana" w:hAnsi="Verdana"/>
          <w:sz w:val="22"/>
        </w:rPr>
        <w:t xml:space="preserve"> </w:t>
      </w:r>
      <w:r w:rsidR="007C6161" w:rsidRPr="00F60E55">
        <w:rPr>
          <w:rFonts w:ascii="Verdana" w:hAnsi="Verdana"/>
          <w:sz w:val="22"/>
        </w:rPr>
        <w:t>mandatory DTN</w:t>
      </w:r>
      <w:r w:rsidR="001A616B" w:rsidRPr="00F60E55">
        <w:rPr>
          <w:rFonts w:ascii="Verdana" w:hAnsi="Verdana"/>
          <w:sz w:val="22"/>
        </w:rPr>
        <w:t xml:space="preserve"> bundle</w:t>
      </w:r>
      <w:r w:rsidR="007C6161" w:rsidRPr="00F60E55">
        <w:rPr>
          <w:rFonts w:ascii="Verdana" w:hAnsi="Verdana"/>
          <w:sz w:val="22"/>
        </w:rPr>
        <w:t xml:space="preserve"> security mechanisms</w:t>
      </w:r>
      <w:r w:rsidR="00C25458" w:rsidRPr="00F60E55">
        <w:rPr>
          <w:rFonts w:ascii="Verdana" w:hAnsi="Verdana"/>
          <w:sz w:val="22"/>
        </w:rPr>
        <w:t xml:space="preserve">. </w:t>
      </w:r>
    </w:p>
    <w:p w14:paraId="7F07266D" w14:textId="77777777" w:rsidR="003A0E90" w:rsidRPr="00F60E55" w:rsidRDefault="003A0E90" w:rsidP="00C25458">
      <w:pPr>
        <w:rPr>
          <w:rFonts w:ascii="Verdana" w:hAnsi="Verdana"/>
          <w:sz w:val="22"/>
        </w:rPr>
      </w:pPr>
    </w:p>
    <w:p w14:paraId="7F072671" w14:textId="04800D17" w:rsidR="00375EAC" w:rsidRPr="000948B7" w:rsidRDefault="000B6DBB" w:rsidP="000948B7">
      <w:pPr>
        <w:jc w:val="right"/>
        <w:rPr>
          <w:rFonts w:ascii="Verdana" w:hAnsi="Verdana"/>
          <w:sz w:val="22"/>
        </w:rPr>
      </w:pPr>
      <w:r w:rsidRPr="00F60E55">
        <w:rPr>
          <w:rFonts w:ascii="Verdana" w:hAnsi="Verdana"/>
          <w:sz w:val="22"/>
        </w:rPr>
        <w:t>(5</w:t>
      </w:r>
      <w:r w:rsidR="00C25458" w:rsidRPr="00F60E55">
        <w:rPr>
          <w:rFonts w:ascii="Verdana" w:hAnsi="Verdana"/>
          <w:sz w:val="22"/>
        </w:rPr>
        <w:t>)</w:t>
      </w:r>
    </w:p>
    <w:p w14:paraId="7F072672" w14:textId="77777777" w:rsidR="00375EAC" w:rsidRPr="00F60E55" w:rsidRDefault="00375EAC" w:rsidP="000948B7">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673" w14:textId="77777777" w:rsidR="00375EAC" w:rsidRPr="00F60E55" w:rsidRDefault="00375EAC" w:rsidP="000948B7">
      <w:pPr>
        <w:spacing w:line="360" w:lineRule="auto"/>
        <w:rPr>
          <w:rFonts w:ascii="Verdana" w:hAnsi="Verdana"/>
          <w:color w:val="4F81BD" w:themeColor="accent1"/>
          <w:sz w:val="22"/>
        </w:rPr>
      </w:pPr>
      <w:r w:rsidRPr="00F60E55">
        <w:rPr>
          <w:rFonts w:ascii="Verdana" w:hAnsi="Verdana"/>
          <w:color w:val="4F81BD" w:themeColor="accent1"/>
          <w:sz w:val="22"/>
        </w:rPr>
        <w:t>4 points for correctly listing and briefly discussing the four mandatory DTN bundle security mechanisms.</w:t>
      </w:r>
    </w:p>
    <w:p w14:paraId="7F072674" w14:textId="77777777" w:rsidR="00375EAC" w:rsidRPr="00F60E55" w:rsidRDefault="00375EAC" w:rsidP="000948B7">
      <w:pPr>
        <w:spacing w:line="360" w:lineRule="auto"/>
        <w:rPr>
          <w:rFonts w:ascii="Verdana" w:hAnsi="Verdana"/>
          <w:color w:val="4F81BD" w:themeColor="accent1"/>
          <w:sz w:val="22"/>
        </w:rPr>
      </w:pPr>
      <w:r w:rsidRPr="00F60E55">
        <w:rPr>
          <w:rFonts w:ascii="Verdana" w:hAnsi="Verdana"/>
          <w:color w:val="4F81BD" w:themeColor="accent1"/>
          <w:sz w:val="22"/>
        </w:rPr>
        <w:t xml:space="preserve">1 point for DoS protection mention if a thorough understanding is demonstrated </w:t>
      </w:r>
      <w:r w:rsidRPr="00F60E55">
        <w:rPr>
          <w:rFonts w:ascii="Verdana" w:hAnsi="Verdana"/>
          <w:color w:val="4F81BD" w:themeColor="accent1"/>
          <w:sz w:val="22"/>
          <w:szCs w:val="22"/>
        </w:rPr>
        <w:t>based on class examples and discussions and material from the coursework assignment.</w:t>
      </w:r>
      <w:r w:rsidRPr="00F60E55">
        <w:rPr>
          <w:rFonts w:ascii="Verdana" w:hAnsi="Verdana"/>
          <w:color w:val="4F81BD" w:themeColor="accent1"/>
          <w:sz w:val="22"/>
        </w:rPr>
        <w:t xml:space="preserve"> </w:t>
      </w:r>
    </w:p>
    <w:p w14:paraId="7F072675" w14:textId="77777777" w:rsidR="00213674" w:rsidRPr="00F60E55" w:rsidRDefault="00213674" w:rsidP="000948B7">
      <w:pPr>
        <w:spacing w:line="360" w:lineRule="auto"/>
        <w:rPr>
          <w:rFonts w:ascii="Verdana" w:hAnsi="Verdana"/>
          <w:b/>
          <w:color w:val="4F81BD" w:themeColor="accent1"/>
          <w:sz w:val="22"/>
        </w:rPr>
      </w:pPr>
    </w:p>
    <w:p w14:paraId="7F072676" w14:textId="082F3C3F" w:rsidR="00375EAC" w:rsidRPr="000948B7" w:rsidRDefault="00375EAC" w:rsidP="000948B7">
      <w:pPr>
        <w:spacing w:line="360" w:lineRule="auto"/>
        <w:rPr>
          <w:rFonts w:ascii="Verdana" w:hAnsi="Verdana"/>
          <w:b/>
          <w:color w:val="000000" w:themeColor="text1"/>
          <w:sz w:val="22"/>
        </w:rPr>
      </w:pPr>
      <w:r w:rsidRPr="000948B7">
        <w:rPr>
          <w:rFonts w:ascii="Verdana" w:hAnsi="Verdana"/>
          <w:b/>
          <w:color w:val="000000" w:themeColor="text1"/>
          <w:sz w:val="22"/>
        </w:rPr>
        <w:t>Answer:</w:t>
      </w:r>
    </w:p>
    <w:p w14:paraId="7F072677" w14:textId="77777777" w:rsidR="003A0E90" w:rsidRPr="000948B7" w:rsidRDefault="003A0E90" w:rsidP="000948B7">
      <w:pPr>
        <w:spacing w:line="360" w:lineRule="auto"/>
        <w:rPr>
          <w:rFonts w:ascii="Verdana" w:hAnsi="Verdana"/>
          <w:color w:val="000000" w:themeColor="text1"/>
          <w:sz w:val="22"/>
        </w:rPr>
      </w:pPr>
    </w:p>
    <w:p w14:paraId="7F072678" w14:textId="77777777" w:rsidR="009A2142" w:rsidRPr="000948B7" w:rsidRDefault="009A2142" w:rsidP="000948B7">
      <w:pPr>
        <w:spacing w:line="360" w:lineRule="auto"/>
        <w:rPr>
          <w:rFonts w:ascii="Verdana" w:hAnsi="Verdana"/>
          <w:color w:val="000000" w:themeColor="text1"/>
          <w:sz w:val="22"/>
          <w:szCs w:val="22"/>
        </w:rPr>
      </w:pPr>
      <w:r w:rsidRPr="000948B7">
        <w:rPr>
          <w:rFonts w:ascii="Verdana" w:hAnsi="Verdana"/>
          <w:color w:val="000000" w:themeColor="text1"/>
          <w:sz w:val="22"/>
          <w:szCs w:val="22"/>
        </w:rPr>
        <w:t>Based on the “bundle” protocol</w:t>
      </w:r>
      <w:r w:rsidR="00ED5F45" w:rsidRPr="000948B7">
        <w:rPr>
          <w:rFonts w:ascii="Verdana" w:hAnsi="Verdana"/>
          <w:color w:val="000000" w:themeColor="text1"/>
          <w:sz w:val="22"/>
          <w:szCs w:val="22"/>
        </w:rPr>
        <w:t>:</w:t>
      </w:r>
    </w:p>
    <w:p w14:paraId="7F072679" w14:textId="77777777" w:rsidR="009A2142" w:rsidRPr="000948B7" w:rsidRDefault="009A2142" w:rsidP="000948B7">
      <w:pPr>
        <w:pStyle w:val="af4"/>
        <w:numPr>
          <w:ilvl w:val="0"/>
          <w:numId w:val="13"/>
        </w:numPr>
        <w:spacing w:line="360" w:lineRule="auto"/>
        <w:rPr>
          <w:rFonts w:ascii="Verdana" w:hAnsi="Verdana"/>
          <w:color w:val="000000" w:themeColor="text1"/>
          <w:sz w:val="22"/>
          <w:szCs w:val="22"/>
        </w:rPr>
      </w:pPr>
      <w:r w:rsidRPr="000948B7">
        <w:rPr>
          <w:rFonts w:ascii="Verdana" w:hAnsi="Verdana"/>
          <w:color w:val="000000" w:themeColor="text1"/>
          <w:sz w:val="22"/>
          <w:szCs w:val="22"/>
        </w:rPr>
        <w:t>Hop-by-hop bundle header integrity</w:t>
      </w:r>
    </w:p>
    <w:p w14:paraId="7F07267A" w14:textId="77777777" w:rsidR="00375EAC" w:rsidRPr="000948B7" w:rsidRDefault="009A2142" w:rsidP="000948B7">
      <w:pPr>
        <w:pStyle w:val="af4"/>
        <w:numPr>
          <w:ilvl w:val="0"/>
          <w:numId w:val="13"/>
        </w:numPr>
        <w:spacing w:line="360" w:lineRule="auto"/>
        <w:rPr>
          <w:rFonts w:ascii="Verdana" w:hAnsi="Verdana"/>
          <w:color w:val="000000" w:themeColor="text1"/>
          <w:sz w:val="22"/>
          <w:szCs w:val="22"/>
        </w:rPr>
      </w:pPr>
      <w:r w:rsidRPr="000948B7">
        <w:rPr>
          <w:rFonts w:ascii="Verdana" w:hAnsi="Verdana"/>
          <w:color w:val="000000" w:themeColor="text1"/>
          <w:sz w:val="22"/>
          <w:szCs w:val="22"/>
        </w:rPr>
        <w:t>Hop-by-hop bundle sender authentication</w:t>
      </w:r>
    </w:p>
    <w:p w14:paraId="7F07267B" w14:textId="77777777" w:rsidR="009A2142" w:rsidRPr="000948B7" w:rsidRDefault="009A2142" w:rsidP="000948B7">
      <w:pPr>
        <w:pStyle w:val="af4"/>
        <w:numPr>
          <w:ilvl w:val="0"/>
          <w:numId w:val="13"/>
        </w:numPr>
        <w:spacing w:line="360" w:lineRule="auto"/>
        <w:rPr>
          <w:rFonts w:ascii="Verdana" w:hAnsi="Verdana"/>
          <w:color w:val="000000" w:themeColor="text1"/>
          <w:sz w:val="22"/>
          <w:szCs w:val="22"/>
        </w:rPr>
      </w:pPr>
      <w:r w:rsidRPr="000948B7">
        <w:rPr>
          <w:rFonts w:ascii="Verdana" w:hAnsi="Verdana"/>
          <w:color w:val="000000" w:themeColor="text1"/>
          <w:sz w:val="22"/>
          <w:szCs w:val="22"/>
        </w:rPr>
        <w:t>Access Control (only legitimate applications/users with appropriate permissions may inject bundles)</w:t>
      </w:r>
    </w:p>
    <w:p w14:paraId="7F07267C" w14:textId="77777777" w:rsidR="00375EAC" w:rsidRPr="000948B7" w:rsidRDefault="00375EAC" w:rsidP="000948B7">
      <w:pPr>
        <w:pStyle w:val="af4"/>
        <w:numPr>
          <w:ilvl w:val="0"/>
          <w:numId w:val="13"/>
        </w:numPr>
        <w:spacing w:line="360" w:lineRule="auto"/>
        <w:rPr>
          <w:rFonts w:ascii="Verdana" w:hAnsi="Verdana"/>
          <w:color w:val="000000" w:themeColor="text1"/>
          <w:sz w:val="22"/>
          <w:szCs w:val="22"/>
        </w:rPr>
      </w:pPr>
      <w:r w:rsidRPr="000948B7">
        <w:rPr>
          <w:rFonts w:ascii="Verdana" w:hAnsi="Verdana"/>
          <w:color w:val="000000" w:themeColor="text1"/>
          <w:sz w:val="22"/>
          <w:szCs w:val="22"/>
        </w:rPr>
        <w:t>Mandatory protection of the DTN infrastructure from unauthorized use - detect illegitimate traffic ASAP and drop it immediately.</w:t>
      </w:r>
    </w:p>
    <w:p w14:paraId="7F07267D" w14:textId="77777777" w:rsidR="009A2142" w:rsidRPr="000948B7" w:rsidRDefault="009A2142" w:rsidP="000948B7">
      <w:pPr>
        <w:pStyle w:val="af4"/>
        <w:numPr>
          <w:ilvl w:val="1"/>
          <w:numId w:val="13"/>
        </w:numPr>
        <w:spacing w:line="360" w:lineRule="auto"/>
        <w:rPr>
          <w:rFonts w:ascii="Verdana" w:hAnsi="Verdana"/>
          <w:color w:val="000000" w:themeColor="text1"/>
          <w:sz w:val="22"/>
          <w:szCs w:val="22"/>
        </w:rPr>
      </w:pPr>
      <w:r w:rsidRPr="000948B7">
        <w:rPr>
          <w:rFonts w:ascii="Verdana" w:hAnsi="Verdana"/>
          <w:color w:val="000000" w:themeColor="text1"/>
          <w:sz w:val="22"/>
          <w:szCs w:val="22"/>
        </w:rPr>
        <w:t>Limited protection against DoS by detecting illegitimate traffic at its first h</w:t>
      </w:r>
      <w:r w:rsidR="00375EAC" w:rsidRPr="000948B7">
        <w:rPr>
          <w:rFonts w:ascii="Verdana" w:hAnsi="Verdana"/>
          <w:color w:val="000000" w:themeColor="text1"/>
          <w:sz w:val="22"/>
          <w:szCs w:val="22"/>
        </w:rPr>
        <w:t>op and discarding it immediately.</w:t>
      </w:r>
    </w:p>
    <w:p w14:paraId="7F07267E" w14:textId="77777777" w:rsidR="009A2142" w:rsidRPr="00F60E55" w:rsidRDefault="009A2142" w:rsidP="003A0E90">
      <w:pPr>
        <w:rPr>
          <w:rFonts w:ascii="Verdana" w:hAnsi="Verdana"/>
          <w:color w:val="4F81BD" w:themeColor="accent1"/>
          <w:sz w:val="22"/>
          <w:szCs w:val="22"/>
        </w:rPr>
      </w:pPr>
    </w:p>
    <w:p w14:paraId="7F07267F" w14:textId="1726FF33" w:rsidR="005501EE" w:rsidRDefault="005501EE" w:rsidP="003A0E90">
      <w:pPr>
        <w:rPr>
          <w:rFonts w:ascii="Verdana" w:hAnsi="Verdana"/>
          <w:color w:val="4F81BD" w:themeColor="accent1"/>
          <w:sz w:val="22"/>
          <w:szCs w:val="22"/>
        </w:rPr>
      </w:pPr>
    </w:p>
    <w:p w14:paraId="4E1917DA" w14:textId="33B4D53F" w:rsidR="000948B7" w:rsidRDefault="000948B7" w:rsidP="003A0E90">
      <w:pPr>
        <w:rPr>
          <w:rFonts w:ascii="Verdana" w:hAnsi="Verdana"/>
          <w:color w:val="4F81BD" w:themeColor="accent1"/>
          <w:sz w:val="22"/>
          <w:szCs w:val="22"/>
        </w:rPr>
      </w:pPr>
    </w:p>
    <w:p w14:paraId="3B659D91" w14:textId="445A88AF" w:rsidR="000948B7" w:rsidRDefault="000948B7" w:rsidP="003A0E90">
      <w:pPr>
        <w:rPr>
          <w:rFonts w:ascii="Verdana" w:hAnsi="Verdana"/>
          <w:color w:val="4F81BD" w:themeColor="accent1"/>
          <w:sz w:val="22"/>
          <w:szCs w:val="22"/>
        </w:rPr>
      </w:pPr>
    </w:p>
    <w:p w14:paraId="603A8693" w14:textId="4049AFE9" w:rsidR="000948B7" w:rsidRDefault="000948B7" w:rsidP="003A0E90">
      <w:pPr>
        <w:rPr>
          <w:rFonts w:ascii="Verdana" w:hAnsi="Verdana"/>
          <w:color w:val="4F81BD" w:themeColor="accent1"/>
          <w:sz w:val="22"/>
          <w:szCs w:val="22"/>
        </w:rPr>
      </w:pPr>
    </w:p>
    <w:p w14:paraId="65EE56CF" w14:textId="038522E3" w:rsidR="000948B7" w:rsidRDefault="000948B7" w:rsidP="003A0E90">
      <w:pPr>
        <w:rPr>
          <w:rFonts w:ascii="Verdana" w:hAnsi="Verdana"/>
          <w:color w:val="4F81BD" w:themeColor="accent1"/>
          <w:sz w:val="22"/>
          <w:szCs w:val="22"/>
        </w:rPr>
      </w:pPr>
    </w:p>
    <w:p w14:paraId="25981038" w14:textId="55B2FF32" w:rsidR="000948B7" w:rsidRDefault="000948B7" w:rsidP="003A0E90">
      <w:pPr>
        <w:rPr>
          <w:rFonts w:ascii="Verdana" w:hAnsi="Verdana"/>
          <w:color w:val="4F81BD" w:themeColor="accent1"/>
          <w:sz w:val="22"/>
          <w:szCs w:val="22"/>
        </w:rPr>
      </w:pPr>
    </w:p>
    <w:p w14:paraId="4EF50C9C" w14:textId="29F1A8A5" w:rsidR="000948B7" w:rsidRDefault="000948B7" w:rsidP="003A0E90">
      <w:pPr>
        <w:rPr>
          <w:rFonts w:ascii="Verdana" w:hAnsi="Verdana"/>
          <w:color w:val="4F81BD" w:themeColor="accent1"/>
          <w:sz w:val="22"/>
          <w:szCs w:val="22"/>
        </w:rPr>
      </w:pPr>
    </w:p>
    <w:p w14:paraId="36DF91F7" w14:textId="39EF8A45" w:rsidR="000948B7" w:rsidRDefault="000948B7" w:rsidP="003A0E90">
      <w:pPr>
        <w:rPr>
          <w:rFonts w:ascii="Verdana" w:hAnsi="Verdana"/>
          <w:color w:val="4F81BD" w:themeColor="accent1"/>
          <w:sz w:val="22"/>
          <w:szCs w:val="22"/>
        </w:rPr>
      </w:pPr>
    </w:p>
    <w:p w14:paraId="3598553B" w14:textId="300A7BF2" w:rsidR="000948B7" w:rsidRDefault="000948B7" w:rsidP="003A0E90">
      <w:pPr>
        <w:rPr>
          <w:rFonts w:ascii="Verdana" w:hAnsi="Verdana"/>
          <w:color w:val="4F81BD" w:themeColor="accent1"/>
          <w:sz w:val="22"/>
          <w:szCs w:val="22"/>
        </w:rPr>
      </w:pPr>
    </w:p>
    <w:p w14:paraId="1D41BFA5" w14:textId="7E61D06A" w:rsidR="000948B7" w:rsidRDefault="000948B7" w:rsidP="003A0E90">
      <w:pPr>
        <w:rPr>
          <w:rFonts w:ascii="Verdana" w:hAnsi="Verdana"/>
          <w:color w:val="4F81BD" w:themeColor="accent1"/>
          <w:sz w:val="22"/>
          <w:szCs w:val="22"/>
        </w:rPr>
      </w:pPr>
    </w:p>
    <w:p w14:paraId="09856A8C" w14:textId="5E553009" w:rsidR="000948B7" w:rsidRDefault="000948B7" w:rsidP="003A0E90">
      <w:pPr>
        <w:rPr>
          <w:rFonts w:ascii="Verdana" w:hAnsi="Verdana"/>
          <w:color w:val="4F81BD" w:themeColor="accent1"/>
          <w:sz w:val="22"/>
          <w:szCs w:val="22"/>
        </w:rPr>
      </w:pPr>
    </w:p>
    <w:p w14:paraId="0520A56F" w14:textId="507756D5" w:rsidR="000948B7" w:rsidRDefault="000948B7" w:rsidP="003A0E90">
      <w:pPr>
        <w:rPr>
          <w:rFonts w:ascii="Verdana" w:hAnsi="Verdana"/>
          <w:color w:val="4F81BD" w:themeColor="accent1"/>
          <w:sz w:val="22"/>
          <w:szCs w:val="22"/>
        </w:rPr>
      </w:pPr>
    </w:p>
    <w:p w14:paraId="0D4B1C79" w14:textId="15900170" w:rsidR="000948B7" w:rsidRDefault="000948B7" w:rsidP="003A0E90">
      <w:pPr>
        <w:rPr>
          <w:rFonts w:ascii="Verdana" w:hAnsi="Verdana"/>
          <w:color w:val="4F81BD" w:themeColor="accent1"/>
          <w:sz w:val="22"/>
          <w:szCs w:val="22"/>
        </w:rPr>
      </w:pPr>
    </w:p>
    <w:p w14:paraId="5093D0FF" w14:textId="51C5A007" w:rsidR="000948B7" w:rsidRDefault="000948B7" w:rsidP="003A0E90">
      <w:pPr>
        <w:rPr>
          <w:rFonts w:ascii="Verdana" w:hAnsi="Verdana"/>
          <w:color w:val="4F81BD" w:themeColor="accent1"/>
          <w:sz w:val="22"/>
          <w:szCs w:val="22"/>
        </w:rPr>
      </w:pPr>
    </w:p>
    <w:p w14:paraId="2598FAC5" w14:textId="78D92351" w:rsidR="000948B7" w:rsidRDefault="000948B7" w:rsidP="003A0E90">
      <w:pPr>
        <w:rPr>
          <w:rFonts w:ascii="Verdana" w:hAnsi="Verdana"/>
          <w:color w:val="4F81BD" w:themeColor="accent1"/>
          <w:sz w:val="22"/>
          <w:szCs w:val="22"/>
        </w:rPr>
      </w:pPr>
    </w:p>
    <w:p w14:paraId="3D2CCCC4" w14:textId="7AB85C3B" w:rsidR="000948B7" w:rsidRDefault="000948B7" w:rsidP="003A0E90">
      <w:pPr>
        <w:rPr>
          <w:rFonts w:ascii="Verdana" w:hAnsi="Verdana"/>
          <w:color w:val="4F81BD" w:themeColor="accent1"/>
          <w:sz w:val="22"/>
          <w:szCs w:val="22"/>
        </w:rPr>
      </w:pPr>
    </w:p>
    <w:p w14:paraId="0DB74C42" w14:textId="4BF5272A" w:rsidR="000948B7" w:rsidRDefault="000948B7" w:rsidP="003A0E90">
      <w:pPr>
        <w:rPr>
          <w:rFonts w:ascii="Verdana" w:hAnsi="Verdana"/>
          <w:color w:val="4F81BD" w:themeColor="accent1"/>
          <w:sz w:val="22"/>
          <w:szCs w:val="22"/>
        </w:rPr>
      </w:pPr>
    </w:p>
    <w:p w14:paraId="16EC5006" w14:textId="02C6C0E3" w:rsidR="000948B7" w:rsidRDefault="000948B7" w:rsidP="003A0E90">
      <w:pPr>
        <w:rPr>
          <w:rFonts w:ascii="Verdana" w:hAnsi="Verdana"/>
          <w:color w:val="4F81BD" w:themeColor="accent1"/>
          <w:sz w:val="22"/>
          <w:szCs w:val="22"/>
        </w:rPr>
      </w:pPr>
    </w:p>
    <w:p w14:paraId="1DE27B9D" w14:textId="14AD03E4" w:rsidR="000948B7" w:rsidRDefault="000948B7" w:rsidP="003A0E90">
      <w:pPr>
        <w:rPr>
          <w:rFonts w:ascii="Verdana" w:hAnsi="Verdana"/>
          <w:color w:val="4F81BD" w:themeColor="accent1"/>
          <w:sz w:val="22"/>
          <w:szCs w:val="22"/>
        </w:rPr>
      </w:pPr>
    </w:p>
    <w:p w14:paraId="4C7B01BE" w14:textId="25FEAD8B" w:rsidR="000948B7" w:rsidRDefault="000948B7" w:rsidP="003A0E90">
      <w:pPr>
        <w:rPr>
          <w:rFonts w:ascii="Verdana" w:hAnsi="Verdana"/>
          <w:color w:val="4F81BD" w:themeColor="accent1"/>
          <w:sz w:val="22"/>
          <w:szCs w:val="22"/>
        </w:rPr>
      </w:pPr>
    </w:p>
    <w:p w14:paraId="365466F8" w14:textId="5EFEF7C8" w:rsidR="000948B7" w:rsidRDefault="000948B7" w:rsidP="003A0E90">
      <w:pPr>
        <w:rPr>
          <w:rFonts w:ascii="Verdana" w:hAnsi="Verdana"/>
          <w:color w:val="4F81BD" w:themeColor="accent1"/>
          <w:sz w:val="22"/>
          <w:szCs w:val="22"/>
        </w:rPr>
      </w:pPr>
    </w:p>
    <w:p w14:paraId="76749CA1" w14:textId="77777777" w:rsidR="000948B7" w:rsidRPr="00F60E55" w:rsidRDefault="000948B7" w:rsidP="003A0E90">
      <w:pPr>
        <w:rPr>
          <w:rFonts w:ascii="Verdana" w:hAnsi="Verdana"/>
          <w:color w:val="4F81BD" w:themeColor="accent1"/>
          <w:sz w:val="22"/>
          <w:szCs w:val="22"/>
        </w:rPr>
      </w:pPr>
    </w:p>
    <w:p w14:paraId="7F072680" w14:textId="77777777" w:rsidR="00502417" w:rsidRPr="00F60E55" w:rsidRDefault="008B3D49" w:rsidP="000948B7">
      <w:pPr>
        <w:spacing w:line="360" w:lineRule="auto"/>
        <w:rPr>
          <w:rFonts w:ascii="Verdana" w:hAnsi="Verdana"/>
          <w:color w:val="4F81BD" w:themeColor="accent1"/>
          <w:sz w:val="22"/>
          <w:szCs w:val="22"/>
        </w:rPr>
      </w:pPr>
      <w:r w:rsidRPr="00F60E55">
        <w:rPr>
          <w:rFonts w:ascii="Verdana" w:hAnsi="Verdana"/>
          <w:b/>
          <w:color w:val="000000" w:themeColor="text1"/>
          <w:sz w:val="22"/>
          <w:szCs w:val="22"/>
        </w:rPr>
        <w:lastRenderedPageBreak/>
        <w:t>h)</w:t>
      </w:r>
      <w:r w:rsidRPr="00F60E55">
        <w:rPr>
          <w:rFonts w:ascii="Verdana" w:hAnsi="Verdana"/>
          <w:color w:val="000000" w:themeColor="text1"/>
          <w:sz w:val="22"/>
          <w:szCs w:val="22"/>
        </w:rPr>
        <w:t xml:space="preserve"> </w:t>
      </w:r>
      <w:r w:rsidR="00502417" w:rsidRPr="00F60E55">
        <w:rPr>
          <w:rFonts w:ascii="Verdana" w:hAnsi="Verdana"/>
          <w:color w:val="000000" w:themeColor="text1"/>
          <w:sz w:val="22"/>
          <w:szCs w:val="22"/>
        </w:rPr>
        <w:t xml:space="preserve">Centrality is a measure of node importance in a graph. Provide two types of graph centralities that may be useful in social DTN networks and </w:t>
      </w:r>
      <w:r w:rsidR="00ED4D52" w:rsidRPr="00F60E55">
        <w:rPr>
          <w:rFonts w:ascii="Verdana" w:hAnsi="Verdana"/>
          <w:color w:val="000000" w:themeColor="text1"/>
          <w:sz w:val="22"/>
          <w:szCs w:val="22"/>
        </w:rPr>
        <w:t>explain why this is the case.</w:t>
      </w:r>
    </w:p>
    <w:p w14:paraId="7F072681" w14:textId="77777777" w:rsidR="00502417" w:rsidRPr="00F60E55" w:rsidRDefault="00502417" w:rsidP="000948B7">
      <w:pPr>
        <w:spacing w:line="360" w:lineRule="auto"/>
        <w:rPr>
          <w:rFonts w:ascii="Verdana" w:hAnsi="Verdana"/>
          <w:color w:val="4F81BD" w:themeColor="accent1"/>
          <w:sz w:val="22"/>
          <w:szCs w:val="22"/>
        </w:rPr>
      </w:pPr>
    </w:p>
    <w:p w14:paraId="7F072682" w14:textId="77777777" w:rsidR="00F106AA" w:rsidRPr="00F60E55" w:rsidRDefault="00F106AA" w:rsidP="000948B7">
      <w:pPr>
        <w:spacing w:line="360" w:lineRule="auto"/>
        <w:jc w:val="right"/>
        <w:rPr>
          <w:rFonts w:ascii="Verdana" w:hAnsi="Verdana"/>
          <w:color w:val="000000" w:themeColor="text1"/>
          <w:sz w:val="22"/>
          <w:szCs w:val="22"/>
        </w:rPr>
      </w:pPr>
      <w:r w:rsidRPr="00F60E55">
        <w:rPr>
          <w:rFonts w:ascii="Verdana" w:hAnsi="Verdana"/>
          <w:color w:val="000000" w:themeColor="text1"/>
          <w:sz w:val="22"/>
          <w:szCs w:val="22"/>
        </w:rPr>
        <w:t>(5)</w:t>
      </w:r>
    </w:p>
    <w:p w14:paraId="7F072686" w14:textId="77777777" w:rsidR="00974E6E" w:rsidRPr="00F60E55" w:rsidRDefault="00974E6E" w:rsidP="000948B7">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687" w14:textId="77777777" w:rsidR="002B11A6" w:rsidRPr="00F60E55" w:rsidRDefault="002B11A6" w:rsidP="000948B7">
      <w:pPr>
        <w:spacing w:line="360" w:lineRule="auto"/>
        <w:rPr>
          <w:rFonts w:ascii="Verdana" w:hAnsi="Verdana"/>
          <w:color w:val="4F81BD" w:themeColor="accent1"/>
          <w:sz w:val="22"/>
        </w:rPr>
      </w:pPr>
      <w:r w:rsidRPr="00F60E55">
        <w:rPr>
          <w:rFonts w:ascii="Verdana" w:hAnsi="Verdana"/>
          <w:color w:val="4F81BD" w:themeColor="accent1"/>
          <w:sz w:val="22"/>
        </w:rPr>
        <w:t>2</w:t>
      </w:r>
      <w:r w:rsidR="00974E6E" w:rsidRPr="00F60E55">
        <w:rPr>
          <w:rFonts w:ascii="Verdana" w:hAnsi="Verdana"/>
          <w:color w:val="4F81BD" w:themeColor="accent1"/>
          <w:sz w:val="22"/>
        </w:rPr>
        <w:t xml:space="preserve"> points for </w:t>
      </w:r>
      <w:r w:rsidR="000F2949" w:rsidRPr="00F60E55">
        <w:rPr>
          <w:rFonts w:ascii="Verdana" w:hAnsi="Verdana"/>
          <w:color w:val="4F81BD" w:themeColor="accent1"/>
          <w:sz w:val="22"/>
        </w:rPr>
        <w:t xml:space="preserve">listing </w:t>
      </w:r>
      <w:r w:rsidR="00974E6E" w:rsidRPr="00F60E55">
        <w:rPr>
          <w:rFonts w:ascii="Verdana" w:hAnsi="Verdana"/>
          <w:color w:val="4F81BD" w:themeColor="accent1"/>
          <w:sz w:val="22"/>
        </w:rPr>
        <w:t xml:space="preserve">correctly </w:t>
      </w:r>
      <w:r w:rsidRPr="00F60E55">
        <w:rPr>
          <w:rFonts w:ascii="Verdana" w:hAnsi="Verdana"/>
          <w:color w:val="4F81BD" w:themeColor="accent1"/>
          <w:sz w:val="22"/>
        </w:rPr>
        <w:t xml:space="preserve">two of the </w:t>
      </w:r>
      <w:r w:rsidR="00F05545" w:rsidRPr="00F60E55">
        <w:rPr>
          <w:rFonts w:ascii="Verdana" w:hAnsi="Verdana"/>
          <w:color w:val="4F81BD" w:themeColor="accent1"/>
          <w:sz w:val="22"/>
        </w:rPr>
        <w:t xml:space="preserve">five </w:t>
      </w:r>
      <w:r w:rsidRPr="00F60E55">
        <w:rPr>
          <w:rFonts w:ascii="Verdana" w:hAnsi="Verdana"/>
          <w:color w:val="4F81BD" w:themeColor="accent1"/>
          <w:sz w:val="22"/>
        </w:rPr>
        <w:t>centrality metrics below.</w:t>
      </w:r>
    </w:p>
    <w:p w14:paraId="7F072688" w14:textId="77777777" w:rsidR="002B11A6" w:rsidRPr="00F60E55" w:rsidRDefault="002B11A6" w:rsidP="000948B7">
      <w:pPr>
        <w:spacing w:line="360" w:lineRule="auto"/>
        <w:rPr>
          <w:rFonts w:ascii="Verdana" w:hAnsi="Verdana"/>
          <w:color w:val="4F81BD" w:themeColor="accent1"/>
          <w:sz w:val="22"/>
        </w:rPr>
      </w:pPr>
      <w:r w:rsidRPr="00F60E55">
        <w:rPr>
          <w:rFonts w:ascii="Verdana" w:hAnsi="Verdana"/>
          <w:color w:val="4F81BD" w:themeColor="accent1"/>
          <w:sz w:val="22"/>
        </w:rPr>
        <w:t>3 points for detailed explanation and discussion.</w:t>
      </w:r>
    </w:p>
    <w:p w14:paraId="7F072689" w14:textId="77777777" w:rsidR="00974E6E" w:rsidRPr="00F60E55" w:rsidRDefault="00974E6E" w:rsidP="000948B7">
      <w:pPr>
        <w:spacing w:line="360" w:lineRule="auto"/>
        <w:rPr>
          <w:rFonts w:ascii="Verdana" w:hAnsi="Verdana"/>
          <w:b/>
          <w:color w:val="4F81BD" w:themeColor="accent1"/>
          <w:sz w:val="22"/>
        </w:rPr>
      </w:pPr>
    </w:p>
    <w:p w14:paraId="7F07268A" w14:textId="19784C72" w:rsidR="00974E6E" w:rsidRPr="000948B7" w:rsidRDefault="00974E6E" w:rsidP="000948B7">
      <w:pPr>
        <w:spacing w:line="360" w:lineRule="auto"/>
        <w:rPr>
          <w:rFonts w:ascii="Verdana" w:hAnsi="Verdana"/>
          <w:b/>
          <w:color w:val="000000" w:themeColor="text1"/>
          <w:sz w:val="22"/>
        </w:rPr>
      </w:pPr>
      <w:r w:rsidRPr="000948B7">
        <w:rPr>
          <w:rFonts w:ascii="Verdana" w:hAnsi="Verdana"/>
          <w:b/>
          <w:color w:val="000000" w:themeColor="text1"/>
          <w:sz w:val="22"/>
        </w:rPr>
        <w:t>Answer:</w:t>
      </w:r>
    </w:p>
    <w:p w14:paraId="7F07268B" w14:textId="77777777" w:rsidR="002B11A6" w:rsidRPr="000948B7" w:rsidRDefault="002B11A6" w:rsidP="000948B7">
      <w:pPr>
        <w:spacing w:line="360" w:lineRule="auto"/>
        <w:rPr>
          <w:rFonts w:ascii="Verdana" w:hAnsi="Verdana"/>
          <w:bCs/>
          <w:color w:val="000000" w:themeColor="text1"/>
          <w:sz w:val="22"/>
          <w:szCs w:val="22"/>
        </w:rPr>
      </w:pPr>
    </w:p>
    <w:p w14:paraId="7F07268D" w14:textId="41336619" w:rsidR="002B11A6" w:rsidRPr="000948B7" w:rsidRDefault="002B11A6" w:rsidP="000948B7">
      <w:pPr>
        <w:spacing w:line="360" w:lineRule="auto"/>
        <w:rPr>
          <w:rFonts w:ascii="Verdana" w:hAnsi="Verdana"/>
          <w:bCs/>
          <w:color w:val="000000" w:themeColor="text1"/>
          <w:sz w:val="22"/>
          <w:szCs w:val="22"/>
        </w:rPr>
      </w:pPr>
      <w:r w:rsidRPr="000948B7">
        <w:rPr>
          <w:rFonts w:ascii="Verdana" w:hAnsi="Verdana"/>
          <w:bCs/>
          <w:color w:val="000000" w:themeColor="text1"/>
          <w:sz w:val="22"/>
          <w:szCs w:val="22"/>
        </w:rPr>
        <w:t>Centrality is a measure of the structural importance of a node in a network.</w:t>
      </w:r>
    </w:p>
    <w:p w14:paraId="7F07268E" w14:textId="77777777" w:rsidR="002B11A6" w:rsidRPr="000948B7" w:rsidRDefault="004676DC" w:rsidP="000948B7">
      <w:pPr>
        <w:spacing w:line="360" w:lineRule="auto"/>
        <w:rPr>
          <w:rFonts w:ascii="Verdana" w:hAnsi="Verdana"/>
          <w:bCs/>
          <w:color w:val="000000" w:themeColor="text1"/>
          <w:sz w:val="22"/>
          <w:szCs w:val="22"/>
        </w:rPr>
      </w:pPr>
      <w:r w:rsidRPr="000948B7">
        <w:rPr>
          <w:rFonts w:ascii="Verdana" w:hAnsi="Verdana"/>
          <w:color w:val="000000" w:themeColor="text1"/>
          <w:sz w:val="22"/>
          <w:szCs w:val="22"/>
        </w:rPr>
        <w:t>The most frequently use</w:t>
      </w:r>
      <w:r w:rsidR="003C2D7B" w:rsidRPr="000948B7">
        <w:rPr>
          <w:rFonts w:ascii="Verdana" w:hAnsi="Verdana"/>
          <w:color w:val="000000" w:themeColor="text1"/>
          <w:sz w:val="22"/>
          <w:szCs w:val="22"/>
        </w:rPr>
        <w:t xml:space="preserve"> of centrality metrics </w:t>
      </w:r>
      <w:r w:rsidRPr="000948B7">
        <w:rPr>
          <w:rFonts w:ascii="Verdana" w:hAnsi="Verdana"/>
          <w:color w:val="000000" w:themeColor="text1"/>
          <w:sz w:val="22"/>
          <w:szCs w:val="22"/>
        </w:rPr>
        <w:t xml:space="preserve">for social DTNs include </w:t>
      </w:r>
      <w:r w:rsidR="00502417" w:rsidRPr="000948B7">
        <w:rPr>
          <w:rFonts w:ascii="Verdana" w:hAnsi="Verdana"/>
          <w:color w:val="000000" w:themeColor="text1"/>
          <w:sz w:val="22"/>
          <w:szCs w:val="22"/>
        </w:rPr>
        <w:t>Similarity,</w:t>
      </w:r>
      <w:r w:rsidR="003C2D7B" w:rsidRPr="000948B7">
        <w:rPr>
          <w:rFonts w:ascii="Verdana" w:hAnsi="Verdana"/>
          <w:color w:val="000000" w:themeColor="text1"/>
          <w:sz w:val="22"/>
          <w:szCs w:val="22"/>
        </w:rPr>
        <w:t xml:space="preserve"> </w:t>
      </w:r>
      <w:proofErr w:type="spellStart"/>
      <w:r w:rsidR="00502417" w:rsidRPr="000948B7">
        <w:rPr>
          <w:rFonts w:ascii="Verdana" w:hAnsi="Verdana"/>
          <w:color w:val="000000" w:themeColor="text1"/>
          <w:sz w:val="22"/>
          <w:szCs w:val="22"/>
        </w:rPr>
        <w:t>Betweeness</w:t>
      </w:r>
      <w:proofErr w:type="spellEnd"/>
      <w:r w:rsidR="007258FC" w:rsidRPr="000948B7">
        <w:rPr>
          <w:rFonts w:ascii="Verdana" w:hAnsi="Verdana"/>
          <w:color w:val="000000" w:themeColor="text1"/>
          <w:sz w:val="22"/>
          <w:szCs w:val="22"/>
        </w:rPr>
        <w:t xml:space="preserve"> </w:t>
      </w:r>
      <w:r w:rsidR="003C2D7B" w:rsidRPr="000948B7">
        <w:rPr>
          <w:rFonts w:ascii="Verdana" w:hAnsi="Verdana"/>
          <w:color w:val="000000" w:themeColor="text1"/>
          <w:sz w:val="22"/>
          <w:szCs w:val="22"/>
        </w:rPr>
        <w:t>a</w:t>
      </w:r>
      <w:r w:rsidRPr="000948B7">
        <w:rPr>
          <w:rFonts w:ascii="Verdana" w:hAnsi="Verdana"/>
          <w:color w:val="000000" w:themeColor="text1"/>
          <w:sz w:val="22"/>
          <w:szCs w:val="22"/>
        </w:rPr>
        <w:t xml:space="preserve">nd </w:t>
      </w:r>
      <w:r w:rsidR="00502417" w:rsidRPr="000948B7">
        <w:rPr>
          <w:rFonts w:ascii="Verdana" w:hAnsi="Verdana"/>
          <w:color w:val="000000" w:themeColor="text1"/>
          <w:sz w:val="22"/>
          <w:szCs w:val="22"/>
        </w:rPr>
        <w:t xml:space="preserve">Tie </w:t>
      </w:r>
      <w:r w:rsidR="003C2D7B" w:rsidRPr="000948B7">
        <w:rPr>
          <w:rFonts w:ascii="Verdana" w:hAnsi="Verdana"/>
          <w:color w:val="000000" w:themeColor="text1"/>
          <w:sz w:val="22"/>
          <w:szCs w:val="22"/>
        </w:rPr>
        <w:t>Strengths</w:t>
      </w:r>
      <w:r w:rsidRPr="000948B7">
        <w:rPr>
          <w:rFonts w:ascii="Verdana" w:hAnsi="Verdana"/>
          <w:color w:val="000000" w:themeColor="text1"/>
          <w:sz w:val="22"/>
          <w:szCs w:val="22"/>
        </w:rPr>
        <w:t>.</w:t>
      </w:r>
      <w:r w:rsidR="002B11A6" w:rsidRPr="000948B7">
        <w:rPr>
          <w:rFonts w:ascii="Verdana" w:hAnsi="Verdana"/>
          <w:bCs/>
          <w:color w:val="000000" w:themeColor="text1"/>
          <w:sz w:val="22"/>
          <w:szCs w:val="22"/>
        </w:rPr>
        <w:t xml:space="preserve"> </w:t>
      </w:r>
    </w:p>
    <w:p w14:paraId="7F07268F" w14:textId="77777777" w:rsidR="002B11A6" w:rsidRPr="000948B7" w:rsidRDefault="002B11A6" w:rsidP="000948B7">
      <w:pPr>
        <w:pStyle w:val="af4"/>
        <w:numPr>
          <w:ilvl w:val="0"/>
          <w:numId w:val="14"/>
        </w:numPr>
        <w:spacing w:line="360" w:lineRule="auto"/>
        <w:rPr>
          <w:rFonts w:ascii="Verdana" w:hAnsi="Verdana"/>
          <w:bCs/>
          <w:color w:val="000000" w:themeColor="text1"/>
          <w:sz w:val="22"/>
          <w:szCs w:val="22"/>
        </w:rPr>
      </w:pPr>
      <w:r w:rsidRPr="000948B7">
        <w:rPr>
          <w:rFonts w:ascii="Verdana" w:hAnsi="Verdana"/>
          <w:bCs/>
          <w:color w:val="000000" w:themeColor="text1"/>
          <w:sz w:val="22"/>
          <w:szCs w:val="22"/>
        </w:rPr>
        <w:t>Similarity</w:t>
      </w:r>
    </w:p>
    <w:p w14:paraId="7F072690" w14:textId="77777777" w:rsidR="002B11A6" w:rsidRPr="000948B7" w:rsidRDefault="002B11A6" w:rsidP="000948B7">
      <w:pPr>
        <w:pStyle w:val="af4"/>
        <w:numPr>
          <w:ilvl w:val="0"/>
          <w:numId w:val="14"/>
        </w:numPr>
        <w:spacing w:line="360" w:lineRule="auto"/>
        <w:rPr>
          <w:rFonts w:ascii="Verdana" w:hAnsi="Verdana"/>
          <w:bCs/>
          <w:color w:val="000000" w:themeColor="text1"/>
          <w:sz w:val="22"/>
          <w:szCs w:val="22"/>
        </w:rPr>
      </w:pPr>
      <w:r w:rsidRPr="000948B7">
        <w:rPr>
          <w:rFonts w:ascii="Verdana" w:hAnsi="Verdana"/>
          <w:bCs/>
          <w:color w:val="000000" w:themeColor="text1"/>
          <w:sz w:val="22"/>
          <w:szCs w:val="22"/>
        </w:rPr>
        <w:t>Betweenness</w:t>
      </w:r>
    </w:p>
    <w:p w14:paraId="7F072692" w14:textId="44EB5849" w:rsidR="002B11A6" w:rsidRPr="000948B7" w:rsidRDefault="002B11A6" w:rsidP="000948B7">
      <w:pPr>
        <w:pStyle w:val="af4"/>
        <w:numPr>
          <w:ilvl w:val="1"/>
          <w:numId w:val="14"/>
        </w:numPr>
        <w:spacing w:line="360" w:lineRule="auto"/>
        <w:rPr>
          <w:rFonts w:ascii="Verdana" w:hAnsi="Verdana"/>
          <w:color w:val="000000" w:themeColor="text1"/>
          <w:sz w:val="22"/>
          <w:szCs w:val="22"/>
        </w:rPr>
      </w:pPr>
      <w:r w:rsidRPr="000948B7">
        <w:rPr>
          <w:rFonts w:ascii="Verdana" w:hAnsi="Verdana"/>
          <w:bCs/>
          <w:color w:val="000000" w:themeColor="text1"/>
          <w:sz w:val="22"/>
          <w:szCs w:val="22"/>
        </w:rPr>
        <w:t>A highly central node (SimBet routing) may use “similarity centrality” and “</w:t>
      </w:r>
      <w:r w:rsidRPr="000948B7">
        <w:rPr>
          <w:rFonts w:ascii="Verdana" w:hAnsi="Verdana"/>
          <w:bCs/>
          <w:i/>
          <w:iCs/>
          <w:color w:val="000000" w:themeColor="text1"/>
          <w:sz w:val="22"/>
          <w:szCs w:val="22"/>
        </w:rPr>
        <w:t>betweenness centrality”</w:t>
      </w:r>
      <w:r w:rsidRPr="000948B7">
        <w:rPr>
          <w:rFonts w:ascii="Verdana" w:hAnsi="Verdana"/>
          <w:bCs/>
          <w:color w:val="000000" w:themeColor="text1"/>
          <w:sz w:val="22"/>
          <w:szCs w:val="22"/>
        </w:rPr>
        <w:t xml:space="preserve"> to avoid unnecessary information exchange in the entire network and determine the next hop. </w:t>
      </w:r>
      <w:r w:rsidR="00502417" w:rsidRPr="000948B7">
        <w:rPr>
          <w:rFonts w:ascii="Verdana" w:hAnsi="Verdana"/>
          <w:color w:val="000000" w:themeColor="text1"/>
          <w:sz w:val="22"/>
          <w:szCs w:val="22"/>
        </w:rPr>
        <w:t>A source node with n</w:t>
      </w:r>
      <w:r w:rsidR="001619D1" w:rsidRPr="000948B7">
        <w:rPr>
          <w:rFonts w:ascii="Verdana" w:hAnsi="Verdana"/>
          <w:color w:val="000000" w:themeColor="text1"/>
          <w:sz w:val="22"/>
          <w:szCs w:val="22"/>
        </w:rPr>
        <w:t>o</w:t>
      </w:r>
      <w:r w:rsidR="00502417" w:rsidRPr="000948B7">
        <w:rPr>
          <w:rFonts w:ascii="Verdana" w:hAnsi="Verdana"/>
          <w:color w:val="000000" w:themeColor="text1"/>
          <w:sz w:val="22"/>
          <w:szCs w:val="22"/>
        </w:rPr>
        <w:t xml:space="preserve"> prior knowledge of the destination node will forward a message to </w:t>
      </w:r>
      <w:r w:rsidR="00502417" w:rsidRPr="000948B7">
        <w:rPr>
          <w:rFonts w:ascii="Verdana" w:hAnsi="Verdana"/>
          <w:bCs/>
          <w:color w:val="000000" w:themeColor="text1"/>
          <w:sz w:val="22"/>
          <w:szCs w:val="22"/>
        </w:rPr>
        <w:t>a more central node</w:t>
      </w:r>
      <w:r w:rsidR="00502417" w:rsidRPr="000948B7">
        <w:rPr>
          <w:rFonts w:ascii="Verdana" w:hAnsi="Verdana"/>
          <w:color w:val="000000" w:themeColor="text1"/>
          <w:sz w:val="22"/>
          <w:szCs w:val="22"/>
        </w:rPr>
        <w:t xml:space="preserve"> </w:t>
      </w:r>
      <w:r w:rsidR="00502417" w:rsidRPr="000948B7">
        <w:rPr>
          <w:rFonts w:ascii="Verdana" w:hAnsi="Verdana"/>
          <w:bCs/>
          <w:color w:val="000000" w:themeColor="text1"/>
          <w:sz w:val="22"/>
          <w:szCs w:val="22"/>
        </w:rPr>
        <w:t>that has the potential of finding a suitable relay node.</w:t>
      </w:r>
      <w:r w:rsidR="00502417" w:rsidRPr="000948B7">
        <w:rPr>
          <w:rFonts w:ascii="Verdana" w:hAnsi="Verdana"/>
          <w:color w:val="000000" w:themeColor="text1"/>
          <w:sz w:val="22"/>
          <w:szCs w:val="22"/>
        </w:rPr>
        <w:t xml:space="preserve"> A central node has the ease of connecting other nodes in a network. </w:t>
      </w:r>
    </w:p>
    <w:p w14:paraId="7F072693" w14:textId="77777777" w:rsidR="002B11A6" w:rsidRPr="000948B7" w:rsidRDefault="002B11A6" w:rsidP="000948B7">
      <w:pPr>
        <w:pStyle w:val="af4"/>
        <w:numPr>
          <w:ilvl w:val="0"/>
          <w:numId w:val="15"/>
        </w:numPr>
        <w:spacing w:line="360" w:lineRule="auto"/>
        <w:rPr>
          <w:rFonts w:ascii="Verdana" w:hAnsi="Verdana"/>
          <w:bCs/>
          <w:color w:val="000000" w:themeColor="text1"/>
          <w:sz w:val="22"/>
          <w:szCs w:val="22"/>
        </w:rPr>
      </w:pPr>
      <w:r w:rsidRPr="000948B7">
        <w:rPr>
          <w:rFonts w:ascii="Verdana" w:hAnsi="Verdana"/>
          <w:bCs/>
          <w:color w:val="000000" w:themeColor="text1"/>
          <w:sz w:val="22"/>
          <w:szCs w:val="22"/>
        </w:rPr>
        <w:t>Tie Strength</w:t>
      </w:r>
    </w:p>
    <w:p w14:paraId="7F072695" w14:textId="50675686" w:rsidR="001619D1" w:rsidRPr="000948B7" w:rsidRDefault="002B11A6" w:rsidP="000948B7">
      <w:pPr>
        <w:pStyle w:val="af4"/>
        <w:numPr>
          <w:ilvl w:val="1"/>
          <w:numId w:val="15"/>
        </w:numPr>
        <w:spacing w:line="360" w:lineRule="auto"/>
        <w:rPr>
          <w:rFonts w:ascii="Verdana" w:hAnsi="Verdana"/>
          <w:bCs/>
          <w:color w:val="000000" w:themeColor="text1"/>
          <w:sz w:val="22"/>
          <w:szCs w:val="22"/>
        </w:rPr>
      </w:pPr>
      <w:proofErr w:type="spellStart"/>
      <w:r w:rsidRPr="000948B7">
        <w:rPr>
          <w:rFonts w:ascii="Verdana" w:hAnsi="Verdana"/>
          <w:bCs/>
          <w:color w:val="000000" w:themeColor="text1"/>
          <w:sz w:val="22"/>
          <w:szCs w:val="22"/>
        </w:rPr>
        <w:t>SimBetTS</w:t>
      </w:r>
      <w:proofErr w:type="spellEnd"/>
      <w:r w:rsidR="001619D1" w:rsidRPr="000948B7">
        <w:rPr>
          <w:rFonts w:ascii="Verdana" w:hAnsi="Verdana"/>
          <w:bCs/>
          <w:color w:val="000000" w:themeColor="text1"/>
          <w:sz w:val="22"/>
          <w:szCs w:val="22"/>
        </w:rPr>
        <w:t xml:space="preserve"> protocol extends SimBet protocol to </w:t>
      </w:r>
      <w:r w:rsidR="00502417" w:rsidRPr="000948B7">
        <w:rPr>
          <w:rFonts w:ascii="Verdana" w:hAnsi="Verdana"/>
          <w:bCs/>
          <w:color w:val="000000" w:themeColor="text1"/>
          <w:sz w:val="22"/>
          <w:szCs w:val="22"/>
        </w:rPr>
        <w:t xml:space="preserve">combine </w:t>
      </w:r>
      <w:r w:rsidR="001619D1" w:rsidRPr="000948B7">
        <w:rPr>
          <w:rFonts w:ascii="Verdana" w:hAnsi="Verdana"/>
          <w:bCs/>
          <w:color w:val="000000" w:themeColor="text1"/>
          <w:sz w:val="22"/>
          <w:szCs w:val="22"/>
        </w:rPr>
        <w:t>“</w:t>
      </w:r>
      <w:proofErr w:type="spellStart"/>
      <w:r w:rsidR="00502417" w:rsidRPr="000948B7">
        <w:rPr>
          <w:rFonts w:ascii="Verdana" w:hAnsi="Verdana"/>
          <w:bCs/>
          <w:color w:val="000000" w:themeColor="text1"/>
          <w:sz w:val="22"/>
          <w:szCs w:val="22"/>
        </w:rPr>
        <w:t>betweeness</w:t>
      </w:r>
      <w:proofErr w:type="spellEnd"/>
      <w:r w:rsidR="001619D1" w:rsidRPr="000948B7">
        <w:rPr>
          <w:rFonts w:ascii="Verdana" w:hAnsi="Verdana"/>
          <w:bCs/>
          <w:color w:val="000000" w:themeColor="text1"/>
          <w:sz w:val="22"/>
          <w:szCs w:val="22"/>
        </w:rPr>
        <w:t>”</w:t>
      </w:r>
      <w:r w:rsidR="00502417" w:rsidRPr="000948B7">
        <w:rPr>
          <w:rFonts w:ascii="Verdana" w:hAnsi="Verdana"/>
          <w:bCs/>
          <w:color w:val="000000" w:themeColor="text1"/>
          <w:sz w:val="22"/>
          <w:szCs w:val="22"/>
        </w:rPr>
        <w:t xml:space="preserve">, </w:t>
      </w:r>
      <w:r w:rsidR="001619D1" w:rsidRPr="000948B7">
        <w:rPr>
          <w:rFonts w:ascii="Verdana" w:hAnsi="Verdana"/>
          <w:bCs/>
          <w:color w:val="000000" w:themeColor="text1"/>
          <w:sz w:val="22"/>
          <w:szCs w:val="22"/>
        </w:rPr>
        <w:t>“</w:t>
      </w:r>
      <w:r w:rsidR="00502417" w:rsidRPr="000948B7">
        <w:rPr>
          <w:rFonts w:ascii="Verdana" w:hAnsi="Verdana"/>
          <w:bCs/>
          <w:color w:val="000000" w:themeColor="text1"/>
          <w:sz w:val="22"/>
          <w:szCs w:val="22"/>
        </w:rPr>
        <w:t>similarity</w:t>
      </w:r>
      <w:r w:rsidR="001619D1" w:rsidRPr="000948B7">
        <w:rPr>
          <w:rFonts w:ascii="Verdana" w:hAnsi="Verdana"/>
          <w:bCs/>
          <w:color w:val="000000" w:themeColor="text1"/>
          <w:sz w:val="22"/>
          <w:szCs w:val="22"/>
        </w:rPr>
        <w:t>”</w:t>
      </w:r>
      <w:r w:rsidR="00502417" w:rsidRPr="000948B7">
        <w:rPr>
          <w:rFonts w:ascii="Verdana" w:hAnsi="Verdana"/>
          <w:bCs/>
          <w:color w:val="000000" w:themeColor="text1"/>
          <w:sz w:val="22"/>
          <w:szCs w:val="22"/>
        </w:rPr>
        <w:t xml:space="preserve"> and </w:t>
      </w:r>
      <w:r w:rsidR="001619D1" w:rsidRPr="000948B7">
        <w:rPr>
          <w:rFonts w:ascii="Verdana" w:hAnsi="Verdana"/>
          <w:bCs/>
          <w:color w:val="000000" w:themeColor="text1"/>
          <w:sz w:val="22"/>
          <w:szCs w:val="22"/>
        </w:rPr>
        <w:t>“t</w:t>
      </w:r>
      <w:r w:rsidR="00502417" w:rsidRPr="000948B7">
        <w:rPr>
          <w:rFonts w:ascii="Verdana" w:hAnsi="Verdana"/>
          <w:bCs/>
          <w:color w:val="000000" w:themeColor="text1"/>
          <w:sz w:val="22"/>
          <w:szCs w:val="22"/>
        </w:rPr>
        <w:t>ie strength</w:t>
      </w:r>
      <w:r w:rsidR="001619D1" w:rsidRPr="000948B7">
        <w:rPr>
          <w:rFonts w:ascii="Verdana" w:hAnsi="Verdana"/>
          <w:bCs/>
          <w:color w:val="000000" w:themeColor="text1"/>
          <w:sz w:val="22"/>
          <w:szCs w:val="22"/>
        </w:rPr>
        <w:t>” centrality</w:t>
      </w:r>
      <w:r w:rsidR="00502417" w:rsidRPr="000948B7">
        <w:rPr>
          <w:rFonts w:ascii="Verdana" w:hAnsi="Verdana"/>
          <w:bCs/>
          <w:color w:val="000000" w:themeColor="text1"/>
          <w:sz w:val="22"/>
          <w:szCs w:val="22"/>
        </w:rPr>
        <w:t xml:space="preserve"> for social routing metric which directs the traffic to more central nodes and thus increases the probability of finding optimal relay for delivering packets </w:t>
      </w:r>
      <w:r w:rsidR="001619D1" w:rsidRPr="000948B7">
        <w:rPr>
          <w:rFonts w:ascii="Verdana" w:hAnsi="Verdana"/>
          <w:bCs/>
          <w:color w:val="000000" w:themeColor="text1"/>
          <w:sz w:val="22"/>
          <w:szCs w:val="22"/>
        </w:rPr>
        <w:t>the messages.</w:t>
      </w:r>
    </w:p>
    <w:p w14:paraId="7F072696" w14:textId="77777777" w:rsidR="00BF409D" w:rsidRPr="000948B7" w:rsidRDefault="002B11A6" w:rsidP="000948B7">
      <w:pPr>
        <w:pStyle w:val="af4"/>
        <w:numPr>
          <w:ilvl w:val="0"/>
          <w:numId w:val="15"/>
        </w:numPr>
        <w:spacing w:line="360" w:lineRule="auto"/>
        <w:rPr>
          <w:rFonts w:ascii="Verdana" w:hAnsi="Verdana"/>
          <w:bCs/>
          <w:color w:val="000000" w:themeColor="text1"/>
          <w:sz w:val="22"/>
          <w:szCs w:val="22"/>
        </w:rPr>
      </w:pPr>
      <w:r w:rsidRPr="000948B7">
        <w:rPr>
          <w:rFonts w:ascii="Verdana" w:hAnsi="Verdana"/>
          <w:bCs/>
          <w:color w:val="000000" w:themeColor="text1"/>
          <w:sz w:val="22"/>
          <w:szCs w:val="22"/>
        </w:rPr>
        <w:t>Retentiveness</w:t>
      </w:r>
      <w:r w:rsidR="00BF409D" w:rsidRPr="000948B7">
        <w:rPr>
          <w:rFonts w:ascii="Verdana" w:hAnsi="Verdana"/>
          <w:bCs/>
          <w:color w:val="000000" w:themeColor="text1"/>
          <w:sz w:val="22"/>
          <w:szCs w:val="22"/>
        </w:rPr>
        <w:t xml:space="preserve"> refers to predicting  node’s  and region’s remaining available storage  </w:t>
      </w:r>
    </w:p>
    <w:p w14:paraId="7F072697" w14:textId="77777777" w:rsidR="002B11A6" w:rsidRPr="000948B7" w:rsidRDefault="00BF409D" w:rsidP="000948B7">
      <w:pPr>
        <w:pStyle w:val="af4"/>
        <w:numPr>
          <w:ilvl w:val="0"/>
          <w:numId w:val="15"/>
        </w:numPr>
        <w:spacing w:line="360" w:lineRule="auto"/>
        <w:rPr>
          <w:rFonts w:ascii="Verdana" w:hAnsi="Verdana"/>
          <w:bCs/>
          <w:color w:val="000000" w:themeColor="text1"/>
          <w:sz w:val="22"/>
          <w:szCs w:val="22"/>
        </w:rPr>
      </w:pPr>
      <w:r w:rsidRPr="000948B7">
        <w:rPr>
          <w:rFonts w:ascii="Verdana" w:hAnsi="Verdana"/>
          <w:bCs/>
          <w:color w:val="000000" w:themeColor="text1"/>
          <w:sz w:val="22"/>
          <w:szCs w:val="22"/>
        </w:rPr>
        <w:t>Receptiveness refers to in-network delays which is important indication that a node or a (geo-temporal) region has volume of traffic greater than it can handle.</w:t>
      </w:r>
    </w:p>
    <w:p w14:paraId="7F072698" w14:textId="77777777" w:rsidR="002B11A6" w:rsidRPr="000948B7" w:rsidRDefault="002B11A6" w:rsidP="000948B7">
      <w:pPr>
        <w:pStyle w:val="af4"/>
        <w:numPr>
          <w:ilvl w:val="0"/>
          <w:numId w:val="15"/>
        </w:numPr>
        <w:spacing w:line="360" w:lineRule="auto"/>
        <w:rPr>
          <w:rFonts w:ascii="Verdana" w:hAnsi="Verdana"/>
          <w:bCs/>
          <w:color w:val="000000" w:themeColor="text1"/>
          <w:sz w:val="22"/>
          <w:szCs w:val="22"/>
        </w:rPr>
      </w:pPr>
      <w:r w:rsidRPr="000948B7">
        <w:rPr>
          <w:rFonts w:ascii="Verdana" w:hAnsi="Verdana"/>
          <w:bCs/>
          <w:color w:val="000000" w:themeColor="text1"/>
          <w:sz w:val="22"/>
          <w:szCs w:val="22"/>
        </w:rPr>
        <w:t>Receptiveness</w:t>
      </w:r>
    </w:p>
    <w:p w14:paraId="7F07269C" w14:textId="3F7BE607" w:rsidR="00680542" w:rsidRPr="000948B7" w:rsidRDefault="00502417" w:rsidP="000948B7">
      <w:pPr>
        <w:pStyle w:val="af4"/>
        <w:numPr>
          <w:ilvl w:val="1"/>
          <w:numId w:val="15"/>
        </w:numPr>
        <w:spacing w:line="360" w:lineRule="auto"/>
        <w:rPr>
          <w:rFonts w:ascii="Verdana" w:hAnsi="Verdana"/>
          <w:bCs/>
          <w:color w:val="4F81BD" w:themeColor="accent1"/>
          <w:sz w:val="22"/>
          <w:szCs w:val="22"/>
        </w:rPr>
      </w:pPr>
      <w:r w:rsidRPr="000948B7">
        <w:rPr>
          <w:rFonts w:ascii="Verdana" w:hAnsi="Verdana"/>
          <w:bCs/>
          <w:color w:val="000000" w:themeColor="text1"/>
          <w:sz w:val="22"/>
          <w:szCs w:val="22"/>
        </w:rPr>
        <w:t xml:space="preserve">Café and </w:t>
      </w:r>
      <w:proofErr w:type="spellStart"/>
      <w:r w:rsidRPr="000948B7">
        <w:rPr>
          <w:rFonts w:ascii="Verdana" w:hAnsi="Verdana"/>
          <w:bCs/>
          <w:color w:val="000000" w:themeColor="text1"/>
          <w:sz w:val="22"/>
          <w:szCs w:val="22"/>
        </w:rPr>
        <w:t>CafREP</w:t>
      </w:r>
      <w:proofErr w:type="spellEnd"/>
      <w:r w:rsidRPr="000948B7">
        <w:rPr>
          <w:rFonts w:ascii="Verdana" w:hAnsi="Verdana"/>
          <w:bCs/>
          <w:color w:val="000000" w:themeColor="text1"/>
          <w:sz w:val="22"/>
          <w:szCs w:val="22"/>
        </w:rPr>
        <w:t xml:space="preserve"> </w:t>
      </w:r>
      <w:r w:rsidR="001619D1" w:rsidRPr="000948B7">
        <w:rPr>
          <w:rFonts w:ascii="Verdana" w:hAnsi="Verdana"/>
          <w:bCs/>
          <w:color w:val="000000" w:themeColor="text1"/>
          <w:sz w:val="22"/>
          <w:szCs w:val="22"/>
        </w:rPr>
        <w:t xml:space="preserve">protocols </w:t>
      </w:r>
      <w:r w:rsidRPr="000948B7">
        <w:rPr>
          <w:rFonts w:ascii="Verdana" w:hAnsi="Verdana"/>
          <w:bCs/>
          <w:color w:val="000000" w:themeColor="text1"/>
          <w:sz w:val="22"/>
          <w:szCs w:val="22"/>
        </w:rPr>
        <w:t>propose a congestion aware mobile social framework for data forwarding over heterogeneous opportunistic networks</w:t>
      </w:r>
      <w:r w:rsidR="001619D1" w:rsidRPr="000948B7">
        <w:rPr>
          <w:rFonts w:ascii="Verdana" w:hAnsi="Verdana"/>
          <w:bCs/>
          <w:color w:val="000000" w:themeColor="text1"/>
          <w:sz w:val="22"/>
          <w:szCs w:val="22"/>
        </w:rPr>
        <w:t xml:space="preserve"> and propose “retentiveness” and “</w:t>
      </w:r>
      <w:r w:rsidR="002B11A6" w:rsidRPr="000948B7">
        <w:rPr>
          <w:rFonts w:ascii="Verdana" w:hAnsi="Verdana"/>
          <w:bCs/>
          <w:color w:val="000000" w:themeColor="text1"/>
          <w:sz w:val="22"/>
          <w:szCs w:val="22"/>
        </w:rPr>
        <w:t>receptiveness”</w:t>
      </w:r>
      <w:r w:rsidRPr="000948B7">
        <w:rPr>
          <w:rFonts w:ascii="Verdana" w:hAnsi="Verdana"/>
          <w:bCs/>
          <w:color w:val="000000" w:themeColor="text1"/>
          <w:sz w:val="22"/>
          <w:szCs w:val="22"/>
        </w:rPr>
        <w:t xml:space="preserve">. </w:t>
      </w:r>
      <w:r w:rsidR="004323F8" w:rsidRPr="000948B7">
        <w:rPr>
          <w:rFonts w:ascii="Verdana" w:hAnsi="Verdana"/>
          <w:bCs/>
          <w:color w:val="000000" w:themeColor="text1"/>
          <w:sz w:val="22"/>
          <w:szCs w:val="22"/>
        </w:rPr>
        <w:t xml:space="preserve">With these two new metrics, Café and </w:t>
      </w:r>
      <w:proofErr w:type="spellStart"/>
      <w:r w:rsidR="004323F8" w:rsidRPr="000948B7">
        <w:rPr>
          <w:rFonts w:ascii="Verdana" w:hAnsi="Verdana"/>
          <w:bCs/>
          <w:color w:val="000000" w:themeColor="text1"/>
          <w:sz w:val="22"/>
          <w:szCs w:val="22"/>
        </w:rPr>
        <w:t>CafRep</w:t>
      </w:r>
      <w:proofErr w:type="spellEnd"/>
      <w:r w:rsidR="004323F8" w:rsidRPr="000948B7">
        <w:rPr>
          <w:rFonts w:ascii="Verdana" w:hAnsi="Verdana"/>
          <w:bCs/>
          <w:color w:val="000000" w:themeColor="text1"/>
          <w:sz w:val="22"/>
          <w:szCs w:val="22"/>
        </w:rPr>
        <w:t xml:space="preserve"> successfully predict and decongest hotspots in social networks.</w:t>
      </w:r>
      <w:r w:rsidR="00680542" w:rsidRPr="000948B7">
        <w:rPr>
          <w:rFonts w:ascii="Verdana" w:hAnsi="Verdana"/>
          <w:color w:val="4F81BD" w:themeColor="accent1"/>
          <w:sz w:val="22"/>
          <w:szCs w:val="22"/>
        </w:rPr>
        <w:br w:type="page"/>
      </w:r>
    </w:p>
    <w:p w14:paraId="7F0726A0" w14:textId="640F9D03" w:rsidR="008B3D49" w:rsidRDefault="00C243C4" w:rsidP="009A68D9">
      <w:pPr>
        <w:rPr>
          <w:rFonts w:ascii="Verdana" w:hAnsi="Verdana"/>
          <w:b/>
          <w:color w:val="000000" w:themeColor="text1"/>
          <w:sz w:val="22"/>
          <w:szCs w:val="22"/>
        </w:rPr>
      </w:pPr>
      <w:r w:rsidRPr="00F60E55">
        <w:rPr>
          <w:rFonts w:ascii="Verdana" w:hAnsi="Verdana"/>
          <w:b/>
          <w:color w:val="000000" w:themeColor="text1"/>
          <w:sz w:val="22"/>
          <w:szCs w:val="22"/>
        </w:rPr>
        <w:lastRenderedPageBreak/>
        <w:t>4</w:t>
      </w:r>
      <w:r w:rsidR="00D2691A" w:rsidRPr="00F60E55">
        <w:rPr>
          <w:rFonts w:ascii="Verdana" w:hAnsi="Verdana"/>
          <w:b/>
          <w:color w:val="000000" w:themeColor="text1"/>
          <w:sz w:val="22"/>
          <w:szCs w:val="22"/>
        </w:rPr>
        <w:t xml:space="preserve"> DTN Routing protocols</w:t>
      </w:r>
      <w:r w:rsidRPr="00F60E55">
        <w:rPr>
          <w:rFonts w:ascii="Verdana" w:hAnsi="Verdana"/>
          <w:b/>
          <w:color w:val="000000" w:themeColor="text1"/>
          <w:sz w:val="22"/>
          <w:szCs w:val="22"/>
        </w:rPr>
        <w:t xml:space="preserve"> (33 marks)</w:t>
      </w:r>
    </w:p>
    <w:p w14:paraId="46077267" w14:textId="77777777" w:rsidR="005A2949" w:rsidRPr="005A2949" w:rsidRDefault="005A2949" w:rsidP="009A68D9">
      <w:pPr>
        <w:rPr>
          <w:rFonts w:ascii="Verdana" w:hAnsi="Verdana"/>
          <w:b/>
          <w:color w:val="000000" w:themeColor="text1"/>
          <w:sz w:val="22"/>
          <w:szCs w:val="22"/>
        </w:rPr>
      </w:pPr>
    </w:p>
    <w:p w14:paraId="7F0726A1" w14:textId="77777777" w:rsidR="00D2691A" w:rsidRPr="00F60E55" w:rsidRDefault="00C243C4" w:rsidP="009A68D9">
      <w:pPr>
        <w:rPr>
          <w:rFonts w:ascii="Verdana" w:hAnsi="Verdana"/>
          <w:color w:val="000000" w:themeColor="text1"/>
          <w:sz w:val="22"/>
          <w:szCs w:val="22"/>
        </w:rPr>
      </w:pPr>
      <w:r w:rsidRPr="00F60E55">
        <w:rPr>
          <w:rFonts w:ascii="Verdana" w:hAnsi="Verdana"/>
          <w:b/>
          <w:color w:val="000000" w:themeColor="text1"/>
          <w:sz w:val="22"/>
          <w:szCs w:val="22"/>
        </w:rPr>
        <w:t>a)</w:t>
      </w:r>
      <w:r w:rsidR="00D2691A" w:rsidRPr="00F60E55">
        <w:rPr>
          <w:rFonts w:ascii="Verdana" w:hAnsi="Verdana"/>
          <w:color w:val="000000" w:themeColor="text1"/>
          <w:sz w:val="22"/>
          <w:szCs w:val="22"/>
        </w:rPr>
        <w:t xml:space="preserve"> With the help of a diagram describe Spray and Wait protocol. </w:t>
      </w:r>
    </w:p>
    <w:p w14:paraId="7F0726A2" w14:textId="77777777" w:rsidR="002D081A" w:rsidRPr="00F60E55" w:rsidRDefault="002D081A" w:rsidP="009A68D9">
      <w:pPr>
        <w:rPr>
          <w:rFonts w:ascii="Verdana" w:hAnsi="Verdana"/>
          <w:color w:val="000000" w:themeColor="text1"/>
          <w:sz w:val="22"/>
          <w:szCs w:val="22"/>
        </w:rPr>
      </w:pPr>
    </w:p>
    <w:p w14:paraId="7F0726A6" w14:textId="5C535AB5" w:rsidR="000F2949" w:rsidRPr="005A2949" w:rsidRDefault="00152D43" w:rsidP="005A2949">
      <w:pPr>
        <w:jc w:val="right"/>
        <w:rPr>
          <w:rFonts w:ascii="Verdana" w:hAnsi="Verdana"/>
          <w:color w:val="000000" w:themeColor="text1"/>
          <w:sz w:val="22"/>
          <w:szCs w:val="22"/>
        </w:rPr>
      </w:pPr>
      <w:r w:rsidRPr="00F60E55">
        <w:rPr>
          <w:rFonts w:ascii="Verdana" w:hAnsi="Verdana"/>
          <w:color w:val="000000" w:themeColor="text1"/>
          <w:sz w:val="22"/>
          <w:szCs w:val="22"/>
        </w:rPr>
        <w:t>(5</w:t>
      </w:r>
      <w:r w:rsidR="00901566" w:rsidRPr="00F60E55">
        <w:rPr>
          <w:rFonts w:ascii="Verdana" w:hAnsi="Verdana"/>
          <w:color w:val="000000" w:themeColor="text1"/>
          <w:sz w:val="22"/>
          <w:szCs w:val="22"/>
        </w:rPr>
        <w:t>)</w:t>
      </w:r>
    </w:p>
    <w:p w14:paraId="7F0726A7" w14:textId="77777777" w:rsidR="000F2949" w:rsidRPr="00F60E55" w:rsidRDefault="000F2949" w:rsidP="000F2949">
      <w:pPr>
        <w:rPr>
          <w:rFonts w:ascii="Verdana" w:hAnsi="Verdana"/>
          <w:b/>
          <w:color w:val="4F81BD" w:themeColor="accent1"/>
          <w:sz w:val="22"/>
        </w:rPr>
      </w:pPr>
      <w:r w:rsidRPr="00F60E55">
        <w:rPr>
          <w:rFonts w:ascii="Verdana" w:hAnsi="Verdana"/>
          <w:b/>
          <w:color w:val="4F81BD" w:themeColor="accent1"/>
          <w:sz w:val="22"/>
        </w:rPr>
        <w:t>Marking:</w:t>
      </w:r>
    </w:p>
    <w:p w14:paraId="7F0726A8" w14:textId="77777777" w:rsidR="000F2949" w:rsidRPr="00F60E55" w:rsidRDefault="00545D8D" w:rsidP="00012EFE">
      <w:pPr>
        <w:rPr>
          <w:rFonts w:ascii="Verdana" w:hAnsi="Verdana"/>
          <w:color w:val="4F81BD" w:themeColor="accent1"/>
          <w:sz w:val="22"/>
        </w:rPr>
      </w:pPr>
      <w:r w:rsidRPr="00F60E55">
        <w:rPr>
          <w:rFonts w:ascii="Verdana" w:hAnsi="Verdana"/>
          <w:color w:val="4F81BD" w:themeColor="accent1"/>
          <w:sz w:val="22"/>
        </w:rPr>
        <w:t>1 point for a general description of Spray and Wait</w:t>
      </w:r>
    </w:p>
    <w:p w14:paraId="7F0726A9" w14:textId="77777777" w:rsidR="00545D8D" w:rsidRPr="00F60E55" w:rsidRDefault="00545D8D" w:rsidP="00012EFE">
      <w:pPr>
        <w:rPr>
          <w:rFonts w:ascii="Verdana" w:hAnsi="Verdana"/>
          <w:color w:val="4F81BD" w:themeColor="accent1"/>
          <w:sz w:val="22"/>
        </w:rPr>
      </w:pPr>
      <w:r w:rsidRPr="00F60E55">
        <w:rPr>
          <w:rFonts w:ascii="Verdana" w:hAnsi="Verdana"/>
          <w:color w:val="4F81BD" w:themeColor="accent1"/>
          <w:sz w:val="22"/>
        </w:rPr>
        <w:t>2 points for a detailed description and a diagram of Vanilla Spray and Wait.</w:t>
      </w:r>
    </w:p>
    <w:p w14:paraId="7F0726AA" w14:textId="77777777" w:rsidR="00545D8D" w:rsidRPr="00F60E55" w:rsidRDefault="00545D8D" w:rsidP="00012EFE">
      <w:pPr>
        <w:rPr>
          <w:rFonts w:ascii="Verdana" w:hAnsi="Verdana"/>
          <w:color w:val="4F81BD" w:themeColor="accent1"/>
          <w:sz w:val="22"/>
        </w:rPr>
      </w:pPr>
      <w:r w:rsidRPr="00F60E55">
        <w:rPr>
          <w:rFonts w:ascii="Verdana" w:hAnsi="Verdana"/>
          <w:color w:val="4F81BD" w:themeColor="accent1"/>
          <w:sz w:val="22"/>
        </w:rPr>
        <w:t>2 points for a detailed description and a diagram of Binary Spray and Wait.</w:t>
      </w:r>
    </w:p>
    <w:p w14:paraId="7F0726AB" w14:textId="77777777" w:rsidR="000F2949" w:rsidRPr="00F60E55" w:rsidRDefault="000F2949" w:rsidP="000F2949">
      <w:pPr>
        <w:rPr>
          <w:rFonts w:ascii="Verdana" w:hAnsi="Verdana"/>
          <w:b/>
          <w:color w:val="4F81BD" w:themeColor="accent1"/>
          <w:sz w:val="22"/>
        </w:rPr>
      </w:pPr>
    </w:p>
    <w:p w14:paraId="7F0726AC" w14:textId="04CBBA48" w:rsidR="000F2949" w:rsidRPr="005A2949" w:rsidRDefault="000F2949" w:rsidP="000F2949">
      <w:pPr>
        <w:rPr>
          <w:rFonts w:ascii="Verdana" w:hAnsi="Verdana"/>
          <w:b/>
          <w:color w:val="000000" w:themeColor="text1"/>
          <w:sz w:val="22"/>
        </w:rPr>
      </w:pPr>
      <w:r w:rsidRPr="005A2949">
        <w:rPr>
          <w:rFonts w:ascii="Verdana" w:hAnsi="Verdana"/>
          <w:b/>
          <w:color w:val="000000" w:themeColor="text1"/>
          <w:sz w:val="22"/>
        </w:rPr>
        <w:t>Answer:</w:t>
      </w:r>
    </w:p>
    <w:p w14:paraId="7F0726AD" w14:textId="77777777" w:rsidR="00E86677" w:rsidRPr="005A2949" w:rsidRDefault="00E86677" w:rsidP="009A68D9">
      <w:pPr>
        <w:rPr>
          <w:rFonts w:ascii="Verdana" w:hAnsi="Verdana"/>
          <w:color w:val="000000" w:themeColor="text1"/>
          <w:sz w:val="22"/>
          <w:szCs w:val="22"/>
        </w:rPr>
      </w:pPr>
    </w:p>
    <w:p w14:paraId="7F0726AE" w14:textId="77777777" w:rsidR="00882EB9" w:rsidRPr="005A2949" w:rsidRDefault="00545D8D" w:rsidP="00545D8D">
      <w:pPr>
        <w:rPr>
          <w:rFonts w:ascii="Verdana" w:hAnsi="Verdana"/>
          <w:color w:val="000000" w:themeColor="text1"/>
          <w:sz w:val="22"/>
          <w:szCs w:val="22"/>
        </w:rPr>
      </w:pPr>
      <w:r w:rsidRPr="005A2949">
        <w:rPr>
          <w:rFonts w:ascii="Verdana" w:hAnsi="Verdana"/>
          <w:color w:val="000000" w:themeColor="text1"/>
          <w:sz w:val="22"/>
          <w:szCs w:val="22"/>
        </w:rPr>
        <w:t xml:space="preserve">Spray and Wait </w:t>
      </w:r>
      <w:r w:rsidR="00421F23" w:rsidRPr="005A2949">
        <w:rPr>
          <w:rFonts w:ascii="Verdana" w:hAnsi="Verdana"/>
          <w:color w:val="000000" w:themeColor="text1"/>
          <w:sz w:val="22"/>
          <w:szCs w:val="22"/>
        </w:rPr>
        <w:t xml:space="preserve">aims to </w:t>
      </w:r>
      <w:r w:rsidR="00421F23" w:rsidRPr="005A2949">
        <w:rPr>
          <w:rFonts w:ascii="Verdana" w:hAnsi="Verdana"/>
          <w:b/>
          <w:bCs/>
          <w:color w:val="000000" w:themeColor="text1"/>
          <w:sz w:val="22"/>
          <w:szCs w:val="22"/>
        </w:rPr>
        <w:t xml:space="preserve">control the amount of replication </w:t>
      </w:r>
      <w:r w:rsidR="00421F23" w:rsidRPr="005A2949">
        <w:rPr>
          <w:rFonts w:ascii="Verdana" w:hAnsi="Verdana"/>
          <w:color w:val="000000" w:themeColor="text1"/>
          <w:sz w:val="22"/>
          <w:szCs w:val="22"/>
        </w:rPr>
        <w:t xml:space="preserve">by placing </w:t>
      </w:r>
      <w:r w:rsidR="00421F23" w:rsidRPr="005A2949">
        <w:rPr>
          <w:rFonts w:ascii="Verdana" w:hAnsi="Verdana"/>
          <w:b/>
          <w:bCs/>
          <w:color w:val="000000" w:themeColor="text1"/>
          <w:sz w:val="22"/>
          <w:szCs w:val="22"/>
        </w:rPr>
        <w:t>an upper limit</w:t>
      </w:r>
      <w:r w:rsidR="00421F23" w:rsidRPr="005A2949">
        <w:rPr>
          <w:rFonts w:ascii="Verdana" w:hAnsi="Verdana"/>
          <w:color w:val="000000" w:themeColor="text1"/>
          <w:sz w:val="22"/>
          <w:szCs w:val="22"/>
        </w:rPr>
        <w:t xml:space="preserve"> on the amount of times a message may be replicated.</w:t>
      </w:r>
      <w:r w:rsidRPr="005A2949">
        <w:rPr>
          <w:rFonts w:ascii="Verdana" w:hAnsi="Verdana"/>
          <w:color w:val="000000" w:themeColor="text1"/>
          <w:sz w:val="22"/>
          <w:szCs w:val="22"/>
        </w:rPr>
        <w:t xml:space="preserve"> </w:t>
      </w:r>
      <w:r w:rsidR="00421F23" w:rsidRPr="005A2949">
        <w:rPr>
          <w:rFonts w:ascii="Verdana" w:hAnsi="Verdana"/>
          <w:color w:val="000000" w:themeColor="text1"/>
          <w:sz w:val="22"/>
          <w:szCs w:val="22"/>
        </w:rPr>
        <w:t>This serves to reduce the amount of wasted resources within the network while still increasing the probability of a message delivery which results from multiple message copies.</w:t>
      </w:r>
    </w:p>
    <w:p w14:paraId="7F0726AF" w14:textId="77777777" w:rsidR="00882EB9" w:rsidRPr="005A2949" w:rsidRDefault="00421F23" w:rsidP="00545D8D">
      <w:pPr>
        <w:rPr>
          <w:rFonts w:ascii="Verdana" w:hAnsi="Verdana"/>
          <w:color w:val="000000" w:themeColor="text1"/>
          <w:sz w:val="22"/>
          <w:szCs w:val="22"/>
        </w:rPr>
      </w:pPr>
      <w:r w:rsidRPr="005A2949">
        <w:rPr>
          <w:rFonts w:ascii="Verdana" w:hAnsi="Verdana"/>
          <w:color w:val="000000" w:themeColor="text1"/>
          <w:sz w:val="22"/>
          <w:szCs w:val="22"/>
        </w:rPr>
        <w:t xml:space="preserve">Two versions of the protocol which have been proposed in order to achieve this are “Vanilla” and “Binary”, and both versions have two phases, the “Spray” phase and the “Wait” phase. The versions differ only in </w:t>
      </w:r>
      <w:r w:rsidRPr="005A2949">
        <w:rPr>
          <w:rFonts w:ascii="Verdana" w:hAnsi="Verdana"/>
          <w:b/>
          <w:bCs/>
          <w:color w:val="000000" w:themeColor="text1"/>
          <w:sz w:val="22"/>
          <w:szCs w:val="22"/>
        </w:rPr>
        <w:t>how they disseminate messages during the Spray phase</w:t>
      </w:r>
      <w:r w:rsidRPr="005A2949">
        <w:rPr>
          <w:rFonts w:ascii="Verdana" w:hAnsi="Verdana"/>
          <w:color w:val="000000" w:themeColor="text1"/>
          <w:sz w:val="22"/>
          <w:szCs w:val="22"/>
        </w:rPr>
        <w:t xml:space="preserve">. </w:t>
      </w:r>
    </w:p>
    <w:p w14:paraId="7F0726B0" w14:textId="77777777" w:rsidR="00882EB9" w:rsidRPr="005A2949" w:rsidRDefault="00421F23" w:rsidP="00C35B50">
      <w:pPr>
        <w:pStyle w:val="af4"/>
        <w:numPr>
          <w:ilvl w:val="0"/>
          <w:numId w:val="16"/>
        </w:numPr>
        <w:ind w:left="360"/>
        <w:rPr>
          <w:rFonts w:ascii="Verdana" w:hAnsi="Verdana"/>
          <w:color w:val="000000" w:themeColor="text1"/>
          <w:sz w:val="22"/>
          <w:szCs w:val="22"/>
        </w:rPr>
      </w:pPr>
      <w:r w:rsidRPr="005A2949">
        <w:rPr>
          <w:rFonts w:ascii="Verdana" w:hAnsi="Verdana"/>
          <w:color w:val="000000" w:themeColor="text1"/>
          <w:sz w:val="22"/>
          <w:szCs w:val="22"/>
        </w:rPr>
        <w:t xml:space="preserve">The Spray phase begins when a source node creates a message. </w:t>
      </w:r>
    </w:p>
    <w:p w14:paraId="7F0726B1" w14:textId="77777777" w:rsidR="00AC7ACF" w:rsidRPr="005A2949" w:rsidRDefault="00AC7ACF" w:rsidP="00C35B50">
      <w:pPr>
        <w:pStyle w:val="af4"/>
        <w:numPr>
          <w:ilvl w:val="0"/>
          <w:numId w:val="16"/>
        </w:numPr>
        <w:ind w:left="360"/>
        <w:rPr>
          <w:rFonts w:ascii="Verdana" w:hAnsi="Verdana"/>
          <w:color w:val="000000" w:themeColor="text1"/>
          <w:sz w:val="22"/>
          <w:szCs w:val="22"/>
        </w:rPr>
      </w:pPr>
      <w:r w:rsidRPr="005A2949">
        <w:rPr>
          <w:rFonts w:ascii="Verdana" w:hAnsi="Verdana"/>
          <w:color w:val="000000" w:themeColor="text1"/>
          <w:sz w:val="22"/>
          <w:szCs w:val="22"/>
        </w:rPr>
        <w:t xml:space="preserve">A fixed number </w:t>
      </w:r>
      <m:oMath>
        <m:r>
          <w:rPr>
            <w:rFonts w:ascii="Cambria Math" w:hAnsi="Cambria Math"/>
            <w:color w:val="000000" w:themeColor="text1"/>
            <w:sz w:val="22"/>
            <w:szCs w:val="22"/>
          </w:rPr>
          <m:t>L</m:t>
        </m:r>
      </m:oMath>
      <w:r w:rsidRPr="005A2949">
        <w:rPr>
          <w:rFonts w:ascii="Verdana" w:hAnsi="Verdana"/>
          <w:color w:val="000000" w:themeColor="text1"/>
          <w:sz w:val="22"/>
          <w:szCs w:val="22"/>
        </w:rPr>
        <w:t xml:space="preserve"> is associated with the message, which indicates an upper limit on how many copies of a message may exist within the network</w:t>
      </w:r>
    </w:p>
    <w:p w14:paraId="7F0726B2" w14:textId="77777777" w:rsidR="00882EB9" w:rsidRPr="005A2949" w:rsidRDefault="00421F23" w:rsidP="00C35B50">
      <w:pPr>
        <w:pStyle w:val="af4"/>
        <w:numPr>
          <w:ilvl w:val="0"/>
          <w:numId w:val="16"/>
        </w:numPr>
        <w:ind w:left="360"/>
        <w:rPr>
          <w:rFonts w:ascii="Verdana" w:hAnsi="Verdana"/>
          <w:color w:val="000000" w:themeColor="text1"/>
          <w:sz w:val="22"/>
          <w:szCs w:val="22"/>
        </w:rPr>
      </w:pPr>
      <w:r w:rsidRPr="005A2949">
        <w:rPr>
          <w:rFonts w:ascii="Verdana" w:hAnsi="Verdana"/>
          <w:color w:val="000000" w:themeColor="text1"/>
          <w:sz w:val="22"/>
          <w:szCs w:val="22"/>
        </w:rPr>
        <w:t xml:space="preserve">The Vanilla version is the simpler of the two versions of Spray and Wait available. </w:t>
      </w:r>
    </w:p>
    <w:p w14:paraId="7F0726B3" w14:textId="77777777" w:rsidR="00882EB9" w:rsidRPr="005A2949" w:rsidRDefault="00421F23" w:rsidP="00C35B50">
      <w:pPr>
        <w:pStyle w:val="af4"/>
        <w:numPr>
          <w:ilvl w:val="1"/>
          <w:numId w:val="16"/>
        </w:numPr>
        <w:rPr>
          <w:rFonts w:ascii="Verdana" w:hAnsi="Verdana"/>
          <w:color w:val="000000" w:themeColor="text1"/>
          <w:sz w:val="22"/>
          <w:szCs w:val="22"/>
        </w:rPr>
      </w:pPr>
      <w:r w:rsidRPr="005A2949">
        <w:rPr>
          <w:rFonts w:ascii="Verdana" w:hAnsi="Verdana"/>
          <w:color w:val="000000" w:themeColor="text1"/>
          <w:sz w:val="22"/>
          <w:szCs w:val="22"/>
        </w:rPr>
        <w:t xml:space="preserve">During the Spray phase, a node will forward one copy of the message to </w:t>
      </w:r>
      <m:oMath>
        <m:r>
          <w:rPr>
            <w:rFonts w:ascii="Cambria Math" w:hAnsi="Cambria Math"/>
            <w:color w:val="000000" w:themeColor="text1"/>
            <w:sz w:val="22"/>
            <w:szCs w:val="22"/>
          </w:rPr>
          <m:t>L-1</m:t>
        </m:r>
      </m:oMath>
      <w:r w:rsidRPr="005A2949">
        <w:rPr>
          <w:rFonts w:ascii="Verdana" w:hAnsi="Verdana"/>
          <w:color w:val="000000" w:themeColor="text1"/>
          <w:sz w:val="22"/>
          <w:szCs w:val="22"/>
        </w:rPr>
        <w:t xml:space="preserve"> distinct nodes. </w:t>
      </w:r>
    </w:p>
    <w:p w14:paraId="7F0726B4" w14:textId="77777777" w:rsidR="00882EB9" w:rsidRPr="005A2949" w:rsidRDefault="00421F23" w:rsidP="00C35B50">
      <w:pPr>
        <w:pStyle w:val="af4"/>
        <w:numPr>
          <w:ilvl w:val="1"/>
          <w:numId w:val="16"/>
        </w:numPr>
        <w:rPr>
          <w:rFonts w:ascii="Verdana" w:hAnsi="Verdana"/>
          <w:color w:val="000000" w:themeColor="text1"/>
          <w:sz w:val="22"/>
          <w:szCs w:val="22"/>
        </w:rPr>
      </w:pPr>
      <w:r w:rsidRPr="005A2949">
        <w:rPr>
          <w:rFonts w:ascii="Verdana" w:hAnsi="Verdana"/>
          <w:color w:val="000000" w:themeColor="text1"/>
          <w:sz w:val="22"/>
          <w:szCs w:val="22"/>
        </w:rPr>
        <w:t xml:space="preserve">After each transmission, the node will decrement the </w:t>
      </w:r>
      <m:oMath>
        <m:r>
          <w:rPr>
            <w:rFonts w:ascii="Cambria Math" w:hAnsi="Cambria Math"/>
            <w:color w:val="000000" w:themeColor="text1"/>
            <w:sz w:val="22"/>
            <w:szCs w:val="22"/>
          </w:rPr>
          <m:t>L</m:t>
        </m:r>
      </m:oMath>
      <w:r w:rsidRPr="005A2949">
        <w:rPr>
          <w:rFonts w:ascii="Verdana" w:hAnsi="Verdana"/>
          <w:color w:val="000000" w:themeColor="text1"/>
          <w:sz w:val="22"/>
          <w:szCs w:val="22"/>
        </w:rPr>
        <w:t xml:space="preserve"> number of copies of its local copy by 1.</w:t>
      </w:r>
    </w:p>
    <w:p w14:paraId="7F0726B5" w14:textId="77777777" w:rsidR="00AC7ACF" w:rsidRPr="005A2949" w:rsidRDefault="00AC7ACF" w:rsidP="00C35B50">
      <w:pPr>
        <w:pStyle w:val="af4"/>
        <w:numPr>
          <w:ilvl w:val="1"/>
          <w:numId w:val="16"/>
        </w:numPr>
        <w:rPr>
          <w:rFonts w:ascii="Verdana" w:hAnsi="Verdana"/>
          <w:color w:val="000000" w:themeColor="text1"/>
          <w:sz w:val="22"/>
          <w:szCs w:val="22"/>
        </w:rPr>
      </w:pPr>
      <w:r w:rsidRPr="005A2949">
        <w:rPr>
          <w:rFonts w:ascii="Verdana" w:hAnsi="Verdana"/>
          <w:color w:val="000000" w:themeColor="text1"/>
          <w:sz w:val="22"/>
          <w:szCs w:val="22"/>
        </w:rPr>
        <w:t>Once the number of copies reaches 1, it enters the Wait phase</w:t>
      </w:r>
    </w:p>
    <w:p w14:paraId="7F0726B6" w14:textId="77777777" w:rsidR="00882EB9" w:rsidRPr="005A2949" w:rsidRDefault="00421F23" w:rsidP="00C35B50">
      <w:pPr>
        <w:pStyle w:val="af4"/>
        <w:numPr>
          <w:ilvl w:val="0"/>
          <w:numId w:val="16"/>
        </w:numPr>
        <w:ind w:left="360"/>
        <w:rPr>
          <w:rFonts w:ascii="Verdana" w:hAnsi="Verdana"/>
          <w:color w:val="000000" w:themeColor="text1"/>
          <w:sz w:val="22"/>
          <w:szCs w:val="22"/>
        </w:rPr>
      </w:pPr>
      <w:r w:rsidRPr="005A2949">
        <w:rPr>
          <w:rFonts w:ascii="Verdana" w:hAnsi="Verdana"/>
          <w:color w:val="000000" w:themeColor="text1"/>
          <w:sz w:val="22"/>
          <w:szCs w:val="22"/>
        </w:rPr>
        <w:t xml:space="preserve">The Binary version of Spray and Wait differs from Vanilla in the number of copies a node may disseminate. </w:t>
      </w:r>
    </w:p>
    <w:p w14:paraId="7F0726B7" w14:textId="77777777" w:rsidR="00882EB9" w:rsidRPr="005A2949" w:rsidRDefault="00421F23" w:rsidP="00C35B50">
      <w:pPr>
        <w:pStyle w:val="af4"/>
        <w:numPr>
          <w:ilvl w:val="1"/>
          <w:numId w:val="16"/>
        </w:numPr>
        <w:rPr>
          <w:rFonts w:ascii="Verdana" w:hAnsi="Verdana"/>
          <w:color w:val="000000" w:themeColor="text1"/>
          <w:sz w:val="22"/>
          <w:szCs w:val="22"/>
        </w:rPr>
      </w:pPr>
      <w:r w:rsidRPr="005A2949">
        <w:rPr>
          <w:rFonts w:ascii="Verdana" w:hAnsi="Verdana"/>
          <w:color w:val="000000" w:themeColor="text1"/>
          <w:sz w:val="22"/>
          <w:szCs w:val="22"/>
        </w:rPr>
        <w:t xml:space="preserve">During the Spray phase, a nodes transfers </w:t>
      </w:r>
      <m:oMath>
        <m:d>
          <m:dPr>
            <m:begChr m:val="⌊"/>
            <m:endChr m:val="⌋"/>
            <m:ctrlPr>
              <w:rPr>
                <w:rFonts w:ascii="Cambria Math" w:hAnsi="Cambria Math"/>
                <w:i/>
                <w:iCs/>
                <w:color w:val="000000" w:themeColor="text1"/>
                <w:sz w:val="22"/>
                <w:szCs w:val="22"/>
              </w:rPr>
            </m:ctrlPr>
          </m:dPr>
          <m:e>
            <m:r>
              <w:rPr>
                <w:rFonts w:ascii="Cambria Math" w:hAnsi="Cambria Math"/>
                <w:color w:val="000000" w:themeColor="text1"/>
                <w:sz w:val="22"/>
                <w:szCs w:val="22"/>
              </w:rPr>
              <m:t>L/2</m:t>
            </m:r>
          </m:e>
        </m:d>
      </m:oMath>
      <w:r w:rsidRPr="005A2949">
        <w:rPr>
          <w:rFonts w:ascii="Verdana" w:hAnsi="Verdana"/>
          <w:color w:val="000000" w:themeColor="text1"/>
          <w:sz w:val="22"/>
          <w:szCs w:val="22"/>
        </w:rPr>
        <w:t xml:space="preserve"> of its message copies to the receiving node, leaving itself with </w:t>
      </w:r>
      <m:oMath>
        <m:d>
          <m:dPr>
            <m:begChr m:val="⌈"/>
            <m:endChr m:val="⌉"/>
            <m:ctrlPr>
              <w:rPr>
                <w:rFonts w:ascii="Cambria Math" w:hAnsi="Cambria Math"/>
                <w:i/>
                <w:iCs/>
                <w:color w:val="000000" w:themeColor="text1"/>
                <w:sz w:val="22"/>
                <w:szCs w:val="22"/>
              </w:rPr>
            </m:ctrlPr>
          </m:dPr>
          <m:e>
            <m:r>
              <w:rPr>
                <w:rFonts w:ascii="Cambria Math" w:hAnsi="Cambria Math"/>
                <w:color w:val="000000" w:themeColor="text1"/>
                <w:sz w:val="22"/>
                <w:szCs w:val="22"/>
              </w:rPr>
              <m:t>L/2</m:t>
            </m:r>
          </m:e>
        </m:d>
      </m:oMath>
      <w:r w:rsidRPr="005A2949">
        <w:rPr>
          <w:rFonts w:ascii="Verdana" w:hAnsi="Verdana"/>
          <w:color w:val="000000" w:themeColor="text1"/>
          <w:sz w:val="22"/>
          <w:szCs w:val="22"/>
        </w:rPr>
        <w:t xml:space="preserve"> copies. </w:t>
      </w:r>
    </w:p>
    <w:p w14:paraId="7F0726B8" w14:textId="77777777" w:rsidR="00882EB9" w:rsidRPr="005A2949" w:rsidRDefault="00421F23" w:rsidP="00C35B50">
      <w:pPr>
        <w:pStyle w:val="af4"/>
        <w:numPr>
          <w:ilvl w:val="1"/>
          <w:numId w:val="16"/>
        </w:numPr>
        <w:rPr>
          <w:rFonts w:ascii="Verdana" w:hAnsi="Verdana"/>
          <w:color w:val="000000" w:themeColor="text1"/>
          <w:sz w:val="22"/>
          <w:szCs w:val="22"/>
        </w:rPr>
      </w:pPr>
      <w:r w:rsidRPr="005A2949">
        <w:rPr>
          <w:rFonts w:ascii="Verdana" w:hAnsi="Verdana"/>
          <w:color w:val="000000" w:themeColor="text1"/>
          <w:sz w:val="22"/>
          <w:szCs w:val="22"/>
        </w:rPr>
        <w:t xml:space="preserve">Again, once a node has one copy remaining, it will enter the Wait phase. </w:t>
      </w:r>
    </w:p>
    <w:p w14:paraId="7F0726B9" w14:textId="77777777" w:rsidR="00AC7ACF" w:rsidRPr="005A2949" w:rsidRDefault="00AC7ACF" w:rsidP="00C35B50">
      <w:pPr>
        <w:pStyle w:val="af4"/>
        <w:numPr>
          <w:ilvl w:val="1"/>
          <w:numId w:val="16"/>
        </w:numPr>
        <w:rPr>
          <w:rFonts w:ascii="Verdana" w:hAnsi="Verdana"/>
          <w:color w:val="000000" w:themeColor="text1"/>
          <w:sz w:val="22"/>
          <w:szCs w:val="22"/>
        </w:rPr>
      </w:pPr>
      <w:r w:rsidRPr="005A2949">
        <w:rPr>
          <w:rFonts w:ascii="Verdana" w:hAnsi="Verdana"/>
          <w:color w:val="000000" w:themeColor="text1"/>
          <w:sz w:val="22"/>
          <w:szCs w:val="22"/>
        </w:rPr>
        <w:t>The advantage to this behaviour is that messages are disseminated away from the source node at a much quicker pace</w:t>
      </w:r>
    </w:p>
    <w:p w14:paraId="7F0726BA" w14:textId="77777777" w:rsidR="00AC7ACF" w:rsidRPr="005A2949" w:rsidRDefault="00AC7ACF" w:rsidP="00545D8D">
      <w:pPr>
        <w:rPr>
          <w:rFonts w:ascii="Verdana" w:hAnsi="Verdana"/>
          <w:color w:val="000000" w:themeColor="text1"/>
          <w:sz w:val="22"/>
          <w:szCs w:val="22"/>
        </w:rPr>
      </w:pPr>
    </w:p>
    <w:p w14:paraId="7F0726BB" w14:textId="77777777" w:rsidR="00882EB9" w:rsidRPr="005A2949" w:rsidRDefault="00421F23" w:rsidP="00C35B50">
      <w:pPr>
        <w:pStyle w:val="af4"/>
        <w:numPr>
          <w:ilvl w:val="0"/>
          <w:numId w:val="16"/>
        </w:numPr>
        <w:ind w:left="360"/>
        <w:rPr>
          <w:rFonts w:ascii="Verdana" w:hAnsi="Verdana"/>
          <w:color w:val="000000" w:themeColor="text1"/>
          <w:sz w:val="22"/>
          <w:szCs w:val="22"/>
        </w:rPr>
      </w:pPr>
      <w:r w:rsidRPr="005A2949">
        <w:rPr>
          <w:rFonts w:ascii="Verdana" w:hAnsi="Verdana"/>
          <w:color w:val="000000" w:themeColor="text1"/>
          <w:sz w:val="22"/>
          <w:szCs w:val="22"/>
        </w:rPr>
        <w:t xml:space="preserve">As mentioned, the Wait phase occurs when the number of copies </w:t>
      </w:r>
      <m:oMath>
        <m:r>
          <w:rPr>
            <w:rFonts w:ascii="Cambria Math" w:hAnsi="Cambria Math"/>
            <w:color w:val="000000" w:themeColor="text1"/>
            <w:sz w:val="22"/>
            <w:szCs w:val="22"/>
          </w:rPr>
          <m:t>L</m:t>
        </m:r>
      </m:oMath>
      <w:r w:rsidRPr="005A2949">
        <w:rPr>
          <w:rFonts w:ascii="Verdana" w:hAnsi="Verdana"/>
          <w:color w:val="000000" w:themeColor="text1"/>
          <w:sz w:val="22"/>
          <w:szCs w:val="22"/>
        </w:rPr>
        <w:t xml:space="preserve"> that a node may disseminate reaches 1.</w:t>
      </w:r>
    </w:p>
    <w:p w14:paraId="7F0726BC" w14:textId="31373213" w:rsidR="00882EB9" w:rsidRPr="00F60E55" w:rsidRDefault="00421F23" w:rsidP="00C35B50">
      <w:pPr>
        <w:pStyle w:val="af4"/>
        <w:numPr>
          <w:ilvl w:val="0"/>
          <w:numId w:val="16"/>
        </w:numPr>
        <w:ind w:left="360"/>
        <w:rPr>
          <w:rFonts w:ascii="Verdana" w:hAnsi="Verdana"/>
          <w:color w:val="4F81BD" w:themeColor="accent1"/>
          <w:sz w:val="22"/>
          <w:szCs w:val="22"/>
        </w:rPr>
      </w:pPr>
      <w:r w:rsidRPr="005A2949">
        <w:rPr>
          <w:rFonts w:ascii="Verdana" w:hAnsi="Verdana"/>
          <w:color w:val="000000" w:themeColor="text1"/>
          <w:sz w:val="22"/>
          <w:szCs w:val="22"/>
        </w:rPr>
        <w:t xml:space="preserve">At this point, the node will only forward the message via Direct </w:t>
      </w:r>
      <w:proofErr w:type="gramStart"/>
      <w:r w:rsidRPr="005A2949">
        <w:rPr>
          <w:rFonts w:ascii="Verdana" w:hAnsi="Verdana"/>
          <w:color w:val="000000" w:themeColor="text1"/>
          <w:sz w:val="22"/>
          <w:szCs w:val="22"/>
        </w:rPr>
        <w:t>Transmission, and</w:t>
      </w:r>
      <w:proofErr w:type="gramEnd"/>
      <w:r w:rsidRPr="005A2949">
        <w:rPr>
          <w:rFonts w:ascii="Verdana" w:hAnsi="Verdana"/>
          <w:color w:val="000000" w:themeColor="text1"/>
          <w:sz w:val="22"/>
          <w:szCs w:val="22"/>
        </w:rPr>
        <w:t xml:space="preserve"> will carry it until it encounters the destination.</w:t>
      </w:r>
    </w:p>
    <w:p w14:paraId="7F0726BD" w14:textId="77777777" w:rsidR="00AC7ACF" w:rsidRPr="00F60E55" w:rsidRDefault="00AC7ACF" w:rsidP="00AC7ACF">
      <w:pPr>
        <w:rPr>
          <w:rFonts w:ascii="Verdana" w:hAnsi="Verdana"/>
          <w:color w:val="4F81BD" w:themeColor="accent1"/>
          <w:sz w:val="22"/>
          <w:szCs w:val="22"/>
        </w:rPr>
      </w:pPr>
    </w:p>
    <w:p w14:paraId="7F0726BE" w14:textId="77777777" w:rsidR="00B54E8C" w:rsidRPr="00F60E55" w:rsidRDefault="00B54E8C" w:rsidP="005A2949">
      <w:pPr>
        <w:jc w:val="center"/>
        <w:rPr>
          <w:rFonts w:ascii="Verdana" w:hAnsi="Verdana"/>
          <w:color w:val="4F81BD" w:themeColor="accent1"/>
          <w:sz w:val="22"/>
          <w:szCs w:val="22"/>
        </w:rPr>
      </w:pPr>
      <w:r w:rsidRPr="00F60E55">
        <w:rPr>
          <w:noProof/>
          <w:lang w:eastAsia="en-GB"/>
        </w:rPr>
        <w:drawing>
          <wp:inline distT="0" distB="0" distL="0" distR="0" wp14:anchorId="7F0727E1" wp14:editId="103F7881">
            <wp:extent cx="2927231" cy="17440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937337" cy="1750049"/>
                    </a:xfrm>
                    <a:prstGeom prst="rect">
                      <a:avLst/>
                    </a:prstGeom>
                  </pic:spPr>
                </pic:pic>
              </a:graphicData>
            </a:graphic>
          </wp:inline>
        </w:drawing>
      </w:r>
    </w:p>
    <w:p w14:paraId="7F0726BF" w14:textId="77777777" w:rsidR="00D2691A" w:rsidRPr="00F60E55" w:rsidRDefault="00D2691A" w:rsidP="009A68D9">
      <w:pPr>
        <w:rPr>
          <w:rFonts w:ascii="Verdana" w:hAnsi="Verdana"/>
          <w:color w:val="4F81BD" w:themeColor="accent1"/>
          <w:sz w:val="22"/>
          <w:szCs w:val="22"/>
        </w:rPr>
      </w:pPr>
    </w:p>
    <w:p w14:paraId="7F0726C1" w14:textId="77777777" w:rsidR="00502417" w:rsidRPr="00F60E55" w:rsidRDefault="00502417" w:rsidP="00034A59">
      <w:pPr>
        <w:spacing w:line="360" w:lineRule="auto"/>
        <w:rPr>
          <w:rFonts w:ascii="Verdana" w:hAnsi="Verdana"/>
          <w:sz w:val="22"/>
          <w:szCs w:val="22"/>
        </w:rPr>
      </w:pPr>
      <w:r w:rsidRPr="00F60E55">
        <w:rPr>
          <w:rFonts w:ascii="Verdana" w:hAnsi="Verdana"/>
          <w:b/>
          <w:color w:val="000000" w:themeColor="text1"/>
          <w:sz w:val="22"/>
          <w:szCs w:val="22"/>
        </w:rPr>
        <w:lastRenderedPageBreak/>
        <w:t>b)</w:t>
      </w:r>
      <w:r w:rsidRPr="00F60E55">
        <w:rPr>
          <w:rFonts w:ascii="Verdana" w:hAnsi="Verdana"/>
          <w:sz w:val="22"/>
          <w:szCs w:val="22"/>
        </w:rPr>
        <w:t xml:space="preserve"> What problem with congestion is not solved by Café</w:t>
      </w:r>
      <w:r w:rsidR="00B71F49" w:rsidRPr="00F60E55">
        <w:rPr>
          <w:rFonts w:ascii="Verdana" w:hAnsi="Verdana"/>
          <w:sz w:val="22"/>
          <w:szCs w:val="22"/>
        </w:rPr>
        <w:t>?</w:t>
      </w:r>
      <w:r w:rsidRPr="00F60E55">
        <w:rPr>
          <w:rFonts w:ascii="Verdana" w:hAnsi="Verdana"/>
          <w:sz w:val="22"/>
          <w:szCs w:val="22"/>
        </w:rPr>
        <w:t xml:space="preserve"> </w:t>
      </w:r>
      <w:r w:rsidR="00B71F49" w:rsidRPr="00F60E55">
        <w:rPr>
          <w:rFonts w:ascii="Verdana" w:hAnsi="Verdana"/>
          <w:sz w:val="22"/>
          <w:szCs w:val="22"/>
        </w:rPr>
        <w:t>Provide</w:t>
      </w:r>
      <w:r w:rsidRPr="00F60E55">
        <w:rPr>
          <w:rFonts w:ascii="Verdana" w:hAnsi="Verdana"/>
          <w:sz w:val="22"/>
          <w:szCs w:val="22"/>
        </w:rPr>
        <w:t xml:space="preserve"> an example of a DTN protocol that </w:t>
      </w:r>
      <w:r w:rsidR="00B71F49" w:rsidRPr="00F60E55">
        <w:rPr>
          <w:rFonts w:ascii="Verdana" w:hAnsi="Verdana"/>
          <w:sz w:val="22"/>
          <w:szCs w:val="22"/>
        </w:rPr>
        <w:t>solves it.</w:t>
      </w:r>
    </w:p>
    <w:p w14:paraId="7F0726C2" w14:textId="77777777" w:rsidR="00E86677" w:rsidRPr="00F60E55" w:rsidRDefault="00E86677" w:rsidP="00034A59">
      <w:pPr>
        <w:spacing w:line="360" w:lineRule="auto"/>
        <w:rPr>
          <w:rFonts w:ascii="Verdana" w:hAnsi="Verdana"/>
          <w:sz w:val="22"/>
          <w:szCs w:val="22"/>
        </w:rPr>
      </w:pPr>
    </w:p>
    <w:p w14:paraId="7F0726C3" w14:textId="77777777" w:rsidR="00901566" w:rsidRPr="00F60E55" w:rsidRDefault="00823C1B" w:rsidP="00034A59">
      <w:pPr>
        <w:spacing w:line="360" w:lineRule="auto"/>
        <w:jc w:val="right"/>
        <w:rPr>
          <w:rFonts w:ascii="Verdana" w:hAnsi="Verdana"/>
          <w:color w:val="000000" w:themeColor="text1"/>
          <w:sz w:val="22"/>
          <w:szCs w:val="22"/>
        </w:rPr>
      </w:pPr>
      <w:r w:rsidRPr="00F60E55">
        <w:rPr>
          <w:rFonts w:ascii="Verdana" w:hAnsi="Verdana"/>
          <w:color w:val="000000" w:themeColor="text1"/>
          <w:sz w:val="22"/>
          <w:szCs w:val="22"/>
        </w:rPr>
        <w:t>(</w:t>
      </w:r>
      <w:r w:rsidR="00A2068D" w:rsidRPr="00F60E55">
        <w:rPr>
          <w:rFonts w:ascii="Verdana" w:hAnsi="Verdana"/>
          <w:color w:val="000000" w:themeColor="text1"/>
          <w:sz w:val="22"/>
          <w:szCs w:val="22"/>
        </w:rPr>
        <w:t>5</w:t>
      </w:r>
      <w:r w:rsidR="00901566" w:rsidRPr="00F60E55">
        <w:rPr>
          <w:rFonts w:ascii="Verdana" w:hAnsi="Verdana"/>
          <w:color w:val="000000" w:themeColor="text1"/>
          <w:sz w:val="22"/>
          <w:szCs w:val="22"/>
        </w:rPr>
        <w:t>)</w:t>
      </w:r>
    </w:p>
    <w:p w14:paraId="7F0726C7" w14:textId="77777777" w:rsidR="007E15F5" w:rsidRPr="00F60E55" w:rsidRDefault="007E15F5" w:rsidP="00034A59">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6C8" w14:textId="77777777" w:rsidR="007E15F5" w:rsidRPr="00F60E55" w:rsidRDefault="00B71F49" w:rsidP="00034A59">
      <w:pPr>
        <w:spacing w:line="360" w:lineRule="auto"/>
        <w:rPr>
          <w:rFonts w:ascii="Verdana" w:hAnsi="Verdana"/>
          <w:color w:val="4F81BD" w:themeColor="accent1"/>
          <w:sz w:val="22"/>
        </w:rPr>
      </w:pPr>
      <w:r w:rsidRPr="00F60E55">
        <w:rPr>
          <w:rFonts w:ascii="Verdana" w:hAnsi="Verdana"/>
          <w:color w:val="4F81BD" w:themeColor="accent1"/>
          <w:sz w:val="22"/>
        </w:rPr>
        <w:t>2 points for correctly identifying that sending rate adjustment is not addressed in Café.</w:t>
      </w:r>
    </w:p>
    <w:p w14:paraId="7F0726C9" w14:textId="77777777" w:rsidR="00B71F49" w:rsidRPr="00F60E55" w:rsidRDefault="00B71F49" w:rsidP="00034A59">
      <w:pPr>
        <w:spacing w:line="360" w:lineRule="auto"/>
        <w:rPr>
          <w:rFonts w:ascii="Verdana" w:hAnsi="Verdana"/>
          <w:color w:val="4F81BD" w:themeColor="accent1"/>
          <w:sz w:val="22"/>
        </w:rPr>
      </w:pPr>
      <w:r w:rsidRPr="00F60E55">
        <w:rPr>
          <w:rFonts w:ascii="Verdana" w:hAnsi="Verdana"/>
          <w:color w:val="4F81BD" w:themeColor="accent1"/>
          <w:sz w:val="22"/>
        </w:rPr>
        <w:t xml:space="preserve">3 points for providing a correct example of DTN protocol that solves it and explaining how (1 point for naming </w:t>
      </w:r>
      <w:proofErr w:type="spellStart"/>
      <w:r w:rsidRPr="00F60E55">
        <w:rPr>
          <w:rFonts w:ascii="Verdana" w:hAnsi="Verdana"/>
          <w:color w:val="4F81BD" w:themeColor="accent1"/>
          <w:sz w:val="22"/>
        </w:rPr>
        <w:t>CafRep</w:t>
      </w:r>
      <w:proofErr w:type="spellEnd"/>
      <w:r w:rsidRPr="00F60E55">
        <w:rPr>
          <w:rFonts w:ascii="Verdana" w:hAnsi="Verdana"/>
          <w:color w:val="4F81BD" w:themeColor="accent1"/>
          <w:sz w:val="22"/>
        </w:rPr>
        <w:t>, 2 points for a detailed explanation)</w:t>
      </w:r>
    </w:p>
    <w:p w14:paraId="7F0726CA" w14:textId="77777777" w:rsidR="007E15F5" w:rsidRPr="00F60E55" w:rsidRDefault="007E15F5" w:rsidP="00034A59">
      <w:pPr>
        <w:spacing w:line="360" w:lineRule="auto"/>
        <w:rPr>
          <w:rFonts w:ascii="Verdana" w:hAnsi="Verdana"/>
          <w:b/>
          <w:color w:val="4F81BD" w:themeColor="accent1"/>
          <w:sz w:val="22"/>
        </w:rPr>
      </w:pPr>
    </w:p>
    <w:p w14:paraId="7F0726CB" w14:textId="760C6C1E" w:rsidR="007E15F5" w:rsidRPr="00034A59" w:rsidRDefault="007E15F5" w:rsidP="00034A59">
      <w:pPr>
        <w:spacing w:line="360" w:lineRule="auto"/>
        <w:rPr>
          <w:rFonts w:ascii="Verdana" w:hAnsi="Verdana"/>
          <w:b/>
          <w:color w:val="000000" w:themeColor="text1"/>
          <w:sz w:val="22"/>
        </w:rPr>
      </w:pPr>
      <w:r w:rsidRPr="00034A59">
        <w:rPr>
          <w:rFonts w:ascii="Verdana" w:hAnsi="Verdana"/>
          <w:b/>
          <w:color w:val="000000" w:themeColor="text1"/>
          <w:sz w:val="22"/>
        </w:rPr>
        <w:t>Answer:</w:t>
      </w:r>
    </w:p>
    <w:p w14:paraId="7F0726CD" w14:textId="77777777" w:rsidR="007E15F5" w:rsidRPr="00034A59" w:rsidRDefault="007E15F5" w:rsidP="00034A59">
      <w:pPr>
        <w:spacing w:line="360" w:lineRule="auto"/>
        <w:rPr>
          <w:rFonts w:ascii="Verdana" w:hAnsi="Verdana"/>
          <w:color w:val="000000" w:themeColor="text1"/>
          <w:sz w:val="22"/>
          <w:szCs w:val="22"/>
        </w:rPr>
      </w:pPr>
    </w:p>
    <w:p w14:paraId="7F0726CE" w14:textId="77777777" w:rsidR="00502417" w:rsidRPr="00034A59" w:rsidRDefault="00502417" w:rsidP="00034A59">
      <w:pPr>
        <w:spacing w:line="360" w:lineRule="auto"/>
        <w:rPr>
          <w:rFonts w:ascii="Verdana" w:hAnsi="Verdana"/>
          <w:color w:val="000000" w:themeColor="text1"/>
          <w:sz w:val="22"/>
          <w:szCs w:val="22"/>
        </w:rPr>
      </w:pPr>
      <w:r w:rsidRPr="00034A59">
        <w:rPr>
          <w:rFonts w:ascii="Verdana" w:hAnsi="Verdana"/>
          <w:color w:val="000000" w:themeColor="text1"/>
          <w:sz w:val="22"/>
          <w:szCs w:val="22"/>
        </w:rPr>
        <w:t xml:space="preserve">Cafe enables intelligent congestion aware adaptive forwarding in DTNs but does not allow changing of the sending </w:t>
      </w:r>
      <w:r w:rsidR="00B71F49" w:rsidRPr="00034A59">
        <w:rPr>
          <w:rFonts w:ascii="Verdana" w:hAnsi="Verdana"/>
          <w:color w:val="000000" w:themeColor="text1"/>
          <w:sz w:val="22"/>
          <w:szCs w:val="22"/>
        </w:rPr>
        <w:t>rate</w:t>
      </w:r>
      <w:r w:rsidRPr="00034A59">
        <w:rPr>
          <w:rFonts w:ascii="Verdana" w:hAnsi="Verdana"/>
          <w:color w:val="000000" w:themeColor="text1"/>
          <w:sz w:val="22"/>
          <w:szCs w:val="22"/>
        </w:rPr>
        <w:t xml:space="preserve">. </w:t>
      </w:r>
    </w:p>
    <w:p w14:paraId="7F0726CF" w14:textId="77777777" w:rsidR="00502417" w:rsidRPr="00034A59" w:rsidRDefault="00502417" w:rsidP="00034A59">
      <w:pPr>
        <w:spacing w:line="360" w:lineRule="auto"/>
        <w:rPr>
          <w:rFonts w:ascii="Verdana" w:hAnsi="Verdana"/>
          <w:color w:val="000000" w:themeColor="text1"/>
          <w:sz w:val="22"/>
          <w:szCs w:val="22"/>
        </w:rPr>
      </w:pPr>
    </w:p>
    <w:p w14:paraId="7F0726D0" w14:textId="77777777" w:rsidR="00502417" w:rsidRPr="00034A59" w:rsidRDefault="00502417" w:rsidP="00034A59">
      <w:pPr>
        <w:spacing w:line="360" w:lineRule="auto"/>
        <w:rPr>
          <w:rFonts w:ascii="Verdana" w:hAnsi="Verdana"/>
          <w:color w:val="000000" w:themeColor="text1"/>
          <w:sz w:val="22"/>
          <w:szCs w:val="22"/>
        </w:rPr>
      </w:pPr>
      <w:proofErr w:type="spellStart"/>
      <w:r w:rsidRPr="00034A59">
        <w:rPr>
          <w:rFonts w:ascii="Verdana" w:hAnsi="Verdana"/>
          <w:color w:val="000000" w:themeColor="text1"/>
          <w:sz w:val="22"/>
          <w:szCs w:val="22"/>
        </w:rPr>
        <w:t>CafeRep</w:t>
      </w:r>
      <w:proofErr w:type="spellEnd"/>
      <w:r w:rsidRPr="00034A59">
        <w:rPr>
          <w:rFonts w:ascii="Verdana" w:hAnsi="Verdana"/>
          <w:color w:val="000000" w:themeColor="text1"/>
          <w:sz w:val="22"/>
          <w:szCs w:val="22"/>
        </w:rPr>
        <w:t xml:space="preserve"> (Congestion Aware Forwarding and Replication) is a replication-based protocol which builds upon Café by coalescing the proposed adaptive forwarding algorithm with an adaptive replication management technique. </w:t>
      </w:r>
    </w:p>
    <w:p w14:paraId="7F0726D1" w14:textId="77777777" w:rsidR="00502417" w:rsidRPr="00034A59" w:rsidRDefault="00502417" w:rsidP="00034A59">
      <w:pPr>
        <w:spacing w:line="360" w:lineRule="auto"/>
        <w:rPr>
          <w:rFonts w:ascii="Verdana" w:hAnsi="Verdana"/>
          <w:color w:val="000000" w:themeColor="text1"/>
          <w:sz w:val="22"/>
          <w:szCs w:val="22"/>
        </w:rPr>
      </w:pPr>
      <w:r w:rsidRPr="00034A59">
        <w:rPr>
          <w:rFonts w:ascii="Verdana" w:hAnsi="Verdana"/>
          <w:color w:val="000000" w:themeColor="text1"/>
          <w:sz w:val="22"/>
          <w:szCs w:val="22"/>
        </w:rPr>
        <w:t xml:space="preserve">Similarly to Café, </w:t>
      </w:r>
      <w:proofErr w:type="spellStart"/>
      <w:r w:rsidRPr="00034A59">
        <w:rPr>
          <w:rFonts w:ascii="Verdana" w:hAnsi="Verdana"/>
          <w:color w:val="000000" w:themeColor="text1"/>
          <w:sz w:val="22"/>
          <w:szCs w:val="22"/>
        </w:rPr>
        <w:t>CafRep</w:t>
      </w:r>
      <w:proofErr w:type="spellEnd"/>
      <w:r w:rsidRPr="00034A59">
        <w:rPr>
          <w:rFonts w:ascii="Verdana" w:hAnsi="Verdana"/>
          <w:color w:val="000000" w:themeColor="text1"/>
          <w:sz w:val="22"/>
          <w:szCs w:val="22"/>
        </w:rPr>
        <w:t xml:space="preserve"> uses social driven, resource driven and regional driven heuristics in order to apply adaptive forwarding, disseminating messages away from congestion hotspots to quieter parts of the network. </w:t>
      </w:r>
    </w:p>
    <w:p w14:paraId="7F0726D2" w14:textId="77777777" w:rsidR="00502417" w:rsidRPr="00034A59" w:rsidRDefault="00502417" w:rsidP="00034A59">
      <w:pPr>
        <w:spacing w:line="360" w:lineRule="auto"/>
        <w:rPr>
          <w:rFonts w:ascii="Verdana" w:hAnsi="Verdana"/>
          <w:color w:val="000000" w:themeColor="text1"/>
          <w:sz w:val="22"/>
          <w:szCs w:val="22"/>
        </w:rPr>
      </w:pPr>
      <w:r w:rsidRPr="00034A59">
        <w:rPr>
          <w:rFonts w:ascii="Verdana" w:hAnsi="Verdana"/>
          <w:color w:val="000000" w:themeColor="text1"/>
          <w:sz w:val="22"/>
          <w:szCs w:val="22"/>
        </w:rPr>
        <w:t xml:space="preserve">It uses these metrics in order to calculate the nodes own utility, and upon contact compares it with the encountered node’s utility. </w:t>
      </w:r>
    </w:p>
    <w:p w14:paraId="7F0726D3" w14:textId="77777777" w:rsidR="00502417" w:rsidRPr="00034A59" w:rsidRDefault="00502417" w:rsidP="00034A59">
      <w:pPr>
        <w:spacing w:line="360" w:lineRule="auto"/>
        <w:rPr>
          <w:rFonts w:ascii="Verdana" w:hAnsi="Verdana"/>
          <w:color w:val="000000" w:themeColor="text1"/>
          <w:sz w:val="22"/>
          <w:szCs w:val="22"/>
        </w:rPr>
      </w:pPr>
      <w:r w:rsidRPr="00034A59">
        <w:rPr>
          <w:rFonts w:ascii="Verdana" w:hAnsi="Verdana"/>
          <w:color w:val="000000" w:themeColor="text1"/>
          <w:sz w:val="22"/>
          <w:szCs w:val="22"/>
        </w:rPr>
        <w:t>Based upon the comparison, the algorithm decides whether or not to forward a message, and</w:t>
      </w:r>
      <w:r w:rsidR="00FC40C5" w:rsidRPr="00034A59">
        <w:rPr>
          <w:rFonts w:ascii="Verdana" w:hAnsi="Verdana"/>
          <w:color w:val="000000" w:themeColor="text1"/>
          <w:sz w:val="22"/>
          <w:szCs w:val="22"/>
        </w:rPr>
        <w:t xml:space="preserve"> likewise how many copies.</w:t>
      </w:r>
    </w:p>
    <w:p w14:paraId="7F0726D4" w14:textId="77777777" w:rsidR="00FC40C5" w:rsidRPr="00F60E55" w:rsidRDefault="00FC40C5" w:rsidP="009A68D9">
      <w:pPr>
        <w:rPr>
          <w:rFonts w:ascii="Verdana" w:hAnsi="Verdana"/>
          <w:color w:val="4F81BD" w:themeColor="accent1"/>
          <w:sz w:val="22"/>
          <w:szCs w:val="22"/>
        </w:rPr>
      </w:pPr>
    </w:p>
    <w:p w14:paraId="7F0726D5" w14:textId="0553667E" w:rsidR="00680542" w:rsidRDefault="00680542" w:rsidP="009A68D9">
      <w:pPr>
        <w:rPr>
          <w:rFonts w:ascii="Verdana" w:hAnsi="Verdana"/>
          <w:color w:val="000000" w:themeColor="text1"/>
          <w:sz w:val="22"/>
          <w:szCs w:val="22"/>
        </w:rPr>
      </w:pPr>
    </w:p>
    <w:p w14:paraId="6B8FA4E5" w14:textId="00B5DD15" w:rsidR="00034A59" w:rsidRDefault="00034A59" w:rsidP="009A68D9">
      <w:pPr>
        <w:rPr>
          <w:rFonts w:ascii="Verdana" w:hAnsi="Verdana"/>
          <w:color w:val="000000" w:themeColor="text1"/>
          <w:sz w:val="22"/>
          <w:szCs w:val="22"/>
        </w:rPr>
      </w:pPr>
    </w:p>
    <w:p w14:paraId="5BEF13B8" w14:textId="7DD4504F" w:rsidR="00034A59" w:rsidRDefault="00034A59" w:rsidP="009A68D9">
      <w:pPr>
        <w:rPr>
          <w:rFonts w:ascii="Verdana" w:hAnsi="Verdana"/>
          <w:color w:val="000000" w:themeColor="text1"/>
          <w:sz w:val="22"/>
          <w:szCs w:val="22"/>
        </w:rPr>
      </w:pPr>
    </w:p>
    <w:p w14:paraId="5519E387" w14:textId="5D3AA38F" w:rsidR="00034A59" w:rsidRDefault="00034A59" w:rsidP="009A68D9">
      <w:pPr>
        <w:rPr>
          <w:rFonts w:ascii="Verdana" w:hAnsi="Verdana"/>
          <w:color w:val="000000" w:themeColor="text1"/>
          <w:sz w:val="22"/>
          <w:szCs w:val="22"/>
        </w:rPr>
      </w:pPr>
    </w:p>
    <w:p w14:paraId="2DA185E8" w14:textId="289AF0C5" w:rsidR="00034A59" w:rsidRDefault="00034A59" w:rsidP="009A68D9">
      <w:pPr>
        <w:rPr>
          <w:rFonts w:ascii="Verdana" w:hAnsi="Verdana"/>
          <w:color w:val="000000" w:themeColor="text1"/>
          <w:sz w:val="22"/>
          <w:szCs w:val="22"/>
        </w:rPr>
      </w:pPr>
    </w:p>
    <w:p w14:paraId="5B138716" w14:textId="173248D0" w:rsidR="00034A59" w:rsidRDefault="00034A59" w:rsidP="009A68D9">
      <w:pPr>
        <w:rPr>
          <w:rFonts w:ascii="Verdana" w:hAnsi="Verdana"/>
          <w:color w:val="000000" w:themeColor="text1"/>
          <w:sz w:val="22"/>
          <w:szCs w:val="22"/>
        </w:rPr>
      </w:pPr>
    </w:p>
    <w:p w14:paraId="7F2003AA" w14:textId="0A398221" w:rsidR="00034A59" w:rsidRDefault="00034A59" w:rsidP="009A68D9">
      <w:pPr>
        <w:rPr>
          <w:rFonts w:ascii="Verdana" w:hAnsi="Verdana"/>
          <w:color w:val="000000" w:themeColor="text1"/>
          <w:sz w:val="22"/>
          <w:szCs w:val="22"/>
        </w:rPr>
      </w:pPr>
    </w:p>
    <w:p w14:paraId="5B41D8B8" w14:textId="0823F58C" w:rsidR="00034A59" w:rsidRDefault="00034A59" w:rsidP="009A68D9">
      <w:pPr>
        <w:rPr>
          <w:rFonts w:ascii="Verdana" w:hAnsi="Verdana"/>
          <w:color w:val="000000" w:themeColor="text1"/>
          <w:sz w:val="22"/>
          <w:szCs w:val="22"/>
        </w:rPr>
      </w:pPr>
    </w:p>
    <w:p w14:paraId="668FA225" w14:textId="2F4C5EAD" w:rsidR="00034A59" w:rsidRDefault="00034A59" w:rsidP="009A68D9">
      <w:pPr>
        <w:rPr>
          <w:rFonts w:ascii="Verdana" w:hAnsi="Verdana"/>
          <w:color w:val="000000" w:themeColor="text1"/>
          <w:sz w:val="22"/>
          <w:szCs w:val="22"/>
        </w:rPr>
      </w:pPr>
    </w:p>
    <w:p w14:paraId="1FD8E8A5" w14:textId="5F61B497" w:rsidR="00034A59" w:rsidRDefault="00034A59" w:rsidP="009A68D9">
      <w:pPr>
        <w:rPr>
          <w:rFonts w:ascii="Verdana" w:hAnsi="Verdana"/>
          <w:color w:val="000000" w:themeColor="text1"/>
          <w:sz w:val="22"/>
          <w:szCs w:val="22"/>
        </w:rPr>
      </w:pPr>
    </w:p>
    <w:p w14:paraId="4259FCF7" w14:textId="114A7017" w:rsidR="00034A59" w:rsidRDefault="00034A59" w:rsidP="009A68D9">
      <w:pPr>
        <w:rPr>
          <w:rFonts w:ascii="Verdana" w:hAnsi="Verdana"/>
          <w:color w:val="000000" w:themeColor="text1"/>
          <w:sz w:val="22"/>
          <w:szCs w:val="22"/>
        </w:rPr>
      </w:pPr>
    </w:p>
    <w:p w14:paraId="6FBAEC75" w14:textId="710E36FE" w:rsidR="00034A59" w:rsidRDefault="00034A59" w:rsidP="009A68D9">
      <w:pPr>
        <w:rPr>
          <w:rFonts w:ascii="Verdana" w:hAnsi="Verdana"/>
          <w:color w:val="000000" w:themeColor="text1"/>
          <w:sz w:val="22"/>
          <w:szCs w:val="22"/>
        </w:rPr>
      </w:pPr>
    </w:p>
    <w:p w14:paraId="49609D18" w14:textId="1A776E13" w:rsidR="00034A59" w:rsidRDefault="00034A59" w:rsidP="009A68D9">
      <w:pPr>
        <w:rPr>
          <w:rFonts w:ascii="Verdana" w:hAnsi="Verdana"/>
          <w:color w:val="000000" w:themeColor="text1"/>
          <w:sz w:val="22"/>
          <w:szCs w:val="22"/>
        </w:rPr>
      </w:pPr>
    </w:p>
    <w:p w14:paraId="72C685E6" w14:textId="450BAED5" w:rsidR="00034A59" w:rsidRDefault="00034A59" w:rsidP="009A68D9">
      <w:pPr>
        <w:rPr>
          <w:rFonts w:ascii="Verdana" w:hAnsi="Verdana"/>
          <w:color w:val="000000" w:themeColor="text1"/>
          <w:sz w:val="22"/>
          <w:szCs w:val="22"/>
        </w:rPr>
      </w:pPr>
    </w:p>
    <w:p w14:paraId="6C3EF8F8" w14:textId="77777777" w:rsidR="00034A59" w:rsidRPr="00F60E55" w:rsidRDefault="00034A59" w:rsidP="009A68D9">
      <w:pPr>
        <w:rPr>
          <w:rFonts w:ascii="Verdana" w:hAnsi="Verdana"/>
          <w:color w:val="000000" w:themeColor="text1"/>
          <w:sz w:val="22"/>
          <w:szCs w:val="22"/>
        </w:rPr>
      </w:pPr>
    </w:p>
    <w:p w14:paraId="7F0726D6" w14:textId="77777777" w:rsidR="00D2691A" w:rsidRPr="00F60E55" w:rsidRDefault="00C243C4" w:rsidP="00034A59">
      <w:pPr>
        <w:spacing w:line="360" w:lineRule="auto"/>
        <w:rPr>
          <w:rFonts w:ascii="Verdana" w:hAnsi="Verdana"/>
          <w:color w:val="000000" w:themeColor="text1"/>
          <w:sz w:val="22"/>
          <w:szCs w:val="22"/>
        </w:rPr>
      </w:pPr>
      <w:r w:rsidRPr="00F60E55">
        <w:rPr>
          <w:rFonts w:ascii="Verdana" w:hAnsi="Verdana"/>
          <w:b/>
          <w:color w:val="000000" w:themeColor="text1"/>
          <w:sz w:val="22"/>
          <w:szCs w:val="22"/>
        </w:rPr>
        <w:lastRenderedPageBreak/>
        <w:t>c)</w:t>
      </w:r>
      <w:r w:rsidRPr="00F60E55">
        <w:rPr>
          <w:rFonts w:ascii="Verdana" w:hAnsi="Verdana"/>
          <w:color w:val="000000" w:themeColor="text1"/>
          <w:sz w:val="22"/>
          <w:szCs w:val="22"/>
        </w:rPr>
        <w:t xml:space="preserve"> </w:t>
      </w:r>
      <w:r w:rsidR="00D2691A" w:rsidRPr="00F60E55">
        <w:rPr>
          <w:rFonts w:ascii="Verdana" w:hAnsi="Verdana"/>
          <w:color w:val="000000" w:themeColor="text1"/>
          <w:sz w:val="22"/>
          <w:szCs w:val="22"/>
        </w:rPr>
        <w:t>Density aware Spray and Wait is an improvement of Spray and Wait. What is the key challenge of Density Aware Spray and Wait protocol? Discuss two reasons it can fail.</w:t>
      </w:r>
    </w:p>
    <w:p w14:paraId="7F0726D7" w14:textId="77777777" w:rsidR="002D081A" w:rsidRPr="00F60E55" w:rsidRDefault="002D081A" w:rsidP="00034A59">
      <w:pPr>
        <w:spacing w:line="360" w:lineRule="auto"/>
        <w:rPr>
          <w:rFonts w:ascii="Verdana" w:hAnsi="Verdana"/>
          <w:sz w:val="22"/>
          <w:szCs w:val="22"/>
        </w:rPr>
      </w:pPr>
    </w:p>
    <w:p w14:paraId="7F0726D8" w14:textId="77777777" w:rsidR="00901566" w:rsidRPr="00F60E55" w:rsidRDefault="00152D43" w:rsidP="00034A59">
      <w:pPr>
        <w:spacing w:line="360" w:lineRule="auto"/>
        <w:jc w:val="right"/>
        <w:rPr>
          <w:rFonts w:ascii="Verdana" w:hAnsi="Verdana"/>
          <w:color w:val="000000" w:themeColor="text1"/>
          <w:sz w:val="22"/>
          <w:szCs w:val="22"/>
        </w:rPr>
      </w:pPr>
      <w:r w:rsidRPr="00F60E55">
        <w:rPr>
          <w:rFonts w:ascii="Verdana" w:hAnsi="Verdana"/>
          <w:color w:val="000000" w:themeColor="text1"/>
          <w:sz w:val="22"/>
          <w:szCs w:val="22"/>
        </w:rPr>
        <w:t>(6</w:t>
      </w:r>
      <w:r w:rsidR="00901566" w:rsidRPr="00F60E55">
        <w:rPr>
          <w:rFonts w:ascii="Verdana" w:hAnsi="Verdana"/>
          <w:color w:val="000000" w:themeColor="text1"/>
          <w:sz w:val="22"/>
          <w:szCs w:val="22"/>
        </w:rPr>
        <w:t>)</w:t>
      </w:r>
    </w:p>
    <w:p w14:paraId="7F0726DC" w14:textId="77777777" w:rsidR="00EC48B1" w:rsidRPr="00F60E55" w:rsidRDefault="00EC48B1" w:rsidP="00034A59">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6DD" w14:textId="77777777" w:rsidR="00EC48B1" w:rsidRPr="00F60E55" w:rsidRDefault="00EC48B1" w:rsidP="00034A59">
      <w:pPr>
        <w:spacing w:line="360" w:lineRule="auto"/>
        <w:rPr>
          <w:rFonts w:ascii="Verdana" w:hAnsi="Verdana"/>
          <w:color w:val="4F81BD" w:themeColor="accent1"/>
          <w:sz w:val="22"/>
        </w:rPr>
      </w:pPr>
      <w:r w:rsidRPr="00F60E55">
        <w:rPr>
          <w:rFonts w:ascii="Verdana" w:hAnsi="Verdana"/>
          <w:color w:val="4F81BD" w:themeColor="accent1"/>
          <w:sz w:val="22"/>
        </w:rPr>
        <w:t xml:space="preserve">2 points for </w:t>
      </w:r>
      <w:r w:rsidR="00FC40C5" w:rsidRPr="00F60E55">
        <w:rPr>
          <w:rFonts w:ascii="Verdana" w:hAnsi="Verdana"/>
          <w:color w:val="4F81BD" w:themeColor="accent1"/>
          <w:sz w:val="22"/>
        </w:rPr>
        <w:t xml:space="preserve">briefly describing </w:t>
      </w:r>
      <w:r w:rsidR="00137A25" w:rsidRPr="00F60E55">
        <w:rPr>
          <w:rFonts w:ascii="Verdana" w:hAnsi="Verdana"/>
          <w:color w:val="4F81BD" w:themeColor="accent1"/>
          <w:sz w:val="22"/>
        </w:rPr>
        <w:t>DAWS and identifying the key challenge</w:t>
      </w:r>
      <w:r w:rsidR="005D79EB" w:rsidRPr="00F60E55">
        <w:rPr>
          <w:rFonts w:ascii="Verdana" w:hAnsi="Verdana"/>
          <w:color w:val="4F81BD" w:themeColor="accent1"/>
          <w:sz w:val="22"/>
        </w:rPr>
        <w:t>.</w:t>
      </w:r>
    </w:p>
    <w:p w14:paraId="7F0726DE" w14:textId="77777777" w:rsidR="00137A25" w:rsidRPr="00F60E55" w:rsidRDefault="00137A25" w:rsidP="00034A59">
      <w:pPr>
        <w:spacing w:line="360" w:lineRule="auto"/>
        <w:rPr>
          <w:rFonts w:ascii="Verdana" w:hAnsi="Verdana"/>
          <w:color w:val="4F81BD" w:themeColor="accent1"/>
          <w:sz w:val="22"/>
        </w:rPr>
      </w:pPr>
      <w:r w:rsidRPr="00F60E55">
        <w:rPr>
          <w:rFonts w:ascii="Verdana" w:hAnsi="Verdana"/>
          <w:color w:val="4F81BD" w:themeColor="accent1"/>
          <w:sz w:val="22"/>
        </w:rPr>
        <w:t xml:space="preserve">4 </w:t>
      </w:r>
      <w:r w:rsidR="005D79EB" w:rsidRPr="00F60E55">
        <w:rPr>
          <w:rFonts w:ascii="Verdana" w:hAnsi="Verdana"/>
          <w:color w:val="4F81BD" w:themeColor="accent1"/>
          <w:sz w:val="22"/>
        </w:rPr>
        <w:t>points for discussing the two reasons it can fail (2 points per reason).</w:t>
      </w:r>
    </w:p>
    <w:p w14:paraId="7F0726DF" w14:textId="77777777" w:rsidR="00EC48B1" w:rsidRPr="00F60E55" w:rsidRDefault="00EC48B1" w:rsidP="00034A59">
      <w:pPr>
        <w:spacing w:line="360" w:lineRule="auto"/>
        <w:rPr>
          <w:rFonts w:ascii="Verdana" w:hAnsi="Verdana"/>
          <w:b/>
          <w:color w:val="4F81BD" w:themeColor="accent1"/>
          <w:sz w:val="22"/>
        </w:rPr>
      </w:pPr>
    </w:p>
    <w:p w14:paraId="7F0726E0" w14:textId="67A9D79A" w:rsidR="00EC48B1" w:rsidRPr="00034A59" w:rsidRDefault="00EC48B1" w:rsidP="00034A59">
      <w:pPr>
        <w:spacing w:line="360" w:lineRule="auto"/>
        <w:rPr>
          <w:rFonts w:ascii="Verdana" w:hAnsi="Verdana"/>
          <w:b/>
          <w:color w:val="000000" w:themeColor="text1"/>
          <w:sz w:val="22"/>
        </w:rPr>
      </w:pPr>
      <w:r w:rsidRPr="00034A59">
        <w:rPr>
          <w:rFonts w:ascii="Verdana" w:hAnsi="Verdana"/>
          <w:b/>
          <w:color w:val="000000" w:themeColor="text1"/>
          <w:sz w:val="22"/>
        </w:rPr>
        <w:t>Answer:</w:t>
      </w:r>
    </w:p>
    <w:p w14:paraId="7F0726E1" w14:textId="77777777" w:rsidR="002D081A" w:rsidRPr="00034A59" w:rsidRDefault="002D081A" w:rsidP="00034A59">
      <w:pPr>
        <w:spacing w:line="360" w:lineRule="auto"/>
        <w:rPr>
          <w:rFonts w:ascii="Verdana" w:hAnsi="Verdana"/>
          <w:color w:val="000000" w:themeColor="text1"/>
          <w:sz w:val="22"/>
          <w:szCs w:val="22"/>
        </w:rPr>
      </w:pPr>
    </w:p>
    <w:p w14:paraId="7F0726E2" w14:textId="77777777" w:rsidR="00882EB9" w:rsidRPr="00034A59" w:rsidRDefault="00421F23" w:rsidP="00034A59">
      <w:pPr>
        <w:pStyle w:val="af4"/>
        <w:numPr>
          <w:ilvl w:val="0"/>
          <w:numId w:val="17"/>
        </w:numPr>
        <w:spacing w:line="360" w:lineRule="auto"/>
        <w:ind w:left="360"/>
        <w:rPr>
          <w:rFonts w:ascii="Verdana" w:hAnsi="Verdana"/>
          <w:color w:val="000000" w:themeColor="text1"/>
          <w:sz w:val="22"/>
          <w:szCs w:val="22"/>
        </w:rPr>
      </w:pPr>
      <w:r w:rsidRPr="00034A59">
        <w:rPr>
          <w:rFonts w:ascii="Verdana" w:hAnsi="Verdana"/>
          <w:color w:val="000000" w:themeColor="text1"/>
          <w:sz w:val="22"/>
          <w:szCs w:val="22"/>
        </w:rPr>
        <w:t xml:space="preserve">DASW (Density Aware Spray and Wait) is a variant of Spray and Wait that utilises </w:t>
      </w:r>
      <w:r w:rsidRPr="00034A59">
        <w:rPr>
          <w:rFonts w:ascii="Verdana" w:hAnsi="Verdana"/>
          <w:bCs/>
          <w:color w:val="000000" w:themeColor="text1"/>
          <w:sz w:val="22"/>
          <w:szCs w:val="22"/>
        </w:rPr>
        <w:t xml:space="preserve">adaptive replication </w:t>
      </w:r>
      <w:r w:rsidRPr="00034A59">
        <w:rPr>
          <w:rFonts w:ascii="Verdana" w:hAnsi="Verdana"/>
          <w:color w:val="000000" w:themeColor="text1"/>
          <w:sz w:val="22"/>
          <w:szCs w:val="22"/>
        </w:rPr>
        <w:t xml:space="preserve">in order to select the number of replications a message is allowed, as </w:t>
      </w:r>
      <w:r w:rsidRPr="00034A59">
        <w:rPr>
          <w:rFonts w:ascii="Verdana" w:hAnsi="Verdana"/>
          <w:bCs/>
          <w:color w:val="000000" w:themeColor="text1"/>
          <w:sz w:val="22"/>
          <w:szCs w:val="22"/>
        </w:rPr>
        <w:t>opposed to the original fixed number.</w:t>
      </w:r>
    </w:p>
    <w:p w14:paraId="7F0726E3" w14:textId="77777777" w:rsidR="00882EB9" w:rsidRPr="00034A59" w:rsidRDefault="003D7933" w:rsidP="00034A59">
      <w:pPr>
        <w:pStyle w:val="af4"/>
        <w:numPr>
          <w:ilvl w:val="0"/>
          <w:numId w:val="17"/>
        </w:numPr>
        <w:spacing w:line="360" w:lineRule="auto"/>
        <w:ind w:left="360"/>
        <w:rPr>
          <w:rFonts w:ascii="Verdana" w:hAnsi="Verdana"/>
          <w:color w:val="000000" w:themeColor="text1"/>
          <w:sz w:val="22"/>
          <w:szCs w:val="22"/>
        </w:rPr>
      </w:pPr>
      <w:r w:rsidRPr="00034A59">
        <w:rPr>
          <w:rFonts w:ascii="Verdana" w:hAnsi="Verdana"/>
          <w:color w:val="000000" w:themeColor="text1"/>
          <w:sz w:val="22"/>
          <w:szCs w:val="22"/>
        </w:rPr>
        <w:t xml:space="preserve">DASW calculates </w:t>
      </w:r>
      <w:r w:rsidR="00421F23" w:rsidRPr="00034A59">
        <w:rPr>
          <w:rFonts w:ascii="Verdana" w:hAnsi="Verdana"/>
          <w:color w:val="000000" w:themeColor="text1"/>
          <w:sz w:val="22"/>
          <w:szCs w:val="22"/>
        </w:rPr>
        <w:t xml:space="preserve">dynamic </w:t>
      </w:r>
      <w:r w:rsidRPr="00034A59">
        <w:rPr>
          <w:rFonts w:ascii="Verdana" w:hAnsi="Verdana"/>
          <w:color w:val="000000" w:themeColor="text1"/>
          <w:sz w:val="22"/>
          <w:szCs w:val="22"/>
        </w:rPr>
        <w:t xml:space="preserve">replication </w:t>
      </w:r>
      <w:r w:rsidR="00421F23" w:rsidRPr="00034A59">
        <w:rPr>
          <w:rFonts w:ascii="Verdana" w:hAnsi="Verdana"/>
          <w:color w:val="000000" w:themeColor="text1"/>
          <w:sz w:val="22"/>
          <w:szCs w:val="22"/>
        </w:rPr>
        <w:t xml:space="preserve">number using an abacus that is precomputed from preceding experiments such </w:t>
      </w:r>
      <w:r w:rsidRPr="00034A59">
        <w:rPr>
          <w:rFonts w:ascii="Verdana" w:hAnsi="Verdana"/>
          <w:color w:val="000000" w:themeColor="text1"/>
          <w:sz w:val="22"/>
          <w:szCs w:val="22"/>
        </w:rPr>
        <w:t xml:space="preserve">(done for </w:t>
      </w:r>
      <w:proofErr w:type="spellStart"/>
      <w:r w:rsidR="00421F23" w:rsidRPr="00034A59">
        <w:rPr>
          <w:rFonts w:ascii="Verdana" w:hAnsi="Verdana"/>
          <w:color w:val="000000" w:themeColor="text1"/>
          <w:sz w:val="22"/>
          <w:szCs w:val="22"/>
        </w:rPr>
        <w:t>RollerNet</w:t>
      </w:r>
      <w:proofErr w:type="spellEnd"/>
      <w:r w:rsidR="00421F23" w:rsidRPr="00034A59">
        <w:rPr>
          <w:rFonts w:ascii="Verdana" w:hAnsi="Verdana"/>
          <w:color w:val="000000" w:themeColor="text1"/>
          <w:sz w:val="22"/>
          <w:szCs w:val="22"/>
        </w:rPr>
        <w:t xml:space="preserve"> experiment</w:t>
      </w:r>
      <w:r w:rsidRPr="00034A59">
        <w:rPr>
          <w:rFonts w:ascii="Verdana" w:hAnsi="Verdana"/>
          <w:color w:val="000000" w:themeColor="text1"/>
          <w:sz w:val="22"/>
          <w:szCs w:val="22"/>
        </w:rPr>
        <w:t>)</w:t>
      </w:r>
      <w:r w:rsidR="00421F23" w:rsidRPr="00034A59">
        <w:rPr>
          <w:rFonts w:ascii="Verdana" w:hAnsi="Verdana"/>
          <w:color w:val="000000" w:themeColor="text1"/>
          <w:sz w:val="22"/>
          <w:szCs w:val="22"/>
        </w:rPr>
        <w:t xml:space="preserve">. </w:t>
      </w:r>
    </w:p>
    <w:p w14:paraId="7F0726E4" w14:textId="77777777" w:rsidR="00882EB9" w:rsidRPr="00034A59" w:rsidRDefault="00421F23" w:rsidP="00034A59">
      <w:pPr>
        <w:pStyle w:val="af4"/>
        <w:numPr>
          <w:ilvl w:val="0"/>
          <w:numId w:val="17"/>
        </w:numPr>
        <w:spacing w:line="360" w:lineRule="auto"/>
        <w:ind w:left="360"/>
        <w:rPr>
          <w:rFonts w:ascii="Verdana" w:hAnsi="Verdana"/>
          <w:color w:val="000000" w:themeColor="text1"/>
          <w:sz w:val="22"/>
          <w:szCs w:val="22"/>
        </w:rPr>
      </w:pPr>
      <w:r w:rsidRPr="00034A59">
        <w:rPr>
          <w:rFonts w:ascii="Verdana" w:hAnsi="Verdana"/>
          <w:color w:val="000000" w:themeColor="text1"/>
          <w:sz w:val="22"/>
          <w:szCs w:val="22"/>
        </w:rPr>
        <w:t xml:space="preserve">The abacus is built by simulating a number of Spray and Wait algorithms with varying fixed numbers </w:t>
      </w:r>
      <w:r w:rsidR="003D7933" w:rsidRPr="00034A59">
        <w:rPr>
          <w:rFonts w:ascii="Verdana" w:hAnsi="Verdana"/>
          <w:color w:val="000000" w:themeColor="text1"/>
          <w:sz w:val="22"/>
          <w:szCs w:val="22"/>
        </w:rPr>
        <w:t>of replications</w:t>
      </w:r>
      <w:r w:rsidRPr="00034A59">
        <w:rPr>
          <w:rFonts w:ascii="Verdana" w:hAnsi="Verdana"/>
          <w:color w:val="000000" w:themeColor="text1"/>
          <w:sz w:val="22"/>
          <w:szCs w:val="22"/>
        </w:rPr>
        <w:t xml:space="preserve"> </w:t>
      </w:r>
      <w:r w:rsidR="003D7933" w:rsidRPr="00034A59">
        <w:rPr>
          <w:rFonts w:ascii="Verdana" w:hAnsi="Verdana"/>
          <w:color w:val="000000" w:themeColor="text1"/>
          <w:sz w:val="22"/>
          <w:szCs w:val="22"/>
        </w:rPr>
        <w:t xml:space="preserve">for different </w:t>
      </w:r>
      <w:r w:rsidRPr="00034A59">
        <w:rPr>
          <w:rFonts w:ascii="Verdana" w:hAnsi="Verdana"/>
          <w:color w:val="000000" w:themeColor="text1"/>
          <w:sz w:val="22"/>
          <w:szCs w:val="22"/>
        </w:rPr>
        <w:t xml:space="preserve">average number of nodes. </w:t>
      </w:r>
    </w:p>
    <w:p w14:paraId="7F0726E5" w14:textId="77777777" w:rsidR="00882EB9" w:rsidRPr="00034A59" w:rsidRDefault="00421F23" w:rsidP="00034A59">
      <w:pPr>
        <w:pStyle w:val="af4"/>
        <w:numPr>
          <w:ilvl w:val="0"/>
          <w:numId w:val="17"/>
        </w:numPr>
        <w:spacing w:line="360" w:lineRule="auto"/>
        <w:ind w:left="360"/>
        <w:rPr>
          <w:rFonts w:ascii="Verdana" w:hAnsi="Verdana"/>
          <w:color w:val="000000" w:themeColor="text1"/>
          <w:sz w:val="22"/>
          <w:szCs w:val="22"/>
        </w:rPr>
      </w:pPr>
      <w:r w:rsidRPr="00034A59">
        <w:rPr>
          <w:rFonts w:ascii="Verdana" w:hAnsi="Verdana"/>
          <w:color w:val="000000" w:themeColor="text1"/>
          <w:sz w:val="22"/>
          <w:szCs w:val="22"/>
        </w:rPr>
        <w:t xml:space="preserve">For each simulation, the average delay for a message to be delivered is measured. </w:t>
      </w:r>
    </w:p>
    <w:p w14:paraId="7F0726E6" w14:textId="77777777" w:rsidR="00882EB9" w:rsidRPr="00034A59" w:rsidRDefault="00421F23" w:rsidP="00034A59">
      <w:pPr>
        <w:pStyle w:val="af4"/>
        <w:numPr>
          <w:ilvl w:val="0"/>
          <w:numId w:val="17"/>
        </w:numPr>
        <w:spacing w:line="360" w:lineRule="auto"/>
        <w:ind w:left="360"/>
        <w:rPr>
          <w:rFonts w:ascii="Verdana" w:hAnsi="Verdana"/>
          <w:color w:val="000000" w:themeColor="text1"/>
          <w:sz w:val="22"/>
          <w:szCs w:val="22"/>
        </w:rPr>
      </w:pPr>
      <w:r w:rsidRPr="00034A59">
        <w:rPr>
          <w:rFonts w:ascii="Verdana" w:hAnsi="Verdana"/>
          <w:color w:val="000000" w:themeColor="text1"/>
          <w:sz w:val="22"/>
          <w:szCs w:val="22"/>
        </w:rPr>
        <w:t xml:space="preserve">This </w:t>
      </w:r>
      <w:r w:rsidR="003D7933" w:rsidRPr="00034A59">
        <w:rPr>
          <w:rFonts w:ascii="Verdana" w:hAnsi="Verdana"/>
          <w:color w:val="000000" w:themeColor="text1"/>
          <w:sz w:val="22"/>
          <w:szCs w:val="22"/>
        </w:rPr>
        <w:t xml:space="preserve">delay </w:t>
      </w:r>
      <w:r w:rsidRPr="00034A59">
        <w:rPr>
          <w:rFonts w:ascii="Verdana" w:hAnsi="Verdana"/>
          <w:color w:val="000000" w:themeColor="text1"/>
          <w:sz w:val="22"/>
          <w:szCs w:val="22"/>
        </w:rPr>
        <w:t>is utilised in the abacus by measuring the number of encounters over a 30 second</w:t>
      </w:r>
      <w:r w:rsidR="003D7933" w:rsidRPr="00034A59">
        <w:rPr>
          <w:rFonts w:ascii="Verdana" w:hAnsi="Verdana"/>
          <w:color w:val="000000" w:themeColor="text1"/>
          <w:sz w:val="22"/>
          <w:szCs w:val="22"/>
        </w:rPr>
        <w:t>s</w:t>
      </w:r>
      <w:r w:rsidRPr="00034A59">
        <w:rPr>
          <w:rFonts w:ascii="Verdana" w:hAnsi="Verdana"/>
          <w:color w:val="000000" w:themeColor="text1"/>
          <w:sz w:val="22"/>
          <w:szCs w:val="22"/>
        </w:rPr>
        <w:t xml:space="preserve"> period and comparing it to the recorded delays </w:t>
      </w:r>
      <w:r w:rsidR="003D7933" w:rsidRPr="00034A59">
        <w:rPr>
          <w:rFonts w:ascii="Verdana" w:hAnsi="Verdana"/>
          <w:color w:val="000000" w:themeColor="text1"/>
          <w:sz w:val="22"/>
          <w:szCs w:val="22"/>
        </w:rPr>
        <w:t xml:space="preserve">in order </w:t>
      </w:r>
      <w:r w:rsidRPr="00034A59">
        <w:rPr>
          <w:rFonts w:ascii="Verdana" w:hAnsi="Verdana"/>
          <w:color w:val="000000" w:themeColor="text1"/>
          <w:sz w:val="22"/>
          <w:szCs w:val="22"/>
        </w:rPr>
        <w:t xml:space="preserve">to determine the optimal number of copies. </w:t>
      </w:r>
    </w:p>
    <w:p w14:paraId="7F0726E7" w14:textId="77777777" w:rsidR="00253810" w:rsidRPr="00034A59" w:rsidRDefault="00253810" w:rsidP="00034A59">
      <w:pPr>
        <w:spacing w:line="360" w:lineRule="auto"/>
        <w:rPr>
          <w:rFonts w:ascii="Verdana" w:hAnsi="Verdana"/>
          <w:color w:val="000000" w:themeColor="text1"/>
          <w:sz w:val="22"/>
          <w:szCs w:val="22"/>
        </w:rPr>
      </w:pPr>
    </w:p>
    <w:p w14:paraId="7F0726E8" w14:textId="77777777" w:rsidR="00253810" w:rsidRPr="00034A59" w:rsidRDefault="00137A25" w:rsidP="00034A59">
      <w:pPr>
        <w:spacing w:line="360" w:lineRule="auto"/>
        <w:rPr>
          <w:rFonts w:ascii="Verdana" w:hAnsi="Verdana"/>
          <w:color w:val="000000" w:themeColor="text1"/>
          <w:sz w:val="22"/>
          <w:szCs w:val="22"/>
        </w:rPr>
      </w:pPr>
      <w:r w:rsidRPr="00034A59">
        <w:rPr>
          <w:rFonts w:ascii="Verdana" w:hAnsi="Verdana"/>
          <w:color w:val="000000" w:themeColor="text1"/>
          <w:sz w:val="22"/>
          <w:szCs w:val="22"/>
        </w:rPr>
        <w:t>It is not normally possible predict density in real-time a dynamically changing environments and thus to determine the optimal numbers of replica suitable for the particular dynamic scenario.</w:t>
      </w:r>
    </w:p>
    <w:p w14:paraId="7F0726E9" w14:textId="77777777" w:rsidR="00137A25" w:rsidRPr="00034A59" w:rsidRDefault="00137A25" w:rsidP="00034A59">
      <w:pPr>
        <w:spacing w:line="360" w:lineRule="auto"/>
        <w:rPr>
          <w:rFonts w:ascii="Verdana" w:hAnsi="Verdana"/>
          <w:color w:val="000000" w:themeColor="text1"/>
          <w:sz w:val="22"/>
          <w:szCs w:val="22"/>
        </w:rPr>
      </w:pPr>
    </w:p>
    <w:p w14:paraId="7F0726EA" w14:textId="77777777" w:rsidR="00253810" w:rsidRPr="00034A59" w:rsidRDefault="00421F23" w:rsidP="00034A59">
      <w:pPr>
        <w:pStyle w:val="af4"/>
        <w:numPr>
          <w:ilvl w:val="0"/>
          <w:numId w:val="17"/>
        </w:numPr>
        <w:spacing w:line="360" w:lineRule="auto"/>
        <w:ind w:left="360"/>
        <w:rPr>
          <w:rFonts w:ascii="Verdana" w:hAnsi="Verdana"/>
          <w:color w:val="000000" w:themeColor="text1"/>
          <w:sz w:val="22"/>
          <w:szCs w:val="22"/>
        </w:rPr>
      </w:pPr>
      <w:r w:rsidRPr="00034A59">
        <w:rPr>
          <w:rFonts w:ascii="Verdana" w:hAnsi="Verdana"/>
          <w:color w:val="000000" w:themeColor="text1"/>
          <w:sz w:val="22"/>
          <w:szCs w:val="22"/>
        </w:rPr>
        <w:t xml:space="preserve">While effective, precomputing the abacus in this way means that it is very case-dependant, and may not be useful as a </w:t>
      </w:r>
      <w:proofErr w:type="gramStart"/>
      <w:r w:rsidRPr="00034A59">
        <w:rPr>
          <w:rFonts w:ascii="Verdana" w:hAnsi="Verdana"/>
          <w:color w:val="000000" w:themeColor="text1"/>
          <w:sz w:val="22"/>
          <w:szCs w:val="22"/>
        </w:rPr>
        <w:t>general purpose</w:t>
      </w:r>
      <w:proofErr w:type="gramEnd"/>
      <w:r w:rsidRPr="00034A59">
        <w:rPr>
          <w:rFonts w:ascii="Verdana" w:hAnsi="Verdana"/>
          <w:color w:val="000000" w:themeColor="text1"/>
          <w:sz w:val="22"/>
          <w:szCs w:val="22"/>
        </w:rPr>
        <w:t xml:space="preserve"> approach.</w:t>
      </w:r>
    </w:p>
    <w:p w14:paraId="7F0726EB" w14:textId="77777777" w:rsidR="0016715B" w:rsidRPr="00034A59" w:rsidRDefault="0016715B" w:rsidP="00034A59">
      <w:pPr>
        <w:pStyle w:val="af4"/>
        <w:numPr>
          <w:ilvl w:val="0"/>
          <w:numId w:val="17"/>
        </w:numPr>
        <w:spacing w:line="360" w:lineRule="auto"/>
        <w:ind w:left="360"/>
        <w:rPr>
          <w:rFonts w:ascii="Verdana" w:hAnsi="Verdana"/>
          <w:color w:val="000000" w:themeColor="text1"/>
          <w:sz w:val="22"/>
          <w:szCs w:val="22"/>
        </w:rPr>
      </w:pPr>
      <w:r w:rsidRPr="00034A59">
        <w:rPr>
          <w:rFonts w:ascii="Verdana" w:hAnsi="Verdana"/>
          <w:color w:val="000000" w:themeColor="text1"/>
          <w:sz w:val="22"/>
          <w:szCs w:val="22"/>
        </w:rPr>
        <w:t>Likewise, only the 30 second window was used in the proposal, and it did not consider how the performance may be affected using other measurement periods</w:t>
      </w:r>
      <w:r w:rsidR="00FC40C5" w:rsidRPr="00034A59">
        <w:rPr>
          <w:rFonts w:ascii="Verdana" w:hAnsi="Verdana"/>
          <w:color w:val="000000" w:themeColor="text1"/>
          <w:sz w:val="22"/>
          <w:szCs w:val="22"/>
        </w:rPr>
        <w:t>.</w:t>
      </w:r>
    </w:p>
    <w:p w14:paraId="7F0726EC" w14:textId="77777777" w:rsidR="0016715B" w:rsidRPr="00F60E55" w:rsidRDefault="0016715B" w:rsidP="0016715B">
      <w:pPr>
        <w:rPr>
          <w:rFonts w:ascii="Verdana" w:hAnsi="Verdana"/>
          <w:b/>
          <w:color w:val="4F81BD" w:themeColor="accent1"/>
          <w:sz w:val="22"/>
          <w:szCs w:val="22"/>
        </w:rPr>
      </w:pPr>
    </w:p>
    <w:p w14:paraId="7F0726ED" w14:textId="598A197F" w:rsidR="0016715B" w:rsidRDefault="0016715B" w:rsidP="0016715B">
      <w:pPr>
        <w:rPr>
          <w:rFonts w:ascii="Verdana" w:hAnsi="Verdana"/>
          <w:color w:val="4F81BD" w:themeColor="accent1"/>
          <w:sz w:val="22"/>
          <w:szCs w:val="22"/>
        </w:rPr>
      </w:pPr>
    </w:p>
    <w:p w14:paraId="22011134" w14:textId="1DFDB93B" w:rsidR="00F964AC" w:rsidRDefault="00F964AC" w:rsidP="0016715B">
      <w:pPr>
        <w:rPr>
          <w:rFonts w:ascii="Verdana" w:hAnsi="Verdana"/>
          <w:color w:val="4F81BD" w:themeColor="accent1"/>
          <w:sz w:val="22"/>
          <w:szCs w:val="22"/>
        </w:rPr>
      </w:pPr>
    </w:p>
    <w:p w14:paraId="29B7CEE6" w14:textId="0B890574" w:rsidR="00F964AC" w:rsidRDefault="00F964AC" w:rsidP="0016715B">
      <w:pPr>
        <w:rPr>
          <w:rFonts w:ascii="Verdana" w:hAnsi="Verdana"/>
          <w:color w:val="4F81BD" w:themeColor="accent1"/>
          <w:sz w:val="22"/>
          <w:szCs w:val="22"/>
        </w:rPr>
      </w:pPr>
    </w:p>
    <w:p w14:paraId="14D6FCB9" w14:textId="77777777" w:rsidR="00F964AC" w:rsidRPr="00F60E55" w:rsidRDefault="00F964AC" w:rsidP="0016715B">
      <w:pPr>
        <w:rPr>
          <w:rFonts w:ascii="Verdana" w:hAnsi="Verdana"/>
          <w:color w:val="4F81BD" w:themeColor="accent1"/>
          <w:sz w:val="22"/>
          <w:szCs w:val="22"/>
        </w:rPr>
      </w:pPr>
    </w:p>
    <w:p w14:paraId="7F0726EE" w14:textId="77777777" w:rsidR="00D2691A" w:rsidRPr="00F60E55" w:rsidRDefault="00D2691A" w:rsidP="009A68D9">
      <w:pPr>
        <w:rPr>
          <w:rFonts w:ascii="Verdana" w:hAnsi="Verdana"/>
          <w:color w:val="4F81BD" w:themeColor="accent1"/>
          <w:sz w:val="22"/>
          <w:szCs w:val="22"/>
        </w:rPr>
      </w:pPr>
    </w:p>
    <w:p w14:paraId="7F0726EF" w14:textId="77777777" w:rsidR="002D081A" w:rsidRPr="00F60E55" w:rsidRDefault="00C243C4" w:rsidP="00F964AC">
      <w:pPr>
        <w:spacing w:line="360" w:lineRule="auto"/>
        <w:rPr>
          <w:rFonts w:ascii="Verdana" w:hAnsi="Verdana"/>
          <w:color w:val="000000" w:themeColor="text1"/>
          <w:sz w:val="22"/>
          <w:szCs w:val="22"/>
        </w:rPr>
      </w:pPr>
      <w:r w:rsidRPr="00F60E55">
        <w:rPr>
          <w:rFonts w:ascii="Verdana" w:hAnsi="Verdana"/>
          <w:b/>
          <w:color w:val="000000" w:themeColor="text1"/>
          <w:sz w:val="22"/>
          <w:szCs w:val="22"/>
        </w:rPr>
        <w:lastRenderedPageBreak/>
        <w:t>d)</w:t>
      </w:r>
      <w:r w:rsidR="00D2691A" w:rsidRPr="00F60E55">
        <w:rPr>
          <w:rFonts w:ascii="Verdana" w:hAnsi="Verdana"/>
          <w:color w:val="000000" w:themeColor="text1"/>
          <w:sz w:val="22"/>
          <w:szCs w:val="22"/>
        </w:rPr>
        <w:t xml:space="preserve"> </w:t>
      </w:r>
      <w:r w:rsidR="000A370C" w:rsidRPr="00F60E55">
        <w:rPr>
          <w:rFonts w:ascii="Verdana" w:hAnsi="Verdana"/>
          <w:color w:val="000000" w:themeColor="text1"/>
          <w:sz w:val="22"/>
          <w:szCs w:val="22"/>
        </w:rPr>
        <w:t>Describe two differences between geographical routing and other DTN routing protocols. Give examples of two application domains where you would use two different types of routing protocols and justify your answers.</w:t>
      </w:r>
    </w:p>
    <w:p w14:paraId="7F0726F0" w14:textId="77777777" w:rsidR="00A017F0" w:rsidRPr="00F60E55" w:rsidRDefault="00A017F0" w:rsidP="00F964AC">
      <w:pPr>
        <w:spacing w:line="360" w:lineRule="auto"/>
        <w:rPr>
          <w:rFonts w:ascii="Verdana" w:hAnsi="Verdana"/>
          <w:color w:val="000000" w:themeColor="text1"/>
          <w:sz w:val="22"/>
          <w:szCs w:val="22"/>
        </w:rPr>
      </w:pPr>
    </w:p>
    <w:p w14:paraId="7F0726F1" w14:textId="77777777" w:rsidR="00901566" w:rsidRPr="00F60E55" w:rsidRDefault="00901566" w:rsidP="00F964AC">
      <w:pPr>
        <w:spacing w:line="360" w:lineRule="auto"/>
        <w:jc w:val="right"/>
        <w:rPr>
          <w:rFonts w:ascii="Verdana" w:hAnsi="Verdana"/>
          <w:color w:val="000000" w:themeColor="text1"/>
          <w:sz w:val="22"/>
          <w:szCs w:val="22"/>
        </w:rPr>
      </w:pPr>
      <w:r w:rsidRPr="00F60E55">
        <w:rPr>
          <w:rFonts w:ascii="Verdana" w:hAnsi="Verdana"/>
          <w:color w:val="000000" w:themeColor="text1"/>
          <w:sz w:val="22"/>
          <w:szCs w:val="22"/>
        </w:rPr>
        <w:t>(6)</w:t>
      </w:r>
    </w:p>
    <w:p w14:paraId="7F0726F5" w14:textId="77777777" w:rsidR="00042A31" w:rsidRPr="00F60E55" w:rsidRDefault="00042A31" w:rsidP="00F964AC">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6F6" w14:textId="77777777" w:rsidR="00042A31" w:rsidRPr="00F60E55" w:rsidRDefault="00B76794" w:rsidP="00F964AC">
      <w:pPr>
        <w:spacing w:line="360" w:lineRule="auto"/>
        <w:rPr>
          <w:rFonts w:ascii="Verdana" w:hAnsi="Verdana"/>
          <w:color w:val="4F81BD" w:themeColor="accent1"/>
          <w:sz w:val="22"/>
        </w:rPr>
      </w:pPr>
      <w:r w:rsidRPr="00F60E55">
        <w:rPr>
          <w:rFonts w:ascii="Verdana" w:hAnsi="Verdana"/>
          <w:color w:val="4F81BD" w:themeColor="accent1"/>
          <w:sz w:val="22"/>
        </w:rPr>
        <w:t>3</w:t>
      </w:r>
      <w:r w:rsidR="00042A31" w:rsidRPr="00F60E55">
        <w:rPr>
          <w:rFonts w:ascii="Verdana" w:hAnsi="Verdana"/>
          <w:color w:val="4F81BD" w:themeColor="accent1"/>
          <w:sz w:val="22"/>
        </w:rPr>
        <w:t xml:space="preserve"> points</w:t>
      </w:r>
      <w:r w:rsidRPr="00F60E55">
        <w:rPr>
          <w:rFonts w:ascii="Verdana" w:hAnsi="Verdana"/>
          <w:color w:val="4F81BD" w:themeColor="accent1"/>
          <w:sz w:val="22"/>
        </w:rPr>
        <w:t xml:space="preserve"> for listing and describing differences between geographical routing and other DTN protocols.</w:t>
      </w:r>
    </w:p>
    <w:p w14:paraId="7F0726F7" w14:textId="77777777" w:rsidR="00B76794" w:rsidRPr="00F60E55" w:rsidRDefault="00B76794" w:rsidP="00F964AC">
      <w:pPr>
        <w:spacing w:line="360" w:lineRule="auto"/>
        <w:rPr>
          <w:rFonts w:ascii="Verdana" w:hAnsi="Verdana"/>
          <w:color w:val="4F81BD" w:themeColor="accent1"/>
          <w:sz w:val="22"/>
        </w:rPr>
      </w:pPr>
      <w:r w:rsidRPr="00F60E55">
        <w:rPr>
          <w:rFonts w:ascii="Verdana" w:hAnsi="Verdana"/>
          <w:color w:val="4F81BD" w:themeColor="accent1"/>
          <w:sz w:val="22"/>
        </w:rPr>
        <w:t>3 points for providing and discussing examples of two application domains.</w:t>
      </w:r>
    </w:p>
    <w:p w14:paraId="7F0726F8" w14:textId="77777777" w:rsidR="00042A31" w:rsidRPr="00F60E55" w:rsidRDefault="00042A31" w:rsidP="00F964AC">
      <w:pPr>
        <w:spacing w:line="360" w:lineRule="auto"/>
        <w:rPr>
          <w:rFonts w:ascii="Verdana" w:hAnsi="Verdana"/>
          <w:b/>
          <w:color w:val="4F81BD" w:themeColor="accent1"/>
          <w:sz w:val="22"/>
        </w:rPr>
      </w:pPr>
    </w:p>
    <w:p w14:paraId="7F0726F9" w14:textId="4EE2760B" w:rsidR="00042A31" w:rsidRPr="00F964AC" w:rsidRDefault="00042A31" w:rsidP="00F964AC">
      <w:pPr>
        <w:spacing w:line="360" w:lineRule="auto"/>
        <w:rPr>
          <w:rFonts w:ascii="Verdana" w:hAnsi="Verdana"/>
          <w:b/>
          <w:color w:val="000000" w:themeColor="text1"/>
          <w:sz w:val="22"/>
        </w:rPr>
      </w:pPr>
      <w:r w:rsidRPr="00F964AC">
        <w:rPr>
          <w:rFonts w:ascii="Verdana" w:hAnsi="Verdana"/>
          <w:b/>
          <w:color w:val="000000" w:themeColor="text1"/>
          <w:sz w:val="22"/>
        </w:rPr>
        <w:t>Answer:</w:t>
      </w:r>
    </w:p>
    <w:p w14:paraId="7F0726FA" w14:textId="77777777" w:rsidR="002A3368" w:rsidRPr="00F964AC" w:rsidRDefault="002A3368" w:rsidP="00F964AC">
      <w:pPr>
        <w:spacing w:line="360" w:lineRule="auto"/>
        <w:rPr>
          <w:rFonts w:ascii="Verdana" w:hAnsi="Verdana"/>
          <w:b/>
          <w:color w:val="000000" w:themeColor="text1"/>
          <w:sz w:val="22"/>
        </w:rPr>
      </w:pPr>
    </w:p>
    <w:p w14:paraId="7F0726FB" w14:textId="77777777" w:rsidR="00B76794" w:rsidRPr="00F964AC" w:rsidRDefault="002A3368" w:rsidP="00F964AC">
      <w:pPr>
        <w:spacing w:line="360" w:lineRule="auto"/>
        <w:rPr>
          <w:rFonts w:ascii="Verdana" w:hAnsi="Verdana"/>
          <w:color w:val="000000" w:themeColor="text1"/>
          <w:sz w:val="22"/>
          <w:szCs w:val="22"/>
        </w:rPr>
      </w:pPr>
      <w:r w:rsidRPr="00F964AC">
        <w:rPr>
          <w:rFonts w:ascii="Verdana" w:hAnsi="Verdana"/>
          <w:color w:val="000000" w:themeColor="text1"/>
          <w:sz w:val="22"/>
          <w:szCs w:val="22"/>
        </w:rPr>
        <w:t>Geographical</w:t>
      </w:r>
      <w:r w:rsidR="00B76794" w:rsidRPr="00F964AC">
        <w:rPr>
          <w:rFonts w:ascii="Verdana" w:hAnsi="Verdana"/>
          <w:color w:val="000000" w:themeColor="text1"/>
          <w:sz w:val="22"/>
          <w:szCs w:val="22"/>
        </w:rPr>
        <w:t xml:space="preserve"> routing:</w:t>
      </w:r>
    </w:p>
    <w:p w14:paraId="7F0726FC" w14:textId="77777777" w:rsidR="002A3368" w:rsidRPr="00F964AC" w:rsidRDefault="00B76794" w:rsidP="00F964AC">
      <w:pPr>
        <w:spacing w:line="360" w:lineRule="auto"/>
        <w:rPr>
          <w:rFonts w:ascii="Verdana" w:hAnsi="Verdana"/>
          <w:color w:val="000000" w:themeColor="text1"/>
          <w:sz w:val="22"/>
          <w:szCs w:val="22"/>
        </w:rPr>
      </w:pPr>
      <w:r w:rsidRPr="00F964AC">
        <w:rPr>
          <w:rFonts w:ascii="Verdana" w:hAnsi="Verdana"/>
          <w:color w:val="000000" w:themeColor="text1"/>
          <w:sz w:val="22"/>
          <w:szCs w:val="22"/>
        </w:rPr>
        <w:t xml:space="preserve">It </w:t>
      </w:r>
      <w:r w:rsidR="002A3368" w:rsidRPr="00F964AC">
        <w:rPr>
          <w:rFonts w:ascii="Verdana" w:hAnsi="Verdana"/>
          <w:color w:val="000000" w:themeColor="text1"/>
          <w:sz w:val="22"/>
          <w:szCs w:val="22"/>
        </w:rPr>
        <w:t xml:space="preserve">uses maps and locations of vehicles in a centralised service that assumes global knowledge which may suffer from insufficient accuracy. </w:t>
      </w:r>
    </w:p>
    <w:p w14:paraId="7F0726FD" w14:textId="77777777" w:rsidR="00B76794" w:rsidRPr="00F964AC" w:rsidRDefault="002A3368" w:rsidP="00F964AC">
      <w:pPr>
        <w:spacing w:line="360" w:lineRule="auto"/>
        <w:rPr>
          <w:rFonts w:ascii="Verdana" w:hAnsi="Verdana"/>
          <w:color w:val="000000" w:themeColor="text1"/>
          <w:sz w:val="22"/>
          <w:szCs w:val="22"/>
        </w:rPr>
      </w:pPr>
      <w:r w:rsidRPr="00F964AC">
        <w:rPr>
          <w:rFonts w:ascii="Verdana" w:hAnsi="Verdana"/>
          <w:color w:val="000000" w:themeColor="text1"/>
          <w:sz w:val="22"/>
          <w:szCs w:val="22"/>
        </w:rPr>
        <w:t xml:space="preserve">Centralised services inform the vehicles individually and there is no vehicles-to-vehicle communication. </w:t>
      </w:r>
    </w:p>
    <w:p w14:paraId="7F0726FE" w14:textId="77777777" w:rsidR="002A3368" w:rsidRPr="00F964AC" w:rsidRDefault="002A3368" w:rsidP="00F964AC">
      <w:pPr>
        <w:spacing w:line="360" w:lineRule="auto"/>
        <w:rPr>
          <w:rFonts w:ascii="Verdana" w:hAnsi="Verdana"/>
          <w:color w:val="000000" w:themeColor="text1"/>
          <w:sz w:val="22"/>
          <w:szCs w:val="22"/>
        </w:rPr>
      </w:pPr>
      <w:r w:rsidRPr="00F964AC">
        <w:rPr>
          <w:rFonts w:ascii="Verdana" w:hAnsi="Verdana"/>
          <w:color w:val="000000" w:themeColor="text1"/>
          <w:sz w:val="22"/>
          <w:szCs w:val="22"/>
        </w:rPr>
        <w:t>This is traditional routing in the current transport systems and networks.</w:t>
      </w:r>
    </w:p>
    <w:p w14:paraId="7F0726FF" w14:textId="77777777" w:rsidR="002A3368" w:rsidRPr="00F964AC" w:rsidRDefault="002A3368" w:rsidP="00F964AC">
      <w:pPr>
        <w:spacing w:line="360" w:lineRule="auto"/>
        <w:rPr>
          <w:rFonts w:ascii="Verdana" w:hAnsi="Verdana"/>
          <w:color w:val="000000" w:themeColor="text1"/>
          <w:sz w:val="22"/>
          <w:szCs w:val="22"/>
        </w:rPr>
      </w:pPr>
    </w:p>
    <w:p w14:paraId="7F072700" w14:textId="77777777" w:rsidR="00882EB9" w:rsidRPr="00F964AC" w:rsidRDefault="00421F23" w:rsidP="00F964AC">
      <w:pPr>
        <w:spacing w:line="360" w:lineRule="auto"/>
        <w:rPr>
          <w:rFonts w:ascii="Verdana" w:hAnsi="Verdana"/>
          <w:color w:val="000000" w:themeColor="text1"/>
          <w:sz w:val="22"/>
          <w:szCs w:val="22"/>
        </w:rPr>
      </w:pPr>
      <w:r w:rsidRPr="00F964AC">
        <w:rPr>
          <w:rFonts w:ascii="Verdana" w:hAnsi="Verdana"/>
          <w:color w:val="000000" w:themeColor="text1"/>
          <w:sz w:val="22"/>
          <w:szCs w:val="22"/>
        </w:rPr>
        <w:t>GeOpps (Geographical Opportunistic Routing for Vehicular Networks) is</w:t>
      </w:r>
      <w:r w:rsidR="00042A31" w:rsidRPr="00F964AC">
        <w:rPr>
          <w:rFonts w:ascii="Verdana" w:hAnsi="Verdana"/>
          <w:color w:val="000000" w:themeColor="text1"/>
          <w:sz w:val="22"/>
          <w:szCs w:val="22"/>
        </w:rPr>
        <w:t>:</w:t>
      </w:r>
    </w:p>
    <w:p w14:paraId="7F072701" w14:textId="77777777" w:rsidR="00882EB9" w:rsidRPr="00F964AC" w:rsidRDefault="00421F23" w:rsidP="00F964AC">
      <w:pPr>
        <w:pStyle w:val="af4"/>
        <w:numPr>
          <w:ilvl w:val="0"/>
          <w:numId w:val="18"/>
        </w:numPr>
        <w:spacing w:line="360" w:lineRule="auto"/>
        <w:rPr>
          <w:rFonts w:ascii="Verdana" w:hAnsi="Verdana"/>
          <w:color w:val="000000" w:themeColor="text1"/>
          <w:sz w:val="22"/>
          <w:szCs w:val="22"/>
        </w:rPr>
      </w:pPr>
      <w:r w:rsidRPr="00F964AC">
        <w:rPr>
          <w:rFonts w:ascii="Verdana" w:hAnsi="Verdana"/>
          <w:color w:val="000000" w:themeColor="text1"/>
          <w:sz w:val="22"/>
          <w:szCs w:val="22"/>
        </w:rPr>
        <w:t xml:space="preserve">a </w:t>
      </w:r>
      <w:r w:rsidRPr="00F964AC">
        <w:rPr>
          <w:rFonts w:ascii="Verdana" w:hAnsi="Verdana"/>
          <w:bCs/>
          <w:color w:val="000000" w:themeColor="text1"/>
          <w:sz w:val="22"/>
          <w:szCs w:val="22"/>
        </w:rPr>
        <w:t>single-copy</w:t>
      </w:r>
      <w:r w:rsidRPr="00F964AC">
        <w:rPr>
          <w:rFonts w:ascii="Verdana" w:hAnsi="Verdana"/>
          <w:color w:val="000000" w:themeColor="text1"/>
          <w:sz w:val="22"/>
          <w:szCs w:val="22"/>
        </w:rPr>
        <w:t xml:space="preserve"> based</w:t>
      </w:r>
      <w:r w:rsidR="002A3368" w:rsidRPr="00F964AC">
        <w:rPr>
          <w:rFonts w:ascii="Verdana" w:hAnsi="Verdana"/>
          <w:color w:val="000000" w:themeColor="text1"/>
          <w:sz w:val="22"/>
          <w:szCs w:val="22"/>
        </w:rPr>
        <w:t xml:space="preserve"> distributed </w:t>
      </w:r>
      <w:r w:rsidRPr="00F964AC">
        <w:rPr>
          <w:rFonts w:ascii="Verdana" w:hAnsi="Verdana"/>
          <w:color w:val="000000" w:themeColor="text1"/>
          <w:sz w:val="22"/>
          <w:szCs w:val="22"/>
        </w:rPr>
        <w:t xml:space="preserve">protocol </w:t>
      </w:r>
    </w:p>
    <w:p w14:paraId="7F072702" w14:textId="77777777" w:rsidR="00882EB9" w:rsidRPr="00F964AC" w:rsidRDefault="00421F23" w:rsidP="00F964AC">
      <w:pPr>
        <w:pStyle w:val="af4"/>
        <w:numPr>
          <w:ilvl w:val="0"/>
          <w:numId w:val="18"/>
        </w:numPr>
        <w:spacing w:line="360" w:lineRule="auto"/>
        <w:rPr>
          <w:rFonts w:ascii="Verdana" w:hAnsi="Verdana"/>
          <w:color w:val="000000" w:themeColor="text1"/>
          <w:sz w:val="22"/>
          <w:szCs w:val="22"/>
        </w:rPr>
      </w:pPr>
      <w:r w:rsidRPr="00F964AC">
        <w:rPr>
          <w:rFonts w:ascii="Verdana" w:hAnsi="Verdana"/>
          <w:color w:val="000000" w:themeColor="text1"/>
          <w:sz w:val="22"/>
          <w:szCs w:val="22"/>
        </w:rPr>
        <w:t xml:space="preserve">utilises data gathered from </w:t>
      </w:r>
      <w:r w:rsidRPr="00F964AC">
        <w:rPr>
          <w:rFonts w:ascii="Verdana" w:hAnsi="Verdana"/>
          <w:bCs/>
          <w:color w:val="000000" w:themeColor="text1"/>
          <w:sz w:val="22"/>
          <w:szCs w:val="22"/>
        </w:rPr>
        <w:t>navigation systems</w:t>
      </w:r>
      <w:r w:rsidRPr="00F964AC">
        <w:rPr>
          <w:rFonts w:ascii="Verdana" w:hAnsi="Verdana"/>
          <w:color w:val="000000" w:themeColor="text1"/>
          <w:sz w:val="22"/>
          <w:szCs w:val="22"/>
        </w:rPr>
        <w:t xml:space="preserve"> in order to route packets towards a specific geographical location. </w:t>
      </w:r>
    </w:p>
    <w:p w14:paraId="7F072703" w14:textId="77777777" w:rsidR="00BD1683" w:rsidRPr="00F964AC" w:rsidRDefault="00BD1683" w:rsidP="00F964AC">
      <w:pPr>
        <w:spacing w:line="360" w:lineRule="auto"/>
        <w:rPr>
          <w:rFonts w:ascii="Verdana" w:hAnsi="Verdana"/>
          <w:bCs/>
          <w:color w:val="000000" w:themeColor="text1"/>
          <w:sz w:val="22"/>
          <w:szCs w:val="22"/>
        </w:rPr>
      </w:pPr>
      <w:r w:rsidRPr="00F964AC">
        <w:rPr>
          <w:rFonts w:ascii="Verdana" w:hAnsi="Verdana"/>
          <w:bCs/>
          <w:color w:val="000000" w:themeColor="text1"/>
          <w:sz w:val="22"/>
          <w:szCs w:val="22"/>
        </w:rPr>
        <w:t>The next hop of a message</w:t>
      </w:r>
      <w:r w:rsidRPr="00F964AC">
        <w:rPr>
          <w:rFonts w:ascii="Verdana" w:hAnsi="Verdana"/>
          <w:color w:val="000000" w:themeColor="text1"/>
          <w:sz w:val="22"/>
          <w:szCs w:val="22"/>
        </w:rPr>
        <w:t xml:space="preserve"> is selected as the vehicle that is calculated </w:t>
      </w:r>
      <w:r w:rsidRPr="00F964AC">
        <w:rPr>
          <w:rFonts w:ascii="Verdana" w:hAnsi="Verdana"/>
          <w:bCs/>
          <w:color w:val="000000" w:themeColor="text1"/>
          <w:sz w:val="22"/>
          <w:szCs w:val="22"/>
        </w:rPr>
        <w:t>to be able to deliver the message either to a location closest to the destination</w:t>
      </w:r>
      <w:r w:rsidRPr="00F964AC">
        <w:rPr>
          <w:rFonts w:ascii="Verdana" w:hAnsi="Verdana"/>
          <w:color w:val="000000" w:themeColor="text1"/>
          <w:sz w:val="22"/>
          <w:szCs w:val="22"/>
        </w:rPr>
        <w:t xml:space="preserve">, or to the destination in the </w:t>
      </w:r>
      <w:r w:rsidRPr="00F964AC">
        <w:rPr>
          <w:rFonts w:ascii="Verdana" w:hAnsi="Verdana"/>
          <w:bCs/>
          <w:color w:val="000000" w:themeColor="text1"/>
          <w:sz w:val="22"/>
          <w:szCs w:val="22"/>
        </w:rPr>
        <w:t>shortest time</w:t>
      </w:r>
    </w:p>
    <w:p w14:paraId="7F072704" w14:textId="77777777" w:rsidR="00882EB9" w:rsidRPr="00F964AC" w:rsidRDefault="00421F23" w:rsidP="00F964AC">
      <w:pPr>
        <w:pStyle w:val="af4"/>
        <w:numPr>
          <w:ilvl w:val="0"/>
          <w:numId w:val="19"/>
        </w:numPr>
        <w:spacing w:line="360" w:lineRule="auto"/>
        <w:rPr>
          <w:rFonts w:ascii="Verdana" w:hAnsi="Verdana"/>
          <w:bCs/>
          <w:color w:val="000000" w:themeColor="text1"/>
          <w:sz w:val="22"/>
          <w:szCs w:val="22"/>
        </w:rPr>
      </w:pPr>
      <w:r w:rsidRPr="00F964AC">
        <w:rPr>
          <w:rFonts w:ascii="Verdana" w:hAnsi="Verdana"/>
          <w:bCs/>
          <w:color w:val="000000" w:themeColor="text1"/>
          <w:sz w:val="22"/>
          <w:szCs w:val="22"/>
        </w:rPr>
        <w:t xml:space="preserve">Each neighbouring vehicle that is potential next hop to the destination, calculates the nearest point they will be able to deliver the packet. </w:t>
      </w:r>
    </w:p>
    <w:p w14:paraId="7F072705" w14:textId="77777777" w:rsidR="00882EB9" w:rsidRPr="00F964AC" w:rsidRDefault="00421F23" w:rsidP="00F964AC">
      <w:pPr>
        <w:pStyle w:val="af4"/>
        <w:numPr>
          <w:ilvl w:val="0"/>
          <w:numId w:val="19"/>
        </w:numPr>
        <w:spacing w:line="360" w:lineRule="auto"/>
        <w:rPr>
          <w:rFonts w:ascii="Verdana" w:hAnsi="Verdana"/>
          <w:bCs/>
          <w:color w:val="000000" w:themeColor="text1"/>
          <w:sz w:val="22"/>
          <w:szCs w:val="22"/>
        </w:rPr>
      </w:pPr>
      <w:r w:rsidRPr="00F964AC">
        <w:rPr>
          <w:rFonts w:ascii="Verdana" w:hAnsi="Verdana"/>
          <w:bCs/>
          <w:color w:val="000000" w:themeColor="text1"/>
          <w:sz w:val="22"/>
          <w:szCs w:val="22"/>
        </w:rPr>
        <w:t xml:space="preserve">Each node uses local map and a utility function, to calculate the minimum estimated time the message would take to reach its destination from the nearest deliverable point.  </w:t>
      </w:r>
    </w:p>
    <w:p w14:paraId="7F072706" w14:textId="77777777" w:rsidR="002A3368" w:rsidRPr="00F964AC" w:rsidRDefault="002A3368" w:rsidP="00F964AC">
      <w:pPr>
        <w:pStyle w:val="af4"/>
        <w:numPr>
          <w:ilvl w:val="0"/>
          <w:numId w:val="19"/>
        </w:numPr>
        <w:spacing w:line="360" w:lineRule="auto"/>
        <w:rPr>
          <w:rFonts w:ascii="Verdana" w:hAnsi="Verdana"/>
          <w:bCs/>
          <w:color w:val="000000" w:themeColor="text1"/>
          <w:sz w:val="22"/>
          <w:szCs w:val="22"/>
        </w:rPr>
      </w:pPr>
      <w:r w:rsidRPr="00F964AC">
        <w:rPr>
          <w:rFonts w:ascii="Verdana" w:hAnsi="Verdana"/>
          <w:bCs/>
          <w:color w:val="000000" w:themeColor="text1"/>
          <w:sz w:val="22"/>
          <w:szCs w:val="22"/>
        </w:rPr>
        <w:t>This is the future protocol which can be used in urban and rural areas and will be more accurate and adaptive to any real time conditions.</w:t>
      </w:r>
    </w:p>
    <w:p w14:paraId="7F072707" w14:textId="77777777" w:rsidR="00BD1683" w:rsidRPr="00F60E55" w:rsidRDefault="00BD1683" w:rsidP="00BD1683">
      <w:pPr>
        <w:rPr>
          <w:rFonts w:ascii="Verdana" w:hAnsi="Verdana"/>
          <w:bCs/>
          <w:color w:val="4F81BD" w:themeColor="accent1"/>
          <w:sz w:val="22"/>
          <w:szCs w:val="22"/>
        </w:rPr>
      </w:pPr>
    </w:p>
    <w:p w14:paraId="7F072708" w14:textId="77777777" w:rsidR="00BD1683" w:rsidRPr="00F60E55" w:rsidRDefault="00BD1683" w:rsidP="00BD1683">
      <w:pPr>
        <w:rPr>
          <w:rFonts w:ascii="Verdana" w:hAnsi="Verdana"/>
          <w:b/>
          <w:bCs/>
          <w:color w:val="4F81BD" w:themeColor="accent1"/>
          <w:sz w:val="22"/>
          <w:szCs w:val="22"/>
        </w:rPr>
      </w:pPr>
    </w:p>
    <w:p w14:paraId="7F072709" w14:textId="77777777" w:rsidR="00BD1683" w:rsidRPr="00F60E55" w:rsidRDefault="00BD1683" w:rsidP="00BD1683">
      <w:pPr>
        <w:rPr>
          <w:rFonts w:ascii="Verdana" w:hAnsi="Verdana"/>
          <w:color w:val="4F81BD" w:themeColor="accent1"/>
          <w:sz w:val="22"/>
          <w:szCs w:val="22"/>
        </w:rPr>
      </w:pPr>
    </w:p>
    <w:p w14:paraId="7F07270A" w14:textId="77777777" w:rsidR="000A370C" w:rsidRPr="00F60E55" w:rsidRDefault="008B3D49" w:rsidP="00445BB4">
      <w:pPr>
        <w:spacing w:line="360" w:lineRule="auto"/>
        <w:rPr>
          <w:rFonts w:ascii="Verdana" w:hAnsi="Verdana"/>
          <w:color w:val="000000" w:themeColor="text1"/>
          <w:sz w:val="22"/>
          <w:szCs w:val="22"/>
        </w:rPr>
      </w:pPr>
      <w:r w:rsidRPr="00F60E55">
        <w:rPr>
          <w:rFonts w:ascii="Verdana" w:hAnsi="Verdana"/>
          <w:b/>
          <w:color w:val="000000" w:themeColor="text1"/>
          <w:sz w:val="22"/>
          <w:szCs w:val="22"/>
        </w:rPr>
        <w:lastRenderedPageBreak/>
        <w:t>e)</w:t>
      </w:r>
      <w:r w:rsidR="000A370C" w:rsidRPr="00F60E55">
        <w:rPr>
          <w:rFonts w:ascii="Verdana" w:hAnsi="Verdana"/>
          <w:color w:val="000000" w:themeColor="text1"/>
          <w:sz w:val="22"/>
          <w:szCs w:val="22"/>
        </w:rPr>
        <w:t xml:space="preserve"> </w:t>
      </w:r>
      <w:r w:rsidR="00A061D1" w:rsidRPr="00F60E55">
        <w:rPr>
          <w:rFonts w:ascii="Verdana" w:hAnsi="Verdana"/>
          <w:color w:val="000000" w:themeColor="text1"/>
          <w:sz w:val="22"/>
          <w:szCs w:val="22"/>
        </w:rPr>
        <w:t>Describe</w:t>
      </w:r>
      <w:r w:rsidR="000A370C" w:rsidRPr="00F60E55">
        <w:rPr>
          <w:rFonts w:ascii="Verdana" w:hAnsi="Verdana"/>
          <w:color w:val="000000" w:themeColor="text1"/>
          <w:sz w:val="22"/>
          <w:szCs w:val="22"/>
        </w:rPr>
        <w:t xml:space="preserve"> open loop </w:t>
      </w:r>
      <w:r w:rsidR="002D081A" w:rsidRPr="00F60E55">
        <w:rPr>
          <w:rFonts w:ascii="Verdana" w:hAnsi="Verdana"/>
          <w:color w:val="000000" w:themeColor="text1"/>
          <w:sz w:val="22"/>
          <w:szCs w:val="22"/>
        </w:rPr>
        <w:t>decision</w:t>
      </w:r>
      <w:r w:rsidR="000A370C" w:rsidRPr="00F60E55">
        <w:rPr>
          <w:rFonts w:ascii="Verdana" w:hAnsi="Verdana"/>
          <w:color w:val="000000" w:themeColor="text1"/>
          <w:sz w:val="22"/>
          <w:szCs w:val="22"/>
        </w:rPr>
        <w:t xml:space="preserve"> making process in DTNs. </w:t>
      </w:r>
      <w:r w:rsidR="005C1D70" w:rsidRPr="00F60E55">
        <w:rPr>
          <w:rFonts w:ascii="Verdana" w:hAnsi="Verdana"/>
          <w:color w:val="000000" w:themeColor="text1"/>
          <w:sz w:val="22"/>
          <w:szCs w:val="22"/>
        </w:rPr>
        <w:t>How can it improve the</w:t>
      </w:r>
      <w:r w:rsidR="000A370C" w:rsidRPr="00F60E55">
        <w:rPr>
          <w:rFonts w:ascii="Verdana" w:hAnsi="Verdana"/>
          <w:color w:val="000000" w:themeColor="text1"/>
          <w:sz w:val="22"/>
          <w:szCs w:val="22"/>
        </w:rPr>
        <w:t xml:space="preserve"> problem of congestion?</w:t>
      </w:r>
    </w:p>
    <w:p w14:paraId="7F07270B" w14:textId="77777777" w:rsidR="00F85724" w:rsidRPr="00F60E55" w:rsidRDefault="00F85724" w:rsidP="00445BB4">
      <w:pPr>
        <w:spacing w:line="360" w:lineRule="auto"/>
        <w:rPr>
          <w:rFonts w:ascii="Verdana" w:hAnsi="Verdana"/>
          <w:color w:val="4F81BD" w:themeColor="accent1"/>
          <w:sz w:val="22"/>
          <w:szCs w:val="22"/>
        </w:rPr>
      </w:pPr>
    </w:p>
    <w:p w14:paraId="7F07270C" w14:textId="77777777" w:rsidR="00A061D1" w:rsidRPr="00F60E55" w:rsidRDefault="00A061D1" w:rsidP="00445BB4">
      <w:pPr>
        <w:spacing w:line="360" w:lineRule="auto"/>
        <w:jc w:val="right"/>
        <w:rPr>
          <w:rFonts w:ascii="Verdana" w:hAnsi="Verdana"/>
          <w:color w:val="000000" w:themeColor="text1"/>
          <w:sz w:val="22"/>
          <w:szCs w:val="22"/>
        </w:rPr>
      </w:pPr>
      <w:r w:rsidRPr="00F60E55">
        <w:rPr>
          <w:rFonts w:ascii="Verdana" w:hAnsi="Verdana"/>
          <w:color w:val="000000" w:themeColor="text1"/>
          <w:sz w:val="22"/>
          <w:szCs w:val="22"/>
        </w:rPr>
        <w:t>(</w:t>
      </w:r>
      <w:r w:rsidR="00A2068D" w:rsidRPr="00F60E55">
        <w:rPr>
          <w:rFonts w:ascii="Verdana" w:hAnsi="Verdana"/>
          <w:color w:val="000000" w:themeColor="text1"/>
          <w:sz w:val="22"/>
          <w:szCs w:val="22"/>
        </w:rPr>
        <w:t>5</w:t>
      </w:r>
      <w:r w:rsidRPr="00F60E55">
        <w:rPr>
          <w:rFonts w:ascii="Verdana" w:hAnsi="Verdana"/>
          <w:color w:val="000000" w:themeColor="text1"/>
          <w:sz w:val="22"/>
          <w:szCs w:val="22"/>
        </w:rPr>
        <w:t>)</w:t>
      </w:r>
    </w:p>
    <w:p w14:paraId="7F07270F" w14:textId="77777777" w:rsidR="008C157A" w:rsidRPr="00F60E55" w:rsidRDefault="008C157A" w:rsidP="00445BB4">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710" w14:textId="77777777" w:rsidR="008C157A" w:rsidRPr="00F60E55" w:rsidRDefault="008C157A" w:rsidP="00445BB4">
      <w:pPr>
        <w:spacing w:line="360" w:lineRule="auto"/>
        <w:rPr>
          <w:rFonts w:ascii="Verdana" w:hAnsi="Verdana"/>
          <w:color w:val="4F81BD" w:themeColor="accent1"/>
          <w:sz w:val="22"/>
        </w:rPr>
      </w:pPr>
      <w:r w:rsidRPr="00F60E55">
        <w:rPr>
          <w:rFonts w:ascii="Verdana" w:hAnsi="Verdana"/>
          <w:color w:val="4F81BD" w:themeColor="accent1"/>
          <w:sz w:val="22"/>
        </w:rPr>
        <w:t>2 points for describing open loop decision making process in DTNs.</w:t>
      </w:r>
    </w:p>
    <w:p w14:paraId="7F072711" w14:textId="77777777" w:rsidR="008C157A" w:rsidRPr="00F60E55" w:rsidRDefault="008C157A" w:rsidP="00445BB4">
      <w:pPr>
        <w:spacing w:line="360" w:lineRule="auto"/>
        <w:rPr>
          <w:rFonts w:ascii="Verdana" w:hAnsi="Verdana"/>
          <w:color w:val="4F81BD" w:themeColor="accent1"/>
          <w:sz w:val="22"/>
        </w:rPr>
      </w:pPr>
      <w:r w:rsidRPr="00F60E55">
        <w:rPr>
          <w:rFonts w:ascii="Verdana" w:hAnsi="Verdana"/>
          <w:color w:val="4F81BD" w:themeColor="accent1"/>
          <w:sz w:val="22"/>
        </w:rPr>
        <w:t>3 points explaining how it can improve the problem of congestion and discussing the mechanisms it utilises.</w:t>
      </w:r>
    </w:p>
    <w:p w14:paraId="7F072712" w14:textId="77777777" w:rsidR="008C157A" w:rsidRPr="00F60E55" w:rsidRDefault="008C157A" w:rsidP="00445BB4">
      <w:pPr>
        <w:spacing w:line="360" w:lineRule="auto"/>
        <w:rPr>
          <w:rFonts w:ascii="Verdana" w:hAnsi="Verdana"/>
          <w:b/>
          <w:color w:val="4F81BD" w:themeColor="accent1"/>
          <w:sz w:val="22"/>
        </w:rPr>
      </w:pPr>
    </w:p>
    <w:p w14:paraId="7F072713" w14:textId="4A230020" w:rsidR="008C157A" w:rsidRPr="00445BB4" w:rsidRDefault="008C157A" w:rsidP="00445BB4">
      <w:pPr>
        <w:spacing w:line="360" w:lineRule="auto"/>
        <w:rPr>
          <w:rFonts w:ascii="Verdana" w:hAnsi="Verdana"/>
          <w:b/>
          <w:color w:val="000000" w:themeColor="text1"/>
          <w:sz w:val="22"/>
        </w:rPr>
      </w:pPr>
      <w:r w:rsidRPr="00445BB4">
        <w:rPr>
          <w:rFonts w:ascii="Verdana" w:hAnsi="Verdana"/>
          <w:b/>
          <w:color w:val="000000" w:themeColor="text1"/>
          <w:sz w:val="22"/>
        </w:rPr>
        <w:t>Answer:</w:t>
      </w:r>
    </w:p>
    <w:p w14:paraId="7F072714" w14:textId="77777777" w:rsidR="008C157A" w:rsidRPr="00445BB4" w:rsidRDefault="008C157A" w:rsidP="00445BB4">
      <w:pPr>
        <w:spacing w:line="360" w:lineRule="auto"/>
        <w:rPr>
          <w:rFonts w:ascii="Verdana" w:hAnsi="Verdana"/>
          <w:color w:val="000000" w:themeColor="text1"/>
          <w:sz w:val="22"/>
          <w:szCs w:val="22"/>
        </w:rPr>
      </w:pPr>
    </w:p>
    <w:p w14:paraId="7F072715" w14:textId="77777777" w:rsidR="00F85724" w:rsidRPr="00445BB4" w:rsidRDefault="00017AD7" w:rsidP="00445BB4">
      <w:pPr>
        <w:spacing w:line="360" w:lineRule="auto"/>
        <w:rPr>
          <w:rFonts w:ascii="Verdana" w:hAnsi="Verdana"/>
          <w:color w:val="000000" w:themeColor="text1"/>
          <w:sz w:val="22"/>
          <w:szCs w:val="22"/>
        </w:rPr>
      </w:pPr>
      <w:r w:rsidRPr="00445BB4">
        <w:rPr>
          <w:rFonts w:ascii="Verdana" w:hAnsi="Verdana"/>
          <w:color w:val="000000" w:themeColor="text1"/>
          <w:sz w:val="22"/>
          <w:szCs w:val="22"/>
        </w:rPr>
        <w:t xml:space="preserve">Open loop assumes decision </w:t>
      </w:r>
      <w:r w:rsidR="00F85724" w:rsidRPr="00445BB4">
        <w:rPr>
          <w:rFonts w:ascii="Verdana" w:hAnsi="Verdana"/>
          <w:color w:val="000000" w:themeColor="text1"/>
          <w:sz w:val="22"/>
          <w:szCs w:val="22"/>
        </w:rPr>
        <w:t>making process in the absence of en</w:t>
      </w:r>
      <w:r w:rsidR="00FD5494" w:rsidRPr="00445BB4">
        <w:rPr>
          <w:rFonts w:ascii="Verdana" w:hAnsi="Verdana"/>
          <w:color w:val="000000" w:themeColor="text1"/>
          <w:sz w:val="22"/>
          <w:szCs w:val="22"/>
        </w:rPr>
        <w:t>d to</w:t>
      </w:r>
      <w:r w:rsidR="00F85724" w:rsidRPr="00445BB4">
        <w:rPr>
          <w:rFonts w:ascii="Verdana" w:hAnsi="Verdana"/>
          <w:color w:val="000000" w:themeColor="text1"/>
          <w:sz w:val="22"/>
          <w:szCs w:val="22"/>
        </w:rPr>
        <w:t xml:space="preserve"> end feedback.</w:t>
      </w:r>
      <w:r w:rsidR="008C157A" w:rsidRPr="00445BB4">
        <w:rPr>
          <w:rFonts w:ascii="Verdana" w:hAnsi="Verdana"/>
          <w:color w:val="000000" w:themeColor="text1"/>
          <w:sz w:val="22"/>
          <w:szCs w:val="22"/>
        </w:rPr>
        <w:t xml:space="preserve"> </w:t>
      </w:r>
      <w:r w:rsidR="00B22ED7" w:rsidRPr="00445BB4">
        <w:rPr>
          <w:rFonts w:ascii="Verdana" w:hAnsi="Verdana"/>
          <w:color w:val="000000" w:themeColor="text1"/>
          <w:sz w:val="22"/>
          <w:szCs w:val="22"/>
        </w:rPr>
        <w:t>This</w:t>
      </w:r>
      <w:r w:rsidR="001561B0" w:rsidRPr="00445BB4">
        <w:rPr>
          <w:rFonts w:ascii="Verdana" w:hAnsi="Verdana"/>
          <w:color w:val="000000" w:themeColor="text1"/>
          <w:sz w:val="22"/>
          <w:szCs w:val="22"/>
        </w:rPr>
        <w:t xml:space="preserve"> can be very effective with in-</w:t>
      </w:r>
      <w:r w:rsidR="00FD5494" w:rsidRPr="00445BB4">
        <w:rPr>
          <w:rFonts w:ascii="Verdana" w:hAnsi="Verdana"/>
          <w:color w:val="000000" w:themeColor="text1"/>
          <w:sz w:val="22"/>
          <w:szCs w:val="22"/>
        </w:rPr>
        <w:t>network</w:t>
      </w:r>
      <w:r w:rsidR="00F85724" w:rsidRPr="00445BB4">
        <w:rPr>
          <w:rFonts w:ascii="Verdana" w:hAnsi="Verdana"/>
          <w:color w:val="000000" w:themeColor="text1"/>
          <w:sz w:val="22"/>
          <w:szCs w:val="22"/>
        </w:rPr>
        <w:t xml:space="preserve"> storage and </w:t>
      </w:r>
      <w:r w:rsidR="001561B0" w:rsidRPr="00445BB4">
        <w:rPr>
          <w:rFonts w:ascii="Verdana" w:hAnsi="Verdana"/>
          <w:color w:val="000000" w:themeColor="text1"/>
          <w:sz w:val="22"/>
          <w:szCs w:val="22"/>
        </w:rPr>
        <w:t xml:space="preserve">in-network </w:t>
      </w:r>
      <w:r w:rsidR="00F85724" w:rsidRPr="00445BB4">
        <w:rPr>
          <w:rFonts w:ascii="Verdana" w:hAnsi="Verdana"/>
          <w:color w:val="000000" w:themeColor="text1"/>
          <w:sz w:val="22"/>
          <w:szCs w:val="22"/>
        </w:rPr>
        <w:t xml:space="preserve">delay monitoring and predictive </w:t>
      </w:r>
      <w:r w:rsidR="007C2F69" w:rsidRPr="00445BB4">
        <w:rPr>
          <w:rFonts w:ascii="Verdana" w:hAnsi="Verdana"/>
          <w:color w:val="000000" w:themeColor="text1"/>
          <w:sz w:val="22"/>
          <w:szCs w:val="22"/>
        </w:rPr>
        <w:t>analytics</w:t>
      </w:r>
      <w:r w:rsidR="00F85724" w:rsidRPr="00445BB4">
        <w:rPr>
          <w:rFonts w:ascii="Verdana" w:hAnsi="Verdana"/>
          <w:color w:val="000000" w:themeColor="text1"/>
          <w:sz w:val="22"/>
          <w:szCs w:val="22"/>
        </w:rPr>
        <w:t xml:space="preserve"> such as </w:t>
      </w:r>
      <w:proofErr w:type="spellStart"/>
      <w:r w:rsidR="00F85724" w:rsidRPr="00445BB4">
        <w:rPr>
          <w:rFonts w:ascii="Verdana" w:hAnsi="Verdana"/>
          <w:color w:val="000000" w:themeColor="text1"/>
          <w:sz w:val="22"/>
          <w:szCs w:val="22"/>
        </w:rPr>
        <w:t>CafeRep</w:t>
      </w:r>
      <w:proofErr w:type="spellEnd"/>
      <w:r w:rsidR="00F85724" w:rsidRPr="00445BB4">
        <w:rPr>
          <w:rFonts w:ascii="Verdana" w:hAnsi="Verdana"/>
          <w:color w:val="000000" w:themeColor="text1"/>
          <w:sz w:val="22"/>
          <w:szCs w:val="22"/>
        </w:rPr>
        <w:t>.</w:t>
      </w:r>
    </w:p>
    <w:p w14:paraId="7F072716" w14:textId="77777777" w:rsidR="005C1D70" w:rsidRPr="00445BB4" w:rsidRDefault="005C1D70" w:rsidP="00445BB4">
      <w:pPr>
        <w:spacing w:line="360" w:lineRule="auto"/>
        <w:rPr>
          <w:rFonts w:ascii="Verdana" w:hAnsi="Verdana"/>
          <w:color w:val="000000" w:themeColor="text1"/>
          <w:sz w:val="22"/>
          <w:szCs w:val="22"/>
        </w:rPr>
      </w:pPr>
    </w:p>
    <w:p w14:paraId="7F072717" w14:textId="77777777" w:rsidR="008F7B25" w:rsidRPr="00445BB4" w:rsidRDefault="008F7B25" w:rsidP="00445BB4">
      <w:pPr>
        <w:spacing w:line="360" w:lineRule="auto"/>
        <w:rPr>
          <w:rFonts w:ascii="Verdana" w:hAnsi="Verdana"/>
          <w:color w:val="000000" w:themeColor="text1"/>
          <w:sz w:val="22"/>
          <w:szCs w:val="22"/>
        </w:rPr>
      </w:pPr>
      <w:r w:rsidRPr="00445BB4">
        <w:rPr>
          <w:rFonts w:ascii="Verdana" w:hAnsi="Verdana"/>
          <w:color w:val="000000" w:themeColor="text1"/>
          <w:sz w:val="22"/>
          <w:szCs w:val="22"/>
        </w:rPr>
        <w:t>Rete</w:t>
      </w:r>
      <w:r w:rsidR="001561B0" w:rsidRPr="00445BB4">
        <w:rPr>
          <w:rFonts w:ascii="Verdana" w:hAnsi="Verdana"/>
          <w:color w:val="000000" w:themeColor="text1"/>
          <w:sz w:val="22"/>
          <w:szCs w:val="22"/>
        </w:rPr>
        <w:t xml:space="preserve">ntiveness refers to predicting a node’s </w:t>
      </w:r>
      <w:r w:rsidRPr="00445BB4">
        <w:rPr>
          <w:rFonts w:ascii="Verdana" w:hAnsi="Verdana"/>
          <w:color w:val="000000" w:themeColor="text1"/>
          <w:sz w:val="22"/>
          <w:szCs w:val="22"/>
        </w:rPr>
        <w:t xml:space="preserve">region’s remaining available </w:t>
      </w:r>
      <w:r w:rsidR="001561B0" w:rsidRPr="00445BB4">
        <w:rPr>
          <w:rFonts w:ascii="Verdana" w:hAnsi="Verdana"/>
          <w:color w:val="000000" w:themeColor="text1"/>
          <w:sz w:val="22"/>
          <w:szCs w:val="22"/>
        </w:rPr>
        <w:t>in-network storage.</w:t>
      </w:r>
    </w:p>
    <w:p w14:paraId="7F072718" w14:textId="77777777" w:rsidR="008F7B25" w:rsidRPr="00445BB4" w:rsidRDefault="008F7B25" w:rsidP="00445BB4">
      <w:pPr>
        <w:spacing w:line="360" w:lineRule="auto"/>
        <w:rPr>
          <w:rFonts w:ascii="Verdana" w:hAnsi="Verdana"/>
          <w:color w:val="000000" w:themeColor="text1"/>
          <w:sz w:val="22"/>
          <w:szCs w:val="22"/>
        </w:rPr>
      </w:pPr>
      <w:r w:rsidRPr="00445BB4">
        <w:rPr>
          <w:rFonts w:ascii="Verdana" w:hAnsi="Verdana"/>
          <w:color w:val="000000" w:themeColor="text1"/>
          <w:sz w:val="22"/>
          <w:szCs w:val="22"/>
        </w:rPr>
        <w:t xml:space="preserve">Receptiveness refers </w:t>
      </w:r>
      <w:r w:rsidR="003D29DC" w:rsidRPr="00445BB4">
        <w:rPr>
          <w:rFonts w:ascii="Verdana" w:hAnsi="Verdana"/>
          <w:color w:val="000000" w:themeColor="text1"/>
          <w:sz w:val="22"/>
          <w:szCs w:val="22"/>
        </w:rPr>
        <w:t>to</w:t>
      </w:r>
      <w:r w:rsidR="001561B0" w:rsidRPr="00445BB4">
        <w:rPr>
          <w:rFonts w:ascii="Verdana" w:hAnsi="Verdana"/>
          <w:color w:val="000000" w:themeColor="text1"/>
          <w:sz w:val="22"/>
          <w:szCs w:val="22"/>
        </w:rPr>
        <w:t xml:space="preserve"> a node’s </w:t>
      </w:r>
      <w:r w:rsidR="003D29DC" w:rsidRPr="00445BB4">
        <w:rPr>
          <w:rFonts w:ascii="Verdana" w:hAnsi="Verdana"/>
          <w:color w:val="000000" w:themeColor="text1"/>
          <w:sz w:val="22"/>
          <w:szCs w:val="22"/>
        </w:rPr>
        <w:t>in-network delays which is i</w:t>
      </w:r>
      <w:r w:rsidRPr="00445BB4">
        <w:rPr>
          <w:rFonts w:ascii="Verdana" w:hAnsi="Verdana"/>
          <w:color w:val="000000" w:themeColor="text1"/>
          <w:sz w:val="22"/>
          <w:szCs w:val="22"/>
        </w:rPr>
        <w:t xml:space="preserve">mportant indication that a node or a </w:t>
      </w:r>
      <w:r w:rsidR="003D29DC" w:rsidRPr="00445BB4">
        <w:rPr>
          <w:rFonts w:ascii="Verdana" w:hAnsi="Verdana"/>
          <w:color w:val="000000" w:themeColor="text1"/>
          <w:sz w:val="22"/>
          <w:szCs w:val="22"/>
        </w:rPr>
        <w:t xml:space="preserve">(geo-temporal) </w:t>
      </w:r>
      <w:r w:rsidRPr="00445BB4">
        <w:rPr>
          <w:rFonts w:ascii="Verdana" w:hAnsi="Verdana"/>
          <w:color w:val="000000" w:themeColor="text1"/>
          <w:sz w:val="22"/>
          <w:szCs w:val="22"/>
        </w:rPr>
        <w:t xml:space="preserve">region has volume of traffic greater than it can handle. </w:t>
      </w:r>
    </w:p>
    <w:p w14:paraId="7F072719" w14:textId="77777777" w:rsidR="008F7B25" w:rsidRPr="00445BB4" w:rsidRDefault="001561B0" w:rsidP="00445BB4">
      <w:pPr>
        <w:spacing w:line="360" w:lineRule="auto"/>
        <w:rPr>
          <w:rFonts w:ascii="Verdana" w:hAnsi="Verdana"/>
          <w:color w:val="000000" w:themeColor="text1"/>
          <w:sz w:val="22"/>
          <w:szCs w:val="22"/>
        </w:rPr>
      </w:pPr>
      <w:r w:rsidRPr="00445BB4">
        <w:rPr>
          <w:rFonts w:ascii="Verdana" w:hAnsi="Verdana"/>
          <w:color w:val="000000" w:themeColor="text1"/>
          <w:sz w:val="22"/>
          <w:szCs w:val="22"/>
        </w:rPr>
        <w:t xml:space="preserve">Interest/Content Likelihood, </w:t>
      </w:r>
      <w:r w:rsidR="008F7B25" w:rsidRPr="00445BB4">
        <w:rPr>
          <w:rFonts w:ascii="Verdana" w:hAnsi="Verdana"/>
          <w:color w:val="000000" w:themeColor="text1"/>
          <w:sz w:val="22"/>
          <w:szCs w:val="22"/>
        </w:rPr>
        <w:t>Congesting and Disconnection Rate</w:t>
      </w:r>
      <w:r w:rsidRPr="00445BB4">
        <w:rPr>
          <w:rFonts w:ascii="Verdana" w:hAnsi="Verdana"/>
          <w:color w:val="000000" w:themeColor="text1"/>
          <w:sz w:val="22"/>
          <w:szCs w:val="22"/>
        </w:rPr>
        <w:t xml:space="preserve"> signals</w:t>
      </w:r>
      <w:r w:rsidR="003D29DC" w:rsidRPr="00445BB4">
        <w:rPr>
          <w:rFonts w:ascii="Verdana" w:hAnsi="Verdana"/>
          <w:color w:val="000000" w:themeColor="text1"/>
          <w:sz w:val="22"/>
          <w:szCs w:val="22"/>
        </w:rPr>
        <w:t xml:space="preserve"> predict how likely</w:t>
      </w:r>
      <w:r w:rsidR="00042A31" w:rsidRPr="00445BB4">
        <w:rPr>
          <w:rFonts w:ascii="Verdana" w:hAnsi="Verdana"/>
          <w:color w:val="000000" w:themeColor="text1"/>
          <w:sz w:val="22"/>
          <w:szCs w:val="22"/>
        </w:rPr>
        <w:t xml:space="preserve"> </w:t>
      </w:r>
      <w:r w:rsidR="008F7B25" w:rsidRPr="00445BB4">
        <w:rPr>
          <w:rFonts w:ascii="Verdana" w:hAnsi="Verdana"/>
          <w:color w:val="000000" w:themeColor="text1"/>
          <w:sz w:val="22"/>
          <w:szCs w:val="22"/>
        </w:rPr>
        <w:t xml:space="preserve">it </w:t>
      </w:r>
      <w:r w:rsidR="003D29DC" w:rsidRPr="00445BB4">
        <w:rPr>
          <w:rFonts w:ascii="Verdana" w:hAnsi="Verdana"/>
          <w:color w:val="000000" w:themeColor="text1"/>
          <w:sz w:val="22"/>
          <w:szCs w:val="22"/>
        </w:rPr>
        <w:t xml:space="preserve">is </w:t>
      </w:r>
      <w:r w:rsidR="0091648B" w:rsidRPr="00445BB4">
        <w:rPr>
          <w:rFonts w:ascii="Verdana" w:hAnsi="Verdana"/>
          <w:color w:val="000000" w:themeColor="text1"/>
          <w:sz w:val="22"/>
          <w:szCs w:val="22"/>
        </w:rPr>
        <w:t>that</w:t>
      </w:r>
      <w:r w:rsidR="008F7B25" w:rsidRPr="00445BB4">
        <w:rPr>
          <w:rFonts w:ascii="Verdana" w:hAnsi="Verdana"/>
          <w:color w:val="000000" w:themeColor="text1"/>
          <w:sz w:val="22"/>
          <w:szCs w:val="22"/>
        </w:rPr>
        <w:t xml:space="preserve"> a node/region is likely to be inter</w:t>
      </w:r>
      <w:r w:rsidR="008C157A" w:rsidRPr="00445BB4">
        <w:rPr>
          <w:rFonts w:ascii="Verdana" w:hAnsi="Verdana"/>
          <w:color w:val="000000" w:themeColor="text1"/>
          <w:sz w:val="22"/>
          <w:szCs w:val="22"/>
        </w:rPr>
        <w:t xml:space="preserve">ested, </w:t>
      </w:r>
      <w:r w:rsidRPr="00445BB4">
        <w:rPr>
          <w:rFonts w:ascii="Verdana" w:hAnsi="Verdana"/>
          <w:color w:val="000000" w:themeColor="text1"/>
          <w:sz w:val="22"/>
          <w:szCs w:val="22"/>
        </w:rPr>
        <w:t>congested, disconnected.</w:t>
      </w:r>
    </w:p>
    <w:p w14:paraId="7F07271A" w14:textId="77777777" w:rsidR="009863B5" w:rsidRPr="00F60E55" w:rsidRDefault="009863B5" w:rsidP="008F7B25">
      <w:pPr>
        <w:rPr>
          <w:rFonts w:ascii="Verdana" w:hAnsi="Verdana"/>
          <w:color w:val="4F81BD" w:themeColor="accent1"/>
          <w:sz w:val="22"/>
          <w:szCs w:val="22"/>
        </w:rPr>
      </w:pPr>
    </w:p>
    <w:p w14:paraId="7F07271B" w14:textId="4747F099" w:rsidR="008F7B25" w:rsidRDefault="008F7B25" w:rsidP="009A68D9">
      <w:pPr>
        <w:rPr>
          <w:rFonts w:ascii="Verdana" w:hAnsi="Verdana"/>
          <w:color w:val="4F81BD" w:themeColor="accent1"/>
          <w:sz w:val="22"/>
          <w:szCs w:val="22"/>
        </w:rPr>
      </w:pPr>
    </w:p>
    <w:p w14:paraId="2DE60536" w14:textId="6C62A41C" w:rsidR="00445BB4" w:rsidRDefault="00445BB4" w:rsidP="009A68D9">
      <w:pPr>
        <w:rPr>
          <w:rFonts w:ascii="Verdana" w:hAnsi="Verdana"/>
          <w:color w:val="4F81BD" w:themeColor="accent1"/>
          <w:sz w:val="22"/>
          <w:szCs w:val="22"/>
        </w:rPr>
      </w:pPr>
    </w:p>
    <w:p w14:paraId="1F3EA88E" w14:textId="41D51618" w:rsidR="00445BB4" w:rsidRDefault="00445BB4" w:rsidP="009A68D9">
      <w:pPr>
        <w:rPr>
          <w:rFonts w:ascii="Verdana" w:hAnsi="Verdana"/>
          <w:color w:val="4F81BD" w:themeColor="accent1"/>
          <w:sz w:val="22"/>
          <w:szCs w:val="22"/>
        </w:rPr>
      </w:pPr>
    </w:p>
    <w:p w14:paraId="26BD6DA3" w14:textId="4C23D4AA" w:rsidR="00445BB4" w:rsidRDefault="00445BB4" w:rsidP="009A68D9">
      <w:pPr>
        <w:rPr>
          <w:rFonts w:ascii="Verdana" w:hAnsi="Verdana"/>
          <w:color w:val="4F81BD" w:themeColor="accent1"/>
          <w:sz w:val="22"/>
          <w:szCs w:val="22"/>
        </w:rPr>
      </w:pPr>
    </w:p>
    <w:p w14:paraId="15A25E6B" w14:textId="110CEE7D" w:rsidR="00445BB4" w:rsidRDefault="00445BB4" w:rsidP="009A68D9">
      <w:pPr>
        <w:rPr>
          <w:rFonts w:ascii="Verdana" w:hAnsi="Verdana"/>
          <w:color w:val="4F81BD" w:themeColor="accent1"/>
          <w:sz w:val="22"/>
          <w:szCs w:val="22"/>
        </w:rPr>
      </w:pPr>
    </w:p>
    <w:p w14:paraId="3825ED0E" w14:textId="2203FC0B" w:rsidR="00445BB4" w:rsidRDefault="00445BB4" w:rsidP="009A68D9">
      <w:pPr>
        <w:rPr>
          <w:rFonts w:ascii="Verdana" w:hAnsi="Verdana"/>
          <w:color w:val="4F81BD" w:themeColor="accent1"/>
          <w:sz w:val="22"/>
          <w:szCs w:val="22"/>
        </w:rPr>
      </w:pPr>
    </w:p>
    <w:p w14:paraId="0DE8F031" w14:textId="3C533223" w:rsidR="00445BB4" w:rsidRDefault="00445BB4" w:rsidP="009A68D9">
      <w:pPr>
        <w:rPr>
          <w:rFonts w:ascii="Verdana" w:hAnsi="Verdana"/>
          <w:color w:val="4F81BD" w:themeColor="accent1"/>
          <w:sz w:val="22"/>
          <w:szCs w:val="22"/>
        </w:rPr>
      </w:pPr>
    </w:p>
    <w:p w14:paraId="5EB7343E" w14:textId="355C0BF6" w:rsidR="00445BB4" w:rsidRDefault="00445BB4" w:rsidP="009A68D9">
      <w:pPr>
        <w:rPr>
          <w:rFonts w:ascii="Verdana" w:hAnsi="Verdana"/>
          <w:color w:val="4F81BD" w:themeColor="accent1"/>
          <w:sz w:val="22"/>
          <w:szCs w:val="22"/>
        </w:rPr>
      </w:pPr>
    </w:p>
    <w:p w14:paraId="2743A340" w14:textId="68DAA1A5" w:rsidR="00445BB4" w:rsidRDefault="00445BB4" w:rsidP="009A68D9">
      <w:pPr>
        <w:rPr>
          <w:rFonts w:ascii="Verdana" w:hAnsi="Verdana"/>
          <w:color w:val="4F81BD" w:themeColor="accent1"/>
          <w:sz w:val="22"/>
          <w:szCs w:val="22"/>
        </w:rPr>
      </w:pPr>
    </w:p>
    <w:p w14:paraId="26781727" w14:textId="681CEF55" w:rsidR="00445BB4" w:rsidRDefault="00445BB4" w:rsidP="009A68D9">
      <w:pPr>
        <w:rPr>
          <w:rFonts w:ascii="Verdana" w:hAnsi="Verdana"/>
          <w:color w:val="4F81BD" w:themeColor="accent1"/>
          <w:sz w:val="22"/>
          <w:szCs w:val="22"/>
        </w:rPr>
      </w:pPr>
    </w:p>
    <w:p w14:paraId="39168A9D" w14:textId="30D070BE" w:rsidR="00445BB4" w:rsidRDefault="00445BB4" w:rsidP="009A68D9">
      <w:pPr>
        <w:rPr>
          <w:rFonts w:ascii="Verdana" w:hAnsi="Verdana"/>
          <w:color w:val="4F81BD" w:themeColor="accent1"/>
          <w:sz w:val="22"/>
          <w:szCs w:val="22"/>
        </w:rPr>
      </w:pPr>
    </w:p>
    <w:p w14:paraId="4781FC58" w14:textId="60BA9535" w:rsidR="00445BB4" w:rsidRDefault="00445BB4" w:rsidP="009A68D9">
      <w:pPr>
        <w:rPr>
          <w:rFonts w:ascii="Verdana" w:hAnsi="Verdana"/>
          <w:color w:val="4F81BD" w:themeColor="accent1"/>
          <w:sz w:val="22"/>
          <w:szCs w:val="22"/>
        </w:rPr>
      </w:pPr>
    </w:p>
    <w:p w14:paraId="70FAF8E7" w14:textId="672BB046" w:rsidR="00445BB4" w:rsidRDefault="00445BB4" w:rsidP="009A68D9">
      <w:pPr>
        <w:rPr>
          <w:rFonts w:ascii="Verdana" w:hAnsi="Verdana"/>
          <w:color w:val="4F81BD" w:themeColor="accent1"/>
          <w:sz w:val="22"/>
          <w:szCs w:val="22"/>
        </w:rPr>
      </w:pPr>
    </w:p>
    <w:p w14:paraId="12165F19" w14:textId="7F4B0A9C" w:rsidR="00445BB4" w:rsidRDefault="00445BB4" w:rsidP="009A68D9">
      <w:pPr>
        <w:rPr>
          <w:rFonts w:ascii="Verdana" w:hAnsi="Verdana"/>
          <w:color w:val="4F81BD" w:themeColor="accent1"/>
          <w:sz w:val="22"/>
          <w:szCs w:val="22"/>
        </w:rPr>
      </w:pPr>
    </w:p>
    <w:p w14:paraId="7CE2FC47" w14:textId="2AF52881" w:rsidR="00445BB4" w:rsidRDefault="00445BB4" w:rsidP="009A68D9">
      <w:pPr>
        <w:rPr>
          <w:rFonts w:ascii="Verdana" w:hAnsi="Verdana"/>
          <w:color w:val="4F81BD" w:themeColor="accent1"/>
          <w:sz w:val="22"/>
          <w:szCs w:val="22"/>
        </w:rPr>
      </w:pPr>
    </w:p>
    <w:p w14:paraId="1A1FA852" w14:textId="4B8901E5" w:rsidR="00445BB4" w:rsidRDefault="00445BB4" w:rsidP="009A68D9">
      <w:pPr>
        <w:rPr>
          <w:rFonts w:ascii="Verdana" w:hAnsi="Verdana"/>
          <w:color w:val="4F81BD" w:themeColor="accent1"/>
          <w:sz w:val="22"/>
          <w:szCs w:val="22"/>
        </w:rPr>
      </w:pPr>
    </w:p>
    <w:p w14:paraId="621A7931" w14:textId="2CA84630" w:rsidR="00445BB4" w:rsidRDefault="00445BB4" w:rsidP="009A68D9">
      <w:pPr>
        <w:rPr>
          <w:rFonts w:ascii="Verdana" w:hAnsi="Verdana"/>
          <w:color w:val="4F81BD" w:themeColor="accent1"/>
          <w:sz w:val="22"/>
          <w:szCs w:val="22"/>
        </w:rPr>
      </w:pPr>
    </w:p>
    <w:p w14:paraId="4E995CCE" w14:textId="6C8A1B9B" w:rsidR="00445BB4" w:rsidRDefault="00445BB4" w:rsidP="009A68D9">
      <w:pPr>
        <w:rPr>
          <w:rFonts w:ascii="Verdana" w:hAnsi="Verdana"/>
          <w:color w:val="4F81BD" w:themeColor="accent1"/>
          <w:sz w:val="22"/>
          <w:szCs w:val="22"/>
        </w:rPr>
      </w:pPr>
    </w:p>
    <w:p w14:paraId="0952022C" w14:textId="2A2A0503" w:rsidR="00445BB4" w:rsidRDefault="00445BB4" w:rsidP="009A68D9">
      <w:pPr>
        <w:rPr>
          <w:rFonts w:ascii="Verdana" w:hAnsi="Verdana"/>
          <w:color w:val="4F81BD" w:themeColor="accent1"/>
          <w:sz w:val="22"/>
          <w:szCs w:val="22"/>
        </w:rPr>
      </w:pPr>
    </w:p>
    <w:p w14:paraId="290F1251" w14:textId="423E792E" w:rsidR="00445BB4" w:rsidRDefault="00445BB4" w:rsidP="009A68D9">
      <w:pPr>
        <w:rPr>
          <w:rFonts w:ascii="Verdana" w:hAnsi="Verdana"/>
          <w:color w:val="4F81BD" w:themeColor="accent1"/>
          <w:sz w:val="22"/>
          <w:szCs w:val="22"/>
        </w:rPr>
      </w:pPr>
    </w:p>
    <w:p w14:paraId="71BBA5AF" w14:textId="46D031D2" w:rsidR="00445BB4" w:rsidRDefault="00445BB4" w:rsidP="009A68D9">
      <w:pPr>
        <w:rPr>
          <w:rFonts w:ascii="Verdana" w:hAnsi="Verdana"/>
          <w:color w:val="4F81BD" w:themeColor="accent1"/>
          <w:sz w:val="22"/>
          <w:szCs w:val="22"/>
        </w:rPr>
      </w:pPr>
    </w:p>
    <w:p w14:paraId="3C1419E2" w14:textId="77777777" w:rsidR="00445BB4" w:rsidRPr="00F60E55" w:rsidRDefault="00445BB4" w:rsidP="009A68D9">
      <w:pPr>
        <w:rPr>
          <w:rFonts w:ascii="Verdana" w:hAnsi="Verdana"/>
          <w:color w:val="4F81BD" w:themeColor="accent1"/>
          <w:sz w:val="22"/>
          <w:szCs w:val="22"/>
        </w:rPr>
      </w:pPr>
    </w:p>
    <w:p w14:paraId="7F07271C" w14:textId="77777777" w:rsidR="005C1D70" w:rsidRPr="00F60E55" w:rsidRDefault="008B3D49" w:rsidP="00445BB4">
      <w:pPr>
        <w:spacing w:line="360" w:lineRule="auto"/>
        <w:rPr>
          <w:rFonts w:ascii="Verdana" w:hAnsi="Verdana"/>
          <w:color w:val="000000" w:themeColor="text1"/>
          <w:sz w:val="22"/>
          <w:szCs w:val="22"/>
        </w:rPr>
      </w:pPr>
      <w:r w:rsidRPr="00F60E55">
        <w:rPr>
          <w:rFonts w:ascii="Verdana" w:hAnsi="Verdana"/>
          <w:b/>
          <w:color w:val="000000" w:themeColor="text1"/>
          <w:sz w:val="22"/>
          <w:szCs w:val="22"/>
        </w:rPr>
        <w:lastRenderedPageBreak/>
        <w:t>f</w:t>
      </w:r>
      <w:r w:rsidR="00CB5B23" w:rsidRPr="00F60E55">
        <w:rPr>
          <w:rFonts w:ascii="Verdana" w:hAnsi="Verdana"/>
          <w:b/>
          <w:color w:val="000000" w:themeColor="text1"/>
          <w:sz w:val="22"/>
          <w:szCs w:val="22"/>
        </w:rPr>
        <w:t>)</w:t>
      </w:r>
      <w:r w:rsidR="005C1D70" w:rsidRPr="00F60E55">
        <w:rPr>
          <w:rFonts w:ascii="Verdana" w:hAnsi="Verdana"/>
          <w:color w:val="000000" w:themeColor="text1"/>
          <w:sz w:val="22"/>
          <w:szCs w:val="22"/>
        </w:rPr>
        <w:t xml:space="preserve"> Explain different motivations for </w:t>
      </w:r>
      <w:r w:rsidR="00B54E8C" w:rsidRPr="00F60E55">
        <w:rPr>
          <w:rFonts w:ascii="Verdana" w:hAnsi="Verdana"/>
          <w:color w:val="000000" w:themeColor="text1"/>
          <w:sz w:val="22"/>
          <w:szCs w:val="22"/>
        </w:rPr>
        <w:t>the use</w:t>
      </w:r>
      <w:r w:rsidR="005C1D70" w:rsidRPr="00F60E55">
        <w:rPr>
          <w:rFonts w:ascii="Verdana" w:hAnsi="Verdana"/>
          <w:color w:val="000000" w:themeColor="text1"/>
          <w:sz w:val="22"/>
          <w:szCs w:val="22"/>
        </w:rPr>
        <w:t xml:space="preserve"> of DTNs in urban and rural scenarios.</w:t>
      </w:r>
    </w:p>
    <w:p w14:paraId="7F07271D" w14:textId="77777777" w:rsidR="009A68D9" w:rsidRPr="00F60E55" w:rsidRDefault="009A68D9" w:rsidP="00445BB4">
      <w:pPr>
        <w:spacing w:line="360" w:lineRule="auto"/>
        <w:rPr>
          <w:rFonts w:ascii="Verdana" w:hAnsi="Verdana"/>
          <w:color w:val="4F81BD" w:themeColor="accent1"/>
          <w:sz w:val="22"/>
          <w:szCs w:val="22"/>
        </w:rPr>
      </w:pPr>
    </w:p>
    <w:p w14:paraId="7F07271E" w14:textId="77777777" w:rsidR="00A061D1" w:rsidRPr="00F60E55" w:rsidRDefault="00A061D1" w:rsidP="00445BB4">
      <w:pPr>
        <w:spacing w:line="360" w:lineRule="auto"/>
        <w:jc w:val="right"/>
        <w:rPr>
          <w:rFonts w:ascii="Verdana" w:hAnsi="Verdana"/>
          <w:color w:val="000000" w:themeColor="text1"/>
          <w:sz w:val="22"/>
          <w:szCs w:val="22"/>
        </w:rPr>
      </w:pPr>
      <w:r w:rsidRPr="00F60E55">
        <w:rPr>
          <w:rFonts w:ascii="Verdana" w:hAnsi="Verdana"/>
          <w:color w:val="000000" w:themeColor="text1"/>
          <w:sz w:val="22"/>
          <w:szCs w:val="22"/>
        </w:rPr>
        <w:t>(6)</w:t>
      </w:r>
    </w:p>
    <w:p w14:paraId="7F072722" w14:textId="77777777" w:rsidR="00042A31" w:rsidRPr="00F60E55" w:rsidRDefault="00042A31" w:rsidP="00445BB4">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723" w14:textId="77777777" w:rsidR="00042A31" w:rsidRPr="00F60E55" w:rsidRDefault="00042A31" w:rsidP="00445BB4">
      <w:pPr>
        <w:spacing w:line="360" w:lineRule="auto"/>
        <w:rPr>
          <w:rFonts w:ascii="Verdana" w:hAnsi="Verdana"/>
          <w:color w:val="4F81BD" w:themeColor="accent1"/>
          <w:sz w:val="22"/>
        </w:rPr>
      </w:pPr>
      <w:r w:rsidRPr="00F60E55">
        <w:rPr>
          <w:rFonts w:ascii="Verdana" w:hAnsi="Verdana"/>
          <w:color w:val="4F81BD" w:themeColor="accent1"/>
          <w:sz w:val="22"/>
        </w:rPr>
        <w:t>3 points for listing DTN usage motivations in an urban scenario.</w:t>
      </w:r>
    </w:p>
    <w:p w14:paraId="7F072724" w14:textId="77777777" w:rsidR="00042A31" w:rsidRPr="00F60E55" w:rsidRDefault="00042A31" w:rsidP="00445BB4">
      <w:pPr>
        <w:spacing w:line="360" w:lineRule="auto"/>
        <w:rPr>
          <w:rFonts w:ascii="Verdana" w:hAnsi="Verdana"/>
          <w:color w:val="4F81BD" w:themeColor="accent1"/>
          <w:sz w:val="22"/>
        </w:rPr>
      </w:pPr>
      <w:r w:rsidRPr="00F60E55">
        <w:rPr>
          <w:rFonts w:ascii="Verdana" w:hAnsi="Verdana"/>
          <w:color w:val="4F81BD" w:themeColor="accent1"/>
          <w:sz w:val="22"/>
        </w:rPr>
        <w:t>3 points for listing DTN usage motivations in a rural scenario.</w:t>
      </w:r>
    </w:p>
    <w:p w14:paraId="7F072725" w14:textId="77777777" w:rsidR="00042A31" w:rsidRPr="00F60E55" w:rsidRDefault="00042A31" w:rsidP="00445BB4">
      <w:pPr>
        <w:spacing w:line="360" w:lineRule="auto"/>
        <w:rPr>
          <w:rFonts w:ascii="Verdana" w:hAnsi="Verdana"/>
          <w:color w:val="4F81BD" w:themeColor="accent1"/>
          <w:sz w:val="22"/>
        </w:rPr>
      </w:pPr>
    </w:p>
    <w:p w14:paraId="7F072726" w14:textId="66BFB138" w:rsidR="00042A31" w:rsidRPr="00445BB4" w:rsidRDefault="00042A31" w:rsidP="00445BB4">
      <w:pPr>
        <w:spacing w:line="360" w:lineRule="auto"/>
        <w:rPr>
          <w:rFonts w:ascii="Verdana" w:hAnsi="Verdana"/>
          <w:b/>
          <w:color w:val="000000" w:themeColor="text1"/>
          <w:sz w:val="22"/>
        </w:rPr>
      </w:pPr>
      <w:r w:rsidRPr="00445BB4">
        <w:rPr>
          <w:rFonts w:ascii="Verdana" w:hAnsi="Verdana"/>
          <w:b/>
          <w:color w:val="000000" w:themeColor="text1"/>
          <w:sz w:val="22"/>
        </w:rPr>
        <w:t>Answer:</w:t>
      </w:r>
    </w:p>
    <w:p w14:paraId="7F072727" w14:textId="77777777" w:rsidR="00042A31" w:rsidRPr="00445BB4" w:rsidRDefault="00042A31" w:rsidP="00445BB4">
      <w:pPr>
        <w:spacing w:line="360" w:lineRule="auto"/>
        <w:rPr>
          <w:rFonts w:ascii="Verdana" w:hAnsi="Verdana"/>
          <w:color w:val="000000" w:themeColor="text1"/>
          <w:sz w:val="22"/>
          <w:szCs w:val="22"/>
        </w:rPr>
      </w:pPr>
    </w:p>
    <w:p w14:paraId="7F072728" w14:textId="77777777" w:rsidR="00EC244C" w:rsidRPr="00445BB4" w:rsidRDefault="00EC244C" w:rsidP="00445BB4">
      <w:pPr>
        <w:spacing w:line="360" w:lineRule="auto"/>
        <w:rPr>
          <w:rFonts w:ascii="Verdana" w:hAnsi="Verdana"/>
          <w:color w:val="000000" w:themeColor="text1"/>
          <w:sz w:val="22"/>
          <w:szCs w:val="22"/>
        </w:rPr>
      </w:pPr>
      <w:r w:rsidRPr="00445BB4">
        <w:rPr>
          <w:rFonts w:ascii="Verdana" w:hAnsi="Verdana"/>
          <w:color w:val="000000" w:themeColor="text1"/>
          <w:sz w:val="22"/>
          <w:szCs w:val="22"/>
        </w:rPr>
        <w:t>Urban</w:t>
      </w:r>
    </w:p>
    <w:p w14:paraId="7F072729" w14:textId="77777777" w:rsidR="00EC244C" w:rsidRPr="00445BB4" w:rsidRDefault="00EC244C" w:rsidP="00445BB4">
      <w:pPr>
        <w:pStyle w:val="af4"/>
        <w:numPr>
          <w:ilvl w:val="0"/>
          <w:numId w:val="20"/>
        </w:numPr>
        <w:spacing w:line="360" w:lineRule="auto"/>
        <w:rPr>
          <w:rFonts w:ascii="Verdana" w:hAnsi="Verdana"/>
          <w:color w:val="000000" w:themeColor="text1"/>
          <w:sz w:val="22"/>
          <w:szCs w:val="22"/>
        </w:rPr>
      </w:pPr>
      <w:r w:rsidRPr="00445BB4">
        <w:rPr>
          <w:rFonts w:ascii="Verdana" w:hAnsi="Verdana"/>
          <w:color w:val="000000" w:themeColor="text1"/>
          <w:sz w:val="22"/>
          <w:szCs w:val="22"/>
        </w:rPr>
        <w:t>Bulk data distribution in urban areas</w:t>
      </w:r>
    </w:p>
    <w:p w14:paraId="7F07272A" w14:textId="77777777" w:rsidR="00EC244C" w:rsidRPr="00445BB4" w:rsidRDefault="000A5E78" w:rsidP="00445BB4">
      <w:pPr>
        <w:pStyle w:val="af4"/>
        <w:numPr>
          <w:ilvl w:val="0"/>
          <w:numId w:val="20"/>
        </w:numPr>
        <w:spacing w:line="360" w:lineRule="auto"/>
        <w:rPr>
          <w:rFonts w:ascii="Verdana" w:hAnsi="Verdana"/>
          <w:color w:val="000000" w:themeColor="text1"/>
          <w:sz w:val="22"/>
          <w:szCs w:val="22"/>
        </w:rPr>
      </w:pPr>
      <w:r w:rsidRPr="00445BB4">
        <w:rPr>
          <w:rFonts w:ascii="Verdana" w:hAnsi="Verdana"/>
          <w:color w:val="000000" w:themeColor="text1"/>
          <w:sz w:val="22"/>
          <w:szCs w:val="22"/>
        </w:rPr>
        <w:t>Sharing of individual content</w:t>
      </w:r>
      <w:r w:rsidR="00EC244C" w:rsidRPr="00445BB4">
        <w:rPr>
          <w:rFonts w:ascii="Verdana" w:hAnsi="Verdana"/>
          <w:color w:val="000000" w:themeColor="text1"/>
          <w:sz w:val="22"/>
          <w:szCs w:val="22"/>
        </w:rPr>
        <w:t xml:space="preserve"> in urban areas</w:t>
      </w:r>
    </w:p>
    <w:p w14:paraId="7F07272B" w14:textId="77777777" w:rsidR="00EC244C" w:rsidRPr="00445BB4" w:rsidRDefault="00EC244C" w:rsidP="00445BB4">
      <w:pPr>
        <w:pStyle w:val="af4"/>
        <w:numPr>
          <w:ilvl w:val="0"/>
          <w:numId w:val="20"/>
        </w:numPr>
        <w:spacing w:line="360" w:lineRule="auto"/>
        <w:rPr>
          <w:rFonts w:ascii="Verdana" w:hAnsi="Verdana"/>
          <w:color w:val="000000" w:themeColor="text1"/>
          <w:sz w:val="22"/>
          <w:szCs w:val="22"/>
        </w:rPr>
      </w:pPr>
      <w:r w:rsidRPr="00445BB4">
        <w:rPr>
          <w:rFonts w:ascii="Verdana" w:hAnsi="Verdana"/>
          <w:color w:val="000000" w:themeColor="text1"/>
          <w:sz w:val="22"/>
          <w:szCs w:val="22"/>
        </w:rPr>
        <w:t>Mobile location-aware sensing applications</w:t>
      </w:r>
    </w:p>
    <w:p w14:paraId="7F07272C" w14:textId="77777777" w:rsidR="00EC244C" w:rsidRPr="00445BB4" w:rsidRDefault="00EC244C" w:rsidP="00445BB4">
      <w:pPr>
        <w:pStyle w:val="af4"/>
        <w:numPr>
          <w:ilvl w:val="0"/>
          <w:numId w:val="20"/>
        </w:numPr>
        <w:spacing w:line="360" w:lineRule="auto"/>
        <w:rPr>
          <w:rFonts w:ascii="Verdana" w:hAnsi="Verdana"/>
          <w:color w:val="000000" w:themeColor="text1"/>
          <w:sz w:val="22"/>
          <w:szCs w:val="22"/>
        </w:rPr>
      </w:pPr>
      <w:r w:rsidRPr="00445BB4">
        <w:rPr>
          <w:rFonts w:ascii="Verdana" w:hAnsi="Verdana"/>
          <w:color w:val="000000" w:themeColor="text1"/>
          <w:sz w:val="22"/>
          <w:szCs w:val="22"/>
        </w:rPr>
        <w:t>Social Mobile Applications</w:t>
      </w:r>
    </w:p>
    <w:p w14:paraId="7F07272D" w14:textId="77777777" w:rsidR="00EC244C" w:rsidRPr="00445BB4" w:rsidRDefault="00EC244C" w:rsidP="00445BB4">
      <w:pPr>
        <w:spacing w:line="360" w:lineRule="auto"/>
        <w:rPr>
          <w:rFonts w:ascii="Verdana" w:hAnsi="Verdana"/>
          <w:color w:val="000000" w:themeColor="text1"/>
          <w:sz w:val="22"/>
          <w:szCs w:val="22"/>
        </w:rPr>
      </w:pPr>
    </w:p>
    <w:p w14:paraId="7F07272E" w14:textId="77777777" w:rsidR="00EC244C" w:rsidRPr="00445BB4" w:rsidRDefault="00EC244C" w:rsidP="00445BB4">
      <w:pPr>
        <w:spacing w:line="360" w:lineRule="auto"/>
        <w:rPr>
          <w:rFonts w:ascii="Verdana" w:hAnsi="Verdana"/>
          <w:color w:val="000000" w:themeColor="text1"/>
          <w:sz w:val="22"/>
          <w:szCs w:val="22"/>
        </w:rPr>
      </w:pPr>
      <w:r w:rsidRPr="00445BB4">
        <w:rPr>
          <w:rFonts w:ascii="Verdana" w:hAnsi="Verdana"/>
          <w:color w:val="000000" w:themeColor="text1"/>
          <w:sz w:val="22"/>
          <w:szCs w:val="22"/>
        </w:rPr>
        <w:t>Rural</w:t>
      </w:r>
    </w:p>
    <w:p w14:paraId="7F07272F" w14:textId="77777777" w:rsidR="00EC244C" w:rsidRPr="00445BB4" w:rsidRDefault="00EC244C" w:rsidP="00445BB4">
      <w:pPr>
        <w:pStyle w:val="af4"/>
        <w:numPr>
          <w:ilvl w:val="0"/>
          <w:numId w:val="21"/>
        </w:numPr>
        <w:spacing w:line="360" w:lineRule="auto"/>
        <w:rPr>
          <w:rFonts w:ascii="Verdana" w:hAnsi="Verdana"/>
          <w:color w:val="000000" w:themeColor="text1"/>
          <w:sz w:val="22"/>
          <w:szCs w:val="22"/>
        </w:rPr>
      </w:pPr>
      <w:r w:rsidRPr="00445BB4">
        <w:rPr>
          <w:rFonts w:ascii="Verdana" w:hAnsi="Verdana"/>
          <w:color w:val="000000" w:themeColor="text1"/>
          <w:sz w:val="22"/>
          <w:szCs w:val="22"/>
        </w:rPr>
        <w:t>Providing Internet connectivity to rural/developing areas</w:t>
      </w:r>
      <w:r w:rsidR="004856B5" w:rsidRPr="00445BB4">
        <w:rPr>
          <w:rFonts w:ascii="Verdana" w:hAnsi="Verdana"/>
          <w:color w:val="000000" w:themeColor="text1"/>
          <w:sz w:val="22"/>
          <w:szCs w:val="22"/>
        </w:rPr>
        <w:t>,</w:t>
      </w:r>
      <w:r w:rsidRPr="00445BB4">
        <w:rPr>
          <w:rFonts w:ascii="Verdana" w:hAnsi="Verdana"/>
          <w:color w:val="000000" w:themeColor="text1"/>
          <w:sz w:val="22"/>
          <w:szCs w:val="22"/>
        </w:rPr>
        <w:t xml:space="preserve">  e.g</w:t>
      </w:r>
      <w:r w:rsidR="004856B5" w:rsidRPr="00445BB4">
        <w:rPr>
          <w:rFonts w:ascii="Verdana" w:hAnsi="Verdana"/>
          <w:color w:val="000000" w:themeColor="text1"/>
          <w:sz w:val="22"/>
          <w:szCs w:val="22"/>
        </w:rPr>
        <w:t>.</w:t>
      </w:r>
      <w:r w:rsidRPr="00445BB4">
        <w:rPr>
          <w:rFonts w:ascii="Verdana" w:hAnsi="Verdana"/>
          <w:color w:val="000000" w:themeColor="text1"/>
          <w:sz w:val="22"/>
          <w:szCs w:val="22"/>
        </w:rPr>
        <w:t xml:space="preserve"> e-mail</w:t>
      </w:r>
    </w:p>
    <w:p w14:paraId="7F072730" w14:textId="77777777" w:rsidR="00EC244C" w:rsidRPr="00445BB4" w:rsidRDefault="00EC244C" w:rsidP="00445BB4">
      <w:pPr>
        <w:pStyle w:val="af4"/>
        <w:numPr>
          <w:ilvl w:val="0"/>
          <w:numId w:val="21"/>
        </w:numPr>
        <w:spacing w:line="360" w:lineRule="auto"/>
        <w:rPr>
          <w:rFonts w:ascii="Verdana" w:hAnsi="Verdana"/>
          <w:color w:val="000000" w:themeColor="text1"/>
          <w:sz w:val="22"/>
          <w:szCs w:val="22"/>
        </w:rPr>
      </w:pPr>
      <w:r w:rsidRPr="00445BB4">
        <w:rPr>
          <w:rFonts w:ascii="Verdana" w:hAnsi="Verdana"/>
          <w:color w:val="000000" w:themeColor="text1"/>
          <w:sz w:val="22"/>
          <w:szCs w:val="22"/>
        </w:rPr>
        <w:t>Characteristics</w:t>
      </w:r>
    </w:p>
    <w:p w14:paraId="7F072731" w14:textId="77777777" w:rsidR="00EC244C" w:rsidRPr="00445BB4" w:rsidRDefault="00EC244C" w:rsidP="00445BB4">
      <w:pPr>
        <w:pStyle w:val="af4"/>
        <w:numPr>
          <w:ilvl w:val="0"/>
          <w:numId w:val="21"/>
        </w:numPr>
        <w:spacing w:line="360" w:lineRule="auto"/>
        <w:rPr>
          <w:rFonts w:ascii="Verdana" w:hAnsi="Verdana"/>
          <w:color w:val="000000" w:themeColor="text1"/>
          <w:sz w:val="22"/>
          <w:szCs w:val="22"/>
        </w:rPr>
      </w:pPr>
      <w:r w:rsidRPr="00445BB4">
        <w:rPr>
          <w:rFonts w:ascii="Verdana" w:hAnsi="Verdana"/>
          <w:color w:val="000000" w:themeColor="text1"/>
          <w:sz w:val="22"/>
          <w:szCs w:val="22"/>
        </w:rPr>
        <w:t>Intermittent Connectivity</w:t>
      </w:r>
    </w:p>
    <w:p w14:paraId="7F072732" w14:textId="77777777" w:rsidR="00EC244C" w:rsidRPr="00445BB4" w:rsidRDefault="00EC244C" w:rsidP="00445BB4">
      <w:pPr>
        <w:pStyle w:val="af4"/>
        <w:numPr>
          <w:ilvl w:val="0"/>
          <w:numId w:val="21"/>
        </w:numPr>
        <w:spacing w:line="360" w:lineRule="auto"/>
        <w:rPr>
          <w:rFonts w:ascii="Verdana" w:hAnsi="Verdana"/>
          <w:color w:val="000000" w:themeColor="text1"/>
          <w:sz w:val="22"/>
          <w:szCs w:val="22"/>
        </w:rPr>
      </w:pPr>
      <w:r w:rsidRPr="00445BB4">
        <w:rPr>
          <w:rFonts w:ascii="Verdana" w:hAnsi="Verdana"/>
          <w:color w:val="000000" w:themeColor="text1"/>
          <w:sz w:val="22"/>
          <w:szCs w:val="22"/>
        </w:rPr>
        <w:t>Mobility, sparse deployment</w:t>
      </w:r>
    </w:p>
    <w:p w14:paraId="7F072733" w14:textId="77777777" w:rsidR="00EC244C" w:rsidRPr="00445BB4" w:rsidRDefault="00EC244C" w:rsidP="00445BB4">
      <w:pPr>
        <w:pStyle w:val="af4"/>
        <w:numPr>
          <w:ilvl w:val="0"/>
          <w:numId w:val="21"/>
        </w:numPr>
        <w:spacing w:line="360" w:lineRule="auto"/>
        <w:rPr>
          <w:rFonts w:ascii="Verdana" w:hAnsi="Verdana"/>
          <w:color w:val="000000" w:themeColor="text1"/>
          <w:sz w:val="22"/>
          <w:szCs w:val="22"/>
        </w:rPr>
      </w:pPr>
      <w:r w:rsidRPr="00445BB4">
        <w:rPr>
          <w:rFonts w:ascii="Verdana" w:hAnsi="Verdana"/>
          <w:color w:val="000000" w:themeColor="text1"/>
          <w:sz w:val="22"/>
          <w:szCs w:val="22"/>
        </w:rPr>
        <w:t>High Propagation Delay</w:t>
      </w:r>
    </w:p>
    <w:p w14:paraId="7F072734" w14:textId="77777777" w:rsidR="004272A2" w:rsidRPr="00445BB4" w:rsidRDefault="00EC244C" w:rsidP="00445BB4">
      <w:pPr>
        <w:pStyle w:val="af4"/>
        <w:numPr>
          <w:ilvl w:val="0"/>
          <w:numId w:val="21"/>
        </w:numPr>
        <w:spacing w:line="360" w:lineRule="auto"/>
        <w:rPr>
          <w:rFonts w:ascii="Verdana" w:hAnsi="Verdana"/>
          <w:color w:val="000000" w:themeColor="text1"/>
          <w:sz w:val="22"/>
          <w:szCs w:val="22"/>
        </w:rPr>
      </w:pPr>
      <w:r w:rsidRPr="00445BB4">
        <w:rPr>
          <w:rFonts w:ascii="Verdana" w:hAnsi="Verdana"/>
          <w:color w:val="000000" w:themeColor="text1"/>
          <w:sz w:val="22"/>
          <w:szCs w:val="22"/>
        </w:rPr>
        <w:t>Asymmetric Data Rate: heterogeneous</w:t>
      </w:r>
    </w:p>
    <w:p w14:paraId="7F072735" w14:textId="77777777" w:rsidR="00EC244C" w:rsidRPr="00F60E55" w:rsidRDefault="00EC244C" w:rsidP="00EC244C">
      <w:pPr>
        <w:rPr>
          <w:rFonts w:ascii="Verdana" w:hAnsi="Verdana"/>
          <w:color w:val="000000" w:themeColor="text1"/>
          <w:sz w:val="22"/>
          <w:szCs w:val="22"/>
        </w:rPr>
      </w:pPr>
    </w:p>
    <w:p w14:paraId="7F072736" w14:textId="77777777" w:rsidR="00680542" w:rsidRPr="00F60E55" w:rsidRDefault="00680542">
      <w:pPr>
        <w:suppressAutoHyphens w:val="0"/>
        <w:rPr>
          <w:rFonts w:ascii="Verdana" w:hAnsi="Verdana"/>
          <w:color w:val="000000" w:themeColor="text1"/>
          <w:sz w:val="22"/>
          <w:szCs w:val="22"/>
        </w:rPr>
      </w:pPr>
      <w:r w:rsidRPr="00F60E55">
        <w:rPr>
          <w:rFonts w:ascii="Verdana" w:hAnsi="Verdana"/>
          <w:color w:val="000000" w:themeColor="text1"/>
          <w:sz w:val="22"/>
          <w:szCs w:val="22"/>
        </w:rPr>
        <w:br w:type="page"/>
      </w:r>
    </w:p>
    <w:p w14:paraId="7F072738" w14:textId="77777777" w:rsidR="00650F5D" w:rsidRPr="00F60E55" w:rsidRDefault="00915900" w:rsidP="00C114A9">
      <w:pPr>
        <w:spacing w:line="360" w:lineRule="auto"/>
        <w:rPr>
          <w:rFonts w:ascii="Verdana" w:hAnsi="Verdana"/>
          <w:b/>
          <w:color w:val="000000" w:themeColor="text1"/>
          <w:sz w:val="22"/>
          <w:szCs w:val="22"/>
        </w:rPr>
      </w:pPr>
      <w:r w:rsidRPr="00F60E55">
        <w:rPr>
          <w:rFonts w:ascii="Verdana" w:hAnsi="Verdana"/>
          <w:b/>
          <w:color w:val="000000" w:themeColor="text1"/>
          <w:sz w:val="22"/>
          <w:szCs w:val="22"/>
        </w:rPr>
        <w:lastRenderedPageBreak/>
        <w:t>5</w:t>
      </w:r>
      <w:r w:rsidR="00650F5D" w:rsidRPr="00F60E55">
        <w:rPr>
          <w:rFonts w:ascii="Verdana" w:hAnsi="Verdana"/>
          <w:b/>
          <w:color w:val="000000" w:themeColor="text1"/>
          <w:sz w:val="22"/>
          <w:szCs w:val="22"/>
        </w:rPr>
        <w:t xml:space="preserve">. </w:t>
      </w:r>
      <w:r w:rsidR="00DA4CA8" w:rsidRPr="00F60E55">
        <w:rPr>
          <w:rFonts w:ascii="Verdana" w:hAnsi="Verdana"/>
          <w:b/>
          <w:color w:val="000000" w:themeColor="text1"/>
          <w:sz w:val="22"/>
          <w:szCs w:val="22"/>
        </w:rPr>
        <w:t xml:space="preserve">DNS and </w:t>
      </w:r>
      <w:r w:rsidR="00650F5D" w:rsidRPr="00F60E55">
        <w:rPr>
          <w:rFonts w:ascii="Verdana" w:hAnsi="Verdana"/>
          <w:b/>
          <w:color w:val="000000" w:themeColor="text1"/>
          <w:sz w:val="22"/>
          <w:szCs w:val="22"/>
        </w:rPr>
        <w:t>I</w:t>
      </w:r>
      <w:r w:rsidRPr="00F60E55">
        <w:rPr>
          <w:rFonts w:ascii="Verdana" w:hAnsi="Verdana"/>
          <w:b/>
          <w:color w:val="000000" w:themeColor="text1"/>
          <w:sz w:val="22"/>
          <w:szCs w:val="22"/>
        </w:rPr>
        <w:t>n</w:t>
      </w:r>
      <w:r w:rsidR="00DA4CA8" w:rsidRPr="00F60E55">
        <w:rPr>
          <w:rFonts w:ascii="Verdana" w:hAnsi="Verdana"/>
          <w:b/>
          <w:color w:val="000000" w:themeColor="text1"/>
          <w:sz w:val="22"/>
          <w:szCs w:val="22"/>
        </w:rPr>
        <w:t>formation Centric Networks (33 points</w:t>
      </w:r>
      <w:r w:rsidRPr="00F60E55">
        <w:rPr>
          <w:rFonts w:ascii="Verdana" w:hAnsi="Verdana"/>
          <w:b/>
          <w:color w:val="000000" w:themeColor="text1"/>
          <w:sz w:val="22"/>
          <w:szCs w:val="22"/>
        </w:rPr>
        <w:t>)</w:t>
      </w:r>
    </w:p>
    <w:p w14:paraId="7F072739" w14:textId="77777777" w:rsidR="00650F5D" w:rsidRPr="00F60E55" w:rsidRDefault="00650F5D" w:rsidP="00C114A9">
      <w:pPr>
        <w:spacing w:line="360" w:lineRule="auto"/>
        <w:rPr>
          <w:rFonts w:ascii="Verdana" w:hAnsi="Verdana"/>
          <w:color w:val="000000" w:themeColor="text1"/>
          <w:sz w:val="22"/>
          <w:szCs w:val="22"/>
        </w:rPr>
      </w:pPr>
    </w:p>
    <w:p w14:paraId="7F07273A" w14:textId="77777777" w:rsidR="00DA4CA8" w:rsidRPr="00F60E55" w:rsidRDefault="00DA4CA8" w:rsidP="00C114A9">
      <w:pPr>
        <w:spacing w:line="360" w:lineRule="auto"/>
        <w:rPr>
          <w:rFonts w:ascii="Verdana" w:hAnsi="Verdana"/>
          <w:sz w:val="22"/>
        </w:rPr>
      </w:pPr>
      <w:r w:rsidRPr="00F60E55">
        <w:rPr>
          <w:rFonts w:ascii="Verdana" w:hAnsi="Verdana"/>
          <w:b/>
          <w:sz w:val="22"/>
        </w:rPr>
        <w:t>a)</w:t>
      </w:r>
      <w:r w:rsidRPr="00F60E55">
        <w:rPr>
          <w:rFonts w:ascii="Verdana" w:hAnsi="Verdana"/>
          <w:sz w:val="22"/>
        </w:rPr>
        <w:t xml:space="preserve"> A domain in DNS is served by multiple nameservers. Describe the two main benefits from having multiple nameservers. What factors determine whether these multiple nameservers will in practice deliver these benefits?</w:t>
      </w:r>
    </w:p>
    <w:p w14:paraId="7F07273B" w14:textId="77777777" w:rsidR="00DA4CA8" w:rsidRPr="00F60E55" w:rsidRDefault="00DA4CA8" w:rsidP="00C114A9">
      <w:pPr>
        <w:spacing w:line="360" w:lineRule="auto"/>
        <w:rPr>
          <w:rFonts w:ascii="Verdana" w:hAnsi="Verdana"/>
          <w:sz w:val="22"/>
        </w:rPr>
      </w:pPr>
    </w:p>
    <w:p w14:paraId="7F07273C" w14:textId="77777777" w:rsidR="00DA4CA8" w:rsidRPr="00F60E55" w:rsidRDefault="00DA4CA8" w:rsidP="00C114A9">
      <w:pPr>
        <w:spacing w:line="360" w:lineRule="auto"/>
        <w:jc w:val="right"/>
        <w:rPr>
          <w:rFonts w:ascii="Verdana" w:hAnsi="Verdana"/>
          <w:sz w:val="22"/>
        </w:rPr>
      </w:pPr>
      <w:r w:rsidRPr="00F60E55">
        <w:rPr>
          <w:rFonts w:ascii="Verdana" w:hAnsi="Verdana"/>
          <w:sz w:val="22"/>
        </w:rPr>
        <w:t>(</w:t>
      </w:r>
      <w:r w:rsidR="00175374" w:rsidRPr="00F60E55">
        <w:rPr>
          <w:rFonts w:ascii="Verdana" w:hAnsi="Verdana"/>
          <w:sz w:val="22"/>
        </w:rPr>
        <w:t>4</w:t>
      </w:r>
      <w:r w:rsidRPr="00F60E55">
        <w:rPr>
          <w:rFonts w:ascii="Verdana" w:hAnsi="Verdana"/>
          <w:sz w:val="22"/>
        </w:rPr>
        <w:t>)</w:t>
      </w:r>
    </w:p>
    <w:p w14:paraId="7F072741" w14:textId="77777777" w:rsidR="00FE4B54" w:rsidRPr="00F60E55" w:rsidRDefault="00FE4B54" w:rsidP="00C114A9">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742" w14:textId="77777777" w:rsidR="00FE4B54" w:rsidRPr="00F60E55" w:rsidRDefault="00FE4B54" w:rsidP="00C114A9">
      <w:pPr>
        <w:spacing w:line="360" w:lineRule="auto"/>
        <w:rPr>
          <w:rFonts w:ascii="Verdana" w:hAnsi="Verdana"/>
          <w:color w:val="4F81BD" w:themeColor="accent1"/>
          <w:sz w:val="22"/>
        </w:rPr>
      </w:pPr>
      <w:r w:rsidRPr="00F60E55">
        <w:rPr>
          <w:rFonts w:ascii="Verdana" w:hAnsi="Verdana"/>
          <w:color w:val="4F81BD" w:themeColor="accent1"/>
          <w:sz w:val="22"/>
        </w:rPr>
        <w:t>2 points for describing the two main benefits.</w:t>
      </w:r>
    </w:p>
    <w:p w14:paraId="7F072743" w14:textId="77777777" w:rsidR="00FE4B54" w:rsidRPr="00F60E55" w:rsidRDefault="00FE4B54" w:rsidP="00C114A9">
      <w:pPr>
        <w:spacing w:line="360" w:lineRule="auto"/>
        <w:rPr>
          <w:rFonts w:ascii="Verdana" w:hAnsi="Verdana"/>
          <w:color w:val="4F81BD" w:themeColor="accent1"/>
          <w:sz w:val="22"/>
        </w:rPr>
      </w:pPr>
      <w:r w:rsidRPr="00F60E55">
        <w:rPr>
          <w:rFonts w:ascii="Verdana" w:hAnsi="Verdana"/>
          <w:color w:val="4F81BD" w:themeColor="accent1"/>
          <w:sz w:val="22"/>
        </w:rPr>
        <w:t>2 points for describing the factors determining the usefulness of the benefits.</w:t>
      </w:r>
    </w:p>
    <w:p w14:paraId="7F072744" w14:textId="77777777" w:rsidR="00FE4B54" w:rsidRPr="00F60E55" w:rsidRDefault="00FE4B54" w:rsidP="00C114A9">
      <w:pPr>
        <w:spacing w:line="360" w:lineRule="auto"/>
        <w:rPr>
          <w:rFonts w:ascii="Verdana" w:hAnsi="Verdana"/>
          <w:color w:val="4F81BD" w:themeColor="accent1"/>
          <w:sz w:val="22"/>
        </w:rPr>
      </w:pPr>
    </w:p>
    <w:p w14:paraId="7F072745" w14:textId="34F0679E" w:rsidR="00FE4B54" w:rsidRPr="00C114A9" w:rsidRDefault="00FE4B54" w:rsidP="00C114A9">
      <w:pPr>
        <w:spacing w:line="360" w:lineRule="auto"/>
        <w:rPr>
          <w:rFonts w:ascii="Verdana" w:hAnsi="Verdana"/>
          <w:b/>
          <w:color w:val="000000" w:themeColor="text1"/>
          <w:sz w:val="22"/>
        </w:rPr>
      </w:pPr>
      <w:r w:rsidRPr="00C114A9">
        <w:rPr>
          <w:rFonts w:ascii="Verdana" w:hAnsi="Verdana"/>
          <w:b/>
          <w:color w:val="000000" w:themeColor="text1"/>
          <w:sz w:val="22"/>
        </w:rPr>
        <w:t>Answer:</w:t>
      </w:r>
    </w:p>
    <w:p w14:paraId="7F072746" w14:textId="77777777" w:rsidR="00FE4B54" w:rsidRPr="00C114A9" w:rsidRDefault="00FE4B54" w:rsidP="00C114A9">
      <w:pPr>
        <w:spacing w:line="360" w:lineRule="auto"/>
        <w:rPr>
          <w:rFonts w:ascii="Verdana" w:hAnsi="Verdana"/>
          <w:color w:val="000000" w:themeColor="text1"/>
          <w:sz w:val="22"/>
        </w:rPr>
      </w:pPr>
    </w:p>
    <w:p w14:paraId="7F072747" w14:textId="77777777" w:rsidR="00FE4B54" w:rsidRPr="00C114A9" w:rsidRDefault="00DA4CA8" w:rsidP="00C114A9">
      <w:pPr>
        <w:spacing w:line="360" w:lineRule="auto"/>
        <w:rPr>
          <w:rFonts w:ascii="Verdana" w:hAnsi="Verdana"/>
          <w:color w:val="000000" w:themeColor="text1"/>
          <w:sz w:val="22"/>
        </w:rPr>
      </w:pPr>
      <w:r w:rsidRPr="00C114A9">
        <w:rPr>
          <w:rFonts w:ascii="Verdana" w:hAnsi="Verdana"/>
          <w:color w:val="000000" w:themeColor="text1"/>
          <w:sz w:val="22"/>
        </w:rPr>
        <w:t>Scalability and redundancy in the face of server and network failu</w:t>
      </w:r>
      <w:r w:rsidR="00FE4B54" w:rsidRPr="00C114A9">
        <w:rPr>
          <w:rFonts w:ascii="Verdana" w:hAnsi="Verdana"/>
          <w:color w:val="000000" w:themeColor="text1"/>
          <w:sz w:val="22"/>
        </w:rPr>
        <w:t>res.</w:t>
      </w:r>
    </w:p>
    <w:p w14:paraId="7F072748" w14:textId="77777777" w:rsidR="00DA4CA8" w:rsidRPr="00C114A9" w:rsidRDefault="00DA4CA8" w:rsidP="00C114A9">
      <w:pPr>
        <w:spacing w:line="360" w:lineRule="auto"/>
        <w:rPr>
          <w:rFonts w:ascii="Verdana" w:hAnsi="Verdana"/>
          <w:color w:val="000000" w:themeColor="text1"/>
          <w:sz w:val="22"/>
        </w:rPr>
      </w:pPr>
      <w:r w:rsidRPr="00C114A9">
        <w:rPr>
          <w:rFonts w:ascii="Verdana" w:hAnsi="Verdana"/>
          <w:color w:val="000000" w:themeColor="text1"/>
          <w:sz w:val="22"/>
        </w:rPr>
        <w:t xml:space="preserve">The multiple servers should fail independently and </w:t>
      </w:r>
      <w:r w:rsidR="00EB67A6" w:rsidRPr="00C114A9">
        <w:rPr>
          <w:rFonts w:ascii="Verdana" w:hAnsi="Verdana"/>
          <w:color w:val="000000" w:themeColor="text1"/>
          <w:sz w:val="22"/>
        </w:rPr>
        <w:t xml:space="preserve">therefore should be located in </w:t>
      </w:r>
      <w:r w:rsidRPr="00C114A9">
        <w:rPr>
          <w:rFonts w:ascii="Verdana" w:hAnsi="Verdana"/>
          <w:color w:val="000000" w:themeColor="text1"/>
          <w:sz w:val="22"/>
        </w:rPr>
        <w:t>different geographic locations and have separate connections to the Internet.</w:t>
      </w:r>
    </w:p>
    <w:p w14:paraId="7F072749" w14:textId="77777777" w:rsidR="00EB67A6" w:rsidRPr="00F60E55" w:rsidRDefault="00EB67A6" w:rsidP="00DA4CA8">
      <w:pPr>
        <w:rPr>
          <w:rFonts w:ascii="Verdana" w:hAnsi="Verdana"/>
          <w:color w:val="4F81BD" w:themeColor="accent1"/>
          <w:sz w:val="22"/>
        </w:rPr>
      </w:pPr>
    </w:p>
    <w:p w14:paraId="7F07274A" w14:textId="77777777" w:rsidR="00DA4CA8" w:rsidRPr="00F60E55" w:rsidRDefault="00DA4CA8" w:rsidP="00DA4CA8">
      <w:pPr>
        <w:rPr>
          <w:rFonts w:ascii="Verdana" w:hAnsi="Verdana"/>
          <w:sz w:val="22"/>
        </w:rPr>
      </w:pPr>
    </w:p>
    <w:p w14:paraId="7F07274B" w14:textId="77777777" w:rsidR="00DA4CA8" w:rsidRPr="00F60E55" w:rsidRDefault="008B3D49" w:rsidP="00C114A9">
      <w:pPr>
        <w:spacing w:line="360" w:lineRule="auto"/>
        <w:rPr>
          <w:rFonts w:ascii="Verdana" w:hAnsi="Verdana"/>
          <w:sz w:val="22"/>
        </w:rPr>
      </w:pPr>
      <w:r w:rsidRPr="00F60E55">
        <w:rPr>
          <w:rFonts w:ascii="Verdana" w:hAnsi="Verdana"/>
          <w:b/>
          <w:sz w:val="22"/>
        </w:rPr>
        <w:t>b</w:t>
      </w:r>
      <w:r w:rsidR="00DA4CA8" w:rsidRPr="00F60E55">
        <w:rPr>
          <w:rFonts w:ascii="Verdana" w:hAnsi="Verdana"/>
          <w:b/>
          <w:sz w:val="22"/>
        </w:rPr>
        <w:t>)</w:t>
      </w:r>
      <w:r w:rsidR="00DA4CA8" w:rsidRPr="00F60E55">
        <w:rPr>
          <w:rFonts w:ascii="Verdana" w:hAnsi="Verdana"/>
          <w:sz w:val="22"/>
        </w:rPr>
        <w:t xml:space="preserve"> A local DNS server typically discards cached name-to-address mappings when the time-to-live expires.  Alternatively, the local DNS server could optimistically issue a new query for the cached domain name.  Give one advant</w:t>
      </w:r>
      <w:r w:rsidR="003438D8" w:rsidRPr="00F60E55">
        <w:rPr>
          <w:rFonts w:ascii="Verdana" w:hAnsi="Verdana"/>
          <w:sz w:val="22"/>
        </w:rPr>
        <w:t xml:space="preserve">age and one disadvantage of the latter </w:t>
      </w:r>
      <w:r w:rsidR="00DA4CA8" w:rsidRPr="00F60E55">
        <w:rPr>
          <w:rFonts w:ascii="Verdana" w:hAnsi="Verdana"/>
          <w:sz w:val="22"/>
        </w:rPr>
        <w:t>approach.</w:t>
      </w:r>
    </w:p>
    <w:p w14:paraId="7F07274C" w14:textId="77777777" w:rsidR="00DA4CA8" w:rsidRPr="00F60E55" w:rsidRDefault="00DA4CA8" w:rsidP="00C114A9">
      <w:pPr>
        <w:spacing w:line="360" w:lineRule="auto"/>
        <w:rPr>
          <w:rFonts w:ascii="Verdana" w:hAnsi="Verdana"/>
          <w:sz w:val="22"/>
        </w:rPr>
      </w:pPr>
    </w:p>
    <w:p w14:paraId="7F07274D" w14:textId="77777777" w:rsidR="00DA4CA8" w:rsidRPr="00F60E55" w:rsidRDefault="00175374" w:rsidP="00C114A9">
      <w:pPr>
        <w:spacing w:line="360" w:lineRule="auto"/>
        <w:jc w:val="right"/>
        <w:rPr>
          <w:rFonts w:ascii="Verdana" w:hAnsi="Verdana"/>
          <w:sz w:val="22"/>
        </w:rPr>
      </w:pPr>
      <w:r w:rsidRPr="00F60E55">
        <w:rPr>
          <w:rFonts w:ascii="Verdana" w:hAnsi="Verdana"/>
          <w:sz w:val="22"/>
        </w:rPr>
        <w:t>(3</w:t>
      </w:r>
      <w:r w:rsidR="00DA4CA8" w:rsidRPr="00F60E55">
        <w:rPr>
          <w:rFonts w:ascii="Verdana" w:hAnsi="Verdana"/>
          <w:sz w:val="22"/>
        </w:rPr>
        <w:t>)</w:t>
      </w:r>
    </w:p>
    <w:p w14:paraId="7F072751" w14:textId="77777777" w:rsidR="00B65A8D" w:rsidRPr="00F60E55" w:rsidRDefault="00B65A8D" w:rsidP="00C114A9">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752" w14:textId="77777777" w:rsidR="00B65A8D" w:rsidRPr="00F60E55" w:rsidRDefault="00B65A8D" w:rsidP="00C114A9">
      <w:pPr>
        <w:spacing w:line="360" w:lineRule="auto"/>
        <w:rPr>
          <w:rFonts w:ascii="Verdana" w:hAnsi="Verdana"/>
          <w:color w:val="4F81BD" w:themeColor="accent1"/>
          <w:sz w:val="22"/>
        </w:rPr>
      </w:pPr>
      <w:r w:rsidRPr="00F60E55">
        <w:rPr>
          <w:rFonts w:ascii="Verdana" w:hAnsi="Verdana"/>
          <w:color w:val="4F81BD" w:themeColor="accent1"/>
          <w:sz w:val="22"/>
        </w:rPr>
        <w:t>2 points for listing one advantage and one disadvantage (1 point per item).</w:t>
      </w:r>
    </w:p>
    <w:p w14:paraId="7F072753" w14:textId="77777777" w:rsidR="00B65A8D" w:rsidRPr="00F60E55" w:rsidRDefault="00B65A8D" w:rsidP="00C114A9">
      <w:pPr>
        <w:spacing w:line="360" w:lineRule="auto"/>
        <w:rPr>
          <w:rFonts w:ascii="Verdana" w:hAnsi="Verdana"/>
          <w:color w:val="4F81BD" w:themeColor="accent1"/>
          <w:sz w:val="22"/>
        </w:rPr>
      </w:pPr>
      <w:r w:rsidRPr="00F60E55">
        <w:rPr>
          <w:rFonts w:ascii="Verdana" w:hAnsi="Verdana"/>
          <w:color w:val="4F81BD" w:themeColor="accent1"/>
          <w:sz w:val="22"/>
        </w:rPr>
        <w:t>1 point for providing a further discussion / comparison for the above.</w:t>
      </w:r>
    </w:p>
    <w:p w14:paraId="7F072754" w14:textId="77777777" w:rsidR="00B65A8D" w:rsidRPr="00F60E55" w:rsidRDefault="00B65A8D" w:rsidP="00C114A9">
      <w:pPr>
        <w:spacing w:line="360" w:lineRule="auto"/>
        <w:rPr>
          <w:rFonts w:ascii="Verdana" w:hAnsi="Verdana"/>
          <w:color w:val="4F81BD" w:themeColor="accent1"/>
          <w:sz w:val="22"/>
        </w:rPr>
      </w:pPr>
    </w:p>
    <w:p w14:paraId="7F072755" w14:textId="5505D50E" w:rsidR="00B65A8D" w:rsidRPr="00C114A9" w:rsidRDefault="00B65A8D" w:rsidP="00C114A9">
      <w:pPr>
        <w:spacing w:line="360" w:lineRule="auto"/>
        <w:rPr>
          <w:rFonts w:ascii="Verdana" w:hAnsi="Verdana"/>
          <w:b/>
          <w:color w:val="000000" w:themeColor="text1"/>
          <w:sz w:val="22"/>
        </w:rPr>
      </w:pPr>
      <w:r w:rsidRPr="00C114A9">
        <w:rPr>
          <w:rFonts w:ascii="Verdana" w:hAnsi="Verdana"/>
          <w:b/>
          <w:color w:val="000000" w:themeColor="text1"/>
          <w:sz w:val="22"/>
        </w:rPr>
        <w:t>Answer:</w:t>
      </w:r>
    </w:p>
    <w:p w14:paraId="7F072756" w14:textId="77777777" w:rsidR="00B65A8D" w:rsidRPr="00C114A9" w:rsidRDefault="00B65A8D" w:rsidP="00C114A9">
      <w:pPr>
        <w:spacing w:line="360" w:lineRule="auto"/>
        <w:rPr>
          <w:rFonts w:ascii="Verdana" w:hAnsi="Verdana"/>
          <w:b/>
          <w:color w:val="000000" w:themeColor="text1"/>
          <w:sz w:val="22"/>
        </w:rPr>
      </w:pPr>
    </w:p>
    <w:p w14:paraId="7F072757" w14:textId="77777777" w:rsidR="00DA4CA8" w:rsidRPr="00C114A9" w:rsidRDefault="00DA4CA8" w:rsidP="00C114A9">
      <w:pPr>
        <w:spacing w:line="360" w:lineRule="auto"/>
        <w:rPr>
          <w:rFonts w:ascii="Verdana" w:hAnsi="Verdana"/>
          <w:color w:val="000000" w:themeColor="text1"/>
          <w:sz w:val="22"/>
        </w:rPr>
      </w:pPr>
      <w:r w:rsidRPr="00C114A9">
        <w:rPr>
          <w:rFonts w:ascii="Verdana" w:hAnsi="Verdana"/>
          <w:color w:val="000000" w:themeColor="text1"/>
          <w:sz w:val="22"/>
        </w:rPr>
        <w:t>By “prefetching” the name-to-address mapping, the local DNS server can hide the DNS look-up delay, improving the performance experienced by the end user.  However, prefetching introduces extra DNS queries and network load to look up name-to-address mappings that may never be needed.</w:t>
      </w:r>
    </w:p>
    <w:p w14:paraId="7F072758" w14:textId="521970DD" w:rsidR="00DA4CA8" w:rsidRDefault="00DA4CA8" w:rsidP="00DA4CA8">
      <w:pPr>
        <w:rPr>
          <w:rFonts w:ascii="Verdana" w:hAnsi="Verdana"/>
          <w:sz w:val="22"/>
        </w:rPr>
      </w:pPr>
    </w:p>
    <w:p w14:paraId="350BA2F5" w14:textId="77777777" w:rsidR="00BC0825" w:rsidRPr="00F60E55" w:rsidRDefault="00BC0825" w:rsidP="00DA4CA8">
      <w:pPr>
        <w:rPr>
          <w:rFonts w:ascii="Verdana" w:hAnsi="Verdana"/>
          <w:sz w:val="22"/>
        </w:rPr>
      </w:pPr>
    </w:p>
    <w:p w14:paraId="7F072759" w14:textId="77777777" w:rsidR="00DA4CA8" w:rsidRPr="00F60E55" w:rsidRDefault="00DA4CA8" w:rsidP="00DA4CA8">
      <w:pPr>
        <w:rPr>
          <w:rFonts w:ascii="Verdana" w:hAnsi="Verdana"/>
          <w:sz w:val="22"/>
        </w:rPr>
      </w:pPr>
    </w:p>
    <w:p w14:paraId="7F07275A" w14:textId="77777777" w:rsidR="00DA4CA8" w:rsidRPr="00F60E55" w:rsidRDefault="00DA4CA8" w:rsidP="00C114A9">
      <w:pPr>
        <w:spacing w:line="360" w:lineRule="auto"/>
        <w:rPr>
          <w:rFonts w:ascii="Verdana" w:hAnsi="Verdana"/>
          <w:sz w:val="22"/>
        </w:rPr>
      </w:pPr>
      <w:r w:rsidRPr="00F60E55">
        <w:rPr>
          <w:rFonts w:ascii="Verdana" w:hAnsi="Verdana"/>
          <w:b/>
          <w:sz w:val="22"/>
        </w:rPr>
        <w:lastRenderedPageBreak/>
        <w:t>c)</w:t>
      </w:r>
      <w:r w:rsidRPr="00F60E55">
        <w:rPr>
          <w:rFonts w:ascii="Verdana" w:hAnsi="Verdana"/>
          <w:sz w:val="22"/>
        </w:rPr>
        <w:t xml:space="preserve"> Is there a way to perform a denial of service attack with the help of DNS servers?  Please justify your answer. </w:t>
      </w:r>
    </w:p>
    <w:p w14:paraId="7F07275C" w14:textId="3EAC341A" w:rsidR="00DA4CA8" w:rsidRPr="00F60E55" w:rsidRDefault="00175374" w:rsidP="00C114A9">
      <w:pPr>
        <w:spacing w:line="360" w:lineRule="auto"/>
        <w:jc w:val="right"/>
        <w:rPr>
          <w:rFonts w:ascii="Verdana" w:hAnsi="Verdana"/>
          <w:sz w:val="22"/>
        </w:rPr>
      </w:pPr>
      <w:r w:rsidRPr="00F60E55">
        <w:rPr>
          <w:rFonts w:ascii="Verdana" w:hAnsi="Verdana"/>
          <w:sz w:val="22"/>
        </w:rPr>
        <w:t>(3</w:t>
      </w:r>
      <w:r w:rsidR="00DA4CA8" w:rsidRPr="00F60E55">
        <w:rPr>
          <w:rFonts w:ascii="Verdana" w:hAnsi="Verdana"/>
          <w:sz w:val="22"/>
        </w:rPr>
        <w:t>)</w:t>
      </w:r>
    </w:p>
    <w:p w14:paraId="7F072761" w14:textId="77777777" w:rsidR="0026076A" w:rsidRPr="00F60E55" w:rsidRDefault="0026076A" w:rsidP="00C114A9">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762" w14:textId="77777777" w:rsidR="0026076A" w:rsidRPr="00F60E55" w:rsidRDefault="0026076A" w:rsidP="00C114A9">
      <w:pPr>
        <w:spacing w:line="360" w:lineRule="auto"/>
        <w:rPr>
          <w:rFonts w:ascii="Verdana" w:hAnsi="Verdana"/>
          <w:color w:val="4F81BD" w:themeColor="accent1"/>
          <w:sz w:val="22"/>
        </w:rPr>
      </w:pPr>
      <w:r w:rsidRPr="00F60E55">
        <w:rPr>
          <w:rFonts w:ascii="Verdana" w:hAnsi="Verdana"/>
          <w:color w:val="4F81BD" w:themeColor="accent1"/>
          <w:sz w:val="22"/>
        </w:rPr>
        <w:t>1 point for answering correctly that there is a way to perform a DoS using DNS servers.</w:t>
      </w:r>
    </w:p>
    <w:p w14:paraId="7F072763" w14:textId="77777777" w:rsidR="0026076A" w:rsidRPr="00F60E55" w:rsidRDefault="0026076A" w:rsidP="00C114A9">
      <w:pPr>
        <w:spacing w:line="360" w:lineRule="auto"/>
        <w:rPr>
          <w:rFonts w:ascii="Verdana" w:hAnsi="Verdana"/>
          <w:color w:val="4F81BD" w:themeColor="accent1"/>
          <w:sz w:val="22"/>
        </w:rPr>
      </w:pPr>
      <w:r w:rsidRPr="00F60E55">
        <w:rPr>
          <w:rFonts w:ascii="Verdana" w:hAnsi="Verdana"/>
          <w:color w:val="4F81BD" w:themeColor="accent1"/>
          <w:sz w:val="22"/>
        </w:rPr>
        <w:t>2 points for justifying the answer and providing a brief explanation.</w:t>
      </w:r>
    </w:p>
    <w:p w14:paraId="7F072764" w14:textId="77777777" w:rsidR="0026076A" w:rsidRPr="00F60E55" w:rsidRDefault="0026076A" w:rsidP="00C114A9">
      <w:pPr>
        <w:spacing w:line="360" w:lineRule="auto"/>
        <w:rPr>
          <w:rFonts w:ascii="Verdana" w:hAnsi="Verdana"/>
          <w:color w:val="4F81BD" w:themeColor="accent1"/>
          <w:sz w:val="22"/>
        </w:rPr>
      </w:pPr>
    </w:p>
    <w:p w14:paraId="7F072765" w14:textId="32264176" w:rsidR="0026076A" w:rsidRPr="00C114A9" w:rsidRDefault="0026076A" w:rsidP="00C114A9">
      <w:pPr>
        <w:spacing w:line="360" w:lineRule="auto"/>
        <w:rPr>
          <w:rFonts w:ascii="Verdana" w:hAnsi="Verdana"/>
          <w:b/>
          <w:color w:val="000000" w:themeColor="text1"/>
          <w:sz w:val="22"/>
        </w:rPr>
      </w:pPr>
      <w:r w:rsidRPr="00C114A9">
        <w:rPr>
          <w:rFonts w:ascii="Verdana" w:hAnsi="Verdana"/>
          <w:b/>
          <w:color w:val="000000" w:themeColor="text1"/>
          <w:sz w:val="22"/>
        </w:rPr>
        <w:t>Answer:</w:t>
      </w:r>
    </w:p>
    <w:p w14:paraId="7F072766" w14:textId="77777777" w:rsidR="0026076A" w:rsidRPr="00C114A9" w:rsidRDefault="0026076A" w:rsidP="00C114A9">
      <w:pPr>
        <w:spacing w:line="360" w:lineRule="auto"/>
        <w:rPr>
          <w:rFonts w:ascii="Verdana" w:hAnsi="Verdana"/>
          <w:b/>
          <w:color w:val="000000" w:themeColor="text1"/>
          <w:sz w:val="22"/>
        </w:rPr>
      </w:pPr>
    </w:p>
    <w:p w14:paraId="7F072767" w14:textId="77777777" w:rsidR="00E05CC2" w:rsidRPr="00C114A9" w:rsidRDefault="00E05CC2" w:rsidP="00C114A9">
      <w:pPr>
        <w:spacing w:line="360" w:lineRule="auto"/>
        <w:rPr>
          <w:rFonts w:ascii="Verdana" w:hAnsi="Verdana"/>
          <w:color w:val="000000" w:themeColor="text1"/>
          <w:sz w:val="22"/>
        </w:rPr>
      </w:pPr>
      <w:r w:rsidRPr="00C114A9">
        <w:rPr>
          <w:rFonts w:ascii="Verdana" w:hAnsi="Verdana"/>
          <w:color w:val="000000" w:themeColor="text1"/>
          <w:sz w:val="22"/>
        </w:rPr>
        <w:t>Yes.</w:t>
      </w:r>
    </w:p>
    <w:p w14:paraId="7F072768" w14:textId="77777777" w:rsidR="00DA4CA8" w:rsidRPr="00C114A9" w:rsidRDefault="00DA4CA8" w:rsidP="00C114A9">
      <w:pPr>
        <w:spacing w:line="360" w:lineRule="auto"/>
        <w:rPr>
          <w:rFonts w:ascii="Verdana" w:hAnsi="Verdana"/>
          <w:color w:val="000000" w:themeColor="text1"/>
          <w:sz w:val="22"/>
        </w:rPr>
      </w:pPr>
      <w:r w:rsidRPr="00C114A9">
        <w:rPr>
          <w:rFonts w:ascii="Verdana" w:hAnsi="Verdana"/>
          <w:color w:val="000000" w:themeColor="text1"/>
          <w:sz w:val="22"/>
        </w:rPr>
        <w:t xml:space="preserve">An attacker can perform a DOS by sending multiple simultaneous queries to multiple DNS servers with </w:t>
      </w:r>
      <w:r w:rsidR="0005172A" w:rsidRPr="00C114A9">
        <w:rPr>
          <w:rFonts w:ascii="Verdana" w:hAnsi="Verdana"/>
          <w:color w:val="000000" w:themeColor="text1"/>
          <w:sz w:val="22"/>
        </w:rPr>
        <w:t xml:space="preserve">a </w:t>
      </w:r>
      <w:r w:rsidRPr="00C114A9">
        <w:rPr>
          <w:rFonts w:ascii="Verdana" w:hAnsi="Verdana"/>
          <w:color w:val="000000" w:themeColor="text1"/>
          <w:sz w:val="22"/>
        </w:rPr>
        <w:t>spoofed source IP address (that of the target). This is possibl</w:t>
      </w:r>
      <w:r w:rsidR="009626F4" w:rsidRPr="00C114A9">
        <w:rPr>
          <w:rFonts w:ascii="Verdana" w:hAnsi="Verdana"/>
          <w:color w:val="000000" w:themeColor="text1"/>
          <w:sz w:val="22"/>
        </w:rPr>
        <w:t xml:space="preserve">e because DNS usually uses UDP. </w:t>
      </w:r>
      <w:r w:rsidRPr="00C114A9">
        <w:rPr>
          <w:rFonts w:ascii="Verdana" w:hAnsi="Verdana"/>
          <w:color w:val="000000" w:themeColor="text1"/>
          <w:sz w:val="22"/>
        </w:rPr>
        <w:t>UDP diagrams</w:t>
      </w:r>
      <w:r w:rsidR="009626F4" w:rsidRPr="00C114A9">
        <w:rPr>
          <w:rFonts w:ascii="Verdana" w:hAnsi="Verdana"/>
          <w:color w:val="000000" w:themeColor="text1"/>
          <w:sz w:val="22"/>
        </w:rPr>
        <w:t>’ source IP address is easier to spoof compared to that of</w:t>
      </w:r>
      <w:r w:rsidRPr="00C114A9">
        <w:rPr>
          <w:rFonts w:ascii="Verdana" w:hAnsi="Verdana"/>
          <w:color w:val="000000" w:themeColor="text1"/>
          <w:sz w:val="22"/>
        </w:rPr>
        <w:t xml:space="preserve"> TCP ones.</w:t>
      </w:r>
    </w:p>
    <w:p w14:paraId="7F072769" w14:textId="77777777" w:rsidR="00DA4CA8" w:rsidRPr="00F60E55" w:rsidRDefault="00DA4CA8" w:rsidP="009A68D9">
      <w:pPr>
        <w:rPr>
          <w:rFonts w:ascii="Verdana" w:hAnsi="Verdana"/>
          <w:color w:val="000000" w:themeColor="text1"/>
          <w:sz w:val="22"/>
          <w:szCs w:val="22"/>
        </w:rPr>
      </w:pPr>
    </w:p>
    <w:p w14:paraId="7F07276A" w14:textId="77777777" w:rsidR="00DA4CA8" w:rsidRPr="00F60E55" w:rsidRDefault="00DA4CA8" w:rsidP="00BC0825">
      <w:pPr>
        <w:spacing w:line="360" w:lineRule="auto"/>
        <w:rPr>
          <w:rFonts w:ascii="Verdana" w:hAnsi="Verdana"/>
          <w:color w:val="000000" w:themeColor="text1"/>
          <w:sz w:val="22"/>
          <w:szCs w:val="22"/>
        </w:rPr>
      </w:pPr>
    </w:p>
    <w:p w14:paraId="7F07276B" w14:textId="77777777" w:rsidR="00650F5D" w:rsidRPr="00F60E55" w:rsidRDefault="008B3D49" w:rsidP="00BC0825">
      <w:pPr>
        <w:spacing w:line="360" w:lineRule="auto"/>
        <w:rPr>
          <w:rFonts w:ascii="Verdana" w:hAnsi="Verdana"/>
          <w:color w:val="000000" w:themeColor="text1"/>
          <w:sz w:val="22"/>
          <w:szCs w:val="22"/>
        </w:rPr>
      </w:pPr>
      <w:r w:rsidRPr="00F60E55">
        <w:rPr>
          <w:rFonts w:ascii="Verdana" w:hAnsi="Verdana"/>
          <w:b/>
          <w:color w:val="000000" w:themeColor="text1"/>
          <w:sz w:val="22"/>
          <w:szCs w:val="22"/>
        </w:rPr>
        <w:t>d</w:t>
      </w:r>
      <w:r w:rsidR="00DF327E" w:rsidRPr="00F60E55">
        <w:rPr>
          <w:rFonts w:ascii="Verdana" w:hAnsi="Verdana"/>
          <w:b/>
          <w:color w:val="000000" w:themeColor="text1"/>
          <w:sz w:val="22"/>
          <w:szCs w:val="22"/>
        </w:rPr>
        <w:t>)</w:t>
      </w:r>
      <w:r w:rsidR="00650F5D" w:rsidRPr="00F60E55">
        <w:rPr>
          <w:rFonts w:ascii="Verdana" w:hAnsi="Verdana"/>
          <w:color w:val="000000" w:themeColor="text1"/>
          <w:sz w:val="22"/>
          <w:szCs w:val="22"/>
        </w:rPr>
        <w:t xml:space="preserve"> Expla</w:t>
      </w:r>
      <w:r w:rsidR="00A8713C" w:rsidRPr="00F60E55">
        <w:rPr>
          <w:rFonts w:ascii="Verdana" w:hAnsi="Verdana"/>
          <w:color w:val="000000" w:themeColor="text1"/>
          <w:sz w:val="22"/>
          <w:szCs w:val="22"/>
        </w:rPr>
        <w:t>in</w:t>
      </w:r>
      <w:r w:rsidR="009237FD" w:rsidRPr="00F60E55">
        <w:rPr>
          <w:rFonts w:ascii="Verdana" w:hAnsi="Verdana"/>
          <w:color w:val="000000" w:themeColor="text1"/>
          <w:sz w:val="22"/>
          <w:szCs w:val="22"/>
        </w:rPr>
        <w:t xml:space="preserve"> two important challenges that</w:t>
      </w:r>
      <w:r w:rsidR="009B31A7" w:rsidRPr="00F60E55">
        <w:rPr>
          <w:rFonts w:ascii="Verdana" w:hAnsi="Verdana"/>
          <w:color w:val="000000" w:themeColor="text1"/>
          <w:sz w:val="22"/>
          <w:szCs w:val="22"/>
        </w:rPr>
        <w:t xml:space="preserve"> Information Centric N</w:t>
      </w:r>
      <w:r w:rsidR="00650F5D" w:rsidRPr="00F60E55">
        <w:rPr>
          <w:rFonts w:ascii="Verdana" w:hAnsi="Verdana"/>
          <w:color w:val="000000" w:themeColor="text1"/>
          <w:sz w:val="22"/>
          <w:szCs w:val="22"/>
        </w:rPr>
        <w:t xml:space="preserve">etworks </w:t>
      </w:r>
      <w:r w:rsidR="00F00F09" w:rsidRPr="00F60E55">
        <w:rPr>
          <w:rFonts w:ascii="Verdana" w:hAnsi="Verdana"/>
          <w:color w:val="000000" w:themeColor="text1"/>
          <w:sz w:val="22"/>
          <w:szCs w:val="22"/>
        </w:rPr>
        <w:t xml:space="preserve">address </w:t>
      </w:r>
      <w:r w:rsidR="00650F5D" w:rsidRPr="00F60E55">
        <w:rPr>
          <w:rFonts w:ascii="Verdana" w:hAnsi="Verdana"/>
          <w:color w:val="000000" w:themeColor="text1"/>
          <w:sz w:val="22"/>
          <w:szCs w:val="22"/>
        </w:rPr>
        <w:t xml:space="preserve">over DTNs. </w:t>
      </w:r>
    </w:p>
    <w:p w14:paraId="7F07276D" w14:textId="298EE63C" w:rsidR="002D081A" w:rsidRPr="00F60E55" w:rsidRDefault="00BC0825" w:rsidP="00BC0825">
      <w:pPr>
        <w:spacing w:line="360" w:lineRule="auto"/>
        <w:jc w:val="right"/>
        <w:rPr>
          <w:rFonts w:ascii="Verdana" w:hAnsi="Verdana"/>
          <w:color w:val="000000" w:themeColor="text1"/>
          <w:sz w:val="22"/>
          <w:szCs w:val="22"/>
        </w:rPr>
      </w:pPr>
      <w:r w:rsidRPr="00F60E55">
        <w:rPr>
          <w:rFonts w:ascii="Verdana" w:hAnsi="Verdana"/>
          <w:color w:val="000000" w:themeColor="text1"/>
          <w:sz w:val="22"/>
          <w:szCs w:val="22"/>
        </w:rPr>
        <w:t xml:space="preserve"> </w:t>
      </w:r>
      <w:r w:rsidR="009237FD" w:rsidRPr="00F60E55">
        <w:rPr>
          <w:rFonts w:ascii="Verdana" w:hAnsi="Verdana"/>
          <w:color w:val="000000" w:themeColor="text1"/>
          <w:sz w:val="22"/>
          <w:szCs w:val="22"/>
        </w:rPr>
        <w:t>(</w:t>
      </w:r>
      <w:r w:rsidR="007D0A5C" w:rsidRPr="00F60E55">
        <w:rPr>
          <w:rFonts w:ascii="Verdana" w:hAnsi="Verdana"/>
          <w:color w:val="000000" w:themeColor="text1"/>
          <w:sz w:val="22"/>
          <w:szCs w:val="22"/>
        </w:rPr>
        <w:t>4</w:t>
      </w:r>
      <w:r w:rsidR="00DE401E" w:rsidRPr="00F60E55">
        <w:rPr>
          <w:rFonts w:ascii="Verdana" w:hAnsi="Verdana"/>
          <w:color w:val="000000" w:themeColor="text1"/>
          <w:sz w:val="22"/>
          <w:szCs w:val="22"/>
        </w:rPr>
        <w:t>)</w:t>
      </w:r>
    </w:p>
    <w:p w14:paraId="7F072771" w14:textId="77777777" w:rsidR="001803ED" w:rsidRPr="00F60E55" w:rsidRDefault="001803ED" w:rsidP="00BC0825">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772" w14:textId="77777777" w:rsidR="001803ED" w:rsidRPr="00F60E55" w:rsidRDefault="001803ED" w:rsidP="00BC0825">
      <w:pPr>
        <w:spacing w:line="360" w:lineRule="auto"/>
        <w:rPr>
          <w:rFonts w:ascii="Verdana" w:hAnsi="Verdana"/>
          <w:color w:val="4F81BD" w:themeColor="accent1"/>
          <w:sz w:val="22"/>
        </w:rPr>
      </w:pPr>
      <w:r w:rsidRPr="00F60E55">
        <w:rPr>
          <w:rFonts w:ascii="Verdana" w:hAnsi="Verdana"/>
          <w:color w:val="4F81BD" w:themeColor="accent1"/>
          <w:sz w:val="22"/>
        </w:rPr>
        <w:t>4 points for listing two challenges and briefly explain</w:t>
      </w:r>
      <w:r w:rsidR="00A14A4F" w:rsidRPr="00F60E55">
        <w:rPr>
          <w:rFonts w:ascii="Verdana" w:hAnsi="Verdana"/>
          <w:color w:val="4F81BD" w:themeColor="accent1"/>
          <w:sz w:val="22"/>
        </w:rPr>
        <w:t>ing</w:t>
      </w:r>
      <w:r w:rsidRPr="00F60E55">
        <w:rPr>
          <w:rFonts w:ascii="Verdana" w:hAnsi="Verdana"/>
          <w:color w:val="4F81BD" w:themeColor="accent1"/>
          <w:sz w:val="22"/>
        </w:rPr>
        <w:t xml:space="preserve"> how</w:t>
      </w:r>
      <w:r w:rsidR="00A14A4F" w:rsidRPr="00F60E55">
        <w:rPr>
          <w:rFonts w:ascii="Verdana" w:hAnsi="Verdana"/>
          <w:color w:val="4F81BD" w:themeColor="accent1"/>
          <w:sz w:val="22"/>
        </w:rPr>
        <w:t xml:space="preserve"> they are addressed: 2 </w:t>
      </w:r>
      <w:r w:rsidRPr="00F60E55">
        <w:rPr>
          <w:rFonts w:ascii="Verdana" w:hAnsi="Verdana"/>
          <w:color w:val="4F81BD" w:themeColor="accent1"/>
          <w:sz w:val="22"/>
        </w:rPr>
        <w:t>point</w:t>
      </w:r>
      <w:r w:rsidR="00DD11A4" w:rsidRPr="00F60E55">
        <w:rPr>
          <w:rFonts w:ascii="Verdana" w:hAnsi="Verdana"/>
          <w:color w:val="4F81BD" w:themeColor="accent1"/>
          <w:sz w:val="22"/>
        </w:rPr>
        <w:t xml:space="preserve">s </w:t>
      </w:r>
      <w:r w:rsidRPr="00F60E55">
        <w:rPr>
          <w:rFonts w:ascii="Verdana" w:hAnsi="Verdana"/>
          <w:color w:val="4F81BD" w:themeColor="accent1"/>
          <w:sz w:val="22"/>
        </w:rPr>
        <w:t>for listing two challenges</w:t>
      </w:r>
      <w:r w:rsidR="00A14A4F" w:rsidRPr="00F60E55">
        <w:rPr>
          <w:rFonts w:ascii="Verdana" w:hAnsi="Verdana"/>
          <w:color w:val="4F81BD" w:themeColor="accent1"/>
          <w:sz w:val="22"/>
        </w:rPr>
        <w:t xml:space="preserve"> - 1 point per challenge</w:t>
      </w:r>
      <w:r w:rsidR="00DD11A4" w:rsidRPr="00F60E55">
        <w:rPr>
          <w:rFonts w:ascii="Verdana" w:hAnsi="Verdana"/>
          <w:color w:val="4F81BD" w:themeColor="accent1"/>
          <w:sz w:val="22"/>
        </w:rPr>
        <w:t>, 2</w:t>
      </w:r>
      <w:r w:rsidRPr="00F60E55">
        <w:rPr>
          <w:rFonts w:ascii="Verdana" w:hAnsi="Verdana"/>
          <w:color w:val="4F81BD" w:themeColor="accent1"/>
          <w:sz w:val="22"/>
        </w:rPr>
        <w:t xml:space="preserve"> point</w:t>
      </w:r>
      <w:r w:rsidR="00DD11A4" w:rsidRPr="00F60E55">
        <w:rPr>
          <w:rFonts w:ascii="Verdana" w:hAnsi="Verdana"/>
          <w:color w:val="4F81BD" w:themeColor="accent1"/>
          <w:sz w:val="22"/>
        </w:rPr>
        <w:t>s</w:t>
      </w:r>
      <w:r w:rsidRPr="00F60E55">
        <w:rPr>
          <w:rFonts w:ascii="Verdana" w:hAnsi="Verdana"/>
          <w:color w:val="4F81BD" w:themeColor="accent1"/>
          <w:sz w:val="22"/>
        </w:rPr>
        <w:t xml:space="preserve"> </w:t>
      </w:r>
      <w:r w:rsidR="00DD11A4" w:rsidRPr="00F60E55">
        <w:rPr>
          <w:rFonts w:ascii="Verdana" w:hAnsi="Verdana"/>
          <w:color w:val="4F81BD" w:themeColor="accent1"/>
          <w:sz w:val="22"/>
        </w:rPr>
        <w:t xml:space="preserve">for </w:t>
      </w:r>
      <w:r w:rsidRPr="00F60E55">
        <w:rPr>
          <w:rFonts w:ascii="Verdana" w:hAnsi="Verdana"/>
          <w:color w:val="4F81BD" w:themeColor="accent1"/>
          <w:sz w:val="22"/>
        </w:rPr>
        <w:t xml:space="preserve">briefly explaining </w:t>
      </w:r>
      <w:r w:rsidR="00A14A4F" w:rsidRPr="00F60E55">
        <w:rPr>
          <w:rFonts w:ascii="Verdana" w:hAnsi="Verdana"/>
          <w:color w:val="4F81BD" w:themeColor="accent1"/>
          <w:sz w:val="22"/>
        </w:rPr>
        <w:t>the two challenges</w:t>
      </w:r>
      <w:r w:rsidRPr="00F60E55">
        <w:rPr>
          <w:rFonts w:ascii="Verdana" w:hAnsi="Verdana"/>
          <w:color w:val="4F81BD" w:themeColor="accent1"/>
          <w:sz w:val="22"/>
        </w:rPr>
        <w:t xml:space="preserve"> </w:t>
      </w:r>
      <w:r w:rsidR="00A14A4F" w:rsidRPr="00F60E55">
        <w:rPr>
          <w:rFonts w:ascii="Verdana" w:hAnsi="Verdana"/>
          <w:color w:val="4F81BD" w:themeColor="accent1"/>
          <w:sz w:val="22"/>
        </w:rPr>
        <w:t>are being addressed - 1 point per challenge addressed</w:t>
      </w:r>
      <w:r w:rsidRPr="00F60E55">
        <w:rPr>
          <w:rFonts w:ascii="Verdana" w:hAnsi="Verdana"/>
          <w:color w:val="4F81BD" w:themeColor="accent1"/>
          <w:sz w:val="22"/>
        </w:rPr>
        <w:t>.</w:t>
      </w:r>
    </w:p>
    <w:p w14:paraId="7F072773" w14:textId="77777777" w:rsidR="001803ED" w:rsidRPr="00F60E55" w:rsidRDefault="001803ED" w:rsidP="00BC0825">
      <w:pPr>
        <w:spacing w:line="360" w:lineRule="auto"/>
        <w:rPr>
          <w:rFonts w:ascii="Verdana" w:hAnsi="Verdana"/>
          <w:color w:val="4F81BD" w:themeColor="accent1"/>
          <w:sz w:val="22"/>
        </w:rPr>
      </w:pPr>
    </w:p>
    <w:p w14:paraId="7F072774" w14:textId="4F02D241" w:rsidR="001803ED" w:rsidRPr="00BC0825" w:rsidRDefault="001803ED" w:rsidP="00BC0825">
      <w:pPr>
        <w:spacing w:line="360" w:lineRule="auto"/>
        <w:rPr>
          <w:rFonts w:ascii="Verdana" w:hAnsi="Verdana"/>
          <w:b/>
          <w:color w:val="000000" w:themeColor="text1"/>
          <w:sz w:val="22"/>
        </w:rPr>
      </w:pPr>
      <w:r w:rsidRPr="00BC0825">
        <w:rPr>
          <w:rFonts w:ascii="Verdana" w:hAnsi="Verdana"/>
          <w:b/>
          <w:color w:val="000000" w:themeColor="text1"/>
          <w:sz w:val="22"/>
        </w:rPr>
        <w:t>Answer:</w:t>
      </w:r>
    </w:p>
    <w:p w14:paraId="7F072775" w14:textId="77777777" w:rsidR="00EC0F88" w:rsidRPr="00BC0825" w:rsidRDefault="00EC0F88" w:rsidP="00BC0825">
      <w:pPr>
        <w:spacing w:line="360" w:lineRule="auto"/>
        <w:rPr>
          <w:rFonts w:ascii="Verdana" w:hAnsi="Verdana"/>
          <w:color w:val="000000" w:themeColor="text1"/>
          <w:sz w:val="22"/>
          <w:szCs w:val="22"/>
        </w:rPr>
      </w:pPr>
    </w:p>
    <w:p w14:paraId="7F072776" w14:textId="77777777" w:rsidR="00882EB9" w:rsidRPr="00BC0825" w:rsidRDefault="00421F23" w:rsidP="00BC0825">
      <w:pPr>
        <w:pStyle w:val="af4"/>
        <w:numPr>
          <w:ilvl w:val="0"/>
          <w:numId w:val="22"/>
        </w:numPr>
        <w:spacing w:line="360" w:lineRule="auto"/>
        <w:ind w:left="360"/>
        <w:rPr>
          <w:rFonts w:ascii="Verdana" w:hAnsi="Verdana"/>
          <w:color w:val="000000" w:themeColor="text1"/>
          <w:sz w:val="22"/>
          <w:szCs w:val="22"/>
        </w:rPr>
      </w:pPr>
      <w:r w:rsidRPr="00BC0825">
        <w:rPr>
          <w:rFonts w:ascii="Verdana" w:hAnsi="Verdana"/>
          <w:bCs/>
          <w:color w:val="000000" w:themeColor="text1"/>
          <w:sz w:val="22"/>
          <w:szCs w:val="22"/>
        </w:rPr>
        <w:t>Accessing named resources – not hosts</w:t>
      </w:r>
    </w:p>
    <w:p w14:paraId="7F072777" w14:textId="77777777" w:rsidR="003438D8" w:rsidRPr="00BC0825" w:rsidRDefault="003438D8" w:rsidP="00BC0825">
      <w:pPr>
        <w:pStyle w:val="af4"/>
        <w:numPr>
          <w:ilvl w:val="1"/>
          <w:numId w:val="22"/>
        </w:numPr>
        <w:spacing w:line="360" w:lineRule="auto"/>
        <w:rPr>
          <w:rFonts w:ascii="Verdana" w:hAnsi="Verdana"/>
          <w:color w:val="000000" w:themeColor="text1"/>
          <w:sz w:val="22"/>
          <w:szCs w:val="22"/>
        </w:rPr>
      </w:pPr>
      <w:r w:rsidRPr="00BC0825">
        <w:rPr>
          <w:rFonts w:ascii="Verdana" w:hAnsi="Verdana"/>
          <w:color w:val="000000" w:themeColor="text1"/>
          <w:sz w:val="22"/>
          <w:szCs w:val="22"/>
        </w:rPr>
        <w:t>Named Data Objects (NDOs) rather than IPs  or URLs</w:t>
      </w:r>
    </w:p>
    <w:p w14:paraId="7F072779" w14:textId="77777777" w:rsidR="00A14A4F" w:rsidRPr="00BC0825" w:rsidRDefault="00A00483" w:rsidP="00BC0825">
      <w:pPr>
        <w:pStyle w:val="af4"/>
        <w:numPr>
          <w:ilvl w:val="1"/>
          <w:numId w:val="22"/>
        </w:numPr>
        <w:spacing w:line="360" w:lineRule="auto"/>
        <w:rPr>
          <w:rFonts w:ascii="Verdana" w:hAnsi="Verdana"/>
          <w:i/>
          <w:color w:val="000000" w:themeColor="text1"/>
          <w:sz w:val="22"/>
          <w:szCs w:val="22"/>
        </w:rPr>
      </w:pPr>
      <w:r w:rsidRPr="00BC0825">
        <w:rPr>
          <w:rFonts w:ascii="Verdana" w:hAnsi="Verdana"/>
          <w:bCs/>
          <w:i/>
          <w:color w:val="000000" w:themeColor="text1"/>
          <w:sz w:val="22"/>
          <w:szCs w:val="22"/>
        </w:rPr>
        <w:t>This allows high scalability and g</w:t>
      </w:r>
      <w:r w:rsidR="00421F23" w:rsidRPr="00BC0825">
        <w:rPr>
          <w:rFonts w:ascii="Verdana" w:hAnsi="Verdana"/>
          <w:bCs/>
          <w:i/>
          <w:color w:val="000000" w:themeColor="text1"/>
          <w:sz w:val="22"/>
          <w:szCs w:val="22"/>
        </w:rPr>
        <w:t>ood control of resolution/routing and access</w:t>
      </w:r>
      <w:r w:rsidR="005F147E" w:rsidRPr="00BC0825">
        <w:rPr>
          <w:rFonts w:ascii="Verdana" w:hAnsi="Verdana"/>
          <w:bCs/>
          <w:i/>
          <w:color w:val="000000" w:themeColor="text1"/>
          <w:sz w:val="22"/>
          <w:szCs w:val="22"/>
        </w:rPr>
        <w:t>.</w:t>
      </w:r>
    </w:p>
    <w:p w14:paraId="7F07277B" w14:textId="77777777" w:rsidR="00A14A4F" w:rsidRPr="00BC0825" w:rsidRDefault="00A14A4F" w:rsidP="00BC0825">
      <w:pPr>
        <w:pStyle w:val="af4"/>
        <w:numPr>
          <w:ilvl w:val="0"/>
          <w:numId w:val="22"/>
        </w:numPr>
        <w:spacing w:line="360" w:lineRule="auto"/>
        <w:ind w:left="360"/>
        <w:rPr>
          <w:rFonts w:ascii="Verdana" w:hAnsi="Verdana"/>
          <w:color w:val="000000" w:themeColor="text1"/>
          <w:sz w:val="22"/>
          <w:szCs w:val="22"/>
        </w:rPr>
      </w:pPr>
      <w:r w:rsidRPr="00BC0825">
        <w:rPr>
          <w:rFonts w:ascii="Verdana" w:hAnsi="Verdana"/>
          <w:bCs/>
          <w:color w:val="000000" w:themeColor="text1"/>
          <w:sz w:val="22"/>
          <w:szCs w:val="22"/>
        </w:rPr>
        <w:t>D</w:t>
      </w:r>
      <w:r w:rsidRPr="00BC0825">
        <w:rPr>
          <w:rFonts w:ascii="Verdana" w:hAnsi="Verdana"/>
          <w:color w:val="000000" w:themeColor="text1"/>
          <w:sz w:val="22"/>
          <w:szCs w:val="22"/>
        </w:rPr>
        <w:t>ecoupling of  senders from receivers</w:t>
      </w:r>
    </w:p>
    <w:p w14:paraId="7F07277C" w14:textId="77777777" w:rsidR="00D731EA" w:rsidRPr="00BC0825" w:rsidRDefault="00D731EA" w:rsidP="00BC0825">
      <w:pPr>
        <w:pStyle w:val="af4"/>
        <w:numPr>
          <w:ilvl w:val="1"/>
          <w:numId w:val="22"/>
        </w:numPr>
        <w:spacing w:line="360" w:lineRule="auto"/>
        <w:rPr>
          <w:rFonts w:ascii="Verdana" w:hAnsi="Verdana"/>
          <w:color w:val="000000" w:themeColor="text1"/>
          <w:sz w:val="22"/>
          <w:szCs w:val="22"/>
        </w:rPr>
      </w:pPr>
      <w:r w:rsidRPr="00BC0825">
        <w:rPr>
          <w:rFonts w:ascii="Verdana" w:hAnsi="Verdana"/>
          <w:color w:val="000000" w:themeColor="text1"/>
          <w:sz w:val="22"/>
          <w:szCs w:val="22"/>
        </w:rPr>
        <w:t>Using asynchronous distributed P2P rather than end to end communications</w:t>
      </w:r>
    </w:p>
    <w:p w14:paraId="7F07277D" w14:textId="77777777" w:rsidR="00882EB9" w:rsidRPr="00BC0825" w:rsidRDefault="00D731EA" w:rsidP="00BC0825">
      <w:pPr>
        <w:pStyle w:val="af4"/>
        <w:numPr>
          <w:ilvl w:val="1"/>
          <w:numId w:val="22"/>
        </w:numPr>
        <w:spacing w:line="360" w:lineRule="auto"/>
        <w:rPr>
          <w:rFonts w:ascii="Verdana" w:hAnsi="Verdana"/>
          <w:color w:val="000000" w:themeColor="text1"/>
          <w:sz w:val="22"/>
          <w:szCs w:val="22"/>
        </w:rPr>
      </w:pPr>
      <w:r w:rsidRPr="00BC0825">
        <w:rPr>
          <w:rFonts w:ascii="Verdana" w:hAnsi="Verdana"/>
          <w:color w:val="000000" w:themeColor="text1"/>
          <w:sz w:val="22"/>
          <w:szCs w:val="22"/>
        </w:rPr>
        <w:t>With in-network</w:t>
      </w:r>
      <w:r w:rsidR="00421F23" w:rsidRPr="00BC0825">
        <w:rPr>
          <w:rFonts w:ascii="Verdana" w:hAnsi="Verdana"/>
          <w:color w:val="000000" w:themeColor="text1"/>
          <w:sz w:val="22"/>
          <w:szCs w:val="22"/>
        </w:rPr>
        <w:t xml:space="preserve"> caching</w:t>
      </w:r>
      <w:r w:rsidR="00A14A4F" w:rsidRPr="00BC0825">
        <w:rPr>
          <w:rFonts w:ascii="Verdana" w:hAnsi="Verdana"/>
          <w:color w:val="000000" w:themeColor="text1"/>
          <w:sz w:val="22"/>
          <w:szCs w:val="22"/>
        </w:rPr>
        <w:t xml:space="preserve"> </w:t>
      </w:r>
      <w:r w:rsidR="003438D8" w:rsidRPr="00BC0825">
        <w:rPr>
          <w:rFonts w:ascii="Verdana" w:hAnsi="Verdana"/>
          <w:color w:val="000000" w:themeColor="text1"/>
          <w:sz w:val="22"/>
          <w:szCs w:val="22"/>
        </w:rPr>
        <w:t xml:space="preserve">- </w:t>
      </w:r>
      <w:r w:rsidR="00421F23" w:rsidRPr="00BC0825">
        <w:rPr>
          <w:rFonts w:ascii="Verdana" w:hAnsi="Verdana"/>
          <w:color w:val="000000" w:themeColor="text1"/>
          <w:sz w:val="22"/>
          <w:szCs w:val="22"/>
        </w:rPr>
        <w:t>for all applications</w:t>
      </w:r>
      <w:r w:rsidR="00A00483" w:rsidRPr="00BC0825">
        <w:rPr>
          <w:rFonts w:ascii="Verdana" w:hAnsi="Verdana"/>
          <w:color w:val="000000" w:themeColor="text1"/>
          <w:sz w:val="22"/>
          <w:szCs w:val="22"/>
        </w:rPr>
        <w:t>, users and service providers (not only for some)</w:t>
      </w:r>
    </w:p>
    <w:p w14:paraId="7F07277E" w14:textId="77777777" w:rsidR="00882EB9" w:rsidRPr="00BC0825" w:rsidRDefault="005C7951" w:rsidP="00BC0825">
      <w:pPr>
        <w:pStyle w:val="af4"/>
        <w:numPr>
          <w:ilvl w:val="1"/>
          <w:numId w:val="22"/>
        </w:numPr>
        <w:spacing w:line="360" w:lineRule="auto"/>
        <w:rPr>
          <w:rFonts w:ascii="Verdana" w:hAnsi="Verdana"/>
          <w:color w:val="000000" w:themeColor="text1"/>
          <w:sz w:val="22"/>
          <w:szCs w:val="22"/>
        </w:rPr>
      </w:pPr>
      <w:r w:rsidRPr="00BC0825">
        <w:rPr>
          <w:rFonts w:ascii="Verdana" w:hAnsi="Verdana"/>
          <w:color w:val="000000" w:themeColor="text1"/>
          <w:sz w:val="22"/>
          <w:szCs w:val="22"/>
        </w:rPr>
        <w:t>M</w:t>
      </w:r>
      <w:r w:rsidR="00421F23" w:rsidRPr="00BC0825">
        <w:rPr>
          <w:rFonts w:ascii="Verdana" w:hAnsi="Verdana"/>
          <w:color w:val="000000" w:themeColor="text1"/>
          <w:sz w:val="22"/>
          <w:szCs w:val="22"/>
        </w:rPr>
        <w:t>ulti-party communication through replication</w:t>
      </w:r>
    </w:p>
    <w:p w14:paraId="7F072780" w14:textId="77777777" w:rsidR="000059CC" w:rsidRPr="00BC0825" w:rsidRDefault="000059CC" w:rsidP="00BC0825">
      <w:pPr>
        <w:pStyle w:val="af4"/>
        <w:numPr>
          <w:ilvl w:val="1"/>
          <w:numId w:val="22"/>
        </w:numPr>
        <w:spacing w:line="360" w:lineRule="auto"/>
        <w:rPr>
          <w:rFonts w:ascii="Verdana" w:hAnsi="Verdana"/>
          <w:i/>
          <w:color w:val="000000" w:themeColor="text1"/>
          <w:sz w:val="22"/>
          <w:szCs w:val="22"/>
        </w:rPr>
      </w:pPr>
      <w:r w:rsidRPr="00BC0825">
        <w:rPr>
          <w:rFonts w:ascii="Verdana" w:hAnsi="Verdana"/>
          <w:i/>
          <w:color w:val="000000" w:themeColor="text1"/>
          <w:sz w:val="22"/>
          <w:szCs w:val="22"/>
        </w:rPr>
        <w:t>This allows higher reliability and scalability in mobile topologies.</w:t>
      </w:r>
    </w:p>
    <w:p w14:paraId="7F072781" w14:textId="77777777" w:rsidR="00A14A4F" w:rsidRPr="00F60E55" w:rsidRDefault="00A14A4F" w:rsidP="00A14A4F">
      <w:pPr>
        <w:rPr>
          <w:rFonts w:ascii="Verdana" w:hAnsi="Verdana"/>
          <w:b/>
          <w:color w:val="000000" w:themeColor="text1"/>
          <w:sz w:val="22"/>
          <w:szCs w:val="22"/>
        </w:rPr>
      </w:pPr>
    </w:p>
    <w:p w14:paraId="7F072786" w14:textId="77777777" w:rsidR="005501EE" w:rsidRPr="00F60E55" w:rsidRDefault="005501EE" w:rsidP="009A68D9">
      <w:pPr>
        <w:rPr>
          <w:rFonts w:ascii="Verdana" w:hAnsi="Verdana"/>
          <w:color w:val="000000" w:themeColor="text1"/>
          <w:sz w:val="22"/>
          <w:szCs w:val="22"/>
        </w:rPr>
      </w:pPr>
    </w:p>
    <w:p w14:paraId="7F072787" w14:textId="77777777" w:rsidR="00344FC3" w:rsidRPr="00F60E55" w:rsidRDefault="008B3D49" w:rsidP="00053C40">
      <w:pPr>
        <w:spacing w:line="360" w:lineRule="auto"/>
        <w:rPr>
          <w:rFonts w:ascii="Verdana" w:hAnsi="Verdana"/>
          <w:color w:val="000000" w:themeColor="text1"/>
          <w:sz w:val="22"/>
          <w:szCs w:val="22"/>
        </w:rPr>
      </w:pPr>
      <w:r w:rsidRPr="00F60E55">
        <w:rPr>
          <w:rFonts w:ascii="Verdana" w:hAnsi="Verdana"/>
          <w:b/>
          <w:color w:val="000000" w:themeColor="text1"/>
          <w:sz w:val="22"/>
          <w:szCs w:val="22"/>
        </w:rPr>
        <w:lastRenderedPageBreak/>
        <w:t>e</w:t>
      </w:r>
      <w:r w:rsidR="00DF327E" w:rsidRPr="00F60E55">
        <w:rPr>
          <w:rFonts w:ascii="Verdana" w:hAnsi="Verdana"/>
          <w:b/>
          <w:color w:val="000000" w:themeColor="text1"/>
          <w:sz w:val="22"/>
          <w:szCs w:val="22"/>
        </w:rPr>
        <w:t>)</w:t>
      </w:r>
      <w:r w:rsidR="005501EE" w:rsidRPr="00F60E55">
        <w:rPr>
          <w:rFonts w:ascii="Verdana" w:hAnsi="Verdana"/>
          <w:color w:val="000000" w:themeColor="text1"/>
          <w:sz w:val="22"/>
          <w:szCs w:val="22"/>
        </w:rPr>
        <w:t xml:space="preserve"> </w:t>
      </w:r>
      <w:r w:rsidR="00883EDB" w:rsidRPr="00F60E55">
        <w:rPr>
          <w:rFonts w:ascii="Verdana" w:hAnsi="Verdana"/>
          <w:color w:val="000000" w:themeColor="text1"/>
          <w:sz w:val="22"/>
          <w:szCs w:val="22"/>
        </w:rPr>
        <w:t>Describe</w:t>
      </w:r>
      <w:r w:rsidR="00E64104" w:rsidRPr="00F60E55">
        <w:rPr>
          <w:rFonts w:ascii="Verdana" w:hAnsi="Verdana"/>
          <w:color w:val="000000" w:themeColor="text1"/>
          <w:sz w:val="22"/>
          <w:szCs w:val="22"/>
        </w:rPr>
        <w:t xml:space="preserve"> two </w:t>
      </w:r>
      <w:r w:rsidR="00883EDB" w:rsidRPr="00F60E55">
        <w:rPr>
          <w:rFonts w:ascii="Verdana" w:hAnsi="Verdana"/>
          <w:color w:val="000000" w:themeColor="text1"/>
          <w:sz w:val="22"/>
          <w:szCs w:val="22"/>
        </w:rPr>
        <w:t xml:space="preserve">different </w:t>
      </w:r>
      <w:r w:rsidR="00344FC3" w:rsidRPr="00F60E55">
        <w:rPr>
          <w:rFonts w:ascii="Verdana" w:hAnsi="Verdana"/>
          <w:color w:val="000000" w:themeColor="text1"/>
          <w:sz w:val="22"/>
          <w:szCs w:val="22"/>
        </w:rPr>
        <w:t xml:space="preserve">address </w:t>
      </w:r>
      <w:r w:rsidR="002F4255" w:rsidRPr="00F60E55">
        <w:rPr>
          <w:rFonts w:ascii="Verdana" w:hAnsi="Verdana"/>
          <w:color w:val="000000" w:themeColor="text1"/>
          <w:sz w:val="22"/>
          <w:szCs w:val="22"/>
        </w:rPr>
        <w:t>structures in I</w:t>
      </w:r>
      <w:r w:rsidR="004D2A7A" w:rsidRPr="00F60E55">
        <w:rPr>
          <w:rFonts w:ascii="Verdana" w:hAnsi="Verdana"/>
          <w:color w:val="000000" w:themeColor="text1"/>
          <w:sz w:val="22"/>
          <w:szCs w:val="22"/>
        </w:rPr>
        <w:t>nformation Centric Networks (I</w:t>
      </w:r>
      <w:r w:rsidR="002F4255" w:rsidRPr="00F60E55">
        <w:rPr>
          <w:rFonts w:ascii="Verdana" w:hAnsi="Verdana"/>
          <w:color w:val="000000" w:themeColor="text1"/>
          <w:sz w:val="22"/>
          <w:szCs w:val="22"/>
        </w:rPr>
        <w:t>CNs</w:t>
      </w:r>
      <w:r w:rsidR="004D2A7A" w:rsidRPr="00F60E55">
        <w:rPr>
          <w:rFonts w:ascii="Verdana" w:hAnsi="Verdana"/>
          <w:color w:val="000000" w:themeColor="text1"/>
          <w:sz w:val="22"/>
          <w:szCs w:val="22"/>
        </w:rPr>
        <w:t>)</w:t>
      </w:r>
      <w:r w:rsidR="00344FC3" w:rsidRPr="00F60E55">
        <w:rPr>
          <w:rFonts w:ascii="Verdana" w:hAnsi="Verdana"/>
          <w:color w:val="000000" w:themeColor="text1"/>
          <w:sz w:val="22"/>
          <w:szCs w:val="22"/>
        </w:rPr>
        <w:t>.</w:t>
      </w:r>
    </w:p>
    <w:p w14:paraId="7F072789" w14:textId="68DDE153" w:rsidR="002D081A" w:rsidRPr="00F60E55" w:rsidRDefault="00053C40" w:rsidP="00053C40">
      <w:pPr>
        <w:spacing w:line="360" w:lineRule="auto"/>
        <w:jc w:val="right"/>
        <w:rPr>
          <w:rFonts w:ascii="Verdana" w:hAnsi="Verdana"/>
          <w:color w:val="000000" w:themeColor="text1"/>
          <w:sz w:val="22"/>
          <w:szCs w:val="22"/>
        </w:rPr>
      </w:pPr>
      <w:r w:rsidRPr="00F60E55">
        <w:rPr>
          <w:rFonts w:ascii="Verdana" w:hAnsi="Verdana"/>
          <w:color w:val="000000" w:themeColor="text1"/>
          <w:sz w:val="22"/>
          <w:szCs w:val="22"/>
        </w:rPr>
        <w:t xml:space="preserve"> </w:t>
      </w:r>
      <w:r w:rsidR="00E64104" w:rsidRPr="00F60E55">
        <w:rPr>
          <w:rFonts w:ascii="Verdana" w:hAnsi="Verdana"/>
          <w:color w:val="000000" w:themeColor="text1"/>
          <w:sz w:val="22"/>
          <w:szCs w:val="22"/>
        </w:rPr>
        <w:t>(</w:t>
      </w:r>
      <w:r w:rsidR="00152D43" w:rsidRPr="00F60E55">
        <w:rPr>
          <w:rFonts w:ascii="Verdana" w:hAnsi="Verdana"/>
          <w:color w:val="000000" w:themeColor="text1"/>
          <w:sz w:val="22"/>
          <w:szCs w:val="22"/>
        </w:rPr>
        <w:t>9</w:t>
      </w:r>
      <w:r w:rsidR="00E64104" w:rsidRPr="00F60E55">
        <w:rPr>
          <w:rFonts w:ascii="Verdana" w:hAnsi="Verdana"/>
          <w:color w:val="000000" w:themeColor="text1"/>
          <w:sz w:val="22"/>
          <w:szCs w:val="22"/>
        </w:rPr>
        <w:t>)</w:t>
      </w:r>
    </w:p>
    <w:p w14:paraId="7F07278D" w14:textId="77777777" w:rsidR="00C63578" w:rsidRPr="00F60E55" w:rsidRDefault="00C63578" w:rsidP="00053C40">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78E" w14:textId="77777777" w:rsidR="00C63578" w:rsidRPr="00F60E55" w:rsidRDefault="00C63578" w:rsidP="00053C40">
      <w:pPr>
        <w:spacing w:line="360" w:lineRule="auto"/>
        <w:rPr>
          <w:rFonts w:ascii="Verdana" w:hAnsi="Verdana"/>
          <w:color w:val="4F81BD" w:themeColor="accent1"/>
          <w:sz w:val="22"/>
        </w:rPr>
      </w:pPr>
      <w:r w:rsidRPr="00F60E55">
        <w:rPr>
          <w:rFonts w:ascii="Verdana" w:hAnsi="Verdana"/>
          <w:color w:val="4F81BD" w:themeColor="accent1"/>
          <w:sz w:val="22"/>
        </w:rPr>
        <w:t>2 points for listing two differ</w:t>
      </w:r>
      <w:r w:rsidR="00245342" w:rsidRPr="00F60E55">
        <w:rPr>
          <w:rFonts w:ascii="Verdana" w:hAnsi="Verdana"/>
          <w:color w:val="4F81BD" w:themeColor="accent1"/>
          <w:sz w:val="22"/>
        </w:rPr>
        <w:t>ent address structure in ICNs (1</w:t>
      </w:r>
      <w:r w:rsidRPr="00F60E55">
        <w:rPr>
          <w:rFonts w:ascii="Verdana" w:hAnsi="Verdana"/>
          <w:color w:val="4F81BD" w:themeColor="accent1"/>
          <w:sz w:val="22"/>
        </w:rPr>
        <w:t xml:space="preserve"> point</w:t>
      </w:r>
      <w:r w:rsidR="00245342" w:rsidRPr="00F60E55">
        <w:rPr>
          <w:rFonts w:ascii="Verdana" w:hAnsi="Verdana"/>
          <w:color w:val="4F81BD" w:themeColor="accent1"/>
          <w:sz w:val="22"/>
        </w:rPr>
        <w:t xml:space="preserve"> each</w:t>
      </w:r>
      <w:r w:rsidRPr="00F60E55">
        <w:rPr>
          <w:rFonts w:ascii="Verdana" w:hAnsi="Verdana"/>
          <w:color w:val="4F81BD" w:themeColor="accent1"/>
          <w:sz w:val="22"/>
        </w:rPr>
        <w:t>).</w:t>
      </w:r>
    </w:p>
    <w:p w14:paraId="7F07278F" w14:textId="77777777" w:rsidR="00C63578" w:rsidRPr="00F60E55" w:rsidRDefault="00245342" w:rsidP="00053C40">
      <w:pPr>
        <w:spacing w:line="360" w:lineRule="auto"/>
        <w:rPr>
          <w:rFonts w:ascii="Verdana" w:hAnsi="Verdana"/>
          <w:color w:val="4F81BD" w:themeColor="accent1"/>
          <w:sz w:val="22"/>
        </w:rPr>
      </w:pPr>
      <w:r w:rsidRPr="00F60E55">
        <w:rPr>
          <w:rFonts w:ascii="Verdana" w:hAnsi="Verdana"/>
          <w:color w:val="4F81BD" w:themeColor="accent1"/>
          <w:sz w:val="22"/>
        </w:rPr>
        <w:t>6</w:t>
      </w:r>
      <w:r w:rsidR="00C63578" w:rsidRPr="00F60E55">
        <w:rPr>
          <w:rFonts w:ascii="Verdana" w:hAnsi="Verdana"/>
          <w:color w:val="4F81BD" w:themeColor="accent1"/>
          <w:sz w:val="22"/>
        </w:rPr>
        <w:t xml:space="preserve"> points for describing the two different address structures in detail (</w:t>
      </w:r>
      <w:r w:rsidRPr="00F60E55">
        <w:rPr>
          <w:rFonts w:ascii="Verdana" w:hAnsi="Verdana"/>
          <w:color w:val="4F81BD" w:themeColor="accent1"/>
          <w:sz w:val="22"/>
        </w:rPr>
        <w:t>3 points each</w:t>
      </w:r>
      <w:r w:rsidR="00C63578" w:rsidRPr="00F60E55">
        <w:rPr>
          <w:rFonts w:ascii="Verdana" w:hAnsi="Verdana"/>
          <w:color w:val="4F81BD" w:themeColor="accent1"/>
          <w:sz w:val="22"/>
        </w:rPr>
        <w:t>)</w:t>
      </w:r>
    </w:p>
    <w:p w14:paraId="7F072790" w14:textId="77777777" w:rsidR="00C63578" w:rsidRPr="00F60E55" w:rsidRDefault="00245342" w:rsidP="00053C40">
      <w:pPr>
        <w:spacing w:line="360" w:lineRule="auto"/>
        <w:rPr>
          <w:rFonts w:ascii="Verdana" w:hAnsi="Verdana"/>
          <w:color w:val="4F81BD" w:themeColor="accent1"/>
          <w:sz w:val="22"/>
        </w:rPr>
      </w:pPr>
      <w:r w:rsidRPr="00F60E55">
        <w:rPr>
          <w:rFonts w:ascii="Verdana" w:hAnsi="Verdana"/>
          <w:color w:val="4F81BD" w:themeColor="accent1"/>
          <w:sz w:val="22"/>
        </w:rPr>
        <w:t xml:space="preserve">1 point for </w:t>
      </w:r>
      <w:r w:rsidR="00DA3FFB" w:rsidRPr="00F60E55">
        <w:rPr>
          <w:rFonts w:ascii="Verdana" w:hAnsi="Verdana"/>
          <w:color w:val="4F81BD" w:themeColor="accent1"/>
          <w:sz w:val="22"/>
        </w:rPr>
        <w:t xml:space="preserve">mentioning any of the </w:t>
      </w:r>
      <w:r w:rsidRPr="00F60E55">
        <w:rPr>
          <w:rFonts w:ascii="Verdana" w:hAnsi="Verdana"/>
          <w:color w:val="4F81BD" w:themeColor="accent1"/>
          <w:sz w:val="22"/>
        </w:rPr>
        <w:t>main characteristics of ICNs.</w:t>
      </w:r>
    </w:p>
    <w:p w14:paraId="7F072791" w14:textId="77777777" w:rsidR="00C63578" w:rsidRPr="00F60E55" w:rsidRDefault="00C63578" w:rsidP="00053C40">
      <w:pPr>
        <w:spacing w:line="360" w:lineRule="auto"/>
        <w:rPr>
          <w:rFonts w:ascii="Verdana" w:hAnsi="Verdana"/>
          <w:color w:val="4F81BD" w:themeColor="accent1"/>
          <w:sz w:val="22"/>
        </w:rPr>
      </w:pPr>
    </w:p>
    <w:p w14:paraId="7F072792" w14:textId="07B83F75" w:rsidR="00C63578" w:rsidRPr="00053C40" w:rsidRDefault="00C63578" w:rsidP="00053C40">
      <w:pPr>
        <w:spacing w:line="360" w:lineRule="auto"/>
        <w:rPr>
          <w:rFonts w:ascii="Verdana" w:hAnsi="Verdana"/>
          <w:b/>
          <w:color w:val="000000" w:themeColor="text1"/>
          <w:sz w:val="22"/>
        </w:rPr>
      </w:pPr>
      <w:r w:rsidRPr="00053C40">
        <w:rPr>
          <w:rFonts w:ascii="Verdana" w:hAnsi="Verdana"/>
          <w:b/>
          <w:color w:val="000000" w:themeColor="text1"/>
          <w:sz w:val="22"/>
        </w:rPr>
        <w:t>Answer:</w:t>
      </w:r>
    </w:p>
    <w:p w14:paraId="7F072793" w14:textId="77777777" w:rsidR="00C63578" w:rsidRPr="00053C40" w:rsidRDefault="00C63578" w:rsidP="00053C40">
      <w:pPr>
        <w:spacing w:line="360" w:lineRule="auto"/>
        <w:rPr>
          <w:rFonts w:ascii="Verdana" w:hAnsi="Verdana"/>
          <w:color w:val="000000" w:themeColor="text1"/>
          <w:sz w:val="22"/>
          <w:szCs w:val="22"/>
        </w:rPr>
      </w:pPr>
    </w:p>
    <w:p w14:paraId="7F072794" w14:textId="77777777" w:rsidR="00C63578" w:rsidRPr="00053C40" w:rsidRDefault="00245342" w:rsidP="00053C40">
      <w:pPr>
        <w:spacing w:line="360" w:lineRule="auto"/>
        <w:rPr>
          <w:rFonts w:ascii="Verdana" w:hAnsi="Verdana"/>
          <w:color w:val="000000" w:themeColor="text1"/>
          <w:sz w:val="22"/>
          <w:szCs w:val="22"/>
        </w:rPr>
      </w:pPr>
      <w:r w:rsidRPr="00053C40">
        <w:rPr>
          <w:rFonts w:ascii="Verdana" w:hAnsi="Verdana"/>
          <w:color w:val="000000" w:themeColor="text1"/>
          <w:sz w:val="22"/>
          <w:szCs w:val="22"/>
        </w:rPr>
        <w:t>Data address structures:</w:t>
      </w:r>
    </w:p>
    <w:p w14:paraId="7F072795" w14:textId="77777777" w:rsidR="00882EB9" w:rsidRPr="00053C40" w:rsidRDefault="00421F23" w:rsidP="00053C40">
      <w:pPr>
        <w:pStyle w:val="af4"/>
        <w:numPr>
          <w:ilvl w:val="0"/>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 xml:space="preserve">Content Centric Networks </w:t>
      </w:r>
    </w:p>
    <w:p w14:paraId="7F072796"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Naming: Hierarchical naming, single address</w:t>
      </w:r>
    </w:p>
    <w:p w14:paraId="7F072797"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Security: Signed content</w:t>
      </w:r>
    </w:p>
    <w:p w14:paraId="7F072798"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Routing: Longest prefix matching</w:t>
      </w:r>
    </w:p>
    <w:p w14:paraId="7F072799"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Caching: Local or network based</w:t>
      </w:r>
    </w:p>
    <w:p w14:paraId="7F07279A"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Content existence knowledge: Not part of the CCN core</w:t>
      </w:r>
    </w:p>
    <w:p w14:paraId="7F07279B"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Producer-consumer meeting: Propagation of interests</w:t>
      </w:r>
    </w:p>
    <w:p w14:paraId="7F07279C" w14:textId="77777777" w:rsidR="00882EB9" w:rsidRPr="00053C40" w:rsidRDefault="00421F23" w:rsidP="00053C40">
      <w:pPr>
        <w:pStyle w:val="af4"/>
        <w:numPr>
          <w:ilvl w:val="0"/>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 xml:space="preserve">Publish Subscribe Internet Routing Paradigm </w:t>
      </w:r>
    </w:p>
    <w:p w14:paraId="7F07279D"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Naming: Multi-level identifiers</w:t>
      </w:r>
    </w:p>
    <w:p w14:paraId="7F07279E"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Security: Signed content</w:t>
      </w:r>
    </w:p>
    <w:p w14:paraId="7F07279F"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Routing: (1) Name resolution (2) Information transfer</w:t>
      </w:r>
    </w:p>
    <w:p w14:paraId="7F0727A0"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Caching: Network based</w:t>
      </w:r>
    </w:p>
    <w:p w14:paraId="7F0727A1"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Content existence knowledge: Registrations in Rendezvous system</w:t>
      </w:r>
    </w:p>
    <w:p w14:paraId="7F0727A2" w14:textId="77777777" w:rsidR="00882EB9" w:rsidRPr="00053C40" w:rsidRDefault="00421F23" w:rsidP="00053C40">
      <w:pPr>
        <w:pStyle w:val="af4"/>
        <w:numPr>
          <w:ilvl w:val="1"/>
          <w:numId w:val="23"/>
        </w:numPr>
        <w:spacing w:line="360" w:lineRule="auto"/>
        <w:rPr>
          <w:rFonts w:ascii="Verdana" w:hAnsi="Verdana"/>
          <w:color w:val="000000" w:themeColor="text1"/>
          <w:sz w:val="22"/>
          <w:szCs w:val="22"/>
        </w:rPr>
      </w:pPr>
      <w:r w:rsidRPr="00053C40">
        <w:rPr>
          <w:rFonts w:ascii="Verdana" w:hAnsi="Verdana"/>
          <w:color w:val="000000" w:themeColor="text1"/>
          <w:sz w:val="22"/>
          <w:szCs w:val="22"/>
        </w:rPr>
        <w:t>Producer-consumer meeting: Rendezvous system provides location</w:t>
      </w:r>
    </w:p>
    <w:p w14:paraId="7F0727A3" w14:textId="77777777" w:rsidR="00323307" w:rsidRPr="00053C40" w:rsidRDefault="00323307" w:rsidP="00053C40">
      <w:pPr>
        <w:spacing w:line="360" w:lineRule="auto"/>
        <w:rPr>
          <w:rFonts w:ascii="Verdana" w:hAnsi="Verdana"/>
          <w:color w:val="000000" w:themeColor="text1"/>
          <w:sz w:val="22"/>
          <w:szCs w:val="22"/>
        </w:rPr>
      </w:pPr>
    </w:p>
    <w:p w14:paraId="7F0727A4" w14:textId="77777777" w:rsidR="00245342" w:rsidRPr="00053C40" w:rsidRDefault="00245342" w:rsidP="00053C40">
      <w:pPr>
        <w:spacing w:line="360" w:lineRule="auto"/>
        <w:rPr>
          <w:rFonts w:ascii="Verdana" w:hAnsi="Verdana"/>
          <w:color w:val="000000" w:themeColor="text1"/>
          <w:sz w:val="22"/>
          <w:szCs w:val="22"/>
        </w:rPr>
      </w:pPr>
    </w:p>
    <w:p w14:paraId="7F0727A5" w14:textId="77777777" w:rsidR="00245342" w:rsidRPr="00053C40" w:rsidRDefault="00245342" w:rsidP="00053C40">
      <w:pPr>
        <w:spacing w:line="360" w:lineRule="auto"/>
        <w:rPr>
          <w:rFonts w:ascii="Verdana" w:hAnsi="Verdana"/>
          <w:color w:val="000000" w:themeColor="text1"/>
          <w:sz w:val="22"/>
          <w:szCs w:val="22"/>
        </w:rPr>
      </w:pPr>
      <w:r w:rsidRPr="00053C40">
        <w:rPr>
          <w:rFonts w:ascii="Verdana" w:hAnsi="Verdana"/>
          <w:color w:val="000000" w:themeColor="text1"/>
          <w:sz w:val="22"/>
          <w:szCs w:val="22"/>
        </w:rPr>
        <w:t>Main characteristics of ICNs:</w:t>
      </w:r>
    </w:p>
    <w:p w14:paraId="7F0727A6" w14:textId="77777777" w:rsidR="00245342" w:rsidRPr="00053C40" w:rsidRDefault="00245342" w:rsidP="00053C40">
      <w:pPr>
        <w:pStyle w:val="af4"/>
        <w:numPr>
          <w:ilvl w:val="0"/>
          <w:numId w:val="24"/>
        </w:numPr>
        <w:spacing w:line="360" w:lineRule="auto"/>
        <w:rPr>
          <w:rFonts w:ascii="Verdana" w:hAnsi="Verdana"/>
          <w:color w:val="000000" w:themeColor="text1"/>
          <w:sz w:val="22"/>
          <w:szCs w:val="22"/>
        </w:rPr>
      </w:pPr>
      <w:r w:rsidRPr="00053C40">
        <w:rPr>
          <w:rFonts w:ascii="Verdana" w:hAnsi="Verdana"/>
          <w:color w:val="000000" w:themeColor="text1"/>
          <w:sz w:val="22"/>
          <w:szCs w:val="22"/>
        </w:rPr>
        <w:t xml:space="preserve">Change of network abstraction </w:t>
      </w:r>
      <w:r w:rsidRPr="00053C40">
        <w:rPr>
          <w:rFonts w:ascii="Verdana" w:hAnsi="Verdana"/>
          <w:bCs/>
          <w:color w:val="000000" w:themeColor="text1"/>
          <w:sz w:val="22"/>
          <w:szCs w:val="22"/>
        </w:rPr>
        <w:t>from “named host” to “named content”</w:t>
      </w:r>
    </w:p>
    <w:p w14:paraId="7F0727A7" w14:textId="77777777" w:rsidR="00245342" w:rsidRPr="00053C40" w:rsidRDefault="00245342" w:rsidP="00053C40">
      <w:pPr>
        <w:pStyle w:val="af4"/>
        <w:numPr>
          <w:ilvl w:val="0"/>
          <w:numId w:val="24"/>
        </w:numPr>
        <w:spacing w:line="360" w:lineRule="auto"/>
        <w:rPr>
          <w:rFonts w:ascii="Verdana" w:hAnsi="Verdana"/>
          <w:color w:val="000000" w:themeColor="text1"/>
          <w:sz w:val="22"/>
          <w:szCs w:val="22"/>
        </w:rPr>
      </w:pPr>
      <w:r w:rsidRPr="00053C40">
        <w:rPr>
          <w:rFonts w:ascii="Verdana" w:hAnsi="Verdana"/>
          <w:color w:val="000000" w:themeColor="text1"/>
          <w:sz w:val="22"/>
          <w:szCs w:val="22"/>
        </w:rPr>
        <w:t xml:space="preserve">Security built-in: </w:t>
      </w:r>
      <w:r w:rsidRPr="00053C40">
        <w:rPr>
          <w:rFonts w:ascii="Verdana" w:hAnsi="Verdana"/>
          <w:bCs/>
          <w:color w:val="000000" w:themeColor="text1"/>
          <w:sz w:val="22"/>
          <w:szCs w:val="22"/>
        </w:rPr>
        <w:t>secures content and not the hosts</w:t>
      </w:r>
    </w:p>
    <w:p w14:paraId="7F0727A8" w14:textId="77777777" w:rsidR="00245342" w:rsidRPr="00053C40" w:rsidRDefault="00245342" w:rsidP="00053C40">
      <w:pPr>
        <w:pStyle w:val="af4"/>
        <w:numPr>
          <w:ilvl w:val="0"/>
          <w:numId w:val="24"/>
        </w:numPr>
        <w:spacing w:line="360" w:lineRule="auto"/>
        <w:rPr>
          <w:rFonts w:ascii="Verdana" w:hAnsi="Verdana"/>
          <w:color w:val="000000" w:themeColor="text1"/>
          <w:sz w:val="22"/>
          <w:szCs w:val="22"/>
        </w:rPr>
      </w:pPr>
      <w:r w:rsidRPr="00053C40">
        <w:rPr>
          <w:rFonts w:ascii="Verdana" w:hAnsi="Verdana"/>
          <w:bCs/>
          <w:color w:val="000000" w:themeColor="text1"/>
          <w:sz w:val="22"/>
          <w:szCs w:val="22"/>
        </w:rPr>
        <w:t>Mobility</w:t>
      </w:r>
      <w:r w:rsidRPr="00053C40">
        <w:rPr>
          <w:rFonts w:ascii="Verdana" w:hAnsi="Verdana"/>
          <w:color w:val="000000" w:themeColor="text1"/>
          <w:sz w:val="22"/>
          <w:szCs w:val="22"/>
        </w:rPr>
        <w:t xml:space="preserve"> is present </w:t>
      </w:r>
      <w:r w:rsidRPr="00053C40">
        <w:rPr>
          <w:rFonts w:ascii="Verdana" w:hAnsi="Verdana"/>
          <w:bCs/>
          <w:color w:val="000000" w:themeColor="text1"/>
          <w:sz w:val="22"/>
          <w:szCs w:val="22"/>
        </w:rPr>
        <w:t>by design</w:t>
      </w:r>
    </w:p>
    <w:p w14:paraId="7F0727A9" w14:textId="77777777" w:rsidR="00245342" w:rsidRPr="00053C40" w:rsidRDefault="00245342" w:rsidP="00053C40">
      <w:pPr>
        <w:pStyle w:val="af4"/>
        <w:numPr>
          <w:ilvl w:val="0"/>
          <w:numId w:val="24"/>
        </w:numPr>
        <w:spacing w:line="360" w:lineRule="auto"/>
        <w:rPr>
          <w:rFonts w:ascii="Verdana" w:hAnsi="Verdana"/>
          <w:color w:val="000000" w:themeColor="text1"/>
          <w:sz w:val="22"/>
          <w:szCs w:val="22"/>
        </w:rPr>
      </w:pPr>
      <w:r w:rsidRPr="00053C40">
        <w:rPr>
          <w:rFonts w:ascii="Verdana" w:hAnsi="Verdana"/>
          <w:color w:val="000000" w:themeColor="text1"/>
          <w:sz w:val="22"/>
          <w:szCs w:val="22"/>
        </w:rPr>
        <w:t xml:space="preserve">Can handle </w:t>
      </w:r>
      <w:r w:rsidRPr="00053C40">
        <w:rPr>
          <w:rFonts w:ascii="Verdana" w:hAnsi="Verdana"/>
          <w:bCs/>
          <w:color w:val="000000" w:themeColor="text1"/>
          <w:sz w:val="22"/>
          <w:szCs w:val="22"/>
        </w:rPr>
        <w:t>static</w:t>
      </w:r>
      <w:r w:rsidRPr="00053C40">
        <w:rPr>
          <w:rFonts w:ascii="Verdana" w:hAnsi="Verdana"/>
          <w:color w:val="000000" w:themeColor="text1"/>
          <w:sz w:val="22"/>
          <w:szCs w:val="22"/>
        </w:rPr>
        <w:t xml:space="preserve"> as well as </w:t>
      </w:r>
      <w:r w:rsidRPr="00053C40">
        <w:rPr>
          <w:rFonts w:ascii="Verdana" w:hAnsi="Verdana"/>
          <w:bCs/>
          <w:color w:val="000000" w:themeColor="text1"/>
          <w:sz w:val="22"/>
          <w:szCs w:val="22"/>
        </w:rPr>
        <w:t>dynamic</w:t>
      </w:r>
      <w:r w:rsidRPr="00053C40">
        <w:rPr>
          <w:rFonts w:ascii="Verdana" w:hAnsi="Verdana"/>
          <w:color w:val="000000" w:themeColor="text1"/>
          <w:sz w:val="22"/>
          <w:szCs w:val="22"/>
        </w:rPr>
        <w:t xml:space="preserve"> content</w:t>
      </w:r>
    </w:p>
    <w:p w14:paraId="7F0727AA" w14:textId="77777777" w:rsidR="005501EE" w:rsidRPr="00F60E55" w:rsidRDefault="005501EE" w:rsidP="00323307">
      <w:pPr>
        <w:rPr>
          <w:rFonts w:ascii="Verdana" w:hAnsi="Verdana"/>
          <w:color w:val="000000" w:themeColor="text1"/>
          <w:sz w:val="22"/>
          <w:szCs w:val="22"/>
        </w:rPr>
      </w:pPr>
    </w:p>
    <w:p w14:paraId="7F0727AB" w14:textId="231A21AB" w:rsidR="005501EE" w:rsidRDefault="005501EE" w:rsidP="00323307">
      <w:pPr>
        <w:rPr>
          <w:rFonts w:ascii="Verdana" w:hAnsi="Verdana"/>
          <w:color w:val="000000" w:themeColor="text1"/>
          <w:sz w:val="22"/>
          <w:szCs w:val="22"/>
        </w:rPr>
      </w:pPr>
    </w:p>
    <w:p w14:paraId="3C8A61E8" w14:textId="23DAD162" w:rsidR="00053C40" w:rsidRDefault="00053C40" w:rsidP="00323307">
      <w:pPr>
        <w:rPr>
          <w:rFonts w:ascii="Verdana" w:hAnsi="Verdana"/>
          <w:color w:val="000000" w:themeColor="text1"/>
          <w:sz w:val="22"/>
          <w:szCs w:val="22"/>
        </w:rPr>
      </w:pPr>
    </w:p>
    <w:p w14:paraId="1C9F56C0" w14:textId="27CFB56E" w:rsidR="00053C40" w:rsidRDefault="00053C40" w:rsidP="00323307">
      <w:pPr>
        <w:rPr>
          <w:rFonts w:ascii="Verdana" w:hAnsi="Verdana"/>
          <w:color w:val="000000" w:themeColor="text1"/>
          <w:sz w:val="22"/>
          <w:szCs w:val="22"/>
        </w:rPr>
      </w:pPr>
    </w:p>
    <w:p w14:paraId="667000D8" w14:textId="71DD4E09" w:rsidR="00053C40" w:rsidRDefault="00053C40" w:rsidP="00323307">
      <w:pPr>
        <w:rPr>
          <w:rFonts w:ascii="Verdana" w:hAnsi="Verdana"/>
          <w:color w:val="000000" w:themeColor="text1"/>
          <w:sz w:val="22"/>
          <w:szCs w:val="22"/>
        </w:rPr>
      </w:pPr>
    </w:p>
    <w:p w14:paraId="52079ADE" w14:textId="77777777" w:rsidR="00053C40" w:rsidRPr="00F60E55" w:rsidRDefault="00053C40" w:rsidP="00323307">
      <w:pPr>
        <w:rPr>
          <w:rFonts w:ascii="Verdana" w:hAnsi="Verdana"/>
          <w:color w:val="000000" w:themeColor="text1"/>
          <w:sz w:val="22"/>
          <w:szCs w:val="22"/>
        </w:rPr>
      </w:pPr>
    </w:p>
    <w:p w14:paraId="7F0727AC" w14:textId="77777777" w:rsidR="00344FC3" w:rsidRPr="00F60E55" w:rsidRDefault="008B3D49" w:rsidP="00053C40">
      <w:pPr>
        <w:spacing w:line="360" w:lineRule="auto"/>
        <w:rPr>
          <w:rFonts w:ascii="Verdana" w:hAnsi="Verdana"/>
          <w:color w:val="000000" w:themeColor="text1"/>
          <w:sz w:val="22"/>
          <w:szCs w:val="22"/>
        </w:rPr>
      </w:pPr>
      <w:r w:rsidRPr="00F60E55">
        <w:rPr>
          <w:rFonts w:ascii="Verdana" w:hAnsi="Verdana"/>
          <w:b/>
          <w:color w:val="000000" w:themeColor="text1"/>
          <w:sz w:val="22"/>
          <w:szCs w:val="22"/>
        </w:rPr>
        <w:lastRenderedPageBreak/>
        <w:t>f)</w:t>
      </w:r>
      <w:r w:rsidR="00344FC3" w:rsidRPr="00F60E55">
        <w:rPr>
          <w:rFonts w:ascii="Verdana" w:hAnsi="Verdana"/>
          <w:color w:val="000000" w:themeColor="text1"/>
          <w:sz w:val="22"/>
          <w:szCs w:val="22"/>
        </w:rPr>
        <w:t xml:space="preserve"> </w:t>
      </w:r>
      <w:r w:rsidR="001412B4" w:rsidRPr="00F60E55">
        <w:rPr>
          <w:rFonts w:ascii="Verdana" w:hAnsi="Verdana"/>
          <w:color w:val="000000" w:themeColor="text1"/>
          <w:sz w:val="22"/>
          <w:szCs w:val="22"/>
        </w:rPr>
        <w:t xml:space="preserve">Explain </w:t>
      </w:r>
      <w:r w:rsidR="008F7CAB" w:rsidRPr="00F60E55">
        <w:rPr>
          <w:rFonts w:ascii="Verdana" w:hAnsi="Verdana"/>
          <w:color w:val="000000" w:themeColor="text1"/>
          <w:sz w:val="22"/>
          <w:szCs w:val="22"/>
        </w:rPr>
        <w:t>Information Centric Networks (</w:t>
      </w:r>
      <w:r w:rsidR="001412B4" w:rsidRPr="00F60E55">
        <w:rPr>
          <w:rFonts w:ascii="Verdana" w:hAnsi="Verdana"/>
          <w:color w:val="000000" w:themeColor="text1"/>
          <w:sz w:val="22"/>
          <w:szCs w:val="22"/>
        </w:rPr>
        <w:t>ICN</w:t>
      </w:r>
      <w:r w:rsidR="008F7CAB" w:rsidRPr="00F60E55">
        <w:rPr>
          <w:rFonts w:ascii="Verdana" w:hAnsi="Verdana"/>
          <w:color w:val="000000" w:themeColor="text1"/>
          <w:sz w:val="22"/>
          <w:szCs w:val="22"/>
        </w:rPr>
        <w:t>s)</w:t>
      </w:r>
      <w:r w:rsidR="001412B4" w:rsidRPr="00F60E55">
        <w:rPr>
          <w:rFonts w:ascii="Verdana" w:hAnsi="Verdana"/>
          <w:color w:val="000000" w:themeColor="text1"/>
          <w:sz w:val="22"/>
          <w:szCs w:val="22"/>
        </w:rPr>
        <w:t xml:space="preserve"> fo</w:t>
      </w:r>
      <w:r w:rsidR="00322BEF" w:rsidRPr="00F60E55">
        <w:rPr>
          <w:rFonts w:ascii="Verdana" w:hAnsi="Verdana"/>
          <w:color w:val="000000" w:themeColor="text1"/>
          <w:sz w:val="22"/>
          <w:szCs w:val="22"/>
        </w:rPr>
        <w:t>rwarding, transport and caching.</w:t>
      </w:r>
    </w:p>
    <w:p w14:paraId="7F0727AE" w14:textId="19A92A55" w:rsidR="00761736" w:rsidRPr="00F60E55" w:rsidRDefault="00053C40" w:rsidP="00053C40">
      <w:pPr>
        <w:spacing w:line="360" w:lineRule="auto"/>
        <w:jc w:val="right"/>
        <w:rPr>
          <w:rFonts w:ascii="Verdana" w:hAnsi="Verdana"/>
          <w:color w:val="000000" w:themeColor="text1"/>
          <w:sz w:val="22"/>
          <w:szCs w:val="22"/>
        </w:rPr>
      </w:pPr>
      <w:r w:rsidRPr="00F60E55">
        <w:rPr>
          <w:rFonts w:ascii="Verdana" w:hAnsi="Verdana"/>
          <w:color w:val="000000" w:themeColor="text1"/>
          <w:sz w:val="22"/>
          <w:szCs w:val="22"/>
        </w:rPr>
        <w:t xml:space="preserve"> </w:t>
      </w:r>
      <w:r w:rsidR="007D0A5C" w:rsidRPr="00F60E55">
        <w:rPr>
          <w:rFonts w:ascii="Verdana" w:hAnsi="Verdana"/>
          <w:color w:val="000000" w:themeColor="text1"/>
          <w:sz w:val="22"/>
          <w:szCs w:val="22"/>
        </w:rPr>
        <w:t>(6</w:t>
      </w:r>
      <w:r w:rsidR="00761736" w:rsidRPr="00F60E55">
        <w:rPr>
          <w:rFonts w:ascii="Verdana" w:hAnsi="Verdana"/>
          <w:color w:val="000000" w:themeColor="text1"/>
          <w:sz w:val="22"/>
          <w:szCs w:val="22"/>
        </w:rPr>
        <w:t>)</w:t>
      </w:r>
    </w:p>
    <w:p w14:paraId="7F0727B2" w14:textId="77777777" w:rsidR="00907683" w:rsidRPr="00F60E55" w:rsidRDefault="00907683" w:rsidP="00053C40">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7B3" w14:textId="77777777" w:rsidR="00907683" w:rsidRPr="00F60E55" w:rsidRDefault="00907683" w:rsidP="00053C40">
      <w:pPr>
        <w:spacing w:line="360" w:lineRule="auto"/>
        <w:rPr>
          <w:rFonts w:ascii="Verdana" w:hAnsi="Verdana"/>
          <w:color w:val="4F81BD" w:themeColor="accent1"/>
          <w:sz w:val="22"/>
        </w:rPr>
      </w:pPr>
      <w:r w:rsidRPr="00F60E55">
        <w:rPr>
          <w:rFonts w:ascii="Verdana" w:hAnsi="Verdana"/>
          <w:color w:val="4F81BD" w:themeColor="accent1"/>
          <w:sz w:val="22"/>
        </w:rPr>
        <w:t>6 points for explaining forwarding, transport and caching (</w:t>
      </w:r>
      <w:r w:rsidR="0048761C" w:rsidRPr="00F60E55">
        <w:rPr>
          <w:rFonts w:ascii="Verdana" w:hAnsi="Verdana"/>
          <w:color w:val="4F81BD" w:themeColor="accent1"/>
          <w:sz w:val="22"/>
        </w:rPr>
        <w:t>2</w:t>
      </w:r>
      <w:r w:rsidRPr="00F60E55">
        <w:rPr>
          <w:rFonts w:ascii="Verdana" w:hAnsi="Verdana"/>
          <w:color w:val="4F81BD" w:themeColor="accent1"/>
          <w:sz w:val="22"/>
        </w:rPr>
        <w:t xml:space="preserve"> points each).</w:t>
      </w:r>
    </w:p>
    <w:p w14:paraId="7F0727B4" w14:textId="77777777" w:rsidR="00907683" w:rsidRPr="00F60E55" w:rsidRDefault="00907683" w:rsidP="00053C40">
      <w:pPr>
        <w:spacing w:line="360" w:lineRule="auto"/>
        <w:rPr>
          <w:rFonts w:ascii="Verdana" w:hAnsi="Verdana"/>
          <w:color w:val="4F81BD" w:themeColor="accent1"/>
          <w:sz w:val="22"/>
        </w:rPr>
      </w:pPr>
    </w:p>
    <w:p w14:paraId="7F0727B5" w14:textId="6F61277A" w:rsidR="00907683" w:rsidRPr="00053C40" w:rsidRDefault="00907683" w:rsidP="00053C40">
      <w:pPr>
        <w:spacing w:line="360" w:lineRule="auto"/>
        <w:rPr>
          <w:rFonts w:ascii="Verdana" w:hAnsi="Verdana"/>
          <w:b/>
          <w:color w:val="000000" w:themeColor="text1"/>
          <w:sz w:val="22"/>
        </w:rPr>
      </w:pPr>
      <w:r w:rsidRPr="00053C40">
        <w:rPr>
          <w:rFonts w:ascii="Verdana" w:hAnsi="Verdana"/>
          <w:b/>
          <w:color w:val="000000" w:themeColor="text1"/>
          <w:sz w:val="22"/>
        </w:rPr>
        <w:t>Answer:</w:t>
      </w:r>
    </w:p>
    <w:p w14:paraId="7F0727B6" w14:textId="77777777" w:rsidR="00907683" w:rsidRPr="00053C40" w:rsidRDefault="00907683" w:rsidP="00053C40">
      <w:pPr>
        <w:spacing w:line="360" w:lineRule="auto"/>
        <w:rPr>
          <w:rFonts w:ascii="Verdana" w:hAnsi="Verdana"/>
          <w:color w:val="000000" w:themeColor="text1"/>
          <w:sz w:val="22"/>
          <w:szCs w:val="22"/>
        </w:rPr>
      </w:pPr>
    </w:p>
    <w:p w14:paraId="7F0727B7" w14:textId="77777777" w:rsidR="00323307" w:rsidRPr="00053C40" w:rsidRDefault="00323307" w:rsidP="00053C40">
      <w:pPr>
        <w:spacing w:line="360" w:lineRule="auto"/>
        <w:rPr>
          <w:rFonts w:ascii="Verdana" w:hAnsi="Verdana"/>
          <w:color w:val="000000" w:themeColor="text1"/>
          <w:sz w:val="22"/>
          <w:szCs w:val="22"/>
        </w:rPr>
      </w:pPr>
      <w:r w:rsidRPr="00053C40">
        <w:rPr>
          <w:rFonts w:ascii="Verdana" w:hAnsi="Verdana"/>
          <w:color w:val="000000" w:themeColor="text1"/>
          <w:sz w:val="22"/>
          <w:szCs w:val="22"/>
        </w:rPr>
        <w:t>Basic ICN forwarding:</w:t>
      </w:r>
    </w:p>
    <w:p w14:paraId="7F0727B8" w14:textId="77777777" w:rsidR="00882EB9" w:rsidRPr="00053C40" w:rsidRDefault="00421F23" w:rsidP="00053C40">
      <w:pPr>
        <w:pStyle w:val="af4"/>
        <w:numPr>
          <w:ilvl w:val="0"/>
          <w:numId w:val="25"/>
        </w:numPr>
        <w:spacing w:line="360" w:lineRule="auto"/>
        <w:rPr>
          <w:rFonts w:ascii="Verdana" w:hAnsi="Verdana"/>
          <w:color w:val="000000" w:themeColor="text1"/>
          <w:sz w:val="22"/>
          <w:szCs w:val="22"/>
        </w:rPr>
      </w:pPr>
      <w:r w:rsidRPr="00053C40">
        <w:rPr>
          <w:rFonts w:ascii="Verdana" w:hAnsi="Verdana"/>
          <w:color w:val="000000" w:themeColor="text1"/>
          <w:sz w:val="22"/>
          <w:szCs w:val="22"/>
        </w:rPr>
        <w:t>Consumer ‘broadcasts’ an ‘interest’ over any &amp; all available communications media</w:t>
      </w:r>
    </w:p>
    <w:p w14:paraId="7F0727B9" w14:textId="77777777" w:rsidR="00882EB9" w:rsidRPr="00053C40" w:rsidRDefault="00421F23" w:rsidP="00053C40">
      <w:pPr>
        <w:pStyle w:val="af4"/>
        <w:numPr>
          <w:ilvl w:val="0"/>
          <w:numId w:val="25"/>
        </w:numPr>
        <w:spacing w:line="360" w:lineRule="auto"/>
        <w:rPr>
          <w:rFonts w:ascii="Verdana" w:hAnsi="Verdana"/>
          <w:color w:val="000000" w:themeColor="text1"/>
          <w:sz w:val="22"/>
          <w:szCs w:val="22"/>
        </w:rPr>
      </w:pPr>
      <w:r w:rsidRPr="00053C40">
        <w:rPr>
          <w:rFonts w:ascii="Verdana" w:hAnsi="Verdana"/>
          <w:color w:val="000000" w:themeColor="text1"/>
          <w:sz w:val="22"/>
          <w:szCs w:val="22"/>
        </w:rPr>
        <w:t xml:space="preserve">Interest identifies a </w:t>
      </w:r>
      <w:r w:rsidRPr="00053C40">
        <w:rPr>
          <w:rFonts w:ascii="Verdana" w:hAnsi="Verdana"/>
          <w:i/>
          <w:iCs/>
          <w:color w:val="000000" w:themeColor="text1"/>
          <w:sz w:val="22"/>
          <w:szCs w:val="22"/>
        </w:rPr>
        <w:t xml:space="preserve">collection of data - all data </w:t>
      </w:r>
      <w:r w:rsidRPr="00053C40">
        <w:rPr>
          <w:rFonts w:ascii="Verdana" w:hAnsi="Verdana"/>
          <w:color w:val="000000" w:themeColor="text1"/>
          <w:sz w:val="22"/>
          <w:szCs w:val="22"/>
        </w:rPr>
        <w:t>items whose name has the interest as a prefix.</w:t>
      </w:r>
    </w:p>
    <w:p w14:paraId="7F0727BA" w14:textId="77777777" w:rsidR="00882EB9" w:rsidRPr="00053C40" w:rsidRDefault="00421F23" w:rsidP="00053C40">
      <w:pPr>
        <w:pStyle w:val="af4"/>
        <w:numPr>
          <w:ilvl w:val="0"/>
          <w:numId w:val="25"/>
        </w:numPr>
        <w:spacing w:line="360" w:lineRule="auto"/>
        <w:rPr>
          <w:rFonts w:ascii="Verdana" w:hAnsi="Verdana"/>
          <w:color w:val="000000" w:themeColor="text1"/>
          <w:sz w:val="22"/>
          <w:szCs w:val="22"/>
        </w:rPr>
      </w:pPr>
      <w:r w:rsidRPr="00053C40">
        <w:rPr>
          <w:rFonts w:ascii="Verdana" w:hAnsi="Verdana"/>
          <w:color w:val="000000" w:themeColor="text1"/>
          <w:sz w:val="22"/>
          <w:szCs w:val="22"/>
        </w:rPr>
        <w:t>Anything that hears the interest and has an element of the collection can respond with that data</w:t>
      </w:r>
    </w:p>
    <w:p w14:paraId="7F0727BC" w14:textId="77777777" w:rsidR="0001123C" w:rsidRPr="00053C40" w:rsidRDefault="00323307" w:rsidP="00053C40">
      <w:pPr>
        <w:spacing w:line="360" w:lineRule="auto"/>
        <w:rPr>
          <w:rFonts w:ascii="Verdana" w:hAnsi="Verdana"/>
          <w:color w:val="000000" w:themeColor="text1"/>
          <w:sz w:val="22"/>
          <w:szCs w:val="22"/>
        </w:rPr>
      </w:pPr>
      <w:r w:rsidRPr="00053C40">
        <w:rPr>
          <w:rFonts w:ascii="Verdana" w:hAnsi="Verdana"/>
          <w:color w:val="000000" w:themeColor="text1"/>
          <w:sz w:val="22"/>
          <w:szCs w:val="22"/>
        </w:rPr>
        <w:t>Basic ICN transport:</w:t>
      </w:r>
    </w:p>
    <w:p w14:paraId="7F0727BD" w14:textId="77777777" w:rsidR="00882EB9" w:rsidRPr="00053C40" w:rsidRDefault="00421F23" w:rsidP="00053C40">
      <w:pPr>
        <w:pStyle w:val="af4"/>
        <w:numPr>
          <w:ilvl w:val="0"/>
          <w:numId w:val="26"/>
        </w:numPr>
        <w:spacing w:line="360" w:lineRule="auto"/>
        <w:rPr>
          <w:rFonts w:ascii="Verdana" w:hAnsi="Verdana"/>
          <w:color w:val="000000" w:themeColor="text1"/>
          <w:sz w:val="22"/>
          <w:szCs w:val="22"/>
        </w:rPr>
      </w:pPr>
      <w:r w:rsidRPr="00053C40">
        <w:rPr>
          <w:rFonts w:ascii="Verdana" w:hAnsi="Verdana"/>
          <w:color w:val="000000" w:themeColor="text1"/>
          <w:sz w:val="22"/>
          <w:szCs w:val="22"/>
        </w:rPr>
        <w:t>Data that matches an interest ‘consumes’ it.</w:t>
      </w:r>
    </w:p>
    <w:p w14:paraId="7F0727BE" w14:textId="77777777" w:rsidR="00882EB9" w:rsidRPr="00053C40" w:rsidRDefault="00421F23" w:rsidP="00053C40">
      <w:pPr>
        <w:pStyle w:val="af4"/>
        <w:numPr>
          <w:ilvl w:val="0"/>
          <w:numId w:val="26"/>
        </w:numPr>
        <w:spacing w:line="360" w:lineRule="auto"/>
        <w:rPr>
          <w:rFonts w:ascii="Verdana" w:hAnsi="Verdana"/>
          <w:color w:val="000000" w:themeColor="text1"/>
          <w:sz w:val="22"/>
          <w:szCs w:val="22"/>
        </w:rPr>
      </w:pPr>
      <w:r w:rsidRPr="00053C40">
        <w:rPr>
          <w:rFonts w:ascii="Verdana" w:hAnsi="Verdana"/>
          <w:color w:val="000000" w:themeColor="text1"/>
          <w:sz w:val="22"/>
          <w:szCs w:val="22"/>
        </w:rPr>
        <w:t>Interest must be re-expressed to get new data. (Controlling the re-expression allows for traffic management and environmental adaptation.)</w:t>
      </w:r>
    </w:p>
    <w:p w14:paraId="7F0727BF" w14:textId="77777777" w:rsidR="00882EB9" w:rsidRPr="00053C40" w:rsidRDefault="00421F23" w:rsidP="00053C40">
      <w:pPr>
        <w:pStyle w:val="af4"/>
        <w:numPr>
          <w:ilvl w:val="0"/>
          <w:numId w:val="26"/>
        </w:numPr>
        <w:spacing w:line="360" w:lineRule="auto"/>
        <w:rPr>
          <w:rFonts w:ascii="Verdana" w:hAnsi="Verdana"/>
          <w:color w:val="000000" w:themeColor="text1"/>
          <w:sz w:val="22"/>
          <w:szCs w:val="22"/>
        </w:rPr>
      </w:pPr>
      <w:r w:rsidRPr="00053C40">
        <w:rPr>
          <w:rFonts w:ascii="Verdana" w:hAnsi="Verdana"/>
          <w:color w:val="000000" w:themeColor="text1"/>
          <w:sz w:val="22"/>
          <w:szCs w:val="22"/>
        </w:rPr>
        <w:t>Multiple (distinct) interests in same collection may be expressed (similar to TCP window).</w:t>
      </w:r>
    </w:p>
    <w:p w14:paraId="7F0727C1" w14:textId="77777777" w:rsidR="00323307" w:rsidRPr="00053C40" w:rsidRDefault="00323307" w:rsidP="00053C40">
      <w:pPr>
        <w:spacing w:line="360" w:lineRule="auto"/>
        <w:rPr>
          <w:rFonts w:ascii="Verdana" w:hAnsi="Verdana"/>
          <w:color w:val="000000" w:themeColor="text1"/>
          <w:sz w:val="22"/>
          <w:szCs w:val="22"/>
        </w:rPr>
      </w:pPr>
      <w:r w:rsidRPr="00053C40">
        <w:rPr>
          <w:rFonts w:ascii="Verdana" w:hAnsi="Verdana"/>
          <w:color w:val="000000" w:themeColor="text1"/>
          <w:sz w:val="22"/>
          <w:szCs w:val="22"/>
        </w:rPr>
        <w:t>Caching:</w:t>
      </w:r>
    </w:p>
    <w:p w14:paraId="7F0727C2" w14:textId="77777777" w:rsidR="00882EB9" w:rsidRPr="00053C40" w:rsidRDefault="00421F23" w:rsidP="00053C40">
      <w:pPr>
        <w:pStyle w:val="af4"/>
        <w:numPr>
          <w:ilvl w:val="0"/>
          <w:numId w:val="27"/>
        </w:numPr>
        <w:spacing w:line="360" w:lineRule="auto"/>
        <w:rPr>
          <w:rFonts w:ascii="Verdana" w:hAnsi="Verdana"/>
          <w:color w:val="000000" w:themeColor="text1"/>
          <w:sz w:val="22"/>
          <w:szCs w:val="22"/>
        </w:rPr>
      </w:pPr>
      <w:r w:rsidRPr="00053C40">
        <w:rPr>
          <w:rFonts w:ascii="Verdana" w:hAnsi="Verdana"/>
          <w:color w:val="000000" w:themeColor="text1"/>
          <w:sz w:val="22"/>
          <w:szCs w:val="22"/>
        </w:rPr>
        <w:t>Storage and caching are integral part of the ICN service.</w:t>
      </w:r>
    </w:p>
    <w:p w14:paraId="7F0727C3" w14:textId="77777777" w:rsidR="00882EB9" w:rsidRPr="00053C40" w:rsidRDefault="00421F23" w:rsidP="00053C40">
      <w:pPr>
        <w:pStyle w:val="af4"/>
        <w:numPr>
          <w:ilvl w:val="0"/>
          <w:numId w:val="27"/>
        </w:numPr>
        <w:spacing w:line="360" w:lineRule="auto"/>
        <w:rPr>
          <w:rFonts w:ascii="Verdana" w:hAnsi="Verdana"/>
          <w:color w:val="000000" w:themeColor="text1"/>
          <w:sz w:val="22"/>
          <w:szCs w:val="22"/>
        </w:rPr>
      </w:pPr>
      <w:r w:rsidRPr="00053C40">
        <w:rPr>
          <w:rFonts w:ascii="Verdana" w:hAnsi="Verdana"/>
          <w:color w:val="000000" w:themeColor="text1"/>
          <w:sz w:val="22"/>
          <w:szCs w:val="22"/>
        </w:rPr>
        <w:t>All nodes potentially have caches; requests for data can be satisfied by any node holding a copy in the cache.</w:t>
      </w:r>
    </w:p>
    <w:p w14:paraId="7F0727C4" w14:textId="77777777" w:rsidR="00882EB9" w:rsidRPr="00053C40" w:rsidRDefault="00421F23" w:rsidP="00053C40">
      <w:pPr>
        <w:pStyle w:val="af4"/>
        <w:numPr>
          <w:ilvl w:val="0"/>
          <w:numId w:val="27"/>
        </w:numPr>
        <w:spacing w:line="360" w:lineRule="auto"/>
        <w:rPr>
          <w:rFonts w:ascii="Verdana" w:hAnsi="Verdana"/>
          <w:color w:val="000000" w:themeColor="text1"/>
          <w:sz w:val="22"/>
          <w:szCs w:val="22"/>
        </w:rPr>
      </w:pPr>
      <w:r w:rsidRPr="00053C40">
        <w:rPr>
          <w:rFonts w:ascii="Verdana" w:hAnsi="Verdana"/>
          <w:color w:val="000000" w:themeColor="text1"/>
          <w:sz w:val="22"/>
          <w:szCs w:val="22"/>
        </w:rPr>
        <w:t>ICN combines caching at the network edge as in P2P and other overlay networks with in-network caching (e.g., transparent web caches)</w:t>
      </w:r>
    </w:p>
    <w:p w14:paraId="7F0727C5" w14:textId="77777777" w:rsidR="00323307" w:rsidRPr="00F60E55" w:rsidRDefault="00323307" w:rsidP="009A68D9">
      <w:pPr>
        <w:rPr>
          <w:rFonts w:ascii="Verdana" w:hAnsi="Verdana"/>
          <w:color w:val="000000" w:themeColor="text1"/>
          <w:sz w:val="22"/>
          <w:szCs w:val="22"/>
        </w:rPr>
      </w:pPr>
    </w:p>
    <w:p w14:paraId="7F0727C6" w14:textId="77777777" w:rsidR="005501EE" w:rsidRPr="00F60E55" w:rsidRDefault="005501EE" w:rsidP="009A68D9">
      <w:pPr>
        <w:rPr>
          <w:rFonts w:ascii="Verdana" w:hAnsi="Verdana"/>
          <w:color w:val="000000" w:themeColor="text1"/>
          <w:sz w:val="22"/>
          <w:szCs w:val="22"/>
        </w:rPr>
      </w:pPr>
    </w:p>
    <w:p w14:paraId="7F0727C7" w14:textId="3EB3DA64" w:rsidR="005501EE" w:rsidRDefault="005501EE" w:rsidP="009A68D9">
      <w:pPr>
        <w:rPr>
          <w:rFonts w:ascii="Verdana" w:hAnsi="Verdana"/>
          <w:color w:val="000000" w:themeColor="text1"/>
          <w:sz w:val="22"/>
          <w:szCs w:val="22"/>
        </w:rPr>
      </w:pPr>
    </w:p>
    <w:p w14:paraId="14CDFD9B" w14:textId="3D86DD87" w:rsidR="00053C40" w:rsidRDefault="00053C40" w:rsidP="009A68D9">
      <w:pPr>
        <w:rPr>
          <w:rFonts w:ascii="Verdana" w:hAnsi="Verdana"/>
          <w:color w:val="000000" w:themeColor="text1"/>
          <w:sz w:val="22"/>
          <w:szCs w:val="22"/>
        </w:rPr>
      </w:pPr>
    </w:p>
    <w:p w14:paraId="79ED630D" w14:textId="22FDCFDA" w:rsidR="00053C40" w:rsidRDefault="00053C40" w:rsidP="009A68D9">
      <w:pPr>
        <w:rPr>
          <w:rFonts w:ascii="Verdana" w:hAnsi="Verdana"/>
          <w:color w:val="000000" w:themeColor="text1"/>
          <w:sz w:val="22"/>
          <w:szCs w:val="22"/>
        </w:rPr>
      </w:pPr>
    </w:p>
    <w:p w14:paraId="7E1BA7D9" w14:textId="06031EE1" w:rsidR="00053C40" w:rsidRDefault="00053C40" w:rsidP="009A68D9">
      <w:pPr>
        <w:rPr>
          <w:rFonts w:ascii="Verdana" w:hAnsi="Verdana"/>
          <w:color w:val="000000" w:themeColor="text1"/>
          <w:sz w:val="22"/>
          <w:szCs w:val="22"/>
        </w:rPr>
      </w:pPr>
    </w:p>
    <w:p w14:paraId="40C458B5" w14:textId="478BEFB8" w:rsidR="00053C40" w:rsidRDefault="00053C40" w:rsidP="009A68D9">
      <w:pPr>
        <w:rPr>
          <w:rFonts w:ascii="Verdana" w:hAnsi="Verdana"/>
          <w:color w:val="000000" w:themeColor="text1"/>
          <w:sz w:val="22"/>
          <w:szCs w:val="22"/>
        </w:rPr>
      </w:pPr>
    </w:p>
    <w:p w14:paraId="5E78491F" w14:textId="479A1DF3" w:rsidR="00053C40" w:rsidRDefault="00053C40" w:rsidP="009A68D9">
      <w:pPr>
        <w:rPr>
          <w:rFonts w:ascii="Verdana" w:hAnsi="Verdana"/>
          <w:color w:val="000000" w:themeColor="text1"/>
          <w:sz w:val="22"/>
          <w:szCs w:val="22"/>
        </w:rPr>
      </w:pPr>
    </w:p>
    <w:p w14:paraId="7E7BDE7F" w14:textId="7113AB90" w:rsidR="00053C40" w:rsidRDefault="00053C40" w:rsidP="009A68D9">
      <w:pPr>
        <w:rPr>
          <w:rFonts w:ascii="Verdana" w:hAnsi="Verdana"/>
          <w:color w:val="000000" w:themeColor="text1"/>
          <w:sz w:val="22"/>
          <w:szCs w:val="22"/>
        </w:rPr>
      </w:pPr>
    </w:p>
    <w:p w14:paraId="1AA9B637" w14:textId="7BC01C0A" w:rsidR="00053C40" w:rsidRDefault="00053C40" w:rsidP="009A68D9">
      <w:pPr>
        <w:rPr>
          <w:rFonts w:ascii="Verdana" w:hAnsi="Verdana"/>
          <w:color w:val="000000" w:themeColor="text1"/>
          <w:sz w:val="22"/>
          <w:szCs w:val="22"/>
        </w:rPr>
      </w:pPr>
    </w:p>
    <w:p w14:paraId="1400B774" w14:textId="7A8A8E84" w:rsidR="00053C40" w:rsidRDefault="00053C40" w:rsidP="009A68D9">
      <w:pPr>
        <w:rPr>
          <w:rFonts w:ascii="Verdana" w:hAnsi="Verdana"/>
          <w:color w:val="000000" w:themeColor="text1"/>
          <w:sz w:val="22"/>
          <w:szCs w:val="22"/>
        </w:rPr>
      </w:pPr>
    </w:p>
    <w:p w14:paraId="308A52B1" w14:textId="45932A24" w:rsidR="00053C40" w:rsidRDefault="00053C40" w:rsidP="009A68D9">
      <w:pPr>
        <w:rPr>
          <w:rFonts w:ascii="Verdana" w:hAnsi="Verdana"/>
          <w:color w:val="000000" w:themeColor="text1"/>
          <w:sz w:val="22"/>
          <w:szCs w:val="22"/>
        </w:rPr>
      </w:pPr>
    </w:p>
    <w:p w14:paraId="39C478C0" w14:textId="41593724" w:rsidR="00053C40" w:rsidRDefault="00053C40" w:rsidP="009A68D9">
      <w:pPr>
        <w:rPr>
          <w:rFonts w:ascii="Verdana" w:hAnsi="Verdana"/>
          <w:color w:val="000000" w:themeColor="text1"/>
          <w:sz w:val="22"/>
          <w:szCs w:val="22"/>
        </w:rPr>
      </w:pPr>
    </w:p>
    <w:p w14:paraId="16A52E4E" w14:textId="59EE3216" w:rsidR="00053C40" w:rsidRDefault="00053C40" w:rsidP="009A68D9">
      <w:pPr>
        <w:rPr>
          <w:rFonts w:ascii="Verdana" w:hAnsi="Verdana"/>
          <w:color w:val="000000" w:themeColor="text1"/>
          <w:sz w:val="22"/>
          <w:szCs w:val="22"/>
        </w:rPr>
      </w:pPr>
    </w:p>
    <w:p w14:paraId="22046856" w14:textId="77777777" w:rsidR="00053C40" w:rsidRPr="00F60E55" w:rsidRDefault="00053C40" w:rsidP="009A68D9">
      <w:pPr>
        <w:rPr>
          <w:rFonts w:ascii="Verdana" w:hAnsi="Verdana"/>
          <w:color w:val="000000" w:themeColor="text1"/>
          <w:sz w:val="22"/>
          <w:szCs w:val="22"/>
        </w:rPr>
      </w:pPr>
    </w:p>
    <w:p w14:paraId="7F0727C8" w14:textId="77777777" w:rsidR="00344FC3" w:rsidRPr="00F60E55" w:rsidRDefault="008B3D49" w:rsidP="00053C40">
      <w:pPr>
        <w:spacing w:line="360" w:lineRule="auto"/>
        <w:rPr>
          <w:rFonts w:ascii="Verdana" w:hAnsi="Verdana"/>
          <w:color w:val="000000" w:themeColor="text1"/>
          <w:sz w:val="22"/>
          <w:szCs w:val="22"/>
        </w:rPr>
      </w:pPr>
      <w:r w:rsidRPr="00F60E55">
        <w:rPr>
          <w:rFonts w:ascii="Verdana" w:hAnsi="Verdana"/>
          <w:b/>
          <w:color w:val="000000" w:themeColor="text1"/>
          <w:sz w:val="22"/>
          <w:szCs w:val="22"/>
        </w:rPr>
        <w:lastRenderedPageBreak/>
        <w:t>g</w:t>
      </w:r>
      <w:r w:rsidR="00D7103B" w:rsidRPr="00F60E55">
        <w:rPr>
          <w:rFonts w:ascii="Verdana" w:hAnsi="Verdana"/>
          <w:b/>
          <w:color w:val="000000" w:themeColor="text1"/>
          <w:sz w:val="22"/>
          <w:szCs w:val="22"/>
        </w:rPr>
        <w:t>)</w:t>
      </w:r>
      <w:r w:rsidR="00344FC3" w:rsidRPr="00F60E55">
        <w:rPr>
          <w:rFonts w:ascii="Verdana" w:hAnsi="Verdana"/>
          <w:color w:val="000000" w:themeColor="text1"/>
          <w:sz w:val="22"/>
          <w:szCs w:val="22"/>
        </w:rPr>
        <w:t xml:space="preserve"> </w:t>
      </w:r>
      <w:r w:rsidR="00F90E50" w:rsidRPr="00F60E55">
        <w:rPr>
          <w:rFonts w:ascii="Verdana" w:hAnsi="Verdana"/>
          <w:color w:val="000000" w:themeColor="text1"/>
          <w:sz w:val="22"/>
          <w:szCs w:val="22"/>
        </w:rPr>
        <w:t xml:space="preserve">Describe one core challenge of mobile publishers and one core </w:t>
      </w:r>
      <w:r w:rsidR="00304786" w:rsidRPr="00F60E55">
        <w:rPr>
          <w:rFonts w:ascii="Verdana" w:hAnsi="Verdana"/>
          <w:color w:val="000000" w:themeColor="text1"/>
          <w:sz w:val="22"/>
          <w:szCs w:val="22"/>
        </w:rPr>
        <w:t>ch</w:t>
      </w:r>
      <w:r w:rsidR="00F90E50" w:rsidRPr="00F60E55">
        <w:rPr>
          <w:rFonts w:ascii="Verdana" w:hAnsi="Verdana"/>
          <w:color w:val="000000" w:themeColor="text1"/>
          <w:sz w:val="22"/>
          <w:szCs w:val="22"/>
        </w:rPr>
        <w:t>allenge</w:t>
      </w:r>
      <w:r w:rsidR="002F4255" w:rsidRPr="00F60E55">
        <w:rPr>
          <w:rFonts w:ascii="Verdana" w:hAnsi="Verdana"/>
          <w:color w:val="000000" w:themeColor="text1"/>
          <w:sz w:val="22"/>
          <w:szCs w:val="22"/>
        </w:rPr>
        <w:t xml:space="preserve"> of mobile subscribers in Information Centric Mobile Delay Tolerant Networks</w:t>
      </w:r>
      <w:r w:rsidR="00344FC3" w:rsidRPr="00F60E55">
        <w:rPr>
          <w:rFonts w:ascii="Verdana" w:hAnsi="Verdana"/>
          <w:color w:val="000000" w:themeColor="text1"/>
          <w:sz w:val="22"/>
          <w:szCs w:val="22"/>
        </w:rPr>
        <w:t>.</w:t>
      </w:r>
    </w:p>
    <w:p w14:paraId="7F0727CA" w14:textId="738CE379" w:rsidR="00761736" w:rsidRPr="00F60E55" w:rsidRDefault="00053C40" w:rsidP="00053C40">
      <w:pPr>
        <w:spacing w:line="360" w:lineRule="auto"/>
        <w:jc w:val="right"/>
        <w:rPr>
          <w:rFonts w:ascii="Verdana" w:hAnsi="Verdana"/>
          <w:color w:val="000000" w:themeColor="text1"/>
          <w:sz w:val="22"/>
          <w:szCs w:val="22"/>
        </w:rPr>
      </w:pPr>
      <w:r w:rsidRPr="00F60E55">
        <w:rPr>
          <w:rFonts w:ascii="Verdana" w:hAnsi="Verdana"/>
          <w:color w:val="000000" w:themeColor="text1"/>
          <w:sz w:val="22"/>
          <w:szCs w:val="22"/>
        </w:rPr>
        <w:t xml:space="preserve"> </w:t>
      </w:r>
      <w:r w:rsidR="00761736" w:rsidRPr="00F60E55">
        <w:rPr>
          <w:rFonts w:ascii="Verdana" w:hAnsi="Verdana"/>
          <w:color w:val="000000" w:themeColor="text1"/>
          <w:sz w:val="22"/>
          <w:szCs w:val="22"/>
        </w:rPr>
        <w:t>(</w:t>
      </w:r>
      <w:r w:rsidR="0098523C" w:rsidRPr="00F60E55">
        <w:rPr>
          <w:rFonts w:ascii="Verdana" w:hAnsi="Verdana"/>
          <w:color w:val="000000" w:themeColor="text1"/>
          <w:sz w:val="22"/>
          <w:szCs w:val="22"/>
        </w:rPr>
        <w:t>4</w:t>
      </w:r>
      <w:r w:rsidR="00761736" w:rsidRPr="00F60E55">
        <w:rPr>
          <w:rFonts w:ascii="Verdana" w:hAnsi="Verdana"/>
          <w:color w:val="000000" w:themeColor="text1"/>
          <w:sz w:val="22"/>
          <w:szCs w:val="22"/>
        </w:rPr>
        <w:t>)</w:t>
      </w:r>
    </w:p>
    <w:p w14:paraId="7F0727CE" w14:textId="77777777" w:rsidR="00550BE7" w:rsidRPr="00F60E55" w:rsidRDefault="00550BE7" w:rsidP="00053C40">
      <w:pPr>
        <w:spacing w:line="360" w:lineRule="auto"/>
        <w:rPr>
          <w:rFonts w:ascii="Verdana" w:hAnsi="Verdana"/>
          <w:b/>
          <w:color w:val="4F81BD" w:themeColor="accent1"/>
          <w:sz w:val="22"/>
        </w:rPr>
      </w:pPr>
      <w:r w:rsidRPr="00F60E55">
        <w:rPr>
          <w:rFonts w:ascii="Verdana" w:hAnsi="Verdana"/>
          <w:b/>
          <w:color w:val="4F81BD" w:themeColor="accent1"/>
          <w:sz w:val="22"/>
        </w:rPr>
        <w:t>Marking:</w:t>
      </w:r>
    </w:p>
    <w:p w14:paraId="7F0727CF" w14:textId="77777777" w:rsidR="00550BE7" w:rsidRPr="00F60E55" w:rsidRDefault="00550BE7" w:rsidP="00053C40">
      <w:pPr>
        <w:spacing w:line="360" w:lineRule="auto"/>
        <w:rPr>
          <w:rFonts w:ascii="Verdana" w:hAnsi="Verdana"/>
          <w:color w:val="4F81BD" w:themeColor="accent1"/>
          <w:sz w:val="22"/>
        </w:rPr>
      </w:pPr>
      <w:r w:rsidRPr="00F60E55">
        <w:rPr>
          <w:rFonts w:ascii="Verdana" w:hAnsi="Verdana"/>
          <w:color w:val="4F81BD" w:themeColor="accent1"/>
          <w:sz w:val="22"/>
        </w:rPr>
        <w:t>4 points for describing the two individual challenges (2 points each).</w:t>
      </w:r>
    </w:p>
    <w:p w14:paraId="7F0727D0" w14:textId="77777777" w:rsidR="00550BE7" w:rsidRPr="00F60E55" w:rsidRDefault="00550BE7" w:rsidP="00053C40">
      <w:pPr>
        <w:spacing w:line="360" w:lineRule="auto"/>
        <w:rPr>
          <w:rFonts w:ascii="Verdana" w:hAnsi="Verdana"/>
          <w:color w:val="4F81BD" w:themeColor="accent1"/>
          <w:sz w:val="22"/>
        </w:rPr>
      </w:pPr>
      <w:bookmarkStart w:id="0" w:name="_GoBack"/>
      <w:bookmarkEnd w:id="0"/>
    </w:p>
    <w:p w14:paraId="7F0727D1" w14:textId="6176369A" w:rsidR="00550BE7" w:rsidRPr="00053C40" w:rsidRDefault="00550BE7" w:rsidP="00053C40">
      <w:pPr>
        <w:spacing w:line="360" w:lineRule="auto"/>
        <w:rPr>
          <w:rFonts w:ascii="Verdana" w:hAnsi="Verdana"/>
          <w:b/>
          <w:color w:val="000000" w:themeColor="text1"/>
          <w:sz w:val="22"/>
        </w:rPr>
      </w:pPr>
      <w:r w:rsidRPr="00053C40">
        <w:rPr>
          <w:rFonts w:ascii="Verdana" w:hAnsi="Verdana"/>
          <w:b/>
          <w:color w:val="000000" w:themeColor="text1"/>
          <w:sz w:val="22"/>
        </w:rPr>
        <w:t>Answer:</w:t>
      </w:r>
    </w:p>
    <w:p w14:paraId="7F0727D2" w14:textId="77777777" w:rsidR="002D081A" w:rsidRPr="00053C40" w:rsidRDefault="002D081A" w:rsidP="00053C40">
      <w:pPr>
        <w:spacing w:line="360" w:lineRule="auto"/>
        <w:rPr>
          <w:rFonts w:ascii="Verdana" w:hAnsi="Verdana"/>
          <w:color w:val="000000" w:themeColor="text1"/>
          <w:sz w:val="22"/>
          <w:szCs w:val="22"/>
        </w:rPr>
      </w:pPr>
    </w:p>
    <w:p w14:paraId="7F0727D3" w14:textId="77777777" w:rsidR="00182C6A" w:rsidRPr="00053C40" w:rsidRDefault="00C21C39" w:rsidP="00053C40">
      <w:pPr>
        <w:spacing w:line="360" w:lineRule="auto"/>
        <w:rPr>
          <w:rFonts w:ascii="Verdana" w:hAnsi="Verdana"/>
          <w:color w:val="000000" w:themeColor="text1"/>
          <w:sz w:val="22"/>
          <w:szCs w:val="22"/>
        </w:rPr>
      </w:pPr>
      <w:r w:rsidRPr="00053C40">
        <w:rPr>
          <w:rFonts w:ascii="Verdana" w:hAnsi="Verdana"/>
          <w:color w:val="000000" w:themeColor="text1"/>
          <w:sz w:val="22"/>
          <w:szCs w:val="22"/>
        </w:rPr>
        <w:t>M</w:t>
      </w:r>
      <w:r w:rsidR="002F4255" w:rsidRPr="00053C40">
        <w:rPr>
          <w:rFonts w:ascii="Verdana" w:hAnsi="Verdana"/>
          <w:color w:val="000000" w:themeColor="text1"/>
          <w:sz w:val="22"/>
          <w:szCs w:val="22"/>
        </w:rPr>
        <w:t>obile publishers can cache chunks of the</w:t>
      </w:r>
      <w:r w:rsidRPr="00053C40">
        <w:rPr>
          <w:rFonts w:ascii="Verdana" w:hAnsi="Verdana"/>
          <w:color w:val="000000" w:themeColor="text1"/>
          <w:sz w:val="22"/>
          <w:szCs w:val="22"/>
        </w:rPr>
        <w:t xml:space="preserve"> content </w:t>
      </w:r>
      <w:r w:rsidR="002F4255" w:rsidRPr="00053C40">
        <w:rPr>
          <w:rFonts w:ascii="Verdana" w:hAnsi="Verdana"/>
          <w:color w:val="000000" w:themeColor="text1"/>
          <w:sz w:val="22"/>
          <w:szCs w:val="22"/>
        </w:rPr>
        <w:t>the pr</w:t>
      </w:r>
      <w:r w:rsidR="00DB5CB4" w:rsidRPr="00053C40">
        <w:rPr>
          <w:rFonts w:ascii="Verdana" w:hAnsi="Verdana"/>
          <w:color w:val="000000" w:themeColor="text1"/>
          <w:sz w:val="22"/>
          <w:szCs w:val="22"/>
        </w:rPr>
        <w:t>oduce in different distributed c</w:t>
      </w:r>
      <w:r w:rsidR="002F4255" w:rsidRPr="00053C40">
        <w:rPr>
          <w:rFonts w:ascii="Verdana" w:hAnsi="Verdana"/>
          <w:color w:val="000000" w:themeColor="text1"/>
          <w:sz w:val="22"/>
          <w:szCs w:val="22"/>
        </w:rPr>
        <w:t>aching nodes</w:t>
      </w:r>
      <w:r w:rsidRPr="00053C40">
        <w:rPr>
          <w:rFonts w:ascii="Verdana" w:hAnsi="Verdana"/>
          <w:color w:val="000000" w:themeColor="text1"/>
          <w:sz w:val="22"/>
          <w:szCs w:val="22"/>
        </w:rPr>
        <w:t>. The ai</w:t>
      </w:r>
      <w:r w:rsidR="00DB5CB4" w:rsidRPr="00053C40">
        <w:rPr>
          <w:rFonts w:ascii="Verdana" w:hAnsi="Verdana"/>
          <w:color w:val="000000" w:themeColor="text1"/>
          <w:sz w:val="22"/>
          <w:szCs w:val="22"/>
        </w:rPr>
        <w:t xml:space="preserve">m of the publishers is to always </w:t>
      </w:r>
      <w:r w:rsidRPr="00053C40">
        <w:rPr>
          <w:rFonts w:ascii="Verdana" w:hAnsi="Verdana"/>
          <w:color w:val="000000" w:themeColor="text1"/>
          <w:sz w:val="22"/>
          <w:szCs w:val="22"/>
        </w:rPr>
        <w:t xml:space="preserve">provide data as close as possible to the </w:t>
      </w:r>
      <w:r w:rsidR="004F0C3F" w:rsidRPr="00053C40">
        <w:rPr>
          <w:rFonts w:ascii="Verdana" w:hAnsi="Verdana"/>
          <w:color w:val="000000" w:themeColor="text1"/>
          <w:sz w:val="22"/>
          <w:szCs w:val="22"/>
        </w:rPr>
        <w:t>subscribers</w:t>
      </w:r>
      <w:r w:rsidRPr="00053C40">
        <w:rPr>
          <w:rFonts w:ascii="Verdana" w:hAnsi="Verdana"/>
          <w:color w:val="000000" w:themeColor="text1"/>
          <w:sz w:val="22"/>
          <w:szCs w:val="22"/>
        </w:rPr>
        <w:t xml:space="preserve"> in order to minimize </w:t>
      </w:r>
      <w:r w:rsidR="002F4255" w:rsidRPr="00053C40">
        <w:rPr>
          <w:rFonts w:ascii="Verdana" w:hAnsi="Verdana"/>
          <w:color w:val="000000" w:themeColor="text1"/>
          <w:sz w:val="22"/>
          <w:szCs w:val="22"/>
        </w:rPr>
        <w:t>delays and ne</w:t>
      </w:r>
      <w:r w:rsidR="00DB5CB4" w:rsidRPr="00053C40">
        <w:rPr>
          <w:rFonts w:ascii="Verdana" w:hAnsi="Verdana"/>
          <w:color w:val="000000" w:themeColor="text1"/>
          <w:sz w:val="22"/>
          <w:szCs w:val="22"/>
        </w:rPr>
        <w:t>twork traffic. “Where” to cache</w:t>
      </w:r>
      <w:r w:rsidR="002F4255" w:rsidRPr="00053C40">
        <w:rPr>
          <w:rFonts w:ascii="Verdana" w:hAnsi="Verdana"/>
          <w:color w:val="000000" w:themeColor="text1"/>
          <w:sz w:val="22"/>
          <w:szCs w:val="22"/>
        </w:rPr>
        <w:t xml:space="preserve"> is a</w:t>
      </w:r>
      <w:r w:rsidRPr="00053C40">
        <w:rPr>
          <w:rFonts w:ascii="Verdana" w:hAnsi="Verdana"/>
          <w:color w:val="000000" w:themeColor="text1"/>
          <w:sz w:val="22"/>
          <w:szCs w:val="22"/>
        </w:rPr>
        <w:t xml:space="preserve"> very challenging </w:t>
      </w:r>
      <w:r w:rsidR="002F4255" w:rsidRPr="00053C40">
        <w:rPr>
          <w:rFonts w:ascii="Verdana" w:hAnsi="Verdana"/>
          <w:color w:val="000000" w:themeColor="text1"/>
          <w:sz w:val="22"/>
          <w:szCs w:val="22"/>
        </w:rPr>
        <w:t>problem when</w:t>
      </w:r>
      <w:r w:rsidRPr="00053C40">
        <w:rPr>
          <w:rFonts w:ascii="Verdana" w:hAnsi="Verdana"/>
          <w:color w:val="000000" w:themeColor="text1"/>
          <w:sz w:val="22"/>
          <w:szCs w:val="22"/>
        </w:rPr>
        <w:t xml:space="preserve"> t</w:t>
      </w:r>
      <w:r w:rsidR="00CE5EAC" w:rsidRPr="00053C40">
        <w:rPr>
          <w:rFonts w:ascii="Verdana" w:hAnsi="Verdana"/>
          <w:color w:val="000000" w:themeColor="text1"/>
          <w:sz w:val="22"/>
          <w:szCs w:val="22"/>
        </w:rPr>
        <w:t>h</w:t>
      </w:r>
      <w:r w:rsidR="002F4255" w:rsidRPr="00053C40">
        <w:rPr>
          <w:rFonts w:ascii="Verdana" w:hAnsi="Verdana"/>
          <w:color w:val="000000" w:themeColor="text1"/>
          <w:sz w:val="22"/>
          <w:szCs w:val="22"/>
        </w:rPr>
        <w:t>e publishers are mobile</w:t>
      </w:r>
      <w:r w:rsidRPr="00053C40">
        <w:rPr>
          <w:rFonts w:ascii="Verdana" w:hAnsi="Verdana"/>
          <w:color w:val="000000" w:themeColor="text1"/>
          <w:sz w:val="22"/>
          <w:szCs w:val="22"/>
        </w:rPr>
        <w:t xml:space="preserve"> and do not </w:t>
      </w:r>
      <w:r w:rsidR="002F4255" w:rsidRPr="00053C40">
        <w:rPr>
          <w:rFonts w:ascii="Verdana" w:hAnsi="Verdana"/>
          <w:color w:val="000000" w:themeColor="text1"/>
          <w:sz w:val="22"/>
          <w:szCs w:val="22"/>
        </w:rPr>
        <w:t xml:space="preserve">how their </w:t>
      </w:r>
      <w:r w:rsidRPr="00053C40">
        <w:rPr>
          <w:rFonts w:ascii="Verdana" w:hAnsi="Verdana"/>
          <w:color w:val="000000" w:themeColor="text1"/>
          <w:sz w:val="22"/>
          <w:szCs w:val="22"/>
        </w:rPr>
        <w:t>sub</w:t>
      </w:r>
      <w:r w:rsidR="00CE5EAC" w:rsidRPr="00053C40">
        <w:rPr>
          <w:rFonts w:ascii="Verdana" w:hAnsi="Verdana"/>
          <w:color w:val="000000" w:themeColor="text1"/>
          <w:sz w:val="22"/>
          <w:szCs w:val="22"/>
        </w:rPr>
        <w:t>scribers</w:t>
      </w:r>
      <w:r w:rsidR="002F4255" w:rsidRPr="00053C40">
        <w:rPr>
          <w:rFonts w:ascii="Verdana" w:hAnsi="Verdana"/>
          <w:color w:val="000000" w:themeColor="text1"/>
          <w:sz w:val="22"/>
          <w:szCs w:val="22"/>
        </w:rPr>
        <w:t xml:space="preserve"> are</w:t>
      </w:r>
      <w:r w:rsidRPr="00053C40">
        <w:rPr>
          <w:rFonts w:ascii="Verdana" w:hAnsi="Verdana"/>
          <w:color w:val="000000" w:themeColor="text1"/>
          <w:sz w:val="22"/>
          <w:szCs w:val="22"/>
        </w:rPr>
        <w:t>.</w:t>
      </w:r>
      <w:r w:rsidR="002F4255" w:rsidRPr="00053C40">
        <w:rPr>
          <w:rFonts w:ascii="Verdana" w:hAnsi="Verdana"/>
          <w:color w:val="000000" w:themeColor="text1"/>
          <w:sz w:val="22"/>
          <w:szCs w:val="22"/>
        </w:rPr>
        <w:t xml:space="preserve"> </w:t>
      </w:r>
      <w:r w:rsidR="007B04A1" w:rsidRPr="00053C40">
        <w:rPr>
          <w:rFonts w:ascii="Verdana" w:hAnsi="Verdana"/>
          <w:color w:val="000000" w:themeColor="text1"/>
          <w:sz w:val="22"/>
          <w:szCs w:val="22"/>
        </w:rPr>
        <w:t>State of the art research combines social forwarding and DTNs in order to forward the chunks via shortest paths to the intermediary nodes which are the closest to the subscribers.</w:t>
      </w:r>
    </w:p>
    <w:p w14:paraId="7F0727D4" w14:textId="77777777" w:rsidR="00C21C39" w:rsidRPr="00053C40" w:rsidRDefault="00C21C39" w:rsidP="00053C40">
      <w:pPr>
        <w:spacing w:line="360" w:lineRule="auto"/>
        <w:rPr>
          <w:rFonts w:ascii="Verdana" w:hAnsi="Verdana"/>
          <w:color w:val="000000" w:themeColor="text1"/>
          <w:sz w:val="22"/>
          <w:szCs w:val="22"/>
        </w:rPr>
      </w:pPr>
    </w:p>
    <w:p w14:paraId="7F0727D5" w14:textId="77777777" w:rsidR="00C21C39" w:rsidRPr="00053C40" w:rsidRDefault="00C21C39" w:rsidP="00053C40">
      <w:pPr>
        <w:spacing w:line="360" w:lineRule="auto"/>
        <w:rPr>
          <w:rFonts w:ascii="Verdana" w:hAnsi="Verdana"/>
          <w:color w:val="000000" w:themeColor="text1"/>
          <w:sz w:val="22"/>
          <w:szCs w:val="22"/>
        </w:rPr>
      </w:pPr>
      <w:r w:rsidRPr="00053C40">
        <w:rPr>
          <w:rFonts w:ascii="Verdana" w:hAnsi="Verdana"/>
          <w:color w:val="000000" w:themeColor="text1"/>
          <w:sz w:val="22"/>
          <w:szCs w:val="22"/>
        </w:rPr>
        <w:t xml:space="preserve">Mobile </w:t>
      </w:r>
      <w:r w:rsidR="004F0C3F" w:rsidRPr="00053C40">
        <w:rPr>
          <w:rFonts w:ascii="Verdana" w:hAnsi="Verdana"/>
          <w:color w:val="000000" w:themeColor="text1"/>
          <w:sz w:val="22"/>
          <w:szCs w:val="22"/>
        </w:rPr>
        <w:t>subscribers</w:t>
      </w:r>
      <w:r w:rsidRPr="00053C40">
        <w:rPr>
          <w:rFonts w:ascii="Verdana" w:hAnsi="Verdana"/>
          <w:color w:val="000000" w:themeColor="text1"/>
          <w:sz w:val="22"/>
          <w:szCs w:val="22"/>
        </w:rPr>
        <w:t xml:space="preserve"> need to register their interests in the </w:t>
      </w:r>
      <w:r w:rsidR="007B04A1" w:rsidRPr="00053C40">
        <w:rPr>
          <w:rFonts w:ascii="Verdana" w:hAnsi="Verdana"/>
          <w:color w:val="000000" w:themeColor="text1"/>
          <w:sz w:val="22"/>
          <w:szCs w:val="22"/>
        </w:rPr>
        <w:t xml:space="preserve">remote content </w:t>
      </w:r>
      <w:r w:rsidR="004774CC" w:rsidRPr="00053C40">
        <w:rPr>
          <w:rFonts w:ascii="Verdana" w:hAnsi="Verdana"/>
          <w:color w:val="000000" w:themeColor="text1"/>
          <w:sz w:val="22"/>
          <w:szCs w:val="22"/>
        </w:rPr>
        <w:t>either in the intermediary nodes or in the content publishers</w:t>
      </w:r>
      <w:r w:rsidRPr="00053C40">
        <w:rPr>
          <w:rFonts w:ascii="Verdana" w:hAnsi="Verdana"/>
          <w:color w:val="000000" w:themeColor="text1"/>
          <w:sz w:val="22"/>
          <w:szCs w:val="22"/>
        </w:rPr>
        <w:t xml:space="preserve">. As </w:t>
      </w:r>
      <w:r w:rsidR="004774CC" w:rsidRPr="00053C40">
        <w:rPr>
          <w:rFonts w:ascii="Verdana" w:hAnsi="Verdana"/>
          <w:color w:val="000000" w:themeColor="text1"/>
          <w:sz w:val="22"/>
          <w:szCs w:val="22"/>
        </w:rPr>
        <w:t>subscribers move</w:t>
      </w:r>
      <w:r w:rsidRPr="00053C40">
        <w:rPr>
          <w:rFonts w:ascii="Verdana" w:hAnsi="Verdana"/>
          <w:color w:val="000000" w:themeColor="text1"/>
          <w:sz w:val="22"/>
          <w:szCs w:val="22"/>
        </w:rPr>
        <w:t xml:space="preserve">, the main difficulty with the </w:t>
      </w:r>
      <w:r w:rsidR="004774CC" w:rsidRPr="00053C40">
        <w:rPr>
          <w:rFonts w:ascii="Verdana" w:hAnsi="Verdana"/>
          <w:color w:val="000000" w:themeColor="text1"/>
          <w:sz w:val="22"/>
          <w:szCs w:val="22"/>
        </w:rPr>
        <w:t xml:space="preserve">registering interests with (possibly mobile) </w:t>
      </w:r>
      <w:r w:rsidRPr="00053C40">
        <w:rPr>
          <w:rFonts w:ascii="Verdana" w:hAnsi="Verdana"/>
          <w:color w:val="000000" w:themeColor="text1"/>
          <w:sz w:val="22"/>
          <w:szCs w:val="22"/>
        </w:rPr>
        <w:t xml:space="preserve">intermediate nodes </w:t>
      </w:r>
      <w:r w:rsidR="004774CC" w:rsidRPr="00053C40">
        <w:rPr>
          <w:rFonts w:ascii="Verdana" w:hAnsi="Verdana"/>
          <w:color w:val="000000" w:themeColor="text1"/>
          <w:sz w:val="22"/>
          <w:szCs w:val="22"/>
        </w:rPr>
        <w:t xml:space="preserve">is that these nodes may be </w:t>
      </w:r>
      <w:r w:rsidRPr="00053C40">
        <w:rPr>
          <w:rFonts w:ascii="Verdana" w:hAnsi="Verdana"/>
          <w:color w:val="000000" w:themeColor="text1"/>
          <w:sz w:val="22"/>
          <w:szCs w:val="22"/>
        </w:rPr>
        <w:t>very distant from t</w:t>
      </w:r>
      <w:r w:rsidR="00CE5EAC" w:rsidRPr="00053C40">
        <w:rPr>
          <w:rFonts w:ascii="Verdana" w:hAnsi="Verdana"/>
          <w:color w:val="000000" w:themeColor="text1"/>
          <w:sz w:val="22"/>
          <w:szCs w:val="22"/>
        </w:rPr>
        <w:t>he sub</w:t>
      </w:r>
      <w:r w:rsidRPr="00053C40">
        <w:rPr>
          <w:rFonts w:ascii="Verdana" w:hAnsi="Verdana"/>
          <w:color w:val="000000" w:themeColor="text1"/>
          <w:sz w:val="22"/>
          <w:szCs w:val="22"/>
        </w:rPr>
        <w:t>s</w:t>
      </w:r>
      <w:r w:rsidR="00CE5EAC" w:rsidRPr="00053C40">
        <w:rPr>
          <w:rFonts w:ascii="Verdana" w:hAnsi="Verdana"/>
          <w:color w:val="000000" w:themeColor="text1"/>
          <w:sz w:val="22"/>
          <w:szCs w:val="22"/>
        </w:rPr>
        <w:t>c</w:t>
      </w:r>
      <w:r w:rsidRPr="00053C40">
        <w:rPr>
          <w:rFonts w:ascii="Verdana" w:hAnsi="Verdana"/>
          <w:color w:val="000000" w:themeColor="text1"/>
          <w:sz w:val="22"/>
          <w:szCs w:val="22"/>
        </w:rPr>
        <w:t>ribers.</w:t>
      </w:r>
      <w:r w:rsidR="004774CC" w:rsidRPr="00053C40">
        <w:rPr>
          <w:rFonts w:ascii="Verdana" w:hAnsi="Verdana"/>
          <w:color w:val="000000" w:themeColor="text1"/>
          <w:sz w:val="22"/>
          <w:szCs w:val="22"/>
        </w:rPr>
        <w:t xml:space="preserve"> “How far away to register interest” is a very challenging problem when the subscribers are mobile. State of the art </w:t>
      </w:r>
      <w:r w:rsidR="005F3E7F" w:rsidRPr="00053C40">
        <w:rPr>
          <w:rFonts w:ascii="Verdana" w:hAnsi="Verdana"/>
          <w:color w:val="000000" w:themeColor="text1"/>
          <w:sz w:val="22"/>
          <w:szCs w:val="22"/>
        </w:rPr>
        <w:t xml:space="preserve">research combines </w:t>
      </w:r>
      <w:r w:rsidR="004774CC" w:rsidRPr="00053C40">
        <w:rPr>
          <w:rFonts w:ascii="Verdana" w:hAnsi="Verdana"/>
          <w:color w:val="000000" w:themeColor="text1"/>
          <w:sz w:val="22"/>
          <w:szCs w:val="22"/>
        </w:rPr>
        <w:t>ICNs and DTNs</w:t>
      </w:r>
      <w:r w:rsidR="005F3E7F" w:rsidRPr="00053C40">
        <w:rPr>
          <w:rFonts w:ascii="Verdana" w:hAnsi="Verdana"/>
          <w:color w:val="000000" w:themeColor="text1"/>
          <w:sz w:val="22"/>
          <w:szCs w:val="22"/>
        </w:rPr>
        <w:t xml:space="preserve"> designs to direct inter</w:t>
      </w:r>
      <w:r w:rsidR="00653876" w:rsidRPr="00053C40">
        <w:rPr>
          <w:rFonts w:ascii="Verdana" w:hAnsi="Verdana"/>
          <w:color w:val="000000" w:themeColor="text1"/>
          <w:sz w:val="22"/>
          <w:szCs w:val="22"/>
        </w:rPr>
        <w:t>e</w:t>
      </w:r>
      <w:r w:rsidR="005F3E7F" w:rsidRPr="00053C40">
        <w:rPr>
          <w:rFonts w:ascii="Verdana" w:hAnsi="Verdana"/>
          <w:color w:val="000000" w:themeColor="text1"/>
          <w:sz w:val="22"/>
          <w:szCs w:val="22"/>
        </w:rPr>
        <w:t>st advertisements very well and to avoid flooding.</w:t>
      </w:r>
      <w:r w:rsidR="004774CC" w:rsidRPr="00053C40">
        <w:rPr>
          <w:rFonts w:ascii="Verdana" w:hAnsi="Verdana"/>
          <w:color w:val="000000" w:themeColor="text1"/>
          <w:sz w:val="22"/>
          <w:szCs w:val="22"/>
        </w:rPr>
        <w:t xml:space="preserve"> </w:t>
      </w:r>
    </w:p>
    <w:p w14:paraId="7F0727D6" w14:textId="77777777" w:rsidR="006C64BA" w:rsidRPr="00F60E55" w:rsidRDefault="006C64BA" w:rsidP="005501EE">
      <w:pPr>
        <w:rPr>
          <w:rFonts w:ascii="Verdana" w:hAnsi="Verdana"/>
          <w:color w:val="548DD4" w:themeColor="text2" w:themeTint="99"/>
          <w:sz w:val="22"/>
          <w:szCs w:val="22"/>
        </w:rPr>
      </w:pPr>
    </w:p>
    <w:p w14:paraId="7F0727DD" w14:textId="77777777" w:rsidR="00FD31A8" w:rsidRPr="00F60E55" w:rsidRDefault="00FD31A8" w:rsidP="00FD31A8">
      <w:pPr>
        <w:jc w:val="center"/>
        <w:rPr>
          <w:rFonts w:ascii="Verdana" w:hAnsi="Verdana"/>
          <w:b/>
          <w:bCs/>
          <w:sz w:val="22"/>
          <w:szCs w:val="22"/>
        </w:rPr>
      </w:pPr>
    </w:p>
    <w:p w14:paraId="7F0727DE" w14:textId="77777777" w:rsidR="004D414A" w:rsidRPr="00F60E55" w:rsidRDefault="004D414A" w:rsidP="00FD31A8">
      <w:pPr>
        <w:jc w:val="center"/>
      </w:pPr>
      <w:r w:rsidRPr="00F60E55">
        <w:rPr>
          <w:rFonts w:ascii="Verdana" w:hAnsi="Verdana"/>
          <w:b/>
          <w:bCs/>
          <w:sz w:val="22"/>
          <w:szCs w:val="22"/>
        </w:rPr>
        <w:t>END OF EXAM</w:t>
      </w:r>
    </w:p>
    <w:sectPr w:rsidR="004D414A" w:rsidRPr="00F60E55" w:rsidSect="000F30C9">
      <w:footerReference w:type="default" r:id="rId15"/>
      <w:footnotePr>
        <w:pos w:val="beneathText"/>
      </w:footnotePr>
      <w:type w:val="continuous"/>
      <w:pgSz w:w="11905" w:h="16837"/>
      <w:pgMar w:top="1296" w:right="720" w:bottom="129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109DE2" w14:textId="77777777" w:rsidR="00867F12" w:rsidRDefault="00867F12">
      <w:r>
        <w:separator/>
      </w:r>
    </w:p>
  </w:endnote>
  <w:endnote w:type="continuationSeparator" w:id="0">
    <w:p w14:paraId="2D677950" w14:textId="77777777" w:rsidR="00867F12" w:rsidRDefault="00867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Bitstream Vera Sans">
    <w:panose1 w:val="020B0604020202020204"/>
    <w:charset w:val="00"/>
    <w:family w:val="swiss"/>
    <w:pitch w:val="variable"/>
    <w:sig w:usb0="800000AF" w:usb1="1000204A" w:usb2="00000000" w:usb3="00000000" w:csb0="00000001" w:csb1="00000000"/>
  </w:font>
  <w:font w:name="Mincho">
    <w:altName w:val="明朝"/>
    <w:panose1 w:val="020B0604020202020204"/>
    <w:charset w:val="80"/>
    <w:family w:val="roman"/>
    <w:notTrueType/>
    <w:pitch w:val="fixed"/>
    <w:sig w:usb0="00000001" w:usb1="08070000" w:usb2="00000010" w:usb3="00000000" w:csb0="00020000" w:csb1="00000000"/>
  </w:font>
  <w:font w:name="Lucidasans">
    <w:panose1 w:val="020B0604020202020204"/>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0727EB" w14:textId="77777777" w:rsidR="0091648B" w:rsidRPr="00E8079F" w:rsidRDefault="0091648B">
    <w:pPr>
      <w:pStyle w:val="a8"/>
      <w:rPr>
        <w:rFonts w:ascii="Verdana" w:hAnsi="Verdana"/>
        <w:iCs/>
      </w:rPr>
    </w:pPr>
    <w:r w:rsidRPr="003E0D06">
      <w:rPr>
        <w:rFonts w:ascii="Verdana" w:hAnsi="Verdana"/>
        <w:iCs/>
      </w:rPr>
      <w:t>COMP4032</w:t>
    </w:r>
    <w:r w:rsidRPr="00E8079F">
      <w:rPr>
        <w:rFonts w:ascii="Verdana" w:hAnsi="Verdana"/>
        <w:iCs/>
      </w:rPr>
      <w:tab/>
    </w:r>
    <w:r w:rsidRPr="00E8079F">
      <w:rPr>
        <w:rFonts w:ascii="Verdana" w:hAnsi="Verdana"/>
        <w:iC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0727EE" w14:textId="77777777" w:rsidR="0091648B" w:rsidRDefault="0091648B">
    <w:pPr>
      <w:pStyle w:val="a8"/>
    </w:pPr>
    <w:r>
      <w:rPr>
        <w:rFonts w:ascii="Verdana" w:hAnsi="Verdana"/>
        <w:iCs/>
      </w:rPr>
      <w:t>COMP4032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0727F3" w14:textId="77777777" w:rsidR="0091648B" w:rsidRPr="00E8079F" w:rsidRDefault="0091648B" w:rsidP="00BA5D86">
    <w:pPr>
      <w:pStyle w:val="a8"/>
      <w:rPr>
        <w:rFonts w:ascii="Verdana" w:hAnsi="Verdana"/>
        <w:iCs/>
      </w:rPr>
    </w:pPr>
  </w:p>
  <w:p w14:paraId="7F0727F4" w14:textId="77777777" w:rsidR="0091648B" w:rsidRDefault="0091648B" w:rsidP="00BA5D86"/>
  <w:p w14:paraId="7F0727F5" w14:textId="77777777" w:rsidR="0091648B" w:rsidRPr="00BA5D86" w:rsidRDefault="0091648B" w:rsidP="00BA5D86">
    <w:pPr>
      <w:pStyle w:val="a8"/>
    </w:pPr>
    <w:r>
      <w:rPr>
        <w:rFonts w:ascii="Verdana" w:hAnsi="Verdana"/>
        <w:iCs/>
      </w:rPr>
      <w:t>COMP4032</w:t>
    </w:r>
    <w:r w:rsidRPr="00E8079F">
      <w:rPr>
        <w:rFonts w:ascii="Verdana" w:hAnsi="Verdana"/>
        <w:iCs/>
      </w:rPr>
      <w:tab/>
    </w:r>
    <w:r>
      <w:rPr>
        <w:rFonts w:ascii="Verdana" w:hAnsi="Verdana"/>
        <w:iCs/>
      </w:rPr>
      <w:t xml:space="preserve"> </w:t>
    </w:r>
    <w:r>
      <w:rPr>
        <w:rFonts w:ascii="Verdana" w:hAnsi="Verdana"/>
        <w:iCs/>
      </w:rPr>
      <w:tab/>
    </w:r>
    <w:r>
      <w:rPr>
        <w:rFonts w:ascii="Verdana" w:hAnsi="Verdana"/>
        <w:iCs/>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0727FA" w14:textId="33CA75FB" w:rsidR="0091648B" w:rsidRDefault="0091648B">
    <w:pPr>
      <w:pStyle w:val="a8"/>
      <w:rPr>
        <w:rFonts w:ascii="Verdana" w:hAnsi="Verdana"/>
        <w:i/>
        <w:iCs/>
      </w:rPr>
    </w:pPr>
    <w:r>
      <w:rPr>
        <w:rFonts w:ascii="Verdana" w:hAnsi="Verdana"/>
        <w:i/>
        <w:iCs/>
      </w:rPr>
      <w:t>COMP4032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AB1B8B" w14:textId="77777777" w:rsidR="00867F12" w:rsidRDefault="00867F12">
      <w:r>
        <w:separator/>
      </w:r>
    </w:p>
  </w:footnote>
  <w:footnote w:type="continuationSeparator" w:id="0">
    <w:p w14:paraId="44376E82" w14:textId="77777777" w:rsidR="00867F12" w:rsidRDefault="00867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0727E7" w14:textId="77777777" w:rsidR="0091648B" w:rsidRDefault="0091648B">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C6E44" w14:textId="608BED3B" w:rsidR="00000000" w:rsidRDefault="00867F12" w:rsidP="00C114A9">
    <w:pPr>
      <w:pStyle w:val="a6"/>
      <w:tabs>
        <w:tab w:val="clear" w:pos="4320"/>
        <w:tab w:val="clear" w:pos="8640"/>
        <w:tab w:val="center" w:pos="8931"/>
        <w:tab w:val="left" w:pos="10348"/>
      </w:tabs>
      <w:ind w:firstLine="5040"/>
      <w:jc w:val="center"/>
    </w:pPr>
    <w:sdt>
      <w:sdtPr>
        <w:id w:val="763046442"/>
        <w:docPartObj>
          <w:docPartGallery w:val="Page Numbers (Top of Page)"/>
          <w:docPartUnique/>
        </w:docPartObj>
      </w:sdtPr>
      <w:sdtEndPr>
        <w:rPr>
          <w:noProof/>
        </w:rPr>
      </w:sdtEndPr>
      <w:sdtContent>
        <w:r w:rsidR="0091648B">
          <w:rPr>
            <w:rFonts w:ascii="Verdana" w:hAnsi="Verdana"/>
            <w:iCs/>
          </w:rPr>
          <w:tab/>
        </w:r>
        <w:r w:rsidR="0091648B" w:rsidRPr="003E0D06">
          <w:rPr>
            <w:rFonts w:ascii="Verdana" w:hAnsi="Verdana"/>
            <w:iCs/>
          </w:rPr>
          <w:t>COMP4032</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3380581"/>
      <w:docPartObj>
        <w:docPartGallery w:val="Page Numbers (Top of Page)"/>
        <w:docPartUnique/>
      </w:docPartObj>
    </w:sdtPr>
    <w:sdtEndPr>
      <w:rPr>
        <w:noProof/>
      </w:rPr>
    </w:sdtEndPr>
    <w:sdtContent>
      <w:p w14:paraId="7F0727EC" w14:textId="77777777" w:rsidR="0091648B" w:rsidRDefault="0091648B" w:rsidP="00E8079F">
        <w:pPr>
          <w:pStyle w:val="a6"/>
          <w:tabs>
            <w:tab w:val="clear" w:pos="4320"/>
            <w:tab w:val="clear" w:pos="8640"/>
            <w:tab w:val="center" w:pos="8931"/>
            <w:tab w:val="left" w:pos="10348"/>
          </w:tabs>
          <w:ind w:firstLine="5040"/>
          <w:jc w:val="center"/>
        </w:pPr>
        <w:r>
          <w:fldChar w:fldCharType="begin"/>
        </w:r>
        <w:r>
          <w:instrText xml:space="preserve"> PAGE   \* MERGEFORMAT </w:instrText>
        </w:r>
        <w:r>
          <w:fldChar w:fldCharType="separate"/>
        </w:r>
        <w:r>
          <w:rPr>
            <w:noProof/>
          </w:rPr>
          <w:t>2</w:t>
        </w:r>
        <w:r>
          <w:rPr>
            <w:noProof/>
          </w:rPr>
          <w:fldChar w:fldCharType="end"/>
        </w:r>
        <w:r w:rsidRPr="00E8079F">
          <w:rPr>
            <w:rFonts w:ascii="Verdana" w:hAnsi="Verdana"/>
            <w:iCs/>
          </w:rPr>
          <w:t xml:space="preserve"> </w:t>
        </w:r>
        <w:r>
          <w:rPr>
            <w:rFonts w:ascii="Verdana" w:hAnsi="Verdana"/>
            <w:iCs/>
          </w:rPr>
          <w:tab/>
          <w:t>COMP4032</w:t>
        </w:r>
      </w:p>
    </w:sdtContent>
  </w:sdt>
  <w:p w14:paraId="7F0727ED" w14:textId="77777777" w:rsidR="0091648B" w:rsidRDefault="0091648B">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Outline"/>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15:restartNumberingAfterBreak="0">
    <w:nsid w:val="01217311"/>
    <w:multiLevelType w:val="hybridMultilevel"/>
    <w:tmpl w:val="596C1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97349E"/>
    <w:multiLevelType w:val="hybridMultilevel"/>
    <w:tmpl w:val="A2C860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8A14A8E"/>
    <w:multiLevelType w:val="hybridMultilevel"/>
    <w:tmpl w:val="D5CEE1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FB68AD"/>
    <w:multiLevelType w:val="hybridMultilevel"/>
    <w:tmpl w:val="04348FC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BC82E5D"/>
    <w:multiLevelType w:val="hybridMultilevel"/>
    <w:tmpl w:val="D1D6A8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53E1E06"/>
    <w:multiLevelType w:val="hybridMultilevel"/>
    <w:tmpl w:val="25CAFF8A"/>
    <w:lvl w:ilvl="0" w:tplc="945ACC72">
      <w:numFmt w:val="bullet"/>
      <w:lvlText w:val="•"/>
      <w:lvlJc w:val="left"/>
      <w:pPr>
        <w:ind w:left="1080" w:hanging="72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F44D91"/>
    <w:multiLevelType w:val="hybridMultilevel"/>
    <w:tmpl w:val="F9001F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3621EEB"/>
    <w:multiLevelType w:val="hybridMultilevel"/>
    <w:tmpl w:val="C6BA4C98"/>
    <w:lvl w:ilvl="0" w:tplc="08090001">
      <w:start w:val="1"/>
      <w:numFmt w:val="bullet"/>
      <w:lvlText w:val=""/>
      <w:lvlJc w:val="left"/>
      <w:pPr>
        <w:ind w:left="360" w:hanging="360"/>
      </w:pPr>
      <w:rPr>
        <w:rFonts w:ascii="Symbol" w:hAnsi="Symbol" w:hint="default"/>
      </w:rPr>
    </w:lvl>
    <w:lvl w:ilvl="1" w:tplc="F8C0927C">
      <w:start w:val="4"/>
      <w:numFmt w:val="bullet"/>
      <w:lvlText w:val="-"/>
      <w:lvlJc w:val="left"/>
      <w:pPr>
        <w:ind w:left="1440" w:hanging="720"/>
      </w:pPr>
      <w:rPr>
        <w:rFonts w:ascii="Verdana" w:eastAsia="Times New Roman" w:hAnsi="Verdana" w:cs="Times New Roman"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3982EA2"/>
    <w:multiLevelType w:val="hybridMultilevel"/>
    <w:tmpl w:val="A6AE0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43231D"/>
    <w:multiLevelType w:val="hybridMultilevel"/>
    <w:tmpl w:val="74B6F266"/>
    <w:lvl w:ilvl="0" w:tplc="945ACC72">
      <w:numFmt w:val="bullet"/>
      <w:lvlText w:val="•"/>
      <w:lvlJc w:val="left"/>
      <w:pPr>
        <w:ind w:left="720" w:hanging="720"/>
      </w:pPr>
      <w:rPr>
        <w:rFonts w:ascii="Verdana" w:eastAsia="Times New Roman" w:hAnsi="Verdana"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C7F06EA"/>
    <w:multiLevelType w:val="hybridMultilevel"/>
    <w:tmpl w:val="DF9622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CCF0763"/>
    <w:multiLevelType w:val="hybridMultilevel"/>
    <w:tmpl w:val="0478D3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9313050"/>
    <w:multiLevelType w:val="hybridMultilevel"/>
    <w:tmpl w:val="4C024D5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A5E3058"/>
    <w:multiLevelType w:val="hybridMultilevel"/>
    <w:tmpl w:val="A88C8B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AAD19EB"/>
    <w:multiLevelType w:val="hybridMultilevel"/>
    <w:tmpl w:val="28802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C271CE"/>
    <w:multiLevelType w:val="hybridMultilevel"/>
    <w:tmpl w:val="6F08E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0C05EF"/>
    <w:multiLevelType w:val="hybridMultilevel"/>
    <w:tmpl w:val="0408F1D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CA60941"/>
    <w:multiLevelType w:val="hybridMultilevel"/>
    <w:tmpl w:val="49CEC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B60CBD"/>
    <w:multiLevelType w:val="hybridMultilevel"/>
    <w:tmpl w:val="B9CEA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6D1DF9"/>
    <w:multiLevelType w:val="hybridMultilevel"/>
    <w:tmpl w:val="2F40368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FA21223"/>
    <w:multiLevelType w:val="hybridMultilevel"/>
    <w:tmpl w:val="1B2006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00796C"/>
    <w:multiLevelType w:val="hybridMultilevel"/>
    <w:tmpl w:val="11680BFE"/>
    <w:lvl w:ilvl="0" w:tplc="945ACC72">
      <w:numFmt w:val="bullet"/>
      <w:lvlText w:val="•"/>
      <w:lvlJc w:val="left"/>
      <w:pPr>
        <w:ind w:left="720" w:hanging="720"/>
      </w:pPr>
      <w:rPr>
        <w:rFonts w:ascii="Verdana" w:eastAsia="Times New Roman" w:hAnsi="Verdana"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7FF0159"/>
    <w:multiLevelType w:val="hybridMultilevel"/>
    <w:tmpl w:val="C866822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BE511F0"/>
    <w:multiLevelType w:val="hybridMultilevel"/>
    <w:tmpl w:val="92843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D32F83"/>
    <w:multiLevelType w:val="hybridMultilevel"/>
    <w:tmpl w:val="ECBEC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C0E0302"/>
    <w:multiLevelType w:val="hybridMultilevel"/>
    <w:tmpl w:val="1632C5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9"/>
  </w:num>
  <w:num w:numId="3">
    <w:abstractNumId w:val="6"/>
  </w:num>
  <w:num w:numId="4">
    <w:abstractNumId w:val="10"/>
  </w:num>
  <w:num w:numId="5">
    <w:abstractNumId w:val="22"/>
  </w:num>
  <w:num w:numId="6">
    <w:abstractNumId w:val="8"/>
  </w:num>
  <w:num w:numId="7">
    <w:abstractNumId w:val="14"/>
  </w:num>
  <w:num w:numId="8">
    <w:abstractNumId w:val="4"/>
  </w:num>
  <w:num w:numId="9">
    <w:abstractNumId w:val="12"/>
  </w:num>
  <w:num w:numId="10">
    <w:abstractNumId w:val="5"/>
  </w:num>
  <w:num w:numId="11">
    <w:abstractNumId w:val="20"/>
  </w:num>
  <w:num w:numId="12">
    <w:abstractNumId w:val="11"/>
  </w:num>
  <w:num w:numId="13">
    <w:abstractNumId w:val="21"/>
  </w:num>
  <w:num w:numId="14">
    <w:abstractNumId w:val="13"/>
  </w:num>
  <w:num w:numId="15">
    <w:abstractNumId w:val="17"/>
  </w:num>
  <w:num w:numId="16">
    <w:abstractNumId w:val="3"/>
  </w:num>
  <w:num w:numId="17">
    <w:abstractNumId w:val="25"/>
  </w:num>
  <w:num w:numId="18">
    <w:abstractNumId w:val="15"/>
  </w:num>
  <w:num w:numId="19">
    <w:abstractNumId w:val="18"/>
  </w:num>
  <w:num w:numId="20">
    <w:abstractNumId w:val="7"/>
  </w:num>
  <w:num w:numId="21">
    <w:abstractNumId w:val="2"/>
  </w:num>
  <w:num w:numId="22">
    <w:abstractNumId w:val="9"/>
  </w:num>
  <w:num w:numId="23">
    <w:abstractNumId w:val="23"/>
  </w:num>
  <w:num w:numId="24">
    <w:abstractNumId w:val="26"/>
  </w:num>
  <w:num w:numId="25">
    <w:abstractNumId w:val="16"/>
  </w:num>
  <w:num w:numId="26">
    <w:abstractNumId w:val="24"/>
  </w:num>
  <w:num w:numId="27">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1"/>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71A"/>
    <w:rsid w:val="00000B3B"/>
    <w:rsid w:val="0000336B"/>
    <w:rsid w:val="00005786"/>
    <w:rsid w:val="000059CC"/>
    <w:rsid w:val="0001123C"/>
    <w:rsid w:val="00012EFE"/>
    <w:rsid w:val="00017AD7"/>
    <w:rsid w:val="00034A59"/>
    <w:rsid w:val="0004011C"/>
    <w:rsid w:val="00042A31"/>
    <w:rsid w:val="0005095F"/>
    <w:rsid w:val="0005172A"/>
    <w:rsid w:val="00053C40"/>
    <w:rsid w:val="00055220"/>
    <w:rsid w:val="00062FC2"/>
    <w:rsid w:val="000670F0"/>
    <w:rsid w:val="00075523"/>
    <w:rsid w:val="000877CA"/>
    <w:rsid w:val="000948B7"/>
    <w:rsid w:val="000A0ECC"/>
    <w:rsid w:val="000A3301"/>
    <w:rsid w:val="000A370C"/>
    <w:rsid w:val="000A3C4A"/>
    <w:rsid w:val="000A5726"/>
    <w:rsid w:val="000A5E78"/>
    <w:rsid w:val="000B50F8"/>
    <w:rsid w:val="000B6666"/>
    <w:rsid w:val="000B6DBB"/>
    <w:rsid w:val="000B7307"/>
    <w:rsid w:val="000C12B0"/>
    <w:rsid w:val="000C291A"/>
    <w:rsid w:val="000C49AB"/>
    <w:rsid w:val="000C7AEA"/>
    <w:rsid w:val="000D2310"/>
    <w:rsid w:val="000D32CA"/>
    <w:rsid w:val="000D7651"/>
    <w:rsid w:val="000E0815"/>
    <w:rsid w:val="000E6378"/>
    <w:rsid w:val="000E7F42"/>
    <w:rsid w:val="000F2949"/>
    <w:rsid w:val="000F30C9"/>
    <w:rsid w:val="000F3169"/>
    <w:rsid w:val="000F41D2"/>
    <w:rsid w:val="000F6955"/>
    <w:rsid w:val="000F70E2"/>
    <w:rsid w:val="00101785"/>
    <w:rsid w:val="001054E4"/>
    <w:rsid w:val="00111F4B"/>
    <w:rsid w:val="00114206"/>
    <w:rsid w:val="0011789A"/>
    <w:rsid w:val="001259AE"/>
    <w:rsid w:val="001275FC"/>
    <w:rsid w:val="00132885"/>
    <w:rsid w:val="00133997"/>
    <w:rsid w:val="00137A25"/>
    <w:rsid w:val="001412B4"/>
    <w:rsid w:val="0014731F"/>
    <w:rsid w:val="00152AE8"/>
    <w:rsid w:val="00152D43"/>
    <w:rsid w:val="00155686"/>
    <w:rsid w:val="001561B0"/>
    <w:rsid w:val="00160245"/>
    <w:rsid w:val="00161536"/>
    <w:rsid w:val="001619D1"/>
    <w:rsid w:val="0016715B"/>
    <w:rsid w:val="0016794B"/>
    <w:rsid w:val="00175374"/>
    <w:rsid w:val="001759BF"/>
    <w:rsid w:val="00176DC3"/>
    <w:rsid w:val="001803ED"/>
    <w:rsid w:val="00182C6A"/>
    <w:rsid w:val="00190810"/>
    <w:rsid w:val="001924DD"/>
    <w:rsid w:val="00192B49"/>
    <w:rsid w:val="00193FCB"/>
    <w:rsid w:val="00194B84"/>
    <w:rsid w:val="001960BB"/>
    <w:rsid w:val="001A2833"/>
    <w:rsid w:val="001A4D5D"/>
    <w:rsid w:val="001A616B"/>
    <w:rsid w:val="001C5DE9"/>
    <w:rsid w:val="001D7FD2"/>
    <w:rsid w:val="001E1690"/>
    <w:rsid w:val="001E3948"/>
    <w:rsid w:val="001F19B1"/>
    <w:rsid w:val="001F3AB2"/>
    <w:rsid w:val="001F5091"/>
    <w:rsid w:val="001F5520"/>
    <w:rsid w:val="001F688F"/>
    <w:rsid w:val="001F705A"/>
    <w:rsid w:val="001F7DA0"/>
    <w:rsid w:val="00203E5D"/>
    <w:rsid w:val="002045A8"/>
    <w:rsid w:val="00213674"/>
    <w:rsid w:val="002207DC"/>
    <w:rsid w:val="002242C8"/>
    <w:rsid w:val="00227043"/>
    <w:rsid w:val="00232134"/>
    <w:rsid w:val="00233374"/>
    <w:rsid w:val="00234381"/>
    <w:rsid w:val="00235A96"/>
    <w:rsid w:val="00236589"/>
    <w:rsid w:val="002365DF"/>
    <w:rsid w:val="002430AC"/>
    <w:rsid w:val="00245342"/>
    <w:rsid w:val="0024637E"/>
    <w:rsid w:val="00246402"/>
    <w:rsid w:val="0025250F"/>
    <w:rsid w:val="00253810"/>
    <w:rsid w:val="00254013"/>
    <w:rsid w:val="00257951"/>
    <w:rsid w:val="00257CFC"/>
    <w:rsid w:val="0026076A"/>
    <w:rsid w:val="00265B09"/>
    <w:rsid w:val="0027267B"/>
    <w:rsid w:val="00275310"/>
    <w:rsid w:val="0028146F"/>
    <w:rsid w:val="00285795"/>
    <w:rsid w:val="002861B9"/>
    <w:rsid w:val="002877BC"/>
    <w:rsid w:val="00295A7E"/>
    <w:rsid w:val="002A062F"/>
    <w:rsid w:val="002A3368"/>
    <w:rsid w:val="002A4750"/>
    <w:rsid w:val="002B11A6"/>
    <w:rsid w:val="002B39AD"/>
    <w:rsid w:val="002B3E63"/>
    <w:rsid w:val="002C07A2"/>
    <w:rsid w:val="002C4A2E"/>
    <w:rsid w:val="002C4DEE"/>
    <w:rsid w:val="002D081A"/>
    <w:rsid w:val="002D1A7F"/>
    <w:rsid w:val="002D2538"/>
    <w:rsid w:val="002D371D"/>
    <w:rsid w:val="002D41D9"/>
    <w:rsid w:val="002D74CF"/>
    <w:rsid w:val="002E141F"/>
    <w:rsid w:val="002E7E60"/>
    <w:rsid w:val="002F07AA"/>
    <w:rsid w:val="002F4255"/>
    <w:rsid w:val="00301099"/>
    <w:rsid w:val="0030235B"/>
    <w:rsid w:val="0030393A"/>
    <w:rsid w:val="00304786"/>
    <w:rsid w:val="003061D4"/>
    <w:rsid w:val="003102D8"/>
    <w:rsid w:val="00310E19"/>
    <w:rsid w:val="003177AF"/>
    <w:rsid w:val="00320860"/>
    <w:rsid w:val="00322BEF"/>
    <w:rsid w:val="00323307"/>
    <w:rsid w:val="0033590C"/>
    <w:rsid w:val="003367D6"/>
    <w:rsid w:val="0034204F"/>
    <w:rsid w:val="003420EC"/>
    <w:rsid w:val="003438D8"/>
    <w:rsid w:val="00344FC3"/>
    <w:rsid w:val="003578E5"/>
    <w:rsid w:val="003676A2"/>
    <w:rsid w:val="00370E77"/>
    <w:rsid w:val="00375EAC"/>
    <w:rsid w:val="00377B04"/>
    <w:rsid w:val="00390FBE"/>
    <w:rsid w:val="00393C72"/>
    <w:rsid w:val="00395D31"/>
    <w:rsid w:val="0039661E"/>
    <w:rsid w:val="00397C50"/>
    <w:rsid w:val="003A0E90"/>
    <w:rsid w:val="003A235F"/>
    <w:rsid w:val="003A6FA2"/>
    <w:rsid w:val="003B128D"/>
    <w:rsid w:val="003B6D6F"/>
    <w:rsid w:val="003B7EB8"/>
    <w:rsid w:val="003C2D7B"/>
    <w:rsid w:val="003D29DC"/>
    <w:rsid w:val="003D7933"/>
    <w:rsid w:val="003E0D06"/>
    <w:rsid w:val="003E1C5F"/>
    <w:rsid w:val="003E47B7"/>
    <w:rsid w:val="003F3ECA"/>
    <w:rsid w:val="003F48FB"/>
    <w:rsid w:val="003F70FA"/>
    <w:rsid w:val="00404AE7"/>
    <w:rsid w:val="00411392"/>
    <w:rsid w:val="00411807"/>
    <w:rsid w:val="0041403D"/>
    <w:rsid w:val="00420511"/>
    <w:rsid w:val="00421F23"/>
    <w:rsid w:val="00423FBB"/>
    <w:rsid w:val="004272A2"/>
    <w:rsid w:val="004323F8"/>
    <w:rsid w:val="00441D0B"/>
    <w:rsid w:val="00445BB4"/>
    <w:rsid w:val="0044704E"/>
    <w:rsid w:val="00460D35"/>
    <w:rsid w:val="00464E2E"/>
    <w:rsid w:val="004676DC"/>
    <w:rsid w:val="004774CC"/>
    <w:rsid w:val="004833AA"/>
    <w:rsid w:val="004856B5"/>
    <w:rsid w:val="0048761C"/>
    <w:rsid w:val="00493A0B"/>
    <w:rsid w:val="004966DD"/>
    <w:rsid w:val="004A3E29"/>
    <w:rsid w:val="004B23DF"/>
    <w:rsid w:val="004B2E6D"/>
    <w:rsid w:val="004B6B3D"/>
    <w:rsid w:val="004C66DF"/>
    <w:rsid w:val="004D0BC9"/>
    <w:rsid w:val="004D0FFC"/>
    <w:rsid w:val="004D2A7A"/>
    <w:rsid w:val="004D414A"/>
    <w:rsid w:val="004D44C4"/>
    <w:rsid w:val="004E0FEA"/>
    <w:rsid w:val="004E104A"/>
    <w:rsid w:val="004E7091"/>
    <w:rsid w:val="004F0C3F"/>
    <w:rsid w:val="004F0F16"/>
    <w:rsid w:val="00502417"/>
    <w:rsid w:val="0050736B"/>
    <w:rsid w:val="00507BC5"/>
    <w:rsid w:val="005144B1"/>
    <w:rsid w:val="00514B06"/>
    <w:rsid w:val="00514DFF"/>
    <w:rsid w:val="00515A31"/>
    <w:rsid w:val="00517BBA"/>
    <w:rsid w:val="005218B0"/>
    <w:rsid w:val="00524995"/>
    <w:rsid w:val="00530341"/>
    <w:rsid w:val="00532EE0"/>
    <w:rsid w:val="005338BB"/>
    <w:rsid w:val="00537D99"/>
    <w:rsid w:val="00541BD0"/>
    <w:rsid w:val="005420F3"/>
    <w:rsid w:val="00545D8D"/>
    <w:rsid w:val="005501EE"/>
    <w:rsid w:val="00550BE7"/>
    <w:rsid w:val="0055316E"/>
    <w:rsid w:val="00554479"/>
    <w:rsid w:val="00555097"/>
    <w:rsid w:val="00556737"/>
    <w:rsid w:val="00556E68"/>
    <w:rsid w:val="005667F2"/>
    <w:rsid w:val="0057156E"/>
    <w:rsid w:val="00574661"/>
    <w:rsid w:val="005856D7"/>
    <w:rsid w:val="005865DE"/>
    <w:rsid w:val="0058716D"/>
    <w:rsid w:val="00591AF3"/>
    <w:rsid w:val="00591FD6"/>
    <w:rsid w:val="005944EC"/>
    <w:rsid w:val="005A2949"/>
    <w:rsid w:val="005A3BC4"/>
    <w:rsid w:val="005A4BC5"/>
    <w:rsid w:val="005B4E00"/>
    <w:rsid w:val="005C1D70"/>
    <w:rsid w:val="005C241C"/>
    <w:rsid w:val="005C7951"/>
    <w:rsid w:val="005D0905"/>
    <w:rsid w:val="005D3EEA"/>
    <w:rsid w:val="005D4961"/>
    <w:rsid w:val="005D6C25"/>
    <w:rsid w:val="005D79EB"/>
    <w:rsid w:val="005E05A5"/>
    <w:rsid w:val="005E40B5"/>
    <w:rsid w:val="005E4FEF"/>
    <w:rsid w:val="005E5180"/>
    <w:rsid w:val="005E52F6"/>
    <w:rsid w:val="005F147E"/>
    <w:rsid w:val="005F2238"/>
    <w:rsid w:val="005F3E7F"/>
    <w:rsid w:val="00605593"/>
    <w:rsid w:val="00605D7B"/>
    <w:rsid w:val="0060721D"/>
    <w:rsid w:val="0060724E"/>
    <w:rsid w:val="0061300E"/>
    <w:rsid w:val="006130B2"/>
    <w:rsid w:val="0062315B"/>
    <w:rsid w:val="00624EB9"/>
    <w:rsid w:val="00627677"/>
    <w:rsid w:val="00630001"/>
    <w:rsid w:val="00636051"/>
    <w:rsid w:val="00644C09"/>
    <w:rsid w:val="00645EFD"/>
    <w:rsid w:val="00650F5D"/>
    <w:rsid w:val="00653560"/>
    <w:rsid w:val="00653876"/>
    <w:rsid w:val="00655543"/>
    <w:rsid w:val="00655AD2"/>
    <w:rsid w:val="006605FF"/>
    <w:rsid w:val="006613A7"/>
    <w:rsid w:val="00666C23"/>
    <w:rsid w:val="0067712A"/>
    <w:rsid w:val="00680542"/>
    <w:rsid w:val="00680C05"/>
    <w:rsid w:val="0068740A"/>
    <w:rsid w:val="006922D0"/>
    <w:rsid w:val="00696910"/>
    <w:rsid w:val="006A0A5A"/>
    <w:rsid w:val="006A18DD"/>
    <w:rsid w:val="006A39F3"/>
    <w:rsid w:val="006A4295"/>
    <w:rsid w:val="006B119F"/>
    <w:rsid w:val="006B1629"/>
    <w:rsid w:val="006B1AA3"/>
    <w:rsid w:val="006B4E70"/>
    <w:rsid w:val="006C508A"/>
    <w:rsid w:val="006C64BA"/>
    <w:rsid w:val="006C6B6A"/>
    <w:rsid w:val="006C7426"/>
    <w:rsid w:val="006D0B39"/>
    <w:rsid w:val="006D2E3E"/>
    <w:rsid w:val="006D2FF9"/>
    <w:rsid w:val="006E19D5"/>
    <w:rsid w:val="006E2055"/>
    <w:rsid w:val="006F2C59"/>
    <w:rsid w:val="006F3944"/>
    <w:rsid w:val="006F5960"/>
    <w:rsid w:val="007030B6"/>
    <w:rsid w:val="007043E2"/>
    <w:rsid w:val="007258FC"/>
    <w:rsid w:val="00733F72"/>
    <w:rsid w:val="007408C5"/>
    <w:rsid w:val="0074211A"/>
    <w:rsid w:val="00746B22"/>
    <w:rsid w:val="00754D75"/>
    <w:rsid w:val="00761736"/>
    <w:rsid w:val="00765A36"/>
    <w:rsid w:val="00767732"/>
    <w:rsid w:val="0077010C"/>
    <w:rsid w:val="0077029A"/>
    <w:rsid w:val="007746C4"/>
    <w:rsid w:val="00787DB7"/>
    <w:rsid w:val="00787F33"/>
    <w:rsid w:val="00792E2F"/>
    <w:rsid w:val="00793330"/>
    <w:rsid w:val="00794416"/>
    <w:rsid w:val="007A10BA"/>
    <w:rsid w:val="007A1E02"/>
    <w:rsid w:val="007A6C9D"/>
    <w:rsid w:val="007A7FC8"/>
    <w:rsid w:val="007B04A1"/>
    <w:rsid w:val="007B240C"/>
    <w:rsid w:val="007B48B4"/>
    <w:rsid w:val="007B5466"/>
    <w:rsid w:val="007B6F36"/>
    <w:rsid w:val="007B7BD8"/>
    <w:rsid w:val="007C2F69"/>
    <w:rsid w:val="007C3093"/>
    <w:rsid w:val="007C6161"/>
    <w:rsid w:val="007C6979"/>
    <w:rsid w:val="007D0A5C"/>
    <w:rsid w:val="007D389E"/>
    <w:rsid w:val="007E13B3"/>
    <w:rsid w:val="007E15F5"/>
    <w:rsid w:val="007E5AB0"/>
    <w:rsid w:val="0080787D"/>
    <w:rsid w:val="0081608A"/>
    <w:rsid w:val="00817AA9"/>
    <w:rsid w:val="00821B8D"/>
    <w:rsid w:val="00822D6D"/>
    <w:rsid w:val="00823C1B"/>
    <w:rsid w:val="008262A0"/>
    <w:rsid w:val="008353F5"/>
    <w:rsid w:val="0084658C"/>
    <w:rsid w:val="00861C02"/>
    <w:rsid w:val="00863ABA"/>
    <w:rsid w:val="008663A1"/>
    <w:rsid w:val="00867F12"/>
    <w:rsid w:val="00875FBC"/>
    <w:rsid w:val="00882EB9"/>
    <w:rsid w:val="00883EDB"/>
    <w:rsid w:val="00884E56"/>
    <w:rsid w:val="008855D1"/>
    <w:rsid w:val="008858A6"/>
    <w:rsid w:val="00886EFF"/>
    <w:rsid w:val="00892884"/>
    <w:rsid w:val="008A47F4"/>
    <w:rsid w:val="008A577B"/>
    <w:rsid w:val="008B3D49"/>
    <w:rsid w:val="008B4506"/>
    <w:rsid w:val="008C0ABF"/>
    <w:rsid w:val="008C157A"/>
    <w:rsid w:val="008C6703"/>
    <w:rsid w:val="008D03FE"/>
    <w:rsid w:val="008E1099"/>
    <w:rsid w:val="008E4F08"/>
    <w:rsid w:val="008E64DB"/>
    <w:rsid w:val="008F7B25"/>
    <w:rsid w:val="008F7CAB"/>
    <w:rsid w:val="00901566"/>
    <w:rsid w:val="00901981"/>
    <w:rsid w:val="00904EFF"/>
    <w:rsid w:val="00907683"/>
    <w:rsid w:val="009135DC"/>
    <w:rsid w:val="00915900"/>
    <w:rsid w:val="0091648B"/>
    <w:rsid w:val="009237FD"/>
    <w:rsid w:val="00927BE8"/>
    <w:rsid w:val="00934A12"/>
    <w:rsid w:val="00942472"/>
    <w:rsid w:val="0095456C"/>
    <w:rsid w:val="009569B7"/>
    <w:rsid w:val="0095703D"/>
    <w:rsid w:val="009626F4"/>
    <w:rsid w:val="00967470"/>
    <w:rsid w:val="00971DB8"/>
    <w:rsid w:val="00974E6E"/>
    <w:rsid w:val="00974FB8"/>
    <w:rsid w:val="00984DEB"/>
    <w:rsid w:val="0098523C"/>
    <w:rsid w:val="009863B5"/>
    <w:rsid w:val="00993264"/>
    <w:rsid w:val="00993896"/>
    <w:rsid w:val="00995953"/>
    <w:rsid w:val="00997043"/>
    <w:rsid w:val="009A1A39"/>
    <w:rsid w:val="009A1F63"/>
    <w:rsid w:val="009A2142"/>
    <w:rsid w:val="009A68D9"/>
    <w:rsid w:val="009B31A7"/>
    <w:rsid w:val="009B3DC8"/>
    <w:rsid w:val="009B56A0"/>
    <w:rsid w:val="009C1F5F"/>
    <w:rsid w:val="009C3E5A"/>
    <w:rsid w:val="009C435F"/>
    <w:rsid w:val="009E2774"/>
    <w:rsid w:val="009E70E4"/>
    <w:rsid w:val="009F54FD"/>
    <w:rsid w:val="009F6450"/>
    <w:rsid w:val="00A00483"/>
    <w:rsid w:val="00A00FEB"/>
    <w:rsid w:val="00A017F0"/>
    <w:rsid w:val="00A02640"/>
    <w:rsid w:val="00A02A44"/>
    <w:rsid w:val="00A03E78"/>
    <w:rsid w:val="00A061D1"/>
    <w:rsid w:val="00A13A92"/>
    <w:rsid w:val="00A14A4F"/>
    <w:rsid w:val="00A2068D"/>
    <w:rsid w:val="00A26473"/>
    <w:rsid w:val="00A27BD7"/>
    <w:rsid w:val="00A33301"/>
    <w:rsid w:val="00A43B48"/>
    <w:rsid w:val="00A51595"/>
    <w:rsid w:val="00A516A2"/>
    <w:rsid w:val="00A708B7"/>
    <w:rsid w:val="00A72ECB"/>
    <w:rsid w:val="00A81532"/>
    <w:rsid w:val="00A8713C"/>
    <w:rsid w:val="00A9545A"/>
    <w:rsid w:val="00A97A81"/>
    <w:rsid w:val="00AA2D10"/>
    <w:rsid w:val="00AA3214"/>
    <w:rsid w:val="00AA3FF7"/>
    <w:rsid w:val="00AA410D"/>
    <w:rsid w:val="00AA5753"/>
    <w:rsid w:val="00AB1DAD"/>
    <w:rsid w:val="00AB63B6"/>
    <w:rsid w:val="00AB7483"/>
    <w:rsid w:val="00AC1680"/>
    <w:rsid w:val="00AC2A91"/>
    <w:rsid w:val="00AC7ACF"/>
    <w:rsid w:val="00AD2952"/>
    <w:rsid w:val="00AD5F7A"/>
    <w:rsid w:val="00AD677B"/>
    <w:rsid w:val="00AE7BD0"/>
    <w:rsid w:val="00AF14F1"/>
    <w:rsid w:val="00AF2020"/>
    <w:rsid w:val="00AF242E"/>
    <w:rsid w:val="00AF56F7"/>
    <w:rsid w:val="00AF71DF"/>
    <w:rsid w:val="00B16B86"/>
    <w:rsid w:val="00B17149"/>
    <w:rsid w:val="00B22ED7"/>
    <w:rsid w:val="00B24432"/>
    <w:rsid w:val="00B34B3A"/>
    <w:rsid w:val="00B455AC"/>
    <w:rsid w:val="00B463AF"/>
    <w:rsid w:val="00B52229"/>
    <w:rsid w:val="00B5234B"/>
    <w:rsid w:val="00B52749"/>
    <w:rsid w:val="00B54E8C"/>
    <w:rsid w:val="00B563A9"/>
    <w:rsid w:val="00B567BE"/>
    <w:rsid w:val="00B65A8D"/>
    <w:rsid w:val="00B67B8C"/>
    <w:rsid w:val="00B71F49"/>
    <w:rsid w:val="00B7291B"/>
    <w:rsid w:val="00B740A0"/>
    <w:rsid w:val="00B76794"/>
    <w:rsid w:val="00B77CAE"/>
    <w:rsid w:val="00B960EC"/>
    <w:rsid w:val="00B973BD"/>
    <w:rsid w:val="00BA035E"/>
    <w:rsid w:val="00BA2BAE"/>
    <w:rsid w:val="00BA5A6D"/>
    <w:rsid w:val="00BA5D86"/>
    <w:rsid w:val="00BA7B9D"/>
    <w:rsid w:val="00BA7E44"/>
    <w:rsid w:val="00BB5838"/>
    <w:rsid w:val="00BC0825"/>
    <w:rsid w:val="00BC2E59"/>
    <w:rsid w:val="00BD1683"/>
    <w:rsid w:val="00BD44D6"/>
    <w:rsid w:val="00BD6AF6"/>
    <w:rsid w:val="00BD7EE5"/>
    <w:rsid w:val="00BD7FC5"/>
    <w:rsid w:val="00BE004A"/>
    <w:rsid w:val="00BE23D5"/>
    <w:rsid w:val="00BE50DF"/>
    <w:rsid w:val="00BE5353"/>
    <w:rsid w:val="00BE5F53"/>
    <w:rsid w:val="00BE6B2C"/>
    <w:rsid w:val="00BF13E1"/>
    <w:rsid w:val="00BF1D3A"/>
    <w:rsid w:val="00BF409D"/>
    <w:rsid w:val="00BF4857"/>
    <w:rsid w:val="00C114A9"/>
    <w:rsid w:val="00C21156"/>
    <w:rsid w:val="00C21C39"/>
    <w:rsid w:val="00C243C4"/>
    <w:rsid w:val="00C25458"/>
    <w:rsid w:val="00C32485"/>
    <w:rsid w:val="00C35B50"/>
    <w:rsid w:val="00C47CF7"/>
    <w:rsid w:val="00C54B36"/>
    <w:rsid w:val="00C6055D"/>
    <w:rsid w:val="00C63578"/>
    <w:rsid w:val="00C6382E"/>
    <w:rsid w:val="00C66A03"/>
    <w:rsid w:val="00C677E5"/>
    <w:rsid w:val="00C73DF1"/>
    <w:rsid w:val="00C9287E"/>
    <w:rsid w:val="00CA60AE"/>
    <w:rsid w:val="00CB5B23"/>
    <w:rsid w:val="00CC210A"/>
    <w:rsid w:val="00CC2900"/>
    <w:rsid w:val="00CC5481"/>
    <w:rsid w:val="00CC7D74"/>
    <w:rsid w:val="00CD0BBC"/>
    <w:rsid w:val="00CD2D9A"/>
    <w:rsid w:val="00CD4C4E"/>
    <w:rsid w:val="00CE5EAC"/>
    <w:rsid w:val="00CF17CD"/>
    <w:rsid w:val="00D11447"/>
    <w:rsid w:val="00D17FC8"/>
    <w:rsid w:val="00D22F15"/>
    <w:rsid w:val="00D2691A"/>
    <w:rsid w:val="00D36244"/>
    <w:rsid w:val="00D36F33"/>
    <w:rsid w:val="00D5129B"/>
    <w:rsid w:val="00D5655B"/>
    <w:rsid w:val="00D617E4"/>
    <w:rsid w:val="00D6364C"/>
    <w:rsid w:val="00D648D1"/>
    <w:rsid w:val="00D7103B"/>
    <w:rsid w:val="00D731EA"/>
    <w:rsid w:val="00D82A4B"/>
    <w:rsid w:val="00D91706"/>
    <w:rsid w:val="00D96B24"/>
    <w:rsid w:val="00D971B3"/>
    <w:rsid w:val="00DA3FFB"/>
    <w:rsid w:val="00DA4CA8"/>
    <w:rsid w:val="00DA6499"/>
    <w:rsid w:val="00DB2B64"/>
    <w:rsid w:val="00DB37B5"/>
    <w:rsid w:val="00DB3E93"/>
    <w:rsid w:val="00DB5CB4"/>
    <w:rsid w:val="00DB6D32"/>
    <w:rsid w:val="00DC082E"/>
    <w:rsid w:val="00DC53EE"/>
    <w:rsid w:val="00DC7E84"/>
    <w:rsid w:val="00DD0CF0"/>
    <w:rsid w:val="00DD1174"/>
    <w:rsid w:val="00DD11A4"/>
    <w:rsid w:val="00DD1F66"/>
    <w:rsid w:val="00DD2A50"/>
    <w:rsid w:val="00DE034D"/>
    <w:rsid w:val="00DE401E"/>
    <w:rsid w:val="00DE4CA0"/>
    <w:rsid w:val="00DE6FDF"/>
    <w:rsid w:val="00DF327E"/>
    <w:rsid w:val="00DF4ACF"/>
    <w:rsid w:val="00DF54DD"/>
    <w:rsid w:val="00E00D05"/>
    <w:rsid w:val="00E00FD8"/>
    <w:rsid w:val="00E05CC2"/>
    <w:rsid w:val="00E11E67"/>
    <w:rsid w:val="00E157FD"/>
    <w:rsid w:val="00E158CC"/>
    <w:rsid w:val="00E35F7E"/>
    <w:rsid w:val="00E4157D"/>
    <w:rsid w:val="00E42C29"/>
    <w:rsid w:val="00E44FFB"/>
    <w:rsid w:val="00E46696"/>
    <w:rsid w:val="00E51A5E"/>
    <w:rsid w:val="00E60676"/>
    <w:rsid w:val="00E60F13"/>
    <w:rsid w:val="00E64104"/>
    <w:rsid w:val="00E671F5"/>
    <w:rsid w:val="00E8079F"/>
    <w:rsid w:val="00E85890"/>
    <w:rsid w:val="00E86677"/>
    <w:rsid w:val="00E95496"/>
    <w:rsid w:val="00E95FE2"/>
    <w:rsid w:val="00E978D2"/>
    <w:rsid w:val="00EB305A"/>
    <w:rsid w:val="00EB67A6"/>
    <w:rsid w:val="00EC014C"/>
    <w:rsid w:val="00EC0F88"/>
    <w:rsid w:val="00EC244C"/>
    <w:rsid w:val="00EC48B1"/>
    <w:rsid w:val="00ED4D52"/>
    <w:rsid w:val="00ED5F45"/>
    <w:rsid w:val="00ED6849"/>
    <w:rsid w:val="00EE1D95"/>
    <w:rsid w:val="00F00F09"/>
    <w:rsid w:val="00F05545"/>
    <w:rsid w:val="00F078C4"/>
    <w:rsid w:val="00F106AA"/>
    <w:rsid w:val="00F14756"/>
    <w:rsid w:val="00F14D77"/>
    <w:rsid w:val="00F160F2"/>
    <w:rsid w:val="00F17F0C"/>
    <w:rsid w:val="00F2130C"/>
    <w:rsid w:val="00F21647"/>
    <w:rsid w:val="00F21B8B"/>
    <w:rsid w:val="00F23B5B"/>
    <w:rsid w:val="00F25B13"/>
    <w:rsid w:val="00F2671A"/>
    <w:rsid w:val="00F36397"/>
    <w:rsid w:val="00F43630"/>
    <w:rsid w:val="00F46A6A"/>
    <w:rsid w:val="00F47D85"/>
    <w:rsid w:val="00F52FAD"/>
    <w:rsid w:val="00F6076F"/>
    <w:rsid w:val="00F60E55"/>
    <w:rsid w:val="00F639D5"/>
    <w:rsid w:val="00F64DBE"/>
    <w:rsid w:val="00F66859"/>
    <w:rsid w:val="00F70346"/>
    <w:rsid w:val="00F804E2"/>
    <w:rsid w:val="00F80880"/>
    <w:rsid w:val="00F85724"/>
    <w:rsid w:val="00F87162"/>
    <w:rsid w:val="00F90E50"/>
    <w:rsid w:val="00F93866"/>
    <w:rsid w:val="00F95FFF"/>
    <w:rsid w:val="00F964AC"/>
    <w:rsid w:val="00FA216F"/>
    <w:rsid w:val="00FA73D3"/>
    <w:rsid w:val="00FB3887"/>
    <w:rsid w:val="00FB48EB"/>
    <w:rsid w:val="00FB546F"/>
    <w:rsid w:val="00FB60C9"/>
    <w:rsid w:val="00FB739A"/>
    <w:rsid w:val="00FC40C5"/>
    <w:rsid w:val="00FC58D2"/>
    <w:rsid w:val="00FD31A8"/>
    <w:rsid w:val="00FD5494"/>
    <w:rsid w:val="00FE15E5"/>
    <w:rsid w:val="00FE15FF"/>
    <w:rsid w:val="00FE4B54"/>
    <w:rsid w:val="00FE5C1E"/>
    <w:rsid w:val="00FF14B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72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0C9"/>
    <w:pPr>
      <w:suppressAutoHyphens/>
    </w:pPr>
    <w:rPr>
      <w:lang w:eastAsia="ar-SA"/>
    </w:rPr>
  </w:style>
  <w:style w:type="paragraph" w:styleId="1">
    <w:name w:val="heading 1"/>
    <w:basedOn w:val="a"/>
    <w:next w:val="a"/>
    <w:qFormat/>
    <w:rsid w:val="000F30C9"/>
    <w:pPr>
      <w:keepNext/>
      <w:numPr>
        <w:numId w:val="1"/>
      </w:numPr>
      <w:outlineLvl w:val="0"/>
    </w:pPr>
    <w:rPr>
      <w:b/>
    </w:rPr>
  </w:style>
  <w:style w:type="paragraph" w:styleId="2">
    <w:name w:val="heading 2"/>
    <w:basedOn w:val="a"/>
    <w:next w:val="a"/>
    <w:qFormat/>
    <w:rsid w:val="000F30C9"/>
    <w:pPr>
      <w:keepNext/>
      <w:numPr>
        <w:ilvl w:val="1"/>
        <w:numId w:val="1"/>
      </w:numPr>
      <w:outlineLvl w:val="1"/>
    </w:pPr>
    <w:rPr>
      <w:sz w:val="24"/>
    </w:rPr>
  </w:style>
  <w:style w:type="paragraph" w:styleId="3">
    <w:name w:val="heading 3"/>
    <w:basedOn w:val="a"/>
    <w:next w:val="a"/>
    <w:qFormat/>
    <w:rsid w:val="000F30C9"/>
    <w:pPr>
      <w:keepNext/>
      <w:numPr>
        <w:ilvl w:val="2"/>
        <w:numId w:val="1"/>
      </w:numPr>
      <w:spacing w:before="240" w:after="60"/>
      <w:outlineLvl w:val="2"/>
    </w:pPr>
    <w:rPr>
      <w:rFonts w:ascii="Arial" w:hAnsi="Arial"/>
      <w:sz w:val="24"/>
    </w:rPr>
  </w:style>
  <w:style w:type="paragraph" w:styleId="4">
    <w:name w:val="heading 4"/>
    <w:basedOn w:val="a"/>
    <w:next w:val="a"/>
    <w:qFormat/>
    <w:rsid w:val="000F30C9"/>
    <w:pPr>
      <w:keepNext/>
      <w:numPr>
        <w:ilvl w:val="3"/>
        <w:numId w:val="1"/>
      </w:numPr>
      <w:spacing w:before="240" w:after="60"/>
      <w:outlineLvl w:val="3"/>
    </w:pPr>
    <w:rPr>
      <w:rFonts w:ascii="Arial" w:hAnsi="Arial"/>
      <w:b/>
      <w:sz w:val="24"/>
    </w:rPr>
  </w:style>
  <w:style w:type="paragraph" w:styleId="5">
    <w:name w:val="heading 5"/>
    <w:basedOn w:val="a"/>
    <w:next w:val="a"/>
    <w:qFormat/>
    <w:rsid w:val="000F30C9"/>
    <w:pPr>
      <w:numPr>
        <w:ilvl w:val="4"/>
        <w:numId w:val="1"/>
      </w:numPr>
      <w:spacing w:before="240" w:after="60"/>
      <w:outlineLvl w:val="4"/>
    </w:pPr>
    <w:rPr>
      <w:sz w:val="22"/>
    </w:rPr>
  </w:style>
  <w:style w:type="paragraph" w:styleId="6">
    <w:name w:val="heading 6"/>
    <w:basedOn w:val="a"/>
    <w:next w:val="a"/>
    <w:qFormat/>
    <w:rsid w:val="000F30C9"/>
    <w:pPr>
      <w:numPr>
        <w:ilvl w:val="5"/>
        <w:numId w:val="1"/>
      </w:numPr>
      <w:spacing w:before="240" w:after="60"/>
      <w:outlineLvl w:val="5"/>
    </w:pPr>
    <w:rPr>
      <w:i/>
      <w:sz w:val="22"/>
    </w:rPr>
  </w:style>
  <w:style w:type="paragraph" w:styleId="7">
    <w:name w:val="heading 7"/>
    <w:basedOn w:val="a"/>
    <w:next w:val="a"/>
    <w:qFormat/>
    <w:rsid w:val="000F30C9"/>
    <w:pPr>
      <w:numPr>
        <w:ilvl w:val="6"/>
        <w:numId w:val="1"/>
      </w:numPr>
      <w:spacing w:before="240" w:after="60"/>
      <w:outlineLvl w:val="6"/>
    </w:pPr>
    <w:rPr>
      <w:rFonts w:ascii="Arial" w:hAnsi="Arial"/>
    </w:rPr>
  </w:style>
  <w:style w:type="paragraph" w:styleId="8">
    <w:name w:val="heading 8"/>
    <w:basedOn w:val="a"/>
    <w:next w:val="a"/>
    <w:qFormat/>
    <w:rsid w:val="000F30C9"/>
    <w:pPr>
      <w:numPr>
        <w:ilvl w:val="7"/>
        <w:numId w:val="1"/>
      </w:numPr>
      <w:spacing w:before="240" w:after="60"/>
      <w:outlineLvl w:val="7"/>
    </w:pPr>
    <w:rPr>
      <w:rFonts w:ascii="Arial" w:hAnsi="Arial"/>
      <w:i/>
    </w:rPr>
  </w:style>
  <w:style w:type="paragraph" w:styleId="9">
    <w:name w:val="heading 9"/>
    <w:basedOn w:val="a"/>
    <w:next w:val="a"/>
    <w:qFormat/>
    <w:rsid w:val="000F30C9"/>
    <w:pPr>
      <w:numPr>
        <w:ilvl w:val="8"/>
        <w:numId w:val="1"/>
      </w:numPr>
      <w:spacing w:before="240" w:after="60"/>
      <w:outlineLvl w:val="8"/>
    </w:pPr>
    <w:rPr>
      <w:rFonts w:ascii="Arial" w:hAnsi="Arial"/>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rsid w:val="000F30C9"/>
  </w:style>
  <w:style w:type="character" w:customStyle="1" w:styleId="WW-Absatz-Standardschriftart">
    <w:name w:val="WW-Absatz-Standardschriftart"/>
    <w:rsid w:val="000F30C9"/>
  </w:style>
  <w:style w:type="character" w:customStyle="1" w:styleId="WW-Absatz-Standardschriftart1">
    <w:name w:val="WW-Absatz-Standardschriftart1"/>
    <w:rsid w:val="000F30C9"/>
  </w:style>
  <w:style w:type="character" w:customStyle="1" w:styleId="WW8Num5z0">
    <w:name w:val="WW8Num5z0"/>
    <w:rsid w:val="000F30C9"/>
    <w:rPr>
      <w:rFonts w:ascii="Symbol" w:hAnsi="Symbol"/>
    </w:rPr>
  </w:style>
  <w:style w:type="character" w:customStyle="1" w:styleId="WW8Num6z0">
    <w:name w:val="WW8Num6z0"/>
    <w:rsid w:val="000F30C9"/>
    <w:rPr>
      <w:rFonts w:ascii="Symbol" w:hAnsi="Symbol"/>
    </w:rPr>
  </w:style>
  <w:style w:type="character" w:customStyle="1" w:styleId="WW8Num7z0">
    <w:name w:val="WW8Num7z0"/>
    <w:rsid w:val="000F30C9"/>
    <w:rPr>
      <w:rFonts w:ascii="Symbol" w:hAnsi="Symbol"/>
    </w:rPr>
  </w:style>
  <w:style w:type="character" w:customStyle="1" w:styleId="WW8Num8z0">
    <w:name w:val="WW8Num8z0"/>
    <w:rsid w:val="000F30C9"/>
    <w:rPr>
      <w:rFonts w:ascii="Symbol" w:hAnsi="Symbol"/>
    </w:rPr>
  </w:style>
  <w:style w:type="character" w:customStyle="1" w:styleId="WW8Num10z0">
    <w:name w:val="WW8Num10z0"/>
    <w:rsid w:val="000F30C9"/>
    <w:rPr>
      <w:rFonts w:ascii="Symbol" w:hAnsi="Symbol"/>
    </w:rPr>
  </w:style>
  <w:style w:type="character" w:customStyle="1" w:styleId="WW8Num11z0">
    <w:name w:val="WW8Num11z0"/>
    <w:rsid w:val="000F30C9"/>
    <w:rPr>
      <w:rFonts w:ascii="Symbol" w:hAnsi="Symbol"/>
    </w:rPr>
  </w:style>
  <w:style w:type="character" w:customStyle="1" w:styleId="WW8Num11z1">
    <w:name w:val="WW8Num11z1"/>
    <w:rsid w:val="000F30C9"/>
    <w:rPr>
      <w:rFonts w:ascii="Courier New" w:hAnsi="Courier New"/>
    </w:rPr>
  </w:style>
  <w:style w:type="character" w:customStyle="1" w:styleId="WW8Num11z2">
    <w:name w:val="WW8Num11z2"/>
    <w:rsid w:val="000F30C9"/>
    <w:rPr>
      <w:rFonts w:ascii="Wingdings" w:hAnsi="Wingdings"/>
    </w:rPr>
  </w:style>
  <w:style w:type="character" w:customStyle="1" w:styleId="WW8Num12z0">
    <w:name w:val="WW8Num12z0"/>
    <w:rsid w:val="000F30C9"/>
    <w:rPr>
      <w:rFonts w:ascii="Symbol" w:hAnsi="Symbol"/>
    </w:rPr>
  </w:style>
  <w:style w:type="character" w:customStyle="1" w:styleId="WW8Num12z1">
    <w:name w:val="WW8Num12z1"/>
    <w:rsid w:val="000F30C9"/>
    <w:rPr>
      <w:rFonts w:ascii="Courier New" w:hAnsi="Courier New"/>
    </w:rPr>
  </w:style>
  <w:style w:type="character" w:customStyle="1" w:styleId="WW8Num12z2">
    <w:name w:val="WW8Num12z2"/>
    <w:rsid w:val="000F30C9"/>
    <w:rPr>
      <w:rFonts w:ascii="Wingdings" w:hAnsi="Wingdings"/>
    </w:rPr>
  </w:style>
  <w:style w:type="character" w:customStyle="1" w:styleId="WW8Num13z0">
    <w:name w:val="WW8Num13z0"/>
    <w:rsid w:val="000F30C9"/>
    <w:rPr>
      <w:rFonts w:ascii="Symbol" w:hAnsi="Symbol"/>
    </w:rPr>
  </w:style>
  <w:style w:type="character" w:customStyle="1" w:styleId="WW8Num13z1">
    <w:name w:val="WW8Num13z1"/>
    <w:rsid w:val="000F30C9"/>
    <w:rPr>
      <w:rFonts w:ascii="Courier New" w:hAnsi="Courier New"/>
    </w:rPr>
  </w:style>
  <w:style w:type="character" w:customStyle="1" w:styleId="WW8Num13z2">
    <w:name w:val="WW8Num13z2"/>
    <w:rsid w:val="000F30C9"/>
    <w:rPr>
      <w:rFonts w:ascii="Wingdings" w:hAnsi="Wingdings"/>
    </w:rPr>
  </w:style>
  <w:style w:type="character" w:customStyle="1" w:styleId="WW8Num15z0">
    <w:name w:val="WW8Num15z0"/>
    <w:rsid w:val="000F30C9"/>
    <w:rPr>
      <w:rFonts w:ascii="Symbol" w:hAnsi="Symbol"/>
    </w:rPr>
  </w:style>
  <w:style w:type="character" w:customStyle="1" w:styleId="WW8Num15z1">
    <w:name w:val="WW8Num15z1"/>
    <w:rsid w:val="000F30C9"/>
    <w:rPr>
      <w:rFonts w:ascii="Courier New" w:hAnsi="Courier New"/>
    </w:rPr>
  </w:style>
  <w:style w:type="character" w:customStyle="1" w:styleId="WW8Num15z2">
    <w:name w:val="WW8Num15z2"/>
    <w:rsid w:val="000F30C9"/>
    <w:rPr>
      <w:rFonts w:ascii="Wingdings" w:hAnsi="Wingdings"/>
    </w:rPr>
  </w:style>
  <w:style w:type="character" w:customStyle="1" w:styleId="WW8Num18z0">
    <w:name w:val="WW8Num18z0"/>
    <w:rsid w:val="000F30C9"/>
    <w:rPr>
      <w:rFonts w:ascii="Symbol" w:hAnsi="Symbol"/>
    </w:rPr>
  </w:style>
  <w:style w:type="character" w:customStyle="1" w:styleId="WW8Num18z1">
    <w:name w:val="WW8Num18z1"/>
    <w:rsid w:val="000F30C9"/>
    <w:rPr>
      <w:rFonts w:ascii="Courier New" w:hAnsi="Courier New"/>
    </w:rPr>
  </w:style>
  <w:style w:type="character" w:customStyle="1" w:styleId="WW8Num18z2">
    <w:name w:val="WW8Num18z2"/>
    <w:rsid w:val="000F30C9"/>
    <w:rPr>
      <w:rFonts w:ascii="Wingdings" w:hAnsi="Wingdings"/>
    </w:rPr>
  </w:style>
  <w:style w:type="character" w:customStyle="1" w:styleId="WW-DefaultParagraphFont">
    <w:name w:val="WW-Default Paragraph Font"/>
    <w:rsid w:val="000F30C9"/>
  </w:style>
  <w:style w:type="character" w:customStyle="1" w:styleId="FootnoteCharacters">
    <w:name w:val="Footnote Characters"/>
    <w:rsid w:val="000F30C9"/>
    <w:rPr>
      <w:vertAlign w:val="superscript"/>
    </w:rPr>
  </w:style>
  <w:style w:type="character" w:customStyle="1" w:styleId="NumberingSymbols">
    <w:name w:val="Numbering Symbols"/>
    <w:rsid w:val="000F30C9"/>
  </w:style>
  <w:style w:type="paragraph" w:customStyle="1" w:styleId="Heading">
    <w:name w:val="Heading"/>
    <w:basedOn w:val="a"/>
    <w:next w:val="a3"/>
    <w:rsid w:val="000F30C9"/>
    <w:pPr>
      <w:keepNext/>
      <w:spacing w:before="240" w:after="120"/>
    </w:pPr>
    <w:rPr>
      <w:rFonts w:ascii="Bitstream Vera Sans" w:eastAsia="Mincho" w:hAnsi="Bitstream Vera Sans" w:cs="Lucidasans"/>
      <w:sz w:val="28"/>
      <w:szCs w:val="28"/>
    </w:rPr>
  </w:style>
  <w:style w:type="paragraph" w:styleId="a3">
    <w:name w:val="Body Text"/>
    <w:basedOn w:val="a"/>
    <w:rsid w:val="000F30C9"/>
    <w:rPr>
      <w:sz w:val="24"/>
    </w:rPr>
  </w:style>
  <w:style w:type="paragraph" w:styleId="a4">
    <w:name w:val="List"/>
    <w:basedOn w:val="a"/>
    <w:rsid w:val="000F30C9"/>
    <w:pPr>
      <w:ind w:left="360" w:hanging="360"/>
    </w:pPr>
  </w:style>
  <w:style w:type="paragraph" w:styleId="a5">
    <w:name w:val="caption"/>
    <w:basedOn w:val="a"/>
    <w:qFormat/>
    <w:rsid w:val="000F30C9"/>
    <w:pPr>
      <w:suppressLineNumbers/>
      <w:spacing w:before="120" w:after="120"/>
    </w:pPr>
    <w:rPr>
      <w:rFonts w:cs="Tahoma"/>
      <w:i/>
      <w:iCs/>
      <w:sz w:val="24"/>
      <w:szCs w:val="24"/>
    </w:rPr>
  </w:style>
  <w:style w:type="paragraph" w:customStyle="1" w:styleId="Index">
    <w:name w:val="Index"/>
    <w:basedOn w:val="a"/>
    <w:rsid w:val="000F30C9"/>
    <w:pPr>
      <w:suppressLineNumbers/>
    </w:pPr>
    <w:rPr>
      <w:rFonts w:cs="Lucidasans"/>
    </w:rPr>
  </w:style>
  <w:style w:type="paragraph" w:customStyle="1" w:styleId="Caption1">
    <w:name w:val="Caption1"/>
    <w:basedOn w:val="a"/>
    <w:rsid w:val="000F30C9"/>
    <w:pPr>
      <w:suppressLineNumbers/>
      <w:spacing w:before="120" w:after="120"/>
    </w:pPr>
    <w:rPr>
      <w:rFonts w:cs="Lucidasans"/>
      <w:i/>
      <w:iCs/>
    </w:rPr>
  </w:style>
  <w:style w:type="paragraph" w:styleId="a6">
    <w:name w:val="header"/>
    <w:basedOn w:val="a"/>
    <w:link w:val="a7"/>
    <w:uiPriority w:val="99"/>
    <w:rsid w:val="000F30C9"/>
    <w:pPr>
      <w:tabs>
        <w:tab w:val="center" w:pos="4320"/>
        <w:tab w:val="right" w:pos="8640"/>
      </w:tabs>
    </w:pPr>
  </w:style>
  <w:style w:type="paragraph" w:styleId="a8">
    <w:name w:val="footer"/>
    <w:basedOn w:val="a"/>
    <w:rsid w:val="000F30C9"/>
    <w:pPr>
      <w:tabs>
        <w:tab w:val="center" w:pos="4320"/>
        <w:tab w:val="right" w:pos="8640"/>
      </w:tabs>
    </w:pPr>
  </w:style>
  <w:style w:type="paragraph" w:customStyle="1" w:styleId="WW-BodyText3">
    <w:name w:val="WW-Body Text 3"/>
    <w:basedOn w:val="a"/>
    <w:rsid w:val="000F30C9"/>
    <w:rPr>
      <w:color w:val="0000FF"/>
      <w:sz w:val="24"/>
    </w:rPr>
  </w:style>
  <w:style w:type="paragraph" w:customStyle="1" w:styleId="WW-BlockText">
    <w:name w:val="WW-Block Text"/>
    <w:basedOn w:val="a"/>
    <w:rsid w:val="000F30C9"/>
    <w:pPr>
      <w:spacing w:after="120"/>
      <w:ind w:left="1440" w:right="1440"/>
    </w:pPr>
  </w:style>
  <w:style w:type="paragraph" w:customStyle="1" w:styleId="WW-BodyText2">
    <w:name w:val="WW-Body Text 2"/>
    <w:basedOn w:val="a"/>
    <w:rsid w:val="000F30C9"/>
    <w:pPr>
      <w:spacing w:after="120" w:line="480" w:lineRule="auto"/>
    </w:pPr>
  </w:style>
  <w:style w:type="paragraph" w:customStyle="1" w:styleId="WW-BodyTextFirstIndent">
    <w:name w:val="WW-Body Text First Indent"/>
    <w:basedOn w:val="a3"/>
    <w:rsid w:val="000F30C9"/>
    <w:pPr>
      <w:spacing w:after="120"/>
      <w:ind w:firstLine="210"/>
    </w:pPr>
    <w:rPr>
      <w:sz w:val="20"/>
      <w:lang w:val="en-US"/>
    </w:rPr>
  </w:style>
  <w:style w:type="paragraph" w:styleId="a9">
    <w:name w:val="Body Text Indent"/>
    <w:basedOn w:val="a"/>
    <w:rsid w:val="000F30C9"/>
    <w:pPr>
      <w:spacing w:after="120"/>
      <w:ind w:left="360"/>
    </w:pPr>
  </w:style>
  <w:style w:type="paragraph" w:customStyle="1" w:styleId="WW-BodyTextFirstIndent2">
    <w:name w:val="WW-Body Text First Indent 2"/>
    <w:basedOn w:val="a9"/>
    <w:rsid w:val="000F30C9"/>
    <w:pPr>
      <w:ind w:firstLine="210"/>
    </w:pPr>
  </w:style>
  <w:style w:type="paragraph" w:customStyle="1" w:styleId="WW-BodyTextIndent2">
    <w:name w:val="WW-Body Text Indent 2"/>
    <w:basedOn w:val="a"/>
    <w:rsid w:val="000F30C9"/>
    <w:pPr>
      <w:spacing w:after="120" w:line="480" w:lineRule="auto"/>
      <w:ind w:left="360"/>
    </w:pPr>
  </w:style>
  <w:style w:type="paragraph" w:customStyle="1" w:styleId="WW-BodyTextIndent3">
    <w:name w:val="WW-Body Text Indent 3"/>
    <w:basedOn w:val="a"/>
    <w:rsid w:val="000F30C9"/>
    <w:pPr>
      <w:spacing w:after="120"/>
      <w:ind w:left="360"/>
    </w:pPr>
    <w:rPr>
      <w:sz w:val="16"/>
    </w:rPr>
  </w:style>
  <w:style w:type="paragraph" w:customStyle="1" w:styleId="WW-Caption">
    <w:name w:val="WW-Caption"/>
    <w:basedOn w:val="a"/>
    <w:next w:val="a"/>
    <w:rsid w:val="000F30C9"/>
    <w:pPr>
      <w:spacing w:before="120" w:after="120"/>
    </w:pPr>
    <w:rPr>
      <w:b/>
    </w:rPr>
  </w:style>
  <w:style w:type="paragraph" w:customStyle="1" w:styleId="WW-Closing">
    <w:name w:val="WW-Closing"/>
    <w:basedOn w:val="a"/>
    <w:rsid w:val="000F30C9"/>
    <w:pPr>
      <w:ind w:left="4320"/>
    </w:pPr>
  </w:style>
  <w:style w:type="paragraph" w:customStyle="1" w:styleId="WW-CommentText">
    <w:name w:val="WW-Comment Text"/>
    <w:basedOn w:val="a"/>
    <w:rsid w:val="000F30C9"/>
  </w:style>
  <w:style w:type="paragraph" w:customStyle="1" w:styleId="WW-Date">
    <w:name w:val="WW-Date"/>
    <w:basedOn w:val="a"/>
    <w:next w:val="a"/>
    <w:rsid w:val="000F30C9"/>
  </w:style>
  <w:style w:type="paragraph" w:customStyle="1" w:styleId="WW-DocumentMap">
    <w:name w:val="WW-Document Map"/>
    <w:basedOn w:val="a"/>
    <w:rsid w:val="000F30C9"/>
    <w:pPr>
      <w:shd w:val="clear" w:color="auto" w:fill="000080"/>
    </w:pPr>
    <w:rPr>
      <w:rFonts w:ascii="Tahoma" w:hAnsi="Tahoma"/>
    </w:rPr>
  </w:style>
  <w:style w:type="paragraph" w:styleId="aa">
    <w:name w:val="endnote text"/>
    <w:basedOn w:val="a"/>
    <w:semiHidden/>
    <w:rsid w:val="000F30C9"/>
  </w:style>
  <w:style w:type="paragraph" w:styleId="ab">
    <w:name w:val="envelope address"/>
    <w:basedOn w:val="a"/>
    <w:rsid w:val="000F30C9"/>
    <w:pPr>
      <w:ind w:left="2880"/>
    </w:pPr>
    <w:rPr>
      <w:rFonts w:ascii="Arial" w:hAnsi="Arial"/>
      <w:sz w:val="24"/>
    </w:rPr>
  </w:style>
  <w:style w:type="paragraph" w:styleId="ac">
    <w:name w:val="envelope return"/>
    <w:basedOn w:val="a"/>
    <w:rsid w:val="000F30C9"/>
    <w:rPr>
      <w:rFonts w:ascii="Arial" w:hAnsi="Arial"/>
    </w:rPr>
  </w:style>
  <w:style w:type="paragraph" w:styleId="ad">
    <w:name w:val="footnote text"/>
    <w:basedOn w:val="a"/>
    <w:semiHidden/>
    <w:rsid w:val="000F30C9"/>
  </w:style>
  <w:style w:type="paragraph" w:styleId="10">
    <w:name w:val="index 1"/>
    <w:basedOn w:val="a"/>
    <w:next w:val="a"/>
    <w:semiHidden/>
    <w:rsid w:val="000F30C9"/>
    <w:pPr>
      <w:ind w:left="200" w:hanging="200"/>
    </w:pPr>
  </w:style>
  <w:style w:type="paragraph" w:styleId="20">
    <w:name w:val="index 2"/>
    <w:basedOn w:val="a"/>
    <w:next w:val="a"/>
    <w:semiHidden/>
    <w:rsid w:val="000F30C9"/>
    <w:pPr>
      <w:ind w:left="400" w:hanging="200"/>
    </w:pPr>
  </w:style>
  <w:style w:type="paragraph" w:styleId="30">
    <w:name w:val="index 3"/>
    <w:basedOn w:val="a"/>
    <w:next w:val="a"/>
    <w:semiHidden/>
    <w:rsid w:val="000F30C9"/>
    <w:pPr>
      <w:ind w:left="600" w:hanging="200"/>
    </w:pPr>
  </w:style>
  <w:style w:type="paragraph" w:customStyle="1" w:styleId="WW-Index4">
    <w:name w:val="WW-Index 4"/>
    <w:basedOn w:val="a"/>
    <w:next w:val="a"/>
    <w:rsid w:val="000F30C9"/>
    <w:pPr>
      <w:ind w:left="800" w:hanging="200"/>
    </w:pPr>
  </w:style>
  <w:style w:type="paragraph" w:customStyle="1" w:styleId="WW-Index5">
    <w:name w:val="WW-Index 5"/>
    <w:basedOn w:val="a"/>
    <w:next w:val="a"/>
    <w:rsid w:val="000F30C9"/>
    <w:pPr>
      <w:ind w:left="1000" w:hanging="200"/>
    </w:pPr>
  </w:style>
  <w:style w:type="paragraph" w:customStyle="1" w:styleId="WW-Index6">
    <w:name w:val="WW-Index 6"/>
    <w:basedOn w:val="a"/>
    <w:next w:val="a"/>
    <w:rsid w:val="000F30C9"/>
    <w:pPr>
      <w:ind w:left="1200" w:hanging="200"/>
    </w:pPr>
  </w:style>
  <w:style w:type="paragraph" w:customStyle="1" w:styleId="WW-Index7">
    <w:name w:val="WW-Index 7"/>
    <w:basedOn w:val="a"/>
    <w:next w:val="a"/>
    <w:rsid w:val="000F30C9"/>
    <w:pPr>
      <w:ind w:left="1400" w:hanging="200"/>
    </w:pPr>
  </w:style>
  <w:style w:type="paragraph" w:customStyle="1" w:styleId="WW-Index8">
    <w:name w:val="WW-Index 8"/>
    <w:basedOn w:val="a"/>
    <w:next w:val="a"/>
    <w:rsid w:val="000F30C9"/>
    <w:pPr>
      <w:ind w:left="1600" w:hanging="200"/>
    </w:pPr>
  </w:style>
  <w:style w:type="paragraph" w:customStyle="1" w:styleId="WW-Index9">
    <w:name w:val="WW-Index 9"/>
    <w:basedOn w:val="a"/>
    <w:next w:val="a"/>
    <w:rsid w:val="000F30C9"/>
    <w:pPr>
      <w:ind w:left="1800" w:hanging="200"/>
    </w:pPr>
  </w:style>
  <w:style w:type="paragraph" w:styleId="ae">
    <w:name w:val="index heading"/>
    <w:basedOn w:val="a"/>
    <w:next w:val="10"/>
    <w:semiHidden/>
    <w:rsid w:val="000F30C9"/>
    <w:rPr>
      <w:rFonts w:ascii="Arial" w:hAnsi="Arial"/>
      <w:b/>
    </w:rPr>
  </w:style>
  <w:style w:type="paragraph" w:customStyle="1" w:styleId="WW-List2">
    <w:name w:val="WW-List 2"/>
    <w:basedOn w:val="a"/>
    <w:rsid w:val="000F30C9"/>
    <w:pPr>
      <w:ind w:left="720" w:hanging="360"/>
    </w:pPr>
  </w:style>
  <w:style w:type="paragraph" w:customStyle="1" w:styleId="WW-List3">
    <w:name w:val="WW-List 3"/>
    <w:basedOn w:val="a"/>
    <w:rsid w:val="000F30C9"/>
    <w:pPr>
      <w:ind w:left="1080" w:hanging="360"/>
    </w:pPr>
  </w:style>
  <w:style w:type="paragraph" w:customStyle="1" w:styleId="WW-List4">
    <w:name w:val="WW-List 4"/>
    <w:basedOn w:val="a"/>
    <w:rsid w:val="000F30C9"/>
    <w:pPr>
      <w:ind w:left="1440" w:hanging="360"/>
    </w:pPr>
  </w:style>
  <w:style w:type="paragraph" w:customStyle="1" w:styleId="WW-List5">
    <w:name w:val="WW-List 5"/>
    <w:basedOn w:val="a"/>
    <w:rsid w:val="000F30C9"/>
    <w:pPr>
      <w:ind w:left="1800" w:hanging="360"/>
    </w:pPr>
  </w:style>
  <w:style w:type="paragraph" w:customStyle="1" w:styleId="WW-ListBullet">
    <w:name w:val="WW-List Bullet"/>
    <w:basedOn w:val="a"/>
    <w:rsid w:val="000F30C9"/>
  </w:style>
  <w:style w:type="paragraph" w:customStyle="1" w:styleId="WW-ListBullet2">
    <w:name w:val="WW-List Bullet 2"/>
    <w:basedOn w:val="a"/>
    <w:rsid w:val="000F30C9"/>
  </w:style>
  <w:style w:type="paragraph" w:customStyle="1" w:styleId="WW-ListBullet3">
    <w:name w:val="WW-List Bullet 3"/>
    <w:basedOn w:val="a"/>
    <w:rsid w:val="000F30C9"/>
  </w:style>
  <w:style w:type="paragraph" w:customStyle="1" w:styleId="WW-ListBullet4">
    <w:name w:val="WW-List Bullet 4"/>
    <w:basedOn w:val="a"/>
    <w:rsid w:val="000F30C9"/>
  </w:style>
  <w:style w:type="paragraph" w:customStyle="1" w:styleId="WW-ListBullet5">
    <w:name w:val="WW-List Bullet 5"/>
    <w:basedOn w:val="a"/>
    <w:rsid w:val="000F30C9"/>
  </w:style>
  <w:style w:type="paragraph" w:customStyle="1" w:styleId="WW-ListContinue">
    <w:name w:val="WW-List Continue"/>
    <w:basedOn w:val="a"/>
    <w:rsid w:val="000F30C9"/>
    <w:pPr>
      <w:spacing w:after="120"/>
      <w:ind w:left="360"/>
    </w:pPr>
  </w:style>
  <w:style w:type="paragraph" w:customStyle="1" w:styleId="WW-ListContinue2">
    <w:name w:val="WW-List Continue 2"/>
    <w:basedOn w:val="a"/>
    <w:rsid w:val="000F30C9"/>
    <w:pPr>
      <w:spacing w:after="120"/>
      <w:ind w:left="720"/>
    </w:pPr>
  </w:style>
  <w:style w:type="paragraph" w:customStyle="1" w:styleId="WW-ListContinue3">
    <w:name w:val="WW-List Continue 3"/>
    <w:basedOn w:val="a"/>
    <w:rsid w:val="000F30C9"/>
    <w:pPr>
      <w:spacing w:after="120"/>
      <w:ind w:left="1080"/>
    </w:pPr>
  </w:style>
  <w:style w:type="paragraph" w:customStyle="1" w:styleId="WW-ListContinue4">
    <w:name w:val="WW-List Continue 4"/>
    <w:basedOn w:val="a"/>
    <w:rsid w:val="000F30C9"/>
    <w:pPr>
      <w:spacing w:after="120"/>
      <w:ind w:left="1440"/>
    </w:pPr>
  </w:style>
  <w:style w:type="paragraph" w:customStyle="1" w:styleId="WW-ListContinue5">
    <w:name w:val="WW-List Continue 5"/>
    <w:basedOn w:val="a"/>
    <w:rsid w:val="000F30C9"/>
    <w:pPr>
      <w:spacing w:after="120"/>
      <w:ind w:left="1800"/>
    </w:pPr>
  </w:style>
  <w:style w:type="paragraph" w:customStyle="1" w:styleId="WW-ListNumber">
    <w:name w:val="WW-List Number"/>
    <w:basedOn w:val="a"/>
    <w:rsid w:val="000F30C9"/>
  </w:style>
  <w:style w:type="paragraph" w:customStyle="1" w:styleId="WW-ListNumber2">
    <w:name w:val="WW-List Number 2"/>
    <w:basedOn w:val="a"/>
    <w:rsid w:val="000F30C9"/>
  </w:style>
  <w:style w:type="paragraph" w:customStyle="1" w:styleId="WW-ListNumber3">
    <w:name w:val="WW-List Number 3"/>
    <w:basedOn w:val="a"/>
    <w:rsid w:val="000F30C9"/>
  </w:style>
  <w:style w:type="paragraph" w:customStyle="1" w:styleId="WW-ListNumber4">
    <w:name w:val="WW-List Number 4"/>
    <w:basedOn w:val="a"/>
    <w:rsid w:val="000F30C9"/>
  </w:style>
  <w:style w:type="paragraph" w:customStyle="1" w:styleId="WW-ListNumber5">
    <w:name w:val="WW-List Number 5"/>
    <w:basedOn w:val="a"/>
    <w:rsid w:val="000F30C9"/>
  </w:style>
  <w:style w:type="paragraph" w:customStyle="1" w:styleId="WW-MacroText">
    <w:name w:val="WW-Macro Text"/>
    <w:rsid w:val="000F30C9"/>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lang w:val="en-US" w:eastAsia="ar-SA"/>
    </w:rPr>
  </w:style>
  <w:style w:type="paragraph" w:customStyle="1" w:styleId="WW-MessageHeader">
    <w:name w:val="WW-Message Header"/>
    <w:basedOn w:val="a"/>
    <w:rsid w:val="000F30C9"/>
    <w:pPr>
      <w:pBdr>
        <w:top w:val="single" w:sz="1" w:space="1" w:color="000000"/>
        <w:left w:val="single" w:sz="1" w:space="1" w:color="000000"/>
        <w:bottom w:val="single" w:sz="1" w:space="1" w:color="000000"/>
        <w:right w:val="single" w:sz="1" w:space="1" w:color="000000"/>
      </w:pBdr>
      <w:shd w:val="clear" w:color="auto" w:fill="CCCCCC"/>
      <w:ind w:left="1080" w:hanging="1080"/>
    </w:pPr>
    <w:rPr>
      <w:rFonts w:ascii="Arial" w:hAnsi="Arial"/>
      <w:sz w:val="24"/>
    </w:rPr>
  </w:style>
  <w:style w:type="paragraph" w:customStyle="1" w:styleId="WW-NormalIndent">
    <w:name w:val="WW-Normal Indent"/>
    <w:basedOn w:val="a"/>
    <w:rsid w:val="000F30C9"/>
    <w:pPr>
      <w:ind w:left="720"/>
    </w:pPr>
  </w:style>
  <w:style w:type="paragraph" w:customStyle="1" w:styleId="WW-NoteHeading">
    <w:name w:val="WW-Note Heading"/>
    <w:basedOn w:val="a"/>
    <w:next w:val="a"/>
    <w:rsid w:val="000F30C9"/>
  </w:style>
  <w:style w:type="paragraph" w:customStyle="1" w:styleId="WW-PlainText">
    <w:name w:val="WW-Plain Text"/>
    <w:basedOn w:val="a"/>
    <w:rsid w:val="000F30C9"/>
    <w:rPr>
      <w:rFonts w:ascii="Courier New" w:hAnsi="Courier New"/>
    </w:rPr>
  </w:style>
  <w:style w:type="paragraph" w:customStyle="1" w:styleId="WW-Salutation">
    <w:name w:val="WW-Salutation"/>
    <w:basedOn w:val="a"/>
    <w:next w:val="a"/>
    <w:rsid w:val="000F30C9"/>
  </w:style>
  <w:style w:type="paragraph" w:styleId="af">
    <w:name w:val="Signature"/>
    <w:basedOn w:val="a"/>
    <w:rsid w:val="000F30C9"/>
    <w:pPr>
      <w:ind w:left="4320"/>
    </w:pPr>
  </w:style>
  <w:style w:type="paragraph" w:styleId="af0">
    <w:name w:val="Subtitle"/>
    <w:basedOn w:val="a"/>
    <w:next w:val="a3"/>
    <w:qFormat/>
    <w:rsid w:val="000F30C9"/>
    <w:pPr>
      <w:spacing w:after="60"/>
      <w:jc w:val="center"/>
    </w:pPr>
    <w:rPr>
      <w:rFonts w:ascii="Arial" w:hAnsi="Arial"/>
      <w:sz w:val="24"/>
    </w:rPr>
  </w:style>
  <w:style w:type="paragraph" w:customStyle="1" w:styleId="WW-TableofAuthorities">
    <w:name w:val="WW-Table of Authorities"/>
    <w:basedOn w:val="a"/>
    <w:next w:val="a"/>
    <w:rsid w:val="000F30C9"/>
    <w:pPr>
      <w:ind w:left="200" w:hanging="200"/>
    </w:pPr>
  </w:style>
  <w:style w:type="paragraph" w:customStyle="1" w:styleId="WW-TableofFigures">
    <w:name w:val="WW-Table of Figures"/>
    <w:basedOn w:val="a"/>
    <w:next w:val="a"/>
    <w:rsid w:val="000F30C9"/>
    <w:pPr>
      <w:ind w:left="400" w:hanging="400"/>
    </w:pPr>
  </w:style>
  <w:style w:type="paragraph" w:styleId="af1">
    <w:name w:val="Title"/>
    <w:basedOn w:val="a"/>
    <w:next w:val="af0"/>
    <w:qFormat/>
    <w:rsid w:val="000F30C9"/>
    <w:pPr>
      <w:spacing w:before="240" w:after="60"/>
      <w:jc w:val="center"/>
    </w:pPr>
    <w:rPr>
      <w:rFonts w:ascii="Arial" w:hAnsi="Arial"/>
      <w:b/>
      <w:kern w:val="1"/>
      <w:sz w:val="32"/>
    </w:rPr>
  </w:style>
  <w:style w:type="paragraph" w:customStyle="1" w:styleId="WW-TOAHeading">
    <w:name w:val="WW-TOA Heading"/>
    <w:basedOn w:val="a"/>
    <w:next w:val="a"/>
    <w:rsid w:val="000F30C9"/>
    <w:pPr>
      <w:spacing w:before="120"/>
    </w:pPr>
    <w:rPr>
      <w:rFonts w:ascii="Arial" w:hAnsi="Arial"/>
      <w:b/>
      <w:sz w:val="24"/>
    </w:rPr>
  </w:style>
  <w:style w:type="paragraph" w:styleId="TOC1">
    <w:name w:val="toc 1"/>
    <w:basedOn w:val="a"/>
    <w:next w:val="a"/>
    <w:semiHidden/>
    <w:rsid w:val="000F30C9"/>
  </w:style>
  <w:style w:type="paragraph" w:styleId="TOC2">
    <w:name w:val="toc 2"/>
    <w:basedOn w:val="a"/>
    <w:next w:val="a"/>
    <w:semiHidden/>
    <w:rsid w:val="000F30C9"/>
    <w:pPr>
      <w:ind w:left="200"/>
    </w:pPr>
  </w:style>
  <w:style w:type="paragraph" w:styleId="TOC3">
    <w:name w:val="toc 3"/>
    <w:basedOn w:val="a"/>
    <w:next w:val="a"/>
    <w:semiHidden/>
    <w:rsid w:val="000F30C9"/>
    <w:pPr>
      <w:ind w:left="400"/>
    </w:pPr>
  </w:style>
  <w:style w:type="paragraph" w:styleId="TOC4">
    <w:name w:val="toc 4"/>
    <w:basedOn w:val="a"/>
    <w:next w:val="a"/>
    <w:semiHidden/>
    <w:rsid w:val="000F30C9"/>
    <w:pPr>
      <w:ind w:left="600"/>
    </w:pPr>
  </w:style>
  <w:style w:type="paragraph" w:styleId="TOC5">
    <w:name w:val="toc 5"/>
    <w:basedOn w:val="a"/>
    <w:next w:val="a"/>
    <w:semiHidden/>
    <w:rsid w:val="000F30C9"/>
    <w:pPr>
      <w:ind w:left="800"/>
    </w:pPr>
  </w:style>
  <w:style w:type="paragraph" w:styleId="TOC6">
    <w:name w:val="toc 6"/>
    <w:basedOn w:val="a"/>
    <w:next w:val="a"/>
    <w:semiHidden/>
    <w:rsid w:val="000F30C9"/>
    <w:pPr>
      <w:ind w:left="1000"/>
    </w:pPr>
  </w:style>
  <w:style w:type="paragraph" w:styleId="TOC7">
    <w:name w:val="toc 7"/>
    <w:basedOn w:val="a"/>
    <w:next w:val="a"/>
    <w:semiHidden/>
    <w:rsid w:val="000F30C9"/>
    <w:pPr>
      <w:ind w:left="1200"/>
    </w:pPr>
  </w:style>
  <w:style w:type="paragraph" w:styleId="TOC8">
    <w:name w:val="toc 8"/>
    <w:basedOn w:val="a"/>
    <w:next w:val="a"/>
    <w:semiHidden/>
    <w:rsid w:val="000F30C9"/>
    <w:pPr>
      <w:ind w:left="1400"/>
    </w:pPr>
  </w:style>
  <w:style w:type="paragraph" w:styleId="TOC9">
    <w:name w:val="toc 9"/>
    <w:basedOn w:val="a"/>
    <w:next w:val="a"/>
    <w:semiHidden/>
    <w:rsid w:val="000F30C9"/>
    <w:pPr>
      <w:ind w:left="1600"/>
    </w:pPr>
  </w:style>
  <w:style w:type="paragraph" w:customStyle="1" w:styleId="WW-Default">
    <w:name w:val="WW-Default"/>
    <w:rsid w:val="000F30C9"/>
    <w:pPr>
      <w:suppressAutoHyphens/>
      <w:autoSpaceDE w:val="0"/>
    </w:pPr>
    <w:rPr>
      <w:rFonts w:eastAsia="Arial"/>
      <w:color w:val="000000"/>
      <w:sz w:val="24"/>
      <w:szCs w:val="24"/>
      <w:lang w:eastAsia="ar-SA"/>
    </w:rPr>
  </w:style>
  <w:style w:type="paragraph" w:styleId="af2">
    <w:name w:val="Document Map"/>
    <w:basedOn w:val="a"/>
    <w:rsid w:val="000F30C9"/>
    <w:pPr>
      <w:shd w:val="clear" w:color="auto" w:fill="000080"/>
    </w:pPr>
    <w:rPr>
      <w:rFonts w:ascii="Tahoma" w:hAnsi="Tahoma" w:cs="Tahoma"/>
    </w:rPr>
  </w:style>
  <w:style w:type="table" w:styleId="af3">
    <w:name w:val="Table Grid"/>
    <w:basedOn w:val="a1"/>
    <w:uiPriority w:val="59"/>
    <w:rsid w:val="00BA7E44"/>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2D41D9"/>
    <w:pPr>
      <w:suppressAutoHyphens w:val="0"/>
      <w:ind w:left="720"/>
      <w:contextualSpacing/>
    </w:pPr>
    <w:rPr>
      <w:sz w:val="24"/>
      <w:szCs w:val="24"/>
      <w:lang w:eastAsia="en-GB"/>
    </w:rPr>
  </w:style>
  <w:style w:type="paragraph" w:styleId="af5">
    <w:name w:val="Normal (Web)"/>
    <w:basedOn w:val="a"/>
    <w:uiPriority w:val="99"/>
    <w:semiHidden/>
    <w:unhideWhenUsed/>
    <w:rsid w:val="00111F4B"/>
    <w:pPr>
      <w:suppressAutoHyphens w:val="0"/>
      <w:spacing w:before="100" w:beforeAutospacing="1" w:after="100" w:afterAutospacing="1"/>
    </w:pPr>
    <w:rPr>
      <w:sz w:val="24"/>
      <w:szCs w:val="24"/>
      <w:lang w:eastAsia="en-GB"/>
    </w:rPr>
  </w:style>
  <w:style w:type="character" w:styleId="af6">
    <w:name w:val="annotation reference"/>
    <w:uiPriority w:val="99"/>
    <w:semiHidden/>
    <w:unhideWhenUsed/>
    <w:rsid w:val="00152AE8"/>
    <w:rPr>
      <w:sz w:val="16"/>
      <w:szCs w:val="16"/>
    </w:rPr>
  </w:style>
  <w:style w:type="paragraph" w:styleId="af7">
    <w:name w:val="annotation text"/>
    <w:basedOn w:val="a"/>
    <w:link w:val="af8"/>
    <w:uiPriority w:val="99"/>
    <w:semiHidden/>
    <w:unhideWhenUsed/>
    <w:rsid w:val="00152AE8"/>
  </w:style>
  <w:style w:type="character" w:customStyle="1" w:styleId="af8">
    <w:name w:val="批注文字 字符"/>
    <w:link w:val="af7"/>
    <w:uiPriority w:val="99"/>
    <w:semiHidden/>
    <w:rsid w:val="00152AE8"/>
    <w:rPr>
      <w:lang w:val="en-US" w:eastAsia="ar-SA"/>
    </w:rPr>
  </w:style>
  <w:style w:type="paragraph" w:styleId="af9">
    <w:name w:val="Balloon Text"/>
    <w:basedOn w:val="a"/>
    <w:link w:val="afa"/>
    <w:uiPriority w:val="99"/>
    <w:semiHidden/>
    <w:unhideWhenUsed/>
    <w:rsid w:val="00152AE8"/>
    <w:rPr>
      <w:rFonts w:ascii="Tahoma" w:hAnsi="Tahoma" w:cs="Tahoma"/>
      <w:sz w:val="16"/>
      <w:szCs w:val="16"/>
    </w:rPr>
  </w:style>
  <w:style w:type="character" w:customStyle="1" w:styleId="afa">
    <w:name w:val="批注框文本 字符"/>
    <w:link w:val="af9"/>
    <w:uiPriority w:val="99"/>
    <w:semiHidden/>
    <w:rsid w:val="00152AE8"/>
    <w:rPr>
      <w:rFonts w:ascii="Tahoma" w:hAnsi="Tahoma" w:cs="Tahoma"/>
      <w:sz w:val="16"/>
      <w:szCs w:val="16"/>
      <w:lang w:val="en-US" w:eastAsia="ar-SA"/>
    </w:rPr>
  </w:style>
  <w:style w:type="character" w:customStyle="1" w:styleId="a7">
    <w:name w:val="页眉 字符"/>
    <w:basedOn w:val="a0"/>
    <w:link w:val="a6"/>
    <w:uiPriority w:val="99"/>
    <w:rsid w:val="00E8079F"/>
    <w:rPr>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517">
      <w:bodyDiv w:val="1"/>
      <w:marLeft w:val="0"/>
      <w:marRight w:val="0"/>
      <w:marTop w:val="0"/>
      <w:marBottom w:val="0"/>
      <w:divBdr>
        <w:top w:val="none" w:sz="0" w:space="0" w:color="auto"/>
        <w:left w:val="none" w:sz="0" w:space="0" w:color="auto"/>
        <w:bottom w:val="none" w:sz="0" w:space="0" w:color="auto"/>
        <w:right w:val="none" w:sz="0" w:space="0" w:color="auto"/>
      </w:divBdr>
      <w:divsChild>
        <w:div w:id="64031723">
          <w:marLeft w:val="547"/>
          <w:marRight w:val="0"/>
          <w:marTop w:val="154"/>
          <w:marBottom w:val="0"/>
          <w:divBdr>
            <w:top w:val="none" w:sz="0" w:space="0" w:color="auto"/>
            <w:left w:val="none" w:sz="0" w:space="0" w:color="auto"/>
            <w:bottom w:val="none" w:sz="0" w:space="0" w:color="auto"/>
            <w:right w:val="none" w:sz="0" w:space="0" w:color="auto"/>
          </w:divBdr>
        </w:div>
        <w:div w:id="141238272">
          <w:marLeft w:val="1166"/>
          <w:marRight w:val="0"/>
          <w:marTop w:val="134"/>
          <w:marBottom w:val="0"/>
          <w:divBdr>
            <w:top w:val="none" w:sz="0" w:space="0" w:color="auto"/>
            <w:left w:val="none" w:sz="0" w:space="0" w:color="auto"/>
            <w:bottom w:val="none" w:sz="0" w:space="0" w:color="auto"/>
            <w:right w:val="none" w:sz="0" w:space="0" w:color="auto"/>
          </w:divBdr>
        </w:div>
        <w:div w:id="346369848">
          <w:marLeft w:val="547"/>
          <w:marRight w:val="0"/>
          <w:marTop w:val="154"/>
          <w:marBottom w:val="0"/>
          <w:divBdr>
            <w:top w:val="none" w:sz="0" w:space="0" w:color="auto"/>
            <w:left w:val="none" w:sz="0" w:space="0" w:color="auto"/>
            <w:bottom w:val="none" w:sz="0" w:space="0" w:color="auto"/>
            <w:right w:val="none" w:sz="0" w:space="0" w:color="auto"/>
          </w:divBdr>
        </w:div>
        <w:div w:id="605582352">
          <w:marLeft w:val="1166"/>
          <w:marRight w:val="0"/>
          <w:marTop w:val="134"/>
          <w:marBottom w:val="0"/>
          <w:divBdr>
            <w:top w:val="none" w:sz="0" w:space="0" w:color="auto"/>
            <w:left w:val="none" w:sz="0" w:space="0" w:color="auto"/>
            <w:bottom w:val="none" w:sz="0" w:space="0" w:color="auto"/>
            <w:right w:val="none" w:sz="0" w:space="0" w:color="auto"/>
          </w:divBdr>
        </w:div>
        <w:div w:id="906887905">
          <w:marLeft w:val="547"/>
          <w:marRight w:val="0"/>
          <w:marTop w:val="154"/>
          <w:marBottom w:val="0"/>
          <w:divBdr>
            <w:top w:val="none" w:sz="0" w:space="0" w:color="auto"/>
            <w:left w:val="none" w:sz="0" w:space="0" w:color="auto"/>
            <w:bottom w:val="none" w:sz="0" w:space="0" w:color="auto"/>
            <w:right w:val="none" w:sz="0" w:space="0" w:color="auto"/>
          </w:divBdr>
        </w:div>
        <w:div w:id="968894590">
          <w:marLeft w:val="1166"/>
          <w:marRight w:val="0"/>
          <w:marTop w:val="134"/>
          <w:marBottom w:val="0"/>
          <w:divBdr>
            <w:top w:val="none" w:sz="0" w:space="0" w:color="auto"/>
            <w:left w:val="none" w:sz="0" w:space="0" w:color="auto"/>
            <w:bottom w:val="none" w:sz="0" w:space="0" w:color="auto"/>
            <w:right w:val="none" w:sz="0" w:space="0" w:color="auto"/>
          </w:divBdr>
        </w:div>
        <w:div w:id="1687364321">
          <w:marLeft w:val="1800"/>
          <w:marRight w:val="0"/>
          <w:marTop w:val="82"/>
          <w:marBottom w:val="0"/>
          <w:divBdr>
            <w:top w:val="none" w:sz="0" w:space="0" w:color="auto"/>
            <w:left w:val="none" w:sz="0" w:space="0" w:color="auto"/>
            <w:bottom w:val="none" w:sz="0" w:space="0" w:color="auto"/>
            <w:right w:val="none" w:sz="0" w:space="0" w:color="auto"/>
          </w:divBdr>
        </w:div>
        <w:div w:id="1851676978">
          <w:marLeft w:val="1800"/>
          <w:marRight w:val="0"/>
          <w:marTop w:val="82"/>
          <w:marBottom w:val="0"/>
          <w:divBdr>
            <w:top w:val="none" w:sz="0" w:space="0" w:color="auto"/>
            <w:left w:val="none" w:sz="0" w:space="0" w:color="auto"/>
            <w:bottom w:val="none" w:sz="0" w:space="0" w:color="auto"/>
            <w:right w:val="none" w:sz="0" w:space="0" w:color="auto"/>
          </w:divBdr>
        </w:div>
        <w:div w:id="1874920291">
          <w:marLeft w:val="1800"/>
          <w:marRight w:val="0"/>
          <w:marTop w:val="82"/>
          <w:marBottom w:val="0"/>
          <w:divBdr>
            <w:top w:val="none" w:sz="0" w:space="0" w:color="auto"/>
            <w:left w:val="none" w:sz="0" w:space="0" w:color="auto"/>
            <w:bottom w:val="none" w:sz="0" w:space="0" w:color="auto"/>
            <w:right w:val="none" w:sz="0" w:space="0" w:color="auto"/>
          </w:divBdr>
        </w:div>
      </w:divsChild>
    </w:div>
    <w:div w:id="74136355">
      <w:bodyDiv w:val="1"/>
      <w:marLeft w:val="0"/>
      <w:marRight w:val="0"/>
      <w:marTop w:val="0"/>
      <w:marBottom w:val="0"/>
      <w:divBdr>
        <w:top w:val="none" w:sz="0" w:space="0" w:color="auto"/>
        <w:left w:val="none" w:sz="0" w:space="0" w:color="auto"/>
        <w:bottom w:val="none" w:sz="0" w:space="0" w:color="auto"/>
        <w:right w:val="none" w:sz="0" w:space="0" w:color="auto"/>
      </w:divBdr>
    </w:div>
    <w:div w:id="88474457">
      <w:bodyDiv w:val="1"/>
      <w:marLeft w:val="0"/>
      <w:marRight w:val="0"/>
      <w:marTop w:val="0"/>
      <w:marBottom w:val="0"/>
      <w:divBdr>
        <w:top w:val="none" w:sz="0" w:space="0" w:color="auto"/>
        <w:left w:val="none" w:sz="0" w:space="0" w:color="auto"/>
        <w:bottom w:val="none" w:sz="0" w:space="0" w:color="auto"/>
        <w:right w:val="none" w:sz="0" w:space="0" w:color="auto"/>
      </w:divBdr>
      <w:divsChild>
        <w:div w:id="638804814">
          <w:marLeft w:val="547"/>
          <w:marRight w:val="0"/>
          <w:marTop w:val="130"/>
          <w:marBottom w:val="0"/>
          <w:divBdr>
            <w:top w:val="none" w:sz="0" w:space="0" w:color="auto"/>
            <w:left w:val="none" w:sz="0" w:space="0" w:color="auto"/>
            <w:bottom w:val="none" w:sz="0" w:space="0" w:color="auto"/>
            <w:right w:val="none" w:sz="0" w:space="0" w:color="auto"/>
          </w:divBdr>
        </w:div>
        <w:div w:id="1581673212">
          <w:marLeft w:val="547"/>
          <w:marRight w:val="0"/>
          <w:marTop w:val="130"/>
          <w:marBottom w:val="0"/>
          <w:divBdr>
            <w:top w:val="none" w:sz="0" w:space="0" w:color="auto"/>
            <w:left w:val="none" w:sz="0" w:space="0" w:color="auto"/>
            <w:bottom w:val="none" w:sz="0" w:space="0" w:color="auto"/>
            <w:right w:val="none" w:sz="0" w:space="0" w:color="auto"/>
          </w:divBdr>
        </w:div>
        <w:div w:id="1747605744">
          <w:marLeft w:val="547"/>
          <w:marRight w:val="0"/>
          <w:marTop w:val="130"/>
          <w:marBottom w:val="0"/>
          <w:divBdr>
            <w:top w:val="none" w:sz="0" w:space="0" w:color="auto"/>
            <w:left w:val="none" w:sz="0" w:space="0" w:color="auto"/>
            <w:bottom w:val="none" w:sz="0" w:space="0" w:color="auto"/>
            <w:right w:val="none" w:sz="0" w:space="0" w:color="auto"/>
          </w:divBdr>
        </w:div>
      </w:divsChild>
    </w:div>
    <w:div w:id="149564123">
      <w:bodyDiv w:val="1"/>
      <w:marLeft w:val="0"/>
      <w:marRight w:val="0"/>
      <w:marTop w:val="0"/>
      <w:marBottom w:val="0"/>
      <w:divBdr>
        <w:top w:val="none" w:sz="0" w:space="0" w:color="auto"/>
        <w:left w:val="none" w:sz="0" w:space="0" w:color="auto"/>
        <w:bottom w:val="none" w:sz="0" w:space="0" w:color="auto"/>
        <w:right w:val="none" w:sz="0" w:space="0" w:color="auto"/>
      </w:divBdr>
      <w:divsChild>
        <w:div w:id="489954827">
          <w:marLeft w:val="1166"/>
          <w:marRight w:val="0"/>
          <w:marTop w:val="134"/>
          <w:marBottom w:val="0"/>
          <w:divBdr>
            <w:top w:val="none" w:sz="0" w:space="0" w:color="auto"/>
            <w:left w:val="none" w:sz="0" w:space="0" w:color="auto"/>
            <w:bottom w:val="none" w:sz="0" w:space="0" w:color="auto"/>
            <w:right w:val="none" w:sz="0" w:space="0" w:color="auto"/>
          </w:divBdr>
        </w:div>
        <w:div w:id="519199256">
          <w:marLeft w:val="1166"/>
          <w:marRight w:val="0"/>
          <w:marTop w:val="134"/>
          <w:marBottom w:val="0"/>
          <w:divBdr>
            <w:top w:val="none" w:sz="0" w:space="0" w:color="auto"/>
            <w:left w:val="none" w:sz="0" w:space="0" w:color="auto"/>
            <w:bottom w:val="none" w:sz="0" w:space="0" w:color="auto"/>
            <w:right w:val="none" w:sz="0" w:space="0" w:color="auto"/>
          </w:divBdr>
        </w:div>
        <w:div w:id="1216548715">
          <w:marLeft w:val="547"/>
          <w:marRight w:val="0"/>
          <w:marTop w:val="154"/>
          <w:marBottom w:val="0"/>
          <w:divBdr>
            <w:top w:val="none" w:sz="0" w:space="0" w:color="auto"/>
            <w:left w:val="none" w:sz="0" w:space="0" w:color="auto"/>
            <w:bottom w:val="none" w:sz="0" w:space="0" w:color="auto"/>
            <w:right w:val="none" w:sz="0" w:space="0" w:color="auto"/>
          </w:divBdr>
        </w:div>
        <w:div w:id="1325164117">
          <w:marLeft w:val="1166"/>
          <w:marRight w:val="0"/>
          <w:marTop w:val="134"/>
          <w:marBottom w:val="0"/>
          <w:divBdr>
            <w:top w:val="none" w:sz="0" w:space="0" w:color="auto"/>
            <w:left w:val="none" w:sz="0" w:space="0" w:color="auto"/>
            <w:bottom w:val="none" w:sz="0" w:space="0" w:color="auto"/>
            <w:right w:val="none" w:sz="0" w:space="0" w:color="auto"/>
          </w:divBdr>
        </w:div>
        <w:div w:id="1468431272">
          <w:marLeft w:val="1166"/>
          <w:marRight w:val="0"/>
          <w:marTop w:val="134"/>
          <w:marBottom w:val="0"/>
          <w:divBdr>
            <w:top w:val="none" w:sz="0" w:space="0" w:color="auto"/>
            <w:left w:val="none" w:sz="0" w:space="0" w:color="auto"/>
            <w:bottom w:val="none" w:sz="0" w:space="0" w:color="auto"/>
            <w:right w:val="none" w:sz="0" w:space="0" w:color="auto"/>
          </w:divBdr>
        </w:div>
        <w:div w:id="1788809686">
          <w:marLeft w:val="1166"/>
          <w:marRight w:val="0"/>
          <w:marTop w:val="134"/>
          <w:marBottom w:val="0"/>
          <w:divBdr>
            <w:top w:val="none" w:sz="0" w:space="0" w:color="auto"/>
            <w:left w:val="none" w:sz="0" w:space="0" w:color="auto"/>
            <w:bottom w:val="none" w:sz="0" w:space="0" w:color="auto"/>
            <w:right w:val="none" w:sz="0" w:space="0" w:color="auto"/>
          </w:divBdr>
        </w:div>
        <w:div w:id="1973366648">
          <w:marLeft w:val="547"/>
          <w:marRight w:val="0"/>
          <w:marTop w:val="154"/>
          <w:marBottom w:val="0"/>
          <w:divBdr>
            <w:top w:val="none" w:sz="0" w:space="0" w:color="auto"/>
            <w:left w:val="none" w:sz="0" w:space="0" w:color="auto"/>
            <w:bottom w:val="none" w:sz="0" w:space="0" w:color="auto"/>
            <w:right w:val="none" w:sz="0" w:space="0" w:color="auto"/>
          </w:divBdr>
        </w:div>
        <w:div w:id="2100441844">
          <w:marLeft w:val="1166"/>
          <w:marRight w:val="0"/>
          <w:marTop w:val="134"/>
          <w:marBottom w:val="0"/>
          <w:divBdr>
            <w:top w:val="none" w:sz="0" w:space="0" w:color="auto"/>
            <w:left w:val="none" w:sz="0" w:space="0" w:color="auto"/>
            <w:bottom w:val="none" w:sz="0" w:space="0" w:color="auto"/>
            <w:right w:val="none" w:sz="0" w:space="0" w:color="auto"/>
          </w:divBdr>
        </w:div>
      </w:divsChild>
    </w:div>
    <w:div w:id="195234864">
      <w:bodyDiv w:val="1"/>
      <w:marLeft w:val="0"/>
      <w:marRight w:val="0"/>
      <w:marTop w:val="0"/>
      <w:marBottom w:val="0"/>
      <w:divBdr>
        <w:top w:val="none" w:sz="0" w:space="0" w:color="auto"/>
        <w:left w:val="none" w:sz="0" w:space="0" w:color="auto"/>
        <w:bottom w:val="none" w:sz="0" w:space="0" w:color="auto"/>
        <w:right w:val="none" w:sz="0" w:space="0" w:color="auto"/>
      </w:divBdr>
      <w:divsChild>
        <w:div w:id="2166131">
          <w:marLeft w:val="1166"/>
          <w:marRight w:val="0"/>
          <w:marTop w:val="115"/>
          <w:marBottom w:val="0"/>
          <w:divBdr>
            <w:top w:val="none" w:sz="0" w:space="0" w:color="auto"/>
            <w:left w:val="none" w:sz="0" w:space="0" w:color="auto"/>
            <w:bottom w:val="none" w:sz="0" w:space="0" w:color="auto"/>
            <w:right w:val="none" w:sz="0" w:space="0" w:color="auto"/>
          </w:divBdr>
        </w:div>
        <w:div w:id="147327375">
          <w:marLeft w:val="1166"/>
          <w:marRight w:val="0"/>
          <w:marTop w:val="115"/>
          <w:marBottom w:val="0"/>
          <w:divBdr>
            <w:top w:val="none" w:sz="0" w:space="0" w:color="auto"/>
            <w:left w:val="none" w:sz="0" w:space="0" w:color="auto"/>
            <w:bottom w:val="none" w:sz="0" w:space="0" w:color="auto"/>
            <w:right w:val="none" w:sz="0" w:space="0" w:color="auto"/>
          </w:divBdr>
        </w:div>
        <w:div w:id="247738383">
          <w:marLeft w:val="1166"/>
          <w:marRight w:val="0"/>
          <w:marTop w:val="115"/>
          <w:marBottom w:val="0"/>
          <w:divBdr>
            <w:top w:val="none" w:sz="0" w:space="0" w:color="auto"/>
            <w:left w:val="none" w:sz="0" w:space="0" w:color="auto"/>
            <w:bottom w:val="none" w:sz="0" w:space="0" w:color="auto"/>
            <w:right w:val="none" w:sz="0" w:space="0" w:color="auto"/>
          </w:divBdr>
        </w:div>
        <w:div w:id="770516421">
          <w:marLeft w:val="547"/>
          <w:marRight w:val="0"/>
          <w:marTop w:val="130"/>
          <w:marBottom w:val="0"/>
          <w:divBdr>
            <w:top w:val="none" w:sz="0" w:space="0" w:color="auto"/>
            <w:left w:val="none" w:sz="0" w:space="0" w:color="auto"/>
            <w:bottom w:val="none" w:sz="0" w:space="0" w:color="auto"/>
            <w:right w:val="none" w:sz="0" w:space="0" w:color="auto"/>
          </w:divBdr>
        </w:div>
        <w:div w:id="916330191">
          <w:marLeft w:val="1166"/>
          <w:marRight w:val="0"/>
          <w:marTop w:val="115"/>
          <w:marBottom w:val="0"/>
          <w:divBdr>
            <w:top w:val="none" w:sz="0" w:space="0" w:color="auto"/>
            <w:left w:val="none" w:sz="0" w:space="0" w:color="auto"/>
            <w:bottom w:val="none" w:sz="0" w:space="0" w:color="auto"/>
            <w:right w:val="none" w:sz="0" w:space="0" w:color="auto"/>
          </w:divBdr>
        </w:div>
        <w:div w:id="1243837743">
          <w:marLeft w:val="547"/>
          <w:marRight w:val="0"/>
          <w:marTop w:val="130"/>
          <w:marBottom w:val="0"/>
          <w:divBdr>
            <w:top w:val="none" w:sz="0" w:space="0" w:color="auto"/>
            <w:left w:val="none" w:sz="0" w:space="0" w:color="auto"/>
            <w:bottom w:val="none" w:sz="0" w:space="0" w:color="auto"/>
            <w:right w:val="none" w:sz="0" w:space="0" w:color="auto"/>
          </w:divBdr>
        </w:div>
        <w:div w:id="1293513338">
          <w:marLeft w:val="1166"/>
          <w:marRight w:val="0"/>
          <w:marTop w:val="115"/>
          <w:marBottom w:val="0"/>
          <w:divBdr>
            <w:top w:val="none" w:sz="0" w:space="0" w:color="auto"/>
            <w:left w:val="none" w:sz="0" w:space="0" w:color="auto"/>
            <w:bottom w:val="none" w:sz="0" w:space="0" w:color="auto"/>
            <w:right w:val="none" w:sz="0" w:space="0" w:color="auto"/>
          </w:divBdr>
        </w:div>
        <w:div w:id="1351104359">
          <w:marLeft w:val="1166"/>
          <w:marRight w:val="0"/>
          <w:marTop w:val="115"/>
          <w:marBottom w:val="0"/>
          <w:divBdr>
            <w:top w:val="none" w:sz="0" w:space="0" w:color="auto"/>
            <w:left w:val="none" w:sz="0" w:space="0" w:color="auto"/>
            <w:bottom w:val="none" w:sz="0" w:space="0" w:color="auto"/>
            <w:right w:val="none" w:sz="0" w:space="0" w:color="auto"/>
          </w:divBdr>
        </w:div>
        <w:div w:id="2030066004">
          <w:marLeft w:val="547"/>
          <w:marRight w:val="0"/>
          <w:marTop w:val="130"/>
          <w:marBottom w:val="0"/>
          <w:divBdr>
            <w:top w:val="none" w:sz="0" w:space="0" w:color="auto"/>
            <w:left w:val="none" w:sz="0" w:space="0" w:color="auto"/>
            <w:bottom w:val="none" w:sz="0" w:space="0" w:color="auto"/>
            <w:right w:val="none" w:sz="0" w:space="0" w:color="auto"/>
          </w:divBdr>
        </w:div>
      </w:divsChild>
    </w:div>
    <w:div w:id="208997032">
      <w:bodyDiv w:val="1"/>
      <w:marLeft w:val="0"/>
      <w:marRight w:val="0"/>
      <w:marTop w:val="0"/>
      <w:marBottom w:val="0"/>
      <w:divBdr>
        <w:top w:val="none" w:sz="0" w:space="0" w:color="auto"/>
        <w:left w:val="none" w:sz="0" w:space="0" w:color="auto"/>
        <w:bottom w:val="none" w:sz="0" w:space="0" w:color="auto"/>
        <w:right w:val="none" w:sz="0" w:space="0" w:color="auto"/>
      </w:divBdr>
      <w:divsChild>
        <w:div w:id="1433934123">
          <w:marLeft w:val="547"/>
          <w:marRight w:val="0"/>
          <w:marTop w:val="154"/>
          <w:marBottom w:val="0"/>
          <w:divBdr>
            <w:top w:val="none" w:sz="0" w:space="0" w:color="auto"/>
            <w:left w:val="none" w:sz="0" w:space="0" w:color="auto"/>
            <w:bottom w:val="none" w:sz="0" w:space="0" w:color="auto"/>
            <w:right w:val="none" w:sz="0" w:space="0" w:color="auto"/>
          </w:divBdr>
        </w:div>
        <w:div w:id="1760367596">
          <w:marLeft w:val="1166"/>
          <w:marRight w:val="0"/>
          <w:marTop w:val="134"/>
          <w:marBottom w:val="0"/>
          <w:divBdr>
            <w:top w:val="none" w:sz="0" w:space="0" w:color="auto"/>
            <w:left w:val="none" w:sz="0" w:space="0" w:color="auto"/>
            <w:bottom w:val="none" w:sz="0" w:space="0" w:color="auto"/>
            <w:right w:val="none" w:sz="0" w:space="0" w:color="auto"/>
          </w:divBdr>
        </w:div>
        <w:div w:id="2062090821">
          <w:marLeft w:val="1166"/>
          <w:marRight w:val="0"/>
          <w:marTop w:val="134"/>
          <w:marBottom w:val="0"/>
          <w:divBdr>
            <w:top w:val="none" w:sz="0" w:space="0" w:color="auto"/>
            <w:left w:val="none" w:sz="0" w:space="0" w:color="auto"/>
            <w:bottom w:val="none" w:sz="0" w:space="0" w:color="auto"/>
            <w:right w:val="none" w:sz="0" w:space="0" w:color="auto"/>
          </w:divBdr>
        </w:div>
      </w:divsChild>
    </w:div>
    <w:div w:id="235289196">
      <w:bodyDiv w:val="1"/>
      <w:marLeft w:val="0"/>
      <w:marRight w:val="0"/>
      <w:marTop w:val="0"/>
      <w:marBottom w:val="0"/>
      <w:divBdr>
        <w:top w:val="none" w:sz="0" w:space="0" w:color="auto"/>
        <w:left w:val="none" w:sz="0" w:space="0" w:color="auto"/>
        <w:bottom w:val="none" w:sz="0" w:space="0" w:color="auto"/>
        <w:right w:val="none" w:sz="0" w:space="0" w:color="auto"/>
      </w:divBdr>
      <w:divsChild>
        <w:div w:id="1457407962">
          <w:marLeft w:val="1166"/>
          <w:marRight w:val="0"/>
          <w:marTop w:val="134"/>
          <w:marBottom w:val="0"/>
          <w:divBdr>
            <w:top w:val="none" w:sz="0" w:space="0" w:color="auto"/>
            <w:left w:val="none" w:sz="0" w:space="0" w:color="auto"/>
            <w:bottom w:val="none" w:sz="0" w:space="0" w:color="auto"/>
            <w:right w:val="none" w:sz="0" w:space="0" w:color="auto"/>
          </w:divBdr>
        </w:div>
        <w:div w:id="1814325875">
          <w:marLeft w:val="547"/>
          <w:marRight w:val="0"/>
          <w:marTop w:val="154"/>
          <w:marBottom w:val="0"/>
          <w:divBdr>
            <w:top w:val="none" w:sz="0" w:space="0" w:color="auto"/>
            <w:left w:val="none" w:sz="0" w:space="0" w:color="auto"/>
            <w:bottom w:val="none" w:sz="0" w:space="0" w:color="auto"/>
            <w:right w:val="none" w:sz="0" w:space="0" w:color="auto"/>
          </w:divBdr>
        </w:div>
      </w:divsChild>
    </w:div>
    <w:div w:id="237641742">
      <w:bodyDiv w:val="1"/>
      <w:marLeft w:val="0"/>
      <w:marRight w:val="0"/>
      <w:marTop w:val="0"/>
      <w:marBottom w:val="0"/>
      <w:divBdr>
        <w:top w:val="none" w:sz="0" w:space="0" w:color="auto"/>
        <w:left w:val="none" w:sz="0" w:space="0" w:color="auto"/>
        <w:bottom w:val="none" w:sz="0" w:space="0" w:color="auto"/>
        <w:right w:val="none" w:sz="0" w:space="0" w:color="auto"/>
      </w:divBdr>
      <w:divsChild>
        <w:div w:id="352924733">
          <w:marLeft w:val="547"/>
          <w:marRight w:val="0"/>
          <w:marTop w:val="154"/>
          <w:marBottom w:val="0"/>
          <w:divBdr>
            <w:top w:val="none" w:sz="0" w:space="0" w:color="auto"/>
            <w:left w:val="none" w:sz="0" w:space="0" w:color="auto"/>
            <w:bottom w:val="none" w:sz="0" w:space="0" w:color="auto"/>
            <w:right w:val="none" w:sz="0" w:space="0" w:color="auto"/>
          </w:divBdr>
        </w:div>
      </w:divsChild>
    </w:div>
    <w:div w:id="256597383">
      <w:bodyDiv w:val="1"/>
      <w:marLeft w:val="0"/>
      <w:marRight w:val="0"/>
      <w:marTop w:val="0"/>
      <w:marBottom w:val="0"/>
      <w:divBdr>
        <w:top w:val="none" w:sz="0" w:space="0" w:color="auto"/>
        <w:left w:val="none" w:sz="0" w:space="0" w:color="auto"/>
        <w:bottom w:val="none" w:sz="0" w:space="0" w:color="auto"/>
        <w:right w:val="none" w:sz="0" w:space="0" w:color="auto"/>
      </w:divBdr>
      <w:divsChild>
        <w:div w:id="708801717">
          <w:marLeft w:val="547"/>
          <w:marRight w:val="0"/>
          <w:marTop w:val="144"/>
          <w:marBottom w:val="0"/>
          <w:divBdr>
            <w:top w:val="none" w:sz="0" w:space="0" w:color="auto"/>
            <w:left w:val="none" w:sz="0" w:space="0" w:color="auto"/>
            <w:bottom w:val="none" w:sz="0" w:space="0" w:color="auto"/>
            <w:right w:val="none" w:sz="0" w:space="0" w:color="auto"/>
          </w:divBdr>
        </w:div>
        <w:div w:id="396588812">
          <w:marLeft w:val="547"/>
          <w:marRight w:val="0"/>
          <w:marTop w:val="144"/>
          <w:marBottom w:val="0"/>
          <w:divBdr>
            <w:top w:val="none" w:sz="0" w:space="0" w:color="auto"/>
            <w:left w:val="none" w:sz="0" w:space="0" w:color="auto"/>
            <w:bottom w:val="none" w:sz="0" w:space="0" w:color="auto"/>
            <w:right w:val="none" w:sz="0" w:space="0" w:color="auto"/>
          </w:divBdr>
        </w:div>
        <w:div w:id="1310941094">
          <w:marLeft w:val="547"/>
          <w:marRight w:val="0"/>
          <w:marTop w:val="144"/>
          <w:marBottom w:val="0"/>
          <w:divBdr>
            <w:top w:val="none" w:sz="0" w:space="0" w:color="auto"/>
            <w:left w:val="none" w:sz="0" w:space="0" w:color="auto"/>
            <w:bottom w:val="none" w:sz="0" w:space="0" w:color="auto"/>
            <w:right w:val="none" w:sz="0" w:space="0" w:color="auto"/>
          </w:divBdr>
        </w:div>
      </w:divsChild>
    </w:div>
    <w:div w:id="275523453">
      <w:bodyDiv w:val="1"/>
      <w:marLeft w:val="0"/>
      <w:marRight w:val="0"/>
      <w:marTop w:val="0"/>
      <w:marBottom w:val="0"/>
      <w:divBdr>
        <w:top w:val="none" w:sz="0" w:space="0" w:color="auto"/>
        <w:left w:val="none" w:sz="0" w:space="0" w:color="auto"/>
        <w:bottom w:val="none" w:sz="0" w:space="0" w:color="auto"/>
        <w:right w:val="none" w:sz="0" w:space="0" w:color="auto"/>
      </w:divBdr>
      <w:divsChild>
        <w:div w:id="30496925">
          <w:marLeft w:val="547"/>
          <w:marRight w:val="0"/>
          <w:marTop w:val="106"/>
          <w:marBottom w:val="0"/>
          <w:divBdr>
            <w:top w:val="none" w:sz="0" w:space="0" w:color="auto"/>
            <w:left w:val="none" w:sz="0" w:space="0" w:color="auto"/>
            <w:bottom w:val="none" w:sz="0" w:space="0" w:color="auto"/>
            <w:right w:val="none" w:sz="0" w:space="0" w:color="auto"/>
          </w:divBdr>
        </w:div>
        <w:div w:id="371614918">
          <w:marLeft w:val="547"/>
          <w:marRight w:val="0"/>
          <w:marTop w:val="106"/>
          <w:marBottom w:val="0"/>
          <w:divBdr>
            <w:top w:val="none" w:sz="0" w:space="0" w:color="auto"/>
            <w:left w:val="none" w:sz="0" w:space="0" w:color="auto"/>
            <w:bottom w:val="none" w:sz="0" w:space="0" w:color="auto"/>
            <w:right w:val="none" w:sz="0" w:space="0" w:color="auto"/>
          </w:divBdr>
        </w:div>
        <w:div w:id="800877560">
          <w:marLeft w:val="547"/>
          <w:marRight w:val="0"/>
          <w:marTop w:val="106"/>
          <w:marBottom w:val="0"/>
          <w:divBdr>
            <w:top w:val="none" w:sz="0" w:space="0" w:color="auto"/>
            <w:left w:val="none" w:sz="0" w:space="0" w:color="auto"/>
            <w:bottom w:val="none" w:sz="0" w:space="0" w:color="auto"/>
            <w:right w:val="none" w:sz="0" w:space="0" w:color="auto"/>
          </w:divBdr>
        </w:div>
        <w:div w:id="1052923902">
          <w:marLeft w:val="547"/>
          <w:marRight w:val="0"/>
          <w:marTop w:val="106"/>
          <w:marBottom w:val="0"/>
          <w:divBdr>
            <w:top w:val="none" w:sz="0" w:space="0" w:color="auto"/>
            <w:left w:val="none" w:sz="0" w:space="0" w:color="auto"/>
            <w:bottom w:val="none" w:sz="0" w:space="0" w:color="auto"/>
            <w:right w:val="none" w:sz="0" w:space="0" w:color="auto"/>
          </w:divBdr>
        </w:div>
        <w:div w:id="1110197589">
          <w:marLeft w:val="1166"/>
          <w:marRight w:val="0"/>
          <w:marTop w:val="96"/>
          <w:marBottom w:val="0"/>
          <w:divBdr>
            <w:top w:val="none" w:sz="0" w:space="0" w:color="auto"/>
            <w:left w:val="none" w:sz="0" w:space="0" w:color="auto"/>
            <w:bottom w:val="none" w:sz="0" w:space="0" w:color="auto"/>
            <w:right w:val="none" w:sz="0" w:space="0" w:color="auto"/>
          </w:divBdr>
        </w:div>
        <w:div w:id="1681732885">
          <w:marLeft w:val="1166"/>
          <w:marRight w:val="0"/>
          <w:marTop w:val="96"/>
          <w:marBottom w:val="0"/>
          <w:divBdr>
            <w:top w:val="none" w:sz="0" w:space="0" w:color="auto"/>
            <w:left w:val="none" w:sz="0" w:space="0" w:color="auto"/>
            <w:bottom w:val="none" w:sz="0" w:space="0" w:color="auto"/>
            <w:right w:val="none" w:sz="0" w:space="0" w:color="auto"/>
          </w:divBdr>
        </w:div>
      </w:divsChild>
    </w:div>
    <w:div w:id="304163502">
      <w:bodyDiv w:val="1"/>
      <w:marLeft w:val="0"/>
      <w:marRight w:val="0"/>
      <w:marTop w:val="0"/>
      <w:marBottom w:val="0"/>
      <w:divBdr>
        <w:top w:val="none" w:sz="0" w:space="0" w:color="auto"/>
        <w:left w:val="none" w:sz="0" w:space="0" w:color="auto"/>
        <w:bottom w:val="none" w:sz="0" w:space="0" w:color="auto"/>
        <w:right w:val="none" w:sz="0" w:space="0" w:color="auto"/>
      </w:divBdr>
      <w:divsChild>
        <w:div w:id="877081496">
          <w:marLeft w:val="547"/>
          <w:marRight w:val="0"/>
          <w:marTop w:val="106"/>
          <w:marBottom w:val="0"/>
          <w:divBdr>
            <w:top w:val="none" w:sz="0" w:space="0" w:color="auto"/>
            <w:left w:val="none" w:sz="0" w:space="0" w:color="auto"/>
            <w:bottom w:val="none" w:sz="0" w:space="0" w:color="auto"/>
            <w:right w:val="none" w:sz="0" w:space="0" w:color="auto"/>
          </w:divBdr>
        </w:div>
        <w:div w:id="1641035920">
          <w:marLeft w:val="547"/>
          <w:marRight w:val="0"/>
          <w:marTop w:val="106"/>
          <w:marBottom w:val="0"/>
          <w:divBdr>
            <w:top w:val="none" w:sz="0" w:space="0" w:color="auto"/>
            <w:left w:val="none" w:sz="0" w:space="0" w:color="auto"/>
            <w:bottom w:val="none" w:sz="0" w:space="0" w:color="auto"/>
            <w:right w:val="none" w:sz="0" w:space="0" w:color="auto"/>
          </w:divBdr>
        </w:div>
      </w:divsChild>
    </w:div>
    <w:div w:id="337469801">
      <w:bodyDiv w:val="1"/>
      <w:marLeft w:val="0"/>
      <w:marRight w:val="0"/>
      <w:marTop w:val="0"/>
      <w:marBottom w:val="0"/>
      <w:divBdr>
        <w:top w:val="none" w:sz="0" w:space="0" w:color="auto"/>
        <w:left w:val="none" w:sz="0" w:space="0" w:color="auto"/>
        <w:bottom w:val="none" w:sz="0" w:space="0" w:color="auto"/>
        <w:right w:val="none" w:sz="0" w:space="0" w:color="auto"/>
      </w:divBdr>
      <w:divsChild>
        <w:div w:id="1679455774">
          <w:marLeft w:val="547"/>
          <w:marRight w:val="0"/>
          <w:marTop w:val="144"/>
          <w:marBottom w:val="0"/>
          <w:divBdr>
            <w:top w:val="none" w:sz="0" w:space="0" w:color="auto"/>
            <w:left w:val="none" w:sz="0" w:space="0" w:color="auto"/>
            <w:bottom w:val="none" w:sz="0" w:space="0" w:color="auto"/>
            <w:right w:val="none" w:sz="0" w:space="0" w:color="auto"/>
          </w:divBdr>
        </w:div>
        <w:div w:id="1076318158">
          <w:marLeft w:val="1166"/>
          <w:marRight w:val="0"/>
          <w:marTop w:val="125"/>
          <w:marBottom w:val="0"/>
          <w:divBdr>
            <w:top w:val="none" w:sz="0" w:space="0" w:color="auto"/>
            <w:left w:val="none" w:sz="0" w:space="0" w:color="auto"/>
            <w:bottom w:val="none" w:sz="0" w:space="0" w:color="auto"/>
            <w:right w:val="none" w:sz="0" w:space="0" w:color="auto"/>
          </w:divBdr>
        </w:div>
        <w:div w:id="608852952">
          <w:marLeft w:val="1800"/>
          <w:marRight w:val="0"/>
          <w:marTop w:val="106"/>
          <w:marBottom w:val="0"/>
          <w:divBdr>
            <w:top w:val="none" w:sz="0" w:space="0" w:color="auto"/>
            <w:left w:val="none" w:sz="0" w:space="0" w:color="auto"/>
            <w:bottom w:val="none" w:sz="0" w:space="0" w:color="auto"/>
            <w:right w:val="none" w:sz="0" w:space="0" w:color="auto"/>
          </w:divBdr>
        </w:div>
        <w:div w:id="677125142">
          <w:marLeft w:val="1166"/>
          <w:marRight w:val="0"/>
          <w:marTop w:val="125"/>
          <w:marBottom w:val="0"/>
          <w:divBdr>
            <w:top w:val="none" w:sz="0" w:space="0" w:color="auto"/>
            <w:left w:val="none" w:sz="0" w:space="0" w:color="auto"/>
            <w:bottom w:val="none" w:sz="0" w:space="0" w:color="auto"/>
            <w:right w:val="none" w:sz="0" w:space="0" w:color="auto"/>
          </w:divBdr>
        </w:div>
        <w:div w:id="900100678">
          <w:marLeft w:val="1800"/>
          <w:marRight w:val="0"/>
          <w:marTop w:val="106"/>
          <w:marBottom w:val="0"/>
          <w:divBdr>
            <w:top w:val="none" w:sz="0" w:space="0" w:color="auto"/>
            <w:left w:val="none" w:sz="0" w:space="0" w:color="auto"/>
            <w:bottom w:val="none" w:sz="0" w:space="0" w:color="auto"/>
            <w:right w:val="none" w:sz="0" w:space="0" w:color="auto"/>
          </w:divBdr>
        </w:div>
        <w:div w:id="980770375">
          <w:marLeft w:val="547"/>
          <w:marRight w:val="0"/>
          <w:marTop w:val="144"/>
          <w:marBottom w:val="0"/>
          <w:divBdr>
            <w:top w:val="none" w:sz="0" w:space="0" w:color="auto"/>
            <w:left w:val="none" w:sz="0" w:space="0" w:color="auto"/>
            <w:bottom w:val="none" w:sz="0" w:space="0" w:color="auto"/>
            <w:right w:val="none" w:sz="0" w:space="0" w:color="auto"/>
          </w:divBdr>
        </w:div>
        <w:div w:id="341855059">
          <w:marLeft w:val="1166"/>
          <w:marRight w:val="0"/>
          <w:marTop w:val="125"/>
          <w:marBottom w:val="0"/>
          <w:divBdr>
            <w:top w:val="none" w:sz="0" w:space="0" w:color="auto"/>
            <w:left w:val="none" w:sz="0" w:space="0" w:color="auto"/>
            <w:bottom w:val="none" w:sz="0" w:space="0" w:color="auto"/>
            <w:right w:val="none" w:sz="0" w:space="0" w:color="auto"/>
          </w:divBdr>
        </w:div>
        <w:div w:id="266742465">
          <w:marLeft w:val="1800"/>
          <w:marRight w:val="0"/>
          <w:marTop w:val="106"/>
          <w:marBottom w:val="0"/>
          <w:divBdr>
            <w:top w:val="none" w:sz="0" w:space="0" w:color="auto"/>
            <w:left w:val="none" w:sz="0" w:space="0" w:color="auto"/>
            <w:bottom w:val="none" w:sz="0" w:space="0" w:color="auto"/>
            <w:right w:val="none" w:sz="0" w:space="0" w:color="auto"/>
          </w:divBdr>
        </w:div>
        <w:div w:id="1649746727">
          <w:marLeft w:val="1166"/>
          <w:marRight w:val="0"/>
          <w:marTop w:val="125"/>
          <w:marBottom w:val="0"/>
          <w:divBdr>
            <w:top w:val="none" w:sz="0" w:space="0" w:color="auto"/>
            <w:left w:val="none" w:sz="0" w:space="0" w:color="auto"/>
            <w:bottom w:val="none" w:sz="0" w:space="0" w:color="auto"/>
            <w:right w:val="none" w:sz="0" w:space="0" w:color="auto"/>
          </w:divBdr>
        </w:div>
      </w:divsChild>
    </w:div>
    <w:div w:id="352069951">
      <w:bodyDiv w:val="1"/>
      <w:marLeft w:val="0"/>
      <w:marRight w:val="0"/>
      <w:marTop w:val="0"/>
      <w:marBottom w:val="0"/>
      <w:divBdr>
        <w:top w:val="none" w:sz="0" w:space="0" w:color="auto"/>
        <w:left w:val="none" w:sz="0" w:space="0" w:color="auto"/>
        <w:bottom w:val="none" w:sz="0" w:space="0" w:color="auto"/>
        <w:right w:val="none" w:sz="0" w:space="0" w:color="auto"/>
      </w:divBdr>
      <w:divsChild>
        <w:div w:id="588124415">
          <w:marLeft w:val="547"/>
          <w:marRight w:val="0"/>
          <w:marTop w:val="154"/>
          <w:marBottom w:val="0"/>
          <w:divBdr>
            <w:top w:val="none" w:sz="0" w:space="0" w:color="auto"/>
            <w:left w:val="none" w:sz="0" w:space="0" w:color="auto"/>
            <w:bottom w:val="none" w:sz="0" w:space="0" w:color="auto"/>
            <w:right w:val="none" w:sz="0" w:space="0" w:color="auto"/>
          </w:divBdr>
        </w:div>
        <w:div w:id="7294602">
          <w:marLeft w:val="547"/>
          <w:marRight w:val="0"/>
          <w:marTop w:val="154"/>
          <w:marBottom w:val="0"/>
          <w:divBdr>
            <w:top w:val="none" w:sz="0" w:space="0" w:color="auto"/>
            <w:left w:val="none" w:sz="0" w:space="0" w:color="auto"/>
            <w:bottom w:val="none" w:sz="0" w:space="0" w:color="auto"/>
            <w:right w:val="none" w:sz="0" w:space="0" w:color="auto"/>
          </w:divBdr>
        </w:div>
      </w:divsChild>
    </w:div>
    <w:div w:id="421150489">
      <w:bodyDiv w:val="1"/>
      <w:marLeft w:val="0"/>
      <w:marRight w:val="0"/>
      <w:marTop w:val="0"/>
      <w:marBottom w:val="0"/>
      <w:divBdr>
        <w:top w:val="none" w:sz="0" w:space="0" w:color="auto"/>
        <w:left w:val="none" w:sz="0" w:space="0" w:color="auto"/>
        <w:bottom w:val="none" w:sz="0" w:space="0" w:color="auto"/>
        <w:right w:val="none" w:sz="0" w:space="0" w:color="auto"/>
      </w:divBdr>
      <w:divsChild>
        <w:div w:id="573005189">
          <w:marLeft w:val="547"/>
          <w:marRight w:val="0"/>
          <w:marTop w:val="144"/>
          <w:marBottom w:val="0"/>
          <w:divBdr>
            <w:top w:val="none" w:sz="0" w:space="0" w:color="auto"/>
            <w:left w:val="none" w:sz="0" w:space="0" w:color="auto"/>
            <w:bottom w:val="none" w:sz="0" w:space="0" w:color="auto"/>
            <w:right w:val="none" w:sz="0" w:space="0" w:color="auto"/>
          </w:divBdr>
        </w:div>
        <w:div w:id="1762604737">
          <w:marLeft w:val="547"/>
          <w:marRight w:val="0"/>
          <w:marTop w:val="144"/>
          <w:marBottom w:val="0"/>
          <w:divBdr>
            <w:top w:val="none" w:sz="0" w:space="0" w:color="auto"/>
            <w:left w:val="none" w:sz="0" w:space="0" w:color="auto"/>
            <w:bottom w:val="none" w:sz="0" w:space="0" w:color="auto"/>
            <w:right w:val="none" w:sz="0" w:space="0" w:color="auto"/>
          </w:divBdr>
        </w:div>
        <w:div w:id="751657264">
          <w:marLeft w:val="1166"/>
          <w:marRight w:val="0"/>
          <w:marTop w:val="125"/>
          <w:marBottom w:val="0"/>
          <w:divBdr>
            <w:top w:val="none" w:sz="0" w:space="0" w:color="auto"/>
            <w:left w:val="none" w:sz="0" w:space="0" w:color="auto"/>
            <w:bottom w:val="none" w:sz="0" w:space="0" w:color="auto"/>
            <w:right w:val="none" w:sz="0" w:space="0" w:color="auto"/>
          </w:divBdr>
        </w:div>
      </w:divsChild>
    </w:div>
    <w:div w:id="486554327">
      <w:bodyDiv w:val="1"/>
      <w:marLeft w:val="0"/>
      <w:marRight w:val="0"/>
      <w:marTop w:val="0"/>
      <w:marBottom w:val="0"/>
      <w:divBdr>
        <w:top w:val="none" w:sz="0" w:space="0" w:color="auto"/>
        <w:left w:val="none" w:sz="0" w:space="0" w:color="auto"/>
        <w:bottom w:val="none" w:sz="0" w:space="0" w:color="auto"/>
        <w:right w:val="none" w:sz="0" w:space="0" w:color="auto"/>
      </w:divBdr>
      <w:divsChild>
        <w:div w:id="359354053">
          <w:marLeft w:val="1166"/>
          <w:marRight w:val="0"/>
          <w:marTop w:val="115"/>
          <w:marBottom w:val="0"/>
          <w:divBdr>
            <w:top w:val="none" w:sz="0" w:space="0" w:color="auto"/>
            <w:left w:val="none" w:sz="0" w:space="0" w:color="auto"/>
            <w:bottom w:val="none" w:sz="0" w:space="0" w:color="auto"/>
            <w:right w:val="none" w:sz="0" w:space="0" w:color="auto"/>
          </w:divBdr>
        </w:div>
        <w:div w:id="704528322">
          <w:marLeft w:val="547"/>
          <w:marRight w:val="0"/>
          <w:marTop w:val="130"/>
          <w:marBottom w:val="0"/>
          <w:divBdr>
            <w:top w:val="none" w:sz="0" w:space="0" w:color="auto"/>
            <w:left w:val="none" w:sz="0" w:space="0" w:color="auto"/>
            <w:bottom w:val="none" w:sz="0" w:space="0" w:color="auto"/>
            <w:right w:val="none" w:sz="0" w:space="0" w:color="auto"/>
          </w:divBdr>
        </w:div>
        <w:div w:id="747339748">
          <w:marLeft w:val="547"/>
          <w:marRight w:val="0"/>
          <w:marTop w:val="130"/>
          <w:marBottom w:val="0"/>
          <w:divBdr>
            <w:top w:val="none" w:sz="0" w:space="0" w:color="auto"/>
            <w:left w:val="none" w:sz="0" w:space="0" w:color="auto"/>
            <w:bottom w:val="none" w:sz="0" w:space="0" w:color="auto"/>
            <w:right w:val="none" w:sz="0" w:space="0" w:color="auto"/>
          </w:divBdr>
        </w:div>
        <w:div w:id="854805735">
          <w:marLeft w:val="1166"/>
          <w:marRight w:val="0"/>
          <w:marTop w:val="115"/>
          <w:marBottom w:val="0"/>
          <w:divBdr>
            <w:top w:val="none" w:sz="0" w:space="0" w:color="auto"/>
            <w:left w:val="none" w:sz="0" w:space="0" w:color="auto"/>
            <w:bottom w:val="none" w:sz="0" w:space="0" w:color="auto"/>
            <w:right w:val="none" w:sz="0" w:space="0" w:color="auto"/>
          </w:divBdr>
        </w:div>
        <w:div w:id="1214999160">
          <w:marLeft w:val="547"/>
          <w:marRight w:val="0"/>
          <w:marTop w:val="130"/>
          <w:marBottom w:val="0"/>
          <w:divBdr>
            <w:top w:val="none" w:sz="0" w:space="0" w:color="auto"/>
            <w:left w:val="none" w:sz="0" w:space="0" w:color="auto"/>
            <w:bottom w:val="none" w:sz="0" w:space="0" w:color="auto"/>
            <w:right w:val="none" w:sz="0" w:space="0" w:color="auto"/>
          </w:divBdr>
        </w:div>
        <w:div w:id="1295983971">
          <w:marLeft w:val="1526"/>
          <w:marRight w:val="0"/>
          <w:marTop w:val="115"/>
          <w:marBottom w:val="0"/>
          <w:divBdr>
            <w:top w:val="none" w:sz="0" w:space="0" w:color="auto"/>
            <w:left w:val="none" w:sz="0" w:space="0" w:color="auto"/>
            <w:bottom w:val="none" w:sz="0" w:space="0" w:color="auto"/>
            <w:right w:val="none" w:sz="0" w:space="0" w:color="auto"/>
          </w:divBdr>
        </w:div>
        <w:div w:id="1455514493">
          <w:marLeft w:val="1526"/>
          <w:marRight w:val="0"/>
          <w:marTop w:val="115"/>
          <w:marBottom w:val="0"/>
          <w:divBdr>
            <w:top w:val="none" w:sz="0" w:space="0" w:color="auto"/>
            <w:left w:val="none" w:sz="0" w:space="0" w:color="auto"/>
            <w:bottom w:val="none" w:sz="0" w:space="0" w:color="auto"/>
            <w:right w:val="none" w:sz="0" w:space="0" w:color="auto"/>
          </w:divBdr>
        </w:div>
        <w:div w:id="1541240090">
          <w:marLeft w:val="1166"/>
          <w:marRight w:val="0"/>
          <w:marTop w:val="115"/>
          <w:marBottom w:val="0"/>
          <w:divBdr>
            <w:top w:val="none" w:sz="0" w:space="0" w:color="auto"/>
            <w:left w:val="none" w:sz="0" w:space="0" w:color="auto"/>
            <w:bottom w:val="none" w:sz="0" w:space="0" w:color="auto"/>
            <w:right w:val="none" w:sz="0" w:space="0" w:color="auto"/>
          </w:divBdr>
        </w:div>
        <w:div w:id="1843927801">
          <w:marLeft w:val="1526"/>
          <w:marRight w:val="0"/>
          <w:marTop w:val="115"/>
          <w:marBottom w:val="0"/>
          <w:divBdr>
            <w:top w:val="none" w:sz="0" w:space="0" w:color="auto"/>
            <w:left w:val="none" w:sz="0" w:space="0" w:color="auto"/>
            <w:bottom w:val="none" w:sz="0" w:space="0" w:color="auto"/>
            <w:right w:val="none" w:sz="0" w:space="0" w:color="auto"/>
          </w:divBdr>
        </w:div>
        <w:div w:id="1973056771">
          <w:marLeft w:val="1166"/>
          <w:marRight w:val="0"/>
          <w:marTop w:val="115"/>
          <w:marBottom w:val="0"/>
          <w:divBdr>
            <w:top w:val="none" w:sz="0" w:space="0" w:color="auto"/>
            <w:left w:val="none" w:sz="0" w:space="0" w:color="auto"/>
            <w:bottom w:val="none" w:sz="0" w:space="0" w:color="auto"/>
            <w:right w:val="none" w:sz="0" w:space="0" w:color="auto"/>
          </w:divBdr>
        </w:div>
      </w:divsChild>
    </w:div>
    <w:div w:id="494537480">
      <w:bodyDiv w:val="1"/>
      <w:marLeft w:val="0"/>
      <w:marRight w:val="0"/>
      <w:marTop w:val="0"/>
      <w:marBottom w:val="0"/>
      <w:divBdr>
        <w:top w:val="none" w:sz="0" w:space="0" w:color="auto"/>
        <w:left w:val="none" w:sz="0" w:space="0" w:color="auto"/>
        <w:bottom w:val="none" w:sz="0" w:space="0" w:color="auto"/>
        <w:right w:val="none" w:sz="0" w:space="0" w:color="auto"/>
      </w:divBdr>
      <w:divsChild>
        <w:div w:id="44109892">
          <w:marLeft w:val="547"/>
          <w:marRight w:val="0"/>
          <w:marTop w:val="144"/>
          <w:marBottom w:val="0"/>
          <w:divBdr>
            <w:top w:val="none" w:sz="0" w:space="0" w:color="auto"/>
            <w:left w:val="none" w:sz="0" w:space="0" w:color="auto"/>
            <w:bottom w:val="none" w:sz="0" w:space="0" w:color="auto"/>
            <w:right w:val="none" w:sz="0" w:space="0" w:color="auto"/>
          </w:divBdr>
        </w:div>
        <w:div w:id="205726064">
          <w:marLeft w:val="1166"/>
          <w:marRight w:val="0"/>
          <w:marTop w:val="125"/>
          <w:marBottom w:val="0"/>
          <w:divBdr>
            <w:top w:val="none" w:sz="0" w:space="0" w:color="auto"/>
            <w:left w:val="none" w:sz="0" w:space="0" w:color="auto"/>
            <w:bottom w:val="none" w:sz="0" w:space="0" w:color="auto"/>
            <w:right w:val="none" w:sz="0" w:space="0" w:color="auto"/>
          </w:divBdr>
        </w:div>
        <w:div w:id="247467110">
          <w:marLeft w:val="1166"/>
          <w:marRight w:val="0"/>
          <w:marTop w:val="125"/>
          <w:marBottom w:val="0"/>
          <w:divBdr>
            <w:top w:val="none" w:sz="0" w:space="0" w:color="auto"/>
            <w:left w:val="none" w:sz="0" w:space="0" w:color="auto"/>
            <w:bottom w:val="none" w:sz="0" w:space="0" w:color="auto"/>
            <w:right w:val="none" w:sz="0" w:space="0" w:color="auto"/>
          </w:divBdr>
        </w:div>
        <w:div w:id="637535789">
          <w:marLeft w:val="1166"/>
          <w:marRight w:val="0"/>
          <w:marTop w:val="125"/>
          <w:marBottom w:val="0"/>
          <w:divBdr>
            <w:top w:val="none" w:sz="0" w:space="0" w:color="auto"/>
            <w:left w:val="none" w:sz="0" w:space="0" w:color="auto"/>
            <w:bottom w:val="none" w:sz="0" w:space="0" w:color="auto"/>
            <w:right w:val="none" w:sz="0" w:space="0" w:color="auto"/>
          </w:divBdr>
        </w:div>
        <w:div w:id="977806138">
          <w:marLeft w:val="547"/>
          <w:marRight w:val="0"/>
          <w:marTop w:val="144"/>
          <w:marBottom w:val="0"/>
          <w:divBdr>
            <w:top w:val="none" w:sz="0" w:space="0" w:color="auto"/>
            <w:left w:val="none" w:sz="0" w:space="0" w:color="auto"/>
            <w:bottom w:val="none" w:sz="0" w:space="0" w:color="auto"/>
            <w:right w:val="none" w:sz="0" w:space="0" w:color="auto"/>
          </w:divBdr>
        </w:div>
        <w:div w:id="1199513692">
          <w:marLeft w:val="547"/>
          <w:marRight w:val="0"/>
          <w:marTop w:val="144"/>
          <w:marBottom w:val="0"/>
          <w:divBdr>
            <w:top w:val="none" w:sz="0" w:space="0" w:color="auto"/>
            <w:left w:val="none" w:sz="0" w:space="0" w:color="auto"/>
            <w:bottom w:val="none" w:sz="0" w:space="0" w:color="auto"/>
            <w:right w:val="none" w:sz="0" w:space="0" w:color="auto"/>
          </w:divBdr>
        </w:div>
        <w:div w:id="1892571005">
          <w:marLeft w:val="1166"/>
          <w:marRight w:val="0"/>
          <w:marTop w:val="125"/>
          <w:marBottom w:val="0"/>
          <w:divBdr>
            <w:top w:val="none" w:sz="0" w:space="0" w:color="auto"/>
            <w:left w:val="none" w:sz="0" w:space="0" w:color="auto"/>
            <w:bottom w:val="none" w:sz="0" w:space="0" w:color="auto"/>
            <w:right w:val="none" w:sz="0" w:space="0" w:color="auto"/>
          </w:divBdr>
        </w:div>
        <w:div w:id="2113358727">
          <w:marLeft w:val="1166"/>
          <w:marRight w:val="0"/>
          <w:marTop w:val="125"/>
          <w:marBottom w:val="0"/>
          <w:divBdr>
            <w:top w:val="none" w:sz="0" w:space="0" w:color="auto"/>
            <w:left w:val="none" w:sz="0" w:space="0" w:color="auto"/>
            <w:bottom w:val="none" w:sz="0" w:space="0" w:color="auto"/>
            <w:right w:val="none" w:sz="0" w:space="0" w:color="auto"/>
          </w:divBdr>
        </w:div>
      </w:divsChild>
    </w:div>
    <w:div w:id="514424001">
      <w:bodyDiv w:val="1"/>
      <w:marLeft w:val="0"/>
      <w:marRight w:val="0"/>
      <w:marTop w:val="0"/>
      <w:marBottom w:val="0"/>
      <w:divBdr>
        <w:top w:val="none" w:sz="0" w:space="0" w:color="auto"/>
        <w:left w:val="none" w:sz="0" w:space="0" w:color="auto"/>
        <w:bottom w:val="none" w:sz="0" w:space="0" w:color="auto"/>
        <w:right w:val="none" w:sz="0" w:space="0" w:color="auto"/>
      </w:divBdr>
      <w:divsChild>
        <w:div w:id="387262990">
          <w:marLeft w:val="1166"/>
          <w:marRight w:val="0"/>
          <w:marTop w:val="134"/>
          <w:marBottom w:val="0"/>
          <w:divBdr>
            <w:top w:val="none" w:sz="0" w:space="0" w:color="auto"/>
            <w:left w:val="none" w:sz="0" w:space="0" w:color="auto"/>
            <w:bottom w:val="none" w:sz="0" w:space="0" w:color="auto"/>
            <w:right w:val="none" w:sz="0" w:space="0" w:color="auto"/>
          </w:divBdr>
        </w:div>
        <w:div w:id="475488469">
          <w:marLeft w:val="547"/>
          <w:marRight w:val="0"/>
          <w:marTop w:val="154"/>
          <w:marBottom w:val="0"/>
          <w:divBdr>
            <w:top w:val="none" w:sz="0" w:space="0" w:color="auto"/>
            <w:left w:val="none" w:sz="0" w:space="0" w:color="auto"/>
            <w:bottom w:val="none" w:sz="0" w:space="0" w:color="auto"/>
            <w:right w:val="none" w:sz="0" w:space="0" w:color="auto"/>
          </w:divBdr>
        </w:div>
        <w:div w:id="491531353">
          <w:marLeft w:val="1166"/>
          <w:marRight w:val="0"/>
          <w:marTop w:val="134"/>
          <w:marBottom w:val="0"/>
          <w:divBdr>
            <w:top w:val="none" w:sz="0" w:space="0" w:color="auto"/>
            <w:left w:val="none" w:sz="0" w:space="0" w:color="auto"/>
            <w:bottom w:val="none" w:sz="0" w:space="0" w:color="auto"/>
            <w:right w:val="none" w:sz="0" w:space="0" w:color="auto"/>
          </w:divBdr>
        </w:div>
        <w:div w:id="853885930">
          <w:marLeft w:val="1166"/>
          <w:marRight w:val="0"/>
          <w:marTop w:val="134"/>
          <w:marBottom w:val="0"/>
          <w:divBdr>
            <w:top w:val="none" w:sz="0" w:space="0" w:color="auto"/>
            <w:left w:val="none" w:sz="0" w:space="0" w:color="auto"/>
            <w:bottom w:val="none" w:sz="0" w:space="0" w:color="auto"/>
            <w:right w:val="none" w:sz="0" w:space="0" w:color="auto"/>
          </w:divBdr>
        </w:div>
        <w:div w:id="1588923271">
          <w:marLeft w:val="1166"/>
          <w:marRight w:val="0"/>
          <w:marTop w:val="134"/>
          <w:marBottom w:val="0"/>
          <w:divBdr>
            <w:top w:val="none" w:sz="0" w:space="0" w:color="auto"/>
            <w:left w:val="none" w:sz="0" w:space="0" w:color="auto"/>
            <w:bottom w:val="none" w:sz="0" w:space="0" w:color="auto"/>
            <w:right w:val="none" w:sz="0" w:space="0" w:color="auto"/>
          </w:divBdr>
        </w:div>
        <w:div w:id="1917977176">
          <w:marLeft w:val="1166"/>
          <w:marRight w:val="0"/>
          <w:marTop w:val="134"/>
          <w:marBottom w:val="0"/>
          <w:divBdr>
            <w:top w:val="none" w:sz="0" w:space="0" w:color="auto"/>
            <w:left w:val="none" w:sz="0" w:space="0" w:color="auto"/>
            <w:bottom w:val="none" w:sz="0" w:space="0" w:color="auto"/>
            <w:right w:val="none" w:sz="0" w:space="0" w:color="auto"/>
          </w:divBdr>
        </w:div>
        <w:div w:id="2071494055">
          <w:marLeft w:val="547"/>
          <w:marRight w:val="0"/>
          <w:marTop w:val="154"/>
          <w:marBottom w:val="0"/>
          <w:divBdr>
            <w:top w:val="none" w:sz="0" w:space="0" w:color="auto"/>
            <w:left w:val="none" w:sz="0" w:space="0" w:color="auto"/>
            <w:bottom w:val="none" w:sz="0" w:space="0" w:color="auto"/>
            <w:right w:val="none" w:sz="0" w:space="0" w:color="auto"/>
          </w:divBdr>
        </w:div>
        <w:div w:id="2078891008">
          <w:marLeft w:val="1166"/>
          <w:marRight w:val="0"/>
          <w:marTop w:val="134"/>
          <w:marBottom w:val="0"/>
          <w:divBdr>
            <w:top w:val="none" w:sz="0" w:space="0" w:color="auto"/>
            <w:left w:val="none" w:sz="0" w:space="0" w:color="auto"/>
            <w:bottom w:val="none" w:sz="0" w:space="0" w:color="auto"/>
            <w:right w:val="none" w:sz="0" w:space="0" w:color="auto"/>
          </w:divBdr>
        </w:div>
      </w:divsChild>
    </w:div>
    <w:div w:id="547956773">
      <w:bodyDiv w:val="1"/>
      <w:marLeft w:val="0"/>
      <w:marRight w:val="0"/>
      <w:marTop w:val="0"/>
      <w:marBottom w:val="0"/>
      <w:divBdr>
        <w:top w:val="none" w:sz="0" w:space="0" w:color="auto"/>
        <w:left w:val="none" w:sz="0" w:space="0" w:color="auto"/>
        <w:bottom w:val="none" w:sz="0" w:space="0" w:color="auto"/>
        <w:right w:val="none" w:sz="0" w:space="0" w:color="auto"/>
      </w:divBdr>
      <w:divsChild>
        <w:div w:id="319314558">
          <w:marLeft w:val="547"/>
          <w:marRight w:val="0"/>
          <w:marTop w:val="154"/>
          <w:marBottom w:val="0"/>
          <w:divBdr>
            <w:top w:val="none" w:sz="0" w:space="0" w:color="auto"/>
            <w:left w:val="none" w:sz="0" w:space="0" w:color="auto"/>
            <w:bottom w:val="none" w:sz="0" w:space="0" w:color="auto"/>
            <w:right w:val="none" w:sz="0" w:space="0" w:color="auto"/>
          </w:divBdr>
        </w:div>
        <w:div w:id="141430891">
          <w:marLeft w:val="547"/>
          <w:marRight w:val="0"/>
          <w:marTop w:val="154"/>
          <w:marBottom w:val="0"/>
          <w:divBdr>
            <w:top w:val="none" w:sz="0" w:space="0" w:color="auto"/>
            <w:left w:val="none" w:sz="0" w:space="0" w:color="auto"/>
            <w:bottom w:val="none" w:sz="0" w:space="0" w:color="auto"/>
            <w:right w:val="none" w:sz="0" w:space="0" w:color="auto"/>
          </w:divBdr>
        </w:div>
        <w:div w:id="604970844">
          <w:marLeft w:val="547"/>
          <w:marRight w:val="0"/>
          <w:marTop w:val="154"/>
          <w:marBottom w:val="0"/>
          <w:divBdr>
            <w:top w:val="none" w:sz="0" w:space="0" w:color="auto"/>
            <w:left w:val="none" w:sz="0" w:space="0" w:color="auto"/>
            <w:bottom w:val="none" w:sz="0" w:space="0" w:color="auto"/>
            <w:right w:val="none" w:sz="0" w:space="0" w:color="auto"/>
          </w:divBdr>
        </w:div>
      </w:divsChild>
    </w:div>
    <w:div w:id="559098414">
      <w:bodyDiv w:val="1"/>
      <w:marLeft w:val="0"/>
      <w:marRight w:val="0"/>
      <w:marTop w:val="0"/>
      <w:marBottom w:val="0"/>
      <w:divBdr>
        <w:top w:val="none" w:sz="0" w:space="0" w:color="auto"/>
        <w:left w:val="none" w:sz="0" w:space="0" w:color="auto"/>
        <w:bottom w:val="none" w:sz="0" w:space="0" w:color="auto"/>
        <w:right w:val="none" w:sz="0" w:space="0" w:color="auto"/>
      </w:divBdr>
      <w:divsChild>
        <w:div w:id="603614944">
          <w:marLeft w:val="547"/>
          <w:marRight w:val="0"/>
          <w:marTop w:val="106"/>
          <w:marBottom w:val="0"/>
          <w:divBdr>
            <w:top w:val="none" w:sz="0" w:space="0" w:color="auto"/>
            <w:left w:val="none" w:sz="0" w:space="0" w:color="auto"/>
            <w:bottom w:val="none" w:sz="0" w:space="0" w:color="auto"/>
            <w:right w:val="none" w:sz="0" w:space="0" w:color="auto"/>
          </w:divBdr>
        </w:div>
        <w:div w:id="753472076">
          <w:marLeft w:val="547"/>
          <w:marRight w:val="0"/>
          <w:marTop w:val="106"/>
          <w:marBottom w:val="0"/>
          <w:divBdr>
            <w:top w:val="none" w:sz="0" w:space="0" w:color="auto"/>
            <w:left w:val="none" w:sz="0" w:space="0" w:color="auto"/>
            <w:bottom w:val="none" w:sz="0" w:space="0" w:color="auto"/>
            <w:right w:val="none" w:sz="0" w:space="0" w:color="auto"/>
          </w:divBdr>
        </w:div>
        <w:div w:id="1919554315">
          <w:marLeft w:val="547"/>
          <w:marRight w:val="0"/>
          <w:marTop w:val="106"/>
          <w:marBottom w:val="0"/>
          <w:divBdr>
            <w:top w:val="none" w:sz="0" w:space="0" w:color="auto"/>
            <w:left w:val="none" w:sz="0" w:space="0" w:color="auto"/>
            <w:bottom w:val="none" w:sz="0" w:space="0" w:color="auto"/>
            <w:right w:val="none" w:sz="0" w:space="0" w:color="auto"/>
          </w:divBdr>
        </w:div>
      </w:divsChild>
    </w:div>
    <w:div w:id="564069783">
      <w:bodyDiv w:val="1"/>
      <w:marLeft w:val="0"/>
      <w:marRight w:val="0"/>
      <w:marTop w:val="0"/>
      <w:marBottom w:val="0"/>
      <w:divBdr>
        <w:top w:val="none" w:sz="0" w:space="0" w:color="auto"/>
        <w:left w:val="none" w:sz="0" w:space="0" w:color="auto"/>
        <w:bottom w:val="none" w:sz="0" w:space="0" w:color="auto"/>
        <w:right w:val="none" w:sz="0" w:space="0" w:color="auto"/>
      </w:divBdr>
      <w:divsChild>
        <w:div w:id="27264098">
          <w:marLeft w:val="547"/>
          <w:marRight w:val="0"/>
          <w:marTop w:val="144"/>
          <w:marBottom w:val="0"/>
          <w:divBdr>
            <w:top w:val="none" w:sz="0" w:space="0" w:color="auto"/>
            <w:left w:val="none" w:sz="0" w:space="0" w:color="auto"/>
            <w:bottom w:val="none" w:sz="0" w:space="0" w:color="auto"/>
            <w:right w:val="none" w:sz="0" w:space="0" w:color="auto"/>
          </w:divBdr>
        </w:div>
        <w:div w:id="398673729">
          <w:marLeft w:val="547"/>
          <w:marRight w:val="0"/>
          <w:marTop w:val="144"/>
          <w:marBottom w:val="0"/>
          <w:divBdr>
            <w:top w:val="none" w:sz="0" w:space="0" w:color="auto"/>
            <w:left w:val="none" w:sz="0" w:space="0" w:color="auto"/>
            <w:bottom w:val="none" w:sz="0" w:space="0" w:color="auto"/>
            <w:right w:val="none" w:sz="0" w:space="0" w:color="auto"/>
          </w:divBdr>
        </w:div>
        <w:div w:id="888800902">
          <w:marLeft w:val="1166"/>
          <w:marRight w:val="0"/>
          <w:marTop w:val="125"/>
          <w:marBottom w:val="0"/>
          <w:divBdr>
            <w:top w:val="none" w:sz="0" w:space="0" w:color="auto"/>
            <w:left w:val="none" w:sz="0" w:space="0" w:color="auto"/>
            <w:bottom w:val="none" w:sz="0" w:space="0" w:color="auto"/>
            <w:right w:val="none" w:sz="0" w:space="0" w:color="auto"/>
          </w:divBdr>
        </w:div>
        <w:div w:id="976573695">
          <w:marLeft w:val="1166"/>
          <w:marRight w:val="0"/>
          <w:marTop w:val="125"/>
          <w:marBottom w:val="0"/>
          <w:divBdr>
            <w:top w:val="none" w:sz="0" w:space="0" w:color="auto"/>
            <w:left w:val="none" w:sz="0" w:space="0" w:color="auto"/>
            <w:bottom w:val="none" w:sz="0" w:space="0" w:color="auto"/>
            <w:right w:val="none" w:sz="0" w:space="0" w:color="auto"/>
          </w:divBdr>
        </w:div>
        <w:div w:id="1303189733">
          <w:marLeft w:val="1166"/>
          <w:marRight w:val="0"/>
          <w:marTop w:val="125"/>
          <w:marBottom w:val="0"/>
          <w:divBdr>
            <w:top w:val="none" w:sz="0" w:space="0" w:color="auto"/>
            <w:left w:val="none" w:sz="0" w:space="0" w:color="auto"/>
            <w:bottom w:val="none" w:sz="0" w:space="0" w:color="auto"/>
            <w:right w:val="none" w:sz="0" w:space="0" w:color="auto"/>
          </w:divBdr>
        </w:div>
      </w:divsChild>
    </w:div>
    <w:div w:id="587270075">
      <w:bodyDiv w:val="1"/>
      <w:marLeft w:val="0"/>
      <w:marRight w:val="0"/>
      <w:marTop w:val="0"/>
      <w:marBottom w:val="0"/>
      <w:divBdr>
        <w:top w:val="none" w:sz="0" w:space="0" w:color="auto"/>
        <w:left w:val="none" w:sz="0" w:space="0" w:color="auto"/>
        <w:bottom w:val="none" w:sz="0" w:space="0" w:color="auto"/>
        <w:right w:val="none" w:sz="0" w:space="0" w:color="auto"/>
      </w:divBdr>
      <w:divsChild>
        <w:div w:id="143665559">
          <w:marLeft w:val="1166"/>
          <w:marRight w:val="0"/>
          <w:marTop w:val="134"/>
          <w:marBottom w:val="0"/>
          <w:divBdr>
            <w:top w:val="none" w:sz="0" w:space="0" w:color="auto"/>
            <w:left w:val="none" w:sz="0" w:space="0" w:color="auto"/>
            <w:bottom w:val="none" w:sz="0" w:space="0" w:color="auto"/>
            <w:right w:val="none" w:sz="0" w:space="0" w:color="auto"/>
          </w:divBdr>
        </w:div>
        <w:div w:id="159663523">
          <w:marLeft w:val="1166"/>
          <w:marRight w:val="0"/>
          <w:marTop w:val="134"/>
          <w:marBottom w:val="0"/>
          <w:divBdr>
            <w:top w:val="none" w:sz="0" w:space="0" w:color="auto"/>
            <w:left w:val="none" w:sz="0" w:space="0" w:color="auto"/>
            <w:bottom w:val="none" w:sz="0" w:space="0" w:color="auto"/>
            <w:right w:val="none" w:sz="0" w:space="0" w:color="auto"/>
          </w:divBdr>
        </w:div>
        <w:div w:id="506796000">
          <w:marLeft w:val="1166"/>
          <w:marRight w:val="0"/>
          <w:marTop w:val="134"/>
          <w:marBottom w:val="0"/>
          <w:divBdr>
            <w:top w:val="none" w:sz="0" w:space="0" w:color="auto"/>
            <w:left w:val="none" w:sz="0" w:space="0" w:color="auto"/>
            <w:bottom w:val="none" w:sz="0" w:space="0" w:color="auto"/>
            <w:right w:val="none" w:sz="0" w:space="0" w:color="auto"/>
          </w:divBdr>
        </w:div>
        <w:div w:id="618992667">
          <w:marLeft w:val="1166"/>
          <w:marRight w:val="0"/>
          <w:marTop w:val="134"/>
          <w:marBottom w:val="0"/>
          <w:divBdr>
            <w:top w:val="none" w:sz="0" w:space="0" w:color="auto"/>
            <w:left w:val="none" w:sz="0" w:space="0" w:color="auto"/>
            <w:bottom w:val="none" w:sz="0" w:space="0" w:color="auto"/>
            <w:right w:val="none" w:sz="0" w:space="0" w:color="auto"/>
          </w:divBdr>
        </w:div>
        <w:div w:id="690764154">
          <w:marLeft w:val="547"/>
          <w:marRight w:val="0"/>
          <w:marTop w:val="154"/>
          <w:marBottom w:val="0"/>
          <w:divBdr>
            <w:top w:val="none" w:sz="0" w:space="0" w:color="auto"/>
            <w:left w:val="none" w:sz="0" w:space="0" w:color="auto"/>
            <w:bottom w:val="none" w:sz="0" w:space="0" w:color="auto"/>
            <w:right w:val="none" w:sz="0" w:space="0" w:color="auto"/>
          </w:divBdr>
        </w:div>
        <w:div w:id="1793667059">
          <w:marLeft w:val="1166"/>
          <w:marRight w:val="0"/>
          <w:marTop w:val="134"/>
          <w:marBottom w:val="0"/>
          <w:divBdr>
            <w:top w:val="none" w:sz="0" w:space="0" w:color="auto"/>
            <w:left w:val="none" w:sz="0" w:space="0" w:color="auto"/>
            <w:bottom w:val="none" w:sz="0" w:space="0" w:color="auto"/>
            <w:right w:val="none" w:sz="0" w:space="0" w:color="auto"/>
          </w:divBdr>
        </w:div>
        <w:div w:id="1812281189">
          <w:marLeft w:val="1800"/>
          <w:marRight w:val="0"/>
          <w:marTop w:val="115"/>
          <w:marBottom w:val="0"/>
          <w:divBdr>
            <w:top w:val="none" w:sz="0" w:space="0" w:color="auto"/>
            <w:left w:val="none" w:sz="0" w:space="0" w:color="auto"/>
            <w:bottom w:val="none" w:sz="0" w:space="0" w:color="auto"/>
            <w:right w:val="none" w:sz="0" w:space="0" w:color="auto"/>
          </w:divBdr>
        </w:div>
        <w:div w:id="1826820461">
          <w:marLeft w:val="547"/>
          <w:marRight w:val="0"/>
          <w:marTop w:val="154"/>
          <w:marBottom w:val="0"/>
          <w:divBdr>
            <w:top w:val="none" w:sz="0" w:space="0" w:color="auto"/>
            <w:left w:val="none" w:sz="0" w:space="0" w:color="auto"/>
            <w:bottom w:val="none" w:sz="0" w:space="0" w:color="auto"/>
            <w:right w:val="none" w:sz="0" w:space="0" w:color="auto"/>
          </w:divBdr>
        </w:div>
      </w:divsChild>
    </w:div>
    <w:div w:id="629358673">
      <w:bodyDiv w:val="1"/>
      <w:marLeft w:val="0"/>
      <w:marRight w:val="0"/>
      <w:marTop w:val="0"/>
      <w:marBottom w:val="0"/>
      <w:divBdr>
        <w:top w:val="none" w:sz="0" w:space="0" w:color="auto"/>
        <w:left w:val="none" w:sz="0" w:space="0" w:color="auto"/>
        <w:bottom w:val="none" w:sz="0" w:space="0" w:color="auto"/>
        <w:right w:val="none" w:sz="0" w:space="0" w:color="auto"/>
      </w:divBdr>
      <w:divsChild>
        <w:div w:id="533812621">
          <w:marLeft w:val="547"/>
          <w:marRight w:val="0"/>
          <w:marTop w:val="154"/>
          <w:marBottom w:val="0"/>
          <w:divBdr>
            <w:top w:val="none" w:sz="0" w:space="0" w:color="auto"/>
            <w:left w:val="none" w:sz="0" w:space="0" w:color="auto"/>
            <w:bottom w:val="none" w:sz="0" w:space="0" w:color="auto"/>
            <w:right w:val="none" w:sz="0" w:space="0" w:color="auto"/>
          </w:divBdr>
        </w:div>
        <w:div w:id="1882202866">
          <w:marLeft w:val="1166"/>
          <w:marRight w:val="0"/>
          <w:marTop w:val="134"/>
          <w:marBottom w:val="0"/>
          <w:divBdr>
            <w:top w:val="none" w:sz="0" w:space="0" w:color="auto"/>
            <w:left w:val="none" w:sz="0" w:space="0" w:color="auto"/>
            <w:bottom w:val="none" w:sz="0" w:space="0" w:color="auto"/>
            <w:right w:val="none" w:sz="0" w:space="0" w:color="auto"/>
          </w:divBdr>
        </w:div>
        <w:div w:id="706181921">
          <w:marLeft w:val="1166"/>
          <w:marRight w:val="0"/>
          <w:marTop w:val="134"/>
          <w:marBottom w:val="0"/>
          <w:divBdr>
            <w:top w:val="none" w:sz="0" w:space="0" w:color="auto"/>
            <w:left w:val="none" w:sz="0" w:space="0" w:color="auto"/>
            <w:bottom w:val="none" w:sz="0" w:space="0" w:color="auto"/>
            <w:right w:val="none" w:sz="0" w:space="0" w:color="auto"/>
          </w:divBdr>
        </w:div>
        <w:div w:id="878322886">
          <w:marLeft w:val="1166"/>
          <w:marRight w:val="0"/>
          <w:marTop w:val="134"/>
          <w:marBottom w:val="0"/>
          <w:divBdr>
            <w:top w:val="none" w:sz="0" w:space="0" w:color="auto"/>
            <w:left w:val="none" w:sz="0" w:space="0" w:color="auto"/>
            <w:bottom w:val="none" w:sz="0" w:space="0" w:color="auto"/>
            <w:right w:val="none" w:sz="0" w:space="0" w:color="auto"/>
          </w:divBdr>
        </w:div>
        <w:div w:id="1947813040">
          <w:marLeft w:val="1166"/>
          <w:marRight w:val="0"/>
          <w:marTop w:val="134"/>
          <w:marBottom w:val="0"/>
          <w:divBdr>
            <w:top w:val="none" w:sz="0" w:space="0" w:color="auto"/>
            <w:left w:val="none" w:sz="0" w:space="0" w:color="auto"/>
            <w:bottom w:val="none" w:sz="0" w:space="0" w:color="auto"/>
            <w:right w:val="none" w:sz="0" w:space="0" w:color="auto"/>
          </w:divBdr>
        </w:div>
      </w:divsChild>
    </w:div>
    <w:div w:id="667445037">
      <w:bodyDiv w:val="1"/>
      <w:marLeft w:val="0"/>
      <w:marRight w:val="0"/>
      <w:marTop w:val="0"/>
      <w:marBottom w:val="0"/>
      <w:divBdr>
        <w:top w:val="none" w:sz="0" w:space="0" w:color="auto"/>
        <w:left w:val="none" w:sz="0" w:space="0" w:color="auto"/>
        <w:bottom w:val="none" w:sz="0" w:space="0" w:color="auto"/>
        <w:right w:val="none" w:sz="0" w:space="0" w:color="auto"/>
      </w:divBdr>
      <w:divsChild>
        <w:div w:id="556748814">
          <w:marLeft w:val="1166"/>
          <w:marRight w:val="0"/>
          <w:marTop w:val="134"/>
          <w:marBottom w:val="0"/>
          <w:divBdr>
            <w:top w:val="none" w:sz="0" w:space="0" w:color="auto"/>
            <w:left w:val="none" w:sz="0" w:space="0" w:color="auto"/>
            <w:bottom w:val="none" w:sz="0" w:space="0" w:color="auto"/>
            <w:right w:val="none" w:sz="0" w:space="0" w:color="auto"/>
          </w:divBdr>
        </w:div>
        <w:div w:id="902062358">
          <w:marLeft w:val="1166"/>
          <w:marRight w:val="0"/>
          <w:marTop w:val="134"/>
          <w:marBottom w:val="0"/>
          <w:divBdr>
            <w:top w:val="none" w:sz="0" w:space="0" w:color="auto"/>
            <w:left w:val="none" w:sz="0" w:space="0" w:color="auto"/>
            <w:bottom w:val="none" w:sz="0" w:space="0" w:color="auto"/>
            <w:right w:val="none" w:sz="0" w:space="0" w:color="auto"/>
          </w:divBdr>
        </w:div>
        <w:div w:id="1321233428">
          <w:marLeft w:val="1166"/>
          <w:marRight w:val="0"/>
          <w:marTop w:val="134"/>
          <w:marBottom w:val="0"/>
          <w:divBdr>
            <w:top w:val="none" w:sz="0" w:space="0" w:color="auto"/>
            <w:left w:val="none" w:sz="0" w:space="0" w:color="auto"/>
            <w:bottom w:val="none" w:sz="0" w:space="0" w:color="auto"/>
            <w:right w:val="none" w:sz="0" w:space="0" w:color="auto"/>
          </w:divBdr>
        </w:div>
        <w:div w:id="1530147917">
          <w:marLeft w:val="547"/>
          <w:marRight w:val="0"/>
          <w:marTop w:val="154"/>
          <w:marBottom w:val="0"/>
          <w:divBdr>
            <w:top w:val="none" w:sz="0" w:space="0" w:color="auto"/>
            <w:left w:val="none" w:sz="0" w:space="0" w:color="auto"/>
            <w:bottom w:val="none" w:sz="0" w:space="0" w:color="auto"/>
            <w:right w:val="none" w:sz="0" w:space="0" w:color="auto"/>
          </w:divBdr>
        </w:div>
        <w:div w:id="1762990277">
          <w:marLeft w:val="1166"/>
          <w:marRight w:val="0"/>
          <w:marTop w:val="134"/>
          <w:marBottom w:val="0"/>
          <w:divBdr>
            <w:top w:val="none" w:sz="0" w:space="0" w:color="auto"/>
            <w:left w:val="none" w:sz="0" w:space="0" w:color="auto"/>
            <w:bottom w:val="none" w:sz="0" w:space="0" w:color="auto"/>
            <w:right w:val="none" w:sz="0" w:space="0" w:color="auto"/>
          </w:divBdr>
        </w:div>
        <w:div w:id="1982229575">
          <w:marLeft w:val="547"/>
          <w:marRight w:val="0"/>
          <w:marTop w:val="154"/>
          <w:marBottom w:val="0"/>
          <w:divBdr>
            <w:top w:val="none" w:sz="0" w:space="0" w:color="auto"/>
            <w:left w:val="none" w:sz="0" w:space="0" w:color="auto"/>
            <w:bottom w:val="none" w:sz="0" w:space="0" w:color="auto"/>
            <w:right w:val="none" w:sz="0" w:space="0" w:color="auto"/>
          </w:divBdr>
        </w:div>
        <w:div w:id="2082752751">
          <w:marLeft w:val="1166"/>
          <w:marRight w:val="0"/>
          <w:marTop w:val="134"/>
          <w:marBottom w:val="0"/>
          <w:divBdr>
            <w:top w:val="none" w:sz="0" w:space="0" w:color="auto"/>
            <w:left w:val="none" w:sz="0" w:space="0" w:color="auto"/>
            <w:bottom w:val="none" w:sz="0" w:space="0" w:color="auto"/>
            <w:right w:val="none" w:sz="0" w:space="0" w:color="auto"/>
          </w:divBdr>
        </w:div>
        <w:div w:id="2107384417">
          <w:marLeft w:val="1166"/>
          <w:marRight w:val="0"/>
          <w:marTop w:val="134"/>
          <w:marBottom w:val="0"/>
          <w:divBdr>
            <w:top w:val="none" w:sz="0" w:space="0" w:color="auto"/>
            <w:left w:val="none" w:sz="0" w:space="0" w:color="auto"/>
            <w:bottom w:val="none" w:sz="0" w:space="0" w:color="auto"/>
            <w:right w:val="none" w:sz="0" w:space="0" w:color="auto"/>
          </w:divBdr>
        </w:div>
      </w:divsChild>
    </w:div>
    <w:div w:id="675301180">
      <w:bodyDiv w:val="1"/>
      <w:marLeft w:val="0"/>
      <w:marRight w:val="0"/>
      <w:marTop w:val="0"/>
      <w:marBottom w:val="0"/>
      <w:divBdr>
        <w:top w:val="none" w:sz="0" w:space="0" w:color="auto"/>
        <w:left w:val="none" w:sz="0" w:space="0" w:color="auto"/>
        <w:bottom w:val="none" w:sz="0" w:space="0" w:color="auto"/>
        <w:right w:val="none" w:sz="0" w:space="0" w:color="auto"/>
      </w:divBdr>
      <w:divsChild>
        <w:div w:id="1426803539">
          <w:marLeft w:val="547"/>
          <w:marRight w:val="0"/>
          <w:marTop w:val="154"/>
          <w:marBottom w:val="0"/>
          <w:divBdr>
            <w:top w:val="none" w:sz="0" w:space="0" w:color="auto"/>
            <w:left w:val="none" w:sz="0" w:space="0" w:color="auto"/>
            <w:bottom w:val="none" w:sz="0" w:space="0" w:color="auto"/>
            <w:right w:val="none" w:sz="0" w:space="0" w:color="auto"/>
          </w:divBdr>
        </w:div>
        <w:div w:id="704521431">
          <w:marLeft w:val="547"/>
          <w:marRight w:val="0"/>
          <w:marTop w:val="154"/>
          <w:marBottom w:val="0"/>
          <w:divBdr>
            <w:top w:val="none" w:sz="0" w:space="0" w:color="auto"/>
            <w:left w:val="none" w:sz="0" w:space="0" w:color="auto"/>
            <w:bottom w:val="none" w:sz="0" w:space="0" w:color="auto"/>
            <w:right w:val="none" w:sz="0" w:space="0" w:color="auto"/>
          </w:divBdr>
        </w:div>
        <w:div w:id="960962076">
          <w:marLeft w:val="547"/>
          <w:marRight w:val="0"/>
          <w:marTop w:val="154"/>
          <w:marBottom w:val="0"/>
          <w:divBdr>
            <w:top w:val="none" w:sz="0" w:space="0" w:color="auto"/>
            <w:left w:val="none" w:sz="0" w:space="0" w:color="auto"/>
            <w:bottom w:val="none" w:sz="0" w:space="0" w:color="auto"/>
            <w:right w:val="none" w:sz="0" w:space="0" w:color="auto"/>
          </w:divBdr>
        </w:div>
      </w:divsChild>
    </w:div>
    <w:div w:id="720396988">
      <w:bodyDiv w:val="1"/>
      <w:marLeft w:val="0"/>
      <w:marRight w:val="0"/>
      <w:marTop w:val="0"/>
      <w:marBottom w:val="0"/>
      <w:divBdr>
        <w:top w:val="none" w:sz="0" w:space="0" w:color="auto"/>
        <w:left w:val="none" w:sz="0" w:space="0" w:color="auto"/>
        <w:bottom w:val="none" w:sz="0" w:space="0" w:color="auto"/>
        <w:right w:val="none" w:sz="0" w:space="0" w:color="auto"/>
      </w:divBdr>
      <w:divsChild>
        <w:div w:id="1610622910">
          <w:marLeft w:val="547"/>
          <w:marRight w:val="0"/>
          <w:marTop w:val="154"/>
          <w:marBottom w:val="0"/>
          <w:divBdr>
            <w:top w:val="none" w:sz="0" w:space="0" w:color="auto"/>
            <w:left w:val="none" w:sz="0" w:space="0" w:color="auto"/>
            <w:bottom w:val="none" w:sz="0" w:space="0" w:color="auto"/>
            <w:right w:val="none" w:sz="0" w:space="0" w:color="auto"/>
          </w:divBdr>
        </w:div>
        <w:div w:id="903686310">
          <w:marLeft w:val="547"/>
          <w:marRight w:val="0"/>
          <w:marTop w:val="154"/>
          <w:marBottom w:val="0"/>
          <w:divBdr>
            <w:top w:val="none" w:sz="0" w:space="0" w:color="auto"/>
            <w:left w:val="none" w:sz="0" w:space="0" w:color="auto"/>
            <w:bottom w:val="none" w:sz="0" w:space="0" w:color="auto"/>
            <w:right w:val="none" w:sz="0" w:space="0" w:color="auto"/>
          </w:divBdr>
        </w:div>
        <w:div w:id="289752540">
          <w:marLeft w:val="547"/>
          <w:marRight w:val="0"/>
          <w:marTop w:val="154"/>
          <w:marBottom w:val="0"/>
          <w:divBdr>
            <w:top w:val="none" w:sz="0" w:space="0" w:color="auto"/>
            <w:left w:val="none" w:sz="0" w:space="0" w:color="auto"/>
            <w:bottom w:val="none" w:sz="0" w:space="0" w:color="auto"/>
            <w:right w:val="none" w:sz="0" w:space="0" w:color="auto"/>
          </w:divBdr>
        </w:div>
      </w:divsChild>
    </w:div>
    <w:div w:id="723943036">
      <w:bodyDiv w:val="1"/>
      <w:marLeft w:val="0"/>
      <w:marRight w:val="0"/>
      <w:marTop w:val="0"/>
      <w:marBottom w:val="0"/>
      <w:divBdr>
        <w:top w:val="none" w:sz="0" w:space="0" w:color="auto"/>
        <w:left w:val="none" w:sz="0" w:space="0" w:color="auto"/>
        <w:bottom w:val="none" w:sz="0" w:space="0" w:color="auto"/>
        <w:right w:val="none" w:sz="0" w:space="0" w:color="auto"/>
      </w:divBdr>
      <w:divsChild>
        <w:div w:id="163789379">
          <w:marLeft w:val="547"/>
          <w:marRight w:val="0"/>
          <w:marTop w:val="120"/>
          <w:marBottom w:val="0"/>
          <w:divBdr>
            <w:top w:val="none" w:sz="0" w:space="0" w:color="auto"/>
            <w:left w:val="none" w:sz="0" w:space="0" w:color="auto"/>
            <w:bottom w:val="none" w:sz="0" w:space="0" w:color="auto"/>
            <w:right w:val="none" w:sz="0" w:space="0" w:color="auto"/>
          </w:divBdr>
        </w:div>
      </w:divsChild>
    </w:div>
    <w:div w:id="729232396">
      <w:bodyDiv w:val="1"/>
      <w:marLeft w:val="0"/>
      <w:marRight w:val="0"/>
      <w:marTop w:val="0"/>
      <w:marBottom w:val="0"/>
      <w:divBdr>
        <w:top w:val="none" w:sz="0" w:space="0" w:color="auto"/>
        <w:left w:val="none" w:sz="0" w:space="0" w:color="auto"/>
        <w:bottom w:val="none" w:sz="0" w:space="0" w:color="auto"/>
        <w:right w:val="none" w:sz="0" w:space="0" w:color="auto"/>
      </w:divBdr>
      <w:divsChild>
        <w:div w:id="7491607">
          <w:marLeft w:val="1166"/>
          <w:marRight w:val="0"/>
          <w:marTop w:val="125"/>
          <w:marBottom w:val="0"/>
          <w:divBdr>
            <w:top w:val="none" w:sz="0" w:space="0" w:color="auto"/>
            <w:left w:val="none" w:sz="0" w:space="0" w:color="auto"/>
            <w:bottom w:val="none" w:sz="0" w:space="0" w:color="auto"/>
            <w:right w:val="none" w:sz="0" w:space="0" w:color="auto"/>
          </w:divBdr>
        </w:div>
        <w:div w:id="130947882">
          <w:marLeft w:val="1166"/>
          <w:marRight w:val="0"/>
          <w:marTop w:val="125"/>
          <w:marBottom w:val="0"/>
          <w:divBdr>
            <w:top w:val="none" w:sz="0" w:space="0" w:color="auto"/>
            <w:left w:val="none" w:sz="0" w:space="0" w:color="auto"/>
            <w:bottom w:val="none" w:sz="0" w:space="0" w:color="auto"/>
            <w:right w:val="none" w:sz="0" w:space="0" w:color="auto"/>
          </w:divBdr>
        </w:div>
        <w:div w:id="316882879">
          <w:marLeft w:val="1166"/>
          <w:marRight w:val="0"/>
          <w:marTop w:val="125"/>
          <w:marBottom w:val="0"/>
          <w:divBdr>
            <w:top w:val="none" w:sz="0" w:space="0" w:color="auto"/>
            <w:left w:val="none" w:sz="0" w:space="0" w:color="auto"/>
            <w:bottom w:val="none" w:sz="0" w:space="0" w:color="auto"/>
            <w:right w:val="none" w:sz="0" w:space="0" w:color="auto"/>
          </w:divBdr>
        </w:div>
        <w:div w:id="323048068">
          <w:marLeft w:val="1800"/>
          <w:marRight w:val="0"/>
          <w:marTop w:val="106"/>
          <w:marBottom w:val="0"/>
          <w:divBdr>
            <w:top w:val="none" w:sz="0" w:space="0" w:color="auto"/>
            <w:left w:val="none" w:sz="0" w:space="0" w:color="auto"/>
            <w:bottom w:val="none" w:sz="0" w:space="0" w:color="auto"/>
            <w:right w:val="none" w:sz="0" w:space="0" w:color="auto"/>
          </w:divBdr>
        </w:div>
        <w:div w:id="579800350">
          <w:marLeft w:val="1800"/>
          <w:marRight w:val="0"/>
          <w:marTop w:val="106"/>
          <w:marBottom w:val="0"/>
          <w:divBdr>
            <w:top w:val="none" w:sz="0" w:space="0" w:color="auto"/>
            <w:left w:val="none" w:sz="0" w:space="0" w:color="auto"/>
            <w:bottom w:val="none" w:sz="0" w:space="0" w:color="auto"/>
            <w:right w:val="none" w:sz="0" w:space="0" w:color="auto"/>
          </w:divBdr>
        </w:div>
        <w:div w:id="610282316">
          <w:marLeft w:val="1166"/>
          <w:marRight w:val="0"/>
          <w:marTop w:val="125"/>
          <w:marBottom w:val="0"/>
          <w:divBdr>
            <w:top w:val="none" w:sz="0" w:space="0" w:color="auto"/>
            <w:left w:val="none" w:sz="0" w:space="0" w:color="auto"/>
            <w:bottom w:val="none" w:sz="0" w:space="0" w:color="auto"/>
            <w:right w:val="none" w:sz="0" w:space="0" w:color="auto"/>
          </w:divBdr>
        </w:div>
        <w:div w:id="878054815">
          <w:marLeft w:val="1800"/>
          <w:marRight w:val="0"/>
          <w:marTop w:val="106"/>
          <w:marBottom w:val="0"/>
          <w:divBdr>
            <w:top w:val="none" w:sz="0" w:space="0" w:color="auto"/>
            <w:left w:val="none" w:sz="0" w:space="0" w:color="auto"/>
            <w:bottom w:val="none" w:sz="0" w:space="0" w:color="auto"/>
            <w:right w:val="none" w:sz="0" w:space="0" w:color="auto"/>
          </w:divBdr>
        </w:div>
        <w:div w:id="978530755">
          <w:marLeft w:val="547"/>
          <w:marRight w:val="0"/>
          <w:marTop w:val="144"/>
          <w:marBottom w:val="0"/>
          <w:divBdr>
            <w:top w:val="none" w:sz="0" w:space="0" w:color="auto"/>
            <w:left w:val="none" w:sz="0" w:space="0" w:color="auto"/>
            <w:bottom w:val="none" w:sz="0" w:space="0" w:color="auto"/>
            <w:right w:val="none" w:sz="0" w:space="0" w:color="auto"/>
          </w:divBdr>
        </w:div>
        <w:div w:id="1076974494">
          <w:marLeft w:val="547"/>
          <w:marRight w:val="0"/>
          <w:marTop w:val="144"/>
          <w:marBottom w:val="0"/>
          <w:divBdr>
            <w:top w:val="none" w:sz="0" w:space="0" w:color="auto"/>
            <w:left w:val="none" w:sz="0" w:space="0" w:color="auto"/>
            <w:bottom w:val="none" w:sz="0" w:space="0" w:color="auto"/>
            <w:right w:val="none" w:sz="0" w:space="0" w:color="auto"/>
          </w:divBdr>
        </w:div>
        <w:div w:id="1182403231">
          <w:marLeft w:val="1166"/>
          <w:marRight w:val="0"/>
          <w:marTop w:val="125"/>
          <w:marBottom w:val="0"/>
          <w:divBdr>
            <w:top w:val="none" w:sz="0" w:space="0" w:color="auto"/>
            <w:left w:val="none" w:sz="0" w:space="0" w:color="auto"/>
            <w:bottom w:val="none" w:sz="0" w:space="0" w:color="auto"/>
            <w:right w:val="none" w:sz="0" w:space="0" w:color="auto"/>
          </w:divBdr>
        </w:div>
      </w:divsChild>
    </w:div>
    <w:div w:id="746150670">
      <w:bodyDiv w:val="1"/>
      <w:marLeft w:val="0"/>
      <w:marRight w:val="0"/>
      <w:marTop w:val="0"/>
      <w:marBottom w:val="0"/>
      <w:divBdr>
        <w:top w:val="none" w:sz="0" w:space="0" w:color="auto"/>
        <w:left w:val="none" w:sz="0" w:space="0" w:color="auto"/>
        <w:bottom w:val="none" w:sz="0" w:space="0" w:color="auto"/>
        <w:right w:val="none" w:sz="0" w:space="0" w:color="auto"/>
      </w:divBdr>
      <w:divsChild>
        <w:div w:id="2013602580">
          <w:marLeft w:val="547"/>
          <w:marRight w:val="0"/>
          <w:marTop w:val="96"/>
          <w:marBottom w:val="0"/>
          <w:divBdr>
            <w:top w:val="none" w:sz="0" w:space="0" w:color="auto"/>
            <w:left w:val="none" w:sz="0" w:space="0" w:color="auto"/>
            <w:bottom w:val="none" w:sz="0" w:space="0" w:color="auto"/>
            <w:right w:val="none" w:sz="0" w:space="0" w:color="auto"/>
          </w:divBdr>
        </w:div>
        <w:div w:id="431440531">
          <w:marLeft w:val="1166"/>
          <w:marRight w:val="0"/>
          <w:marTop w:val="96"/>
          <w:marBottom w:val="0"/>
          <w:divBdr>
            <w:top w:val="none" w:sz="0" w:space="0" w:color="auto"/>
            <w:left w:val="none" w:sz="0" w:space="0" w:color="auto"/>
            <w:bottom w:val="none" w:sz="0" w:space="0" w:color="auto"/>
            <w:right w:val="none" w:sz="0" w:space="0" w:color="auto"/>
          </w:divBdr>
        </w:div>
        <w:div w:id="748037551">
          <w:marLeft w:val="1166"/>
          <w:marRight w:val="0"/>
          <w:marTop w:val="96"/>
          <w:marBottom w:val="0"/>
          <w:divBdr>
            <w:top w:val="none" w:sz="0" w:space="0" w:color="auto"/>
            <w:left w:val="none" w:sz="0" w:space="0" w:color="auto"/>
            <w:bottom w:val="none" w:sz="0" w:space="0" w:color="auto"/>
            <w:right w:val="none" w:sz="0" w:space="0" w:color="auto"/>
          </w:divBdr>
        </w:div>
      </w:divsChild>
    </w:div>
    <w:div w:id="774180114">
      <w:bodyDiv w:val="1"/>
      <w:marLeft w:val="0"/>
      <w:marRight w:val="0"/>
      <w:marTop w:val="0"/>
      <w:marBottom w:val="0"/>
      <w:divBdr>
        <w:top w:val="none" w:sz="0" w:space="0" w:color="auto"/>
        <w:left w:val="none" w:sz="0" w:space="0" w:color="auto"/>
        <w:bottom w:val="none" w:sz="0" w:space="0" w:color="auto"/>
        <w:right w:val="none" w:sz="0" w:space="0" w:color="auto"/>
      </w:divBdr>
      <w:divsChild>
        <w:div w:id="1704329779">
          <w:marLeft w:val="547"/>
          <w:marRight w:val="0"/>
          <w:marTop w:val="86"/>
          <w:marBottom w:val="0"/>
          <w:divBdr>
            <w:top w:val="none" w:sz="0" w:space="0" w:color="auto"/>
            <w:left w:val="none" w:sz="0" w:space="0" w:color="auto"/>
            <w:bottom w:val="none" w:sz="0" w:space="0" w:color="auto"/>
            <w:right w:val="none" w:sz="0" w:space="0" w:color="auto"/>
          </w:divBdr>
        </w:div>
        <w:div w:id="1225331911">
          <w:marLeft w:val="1166"/>
          <w:marRight w:val="0"/>
          <w:marTop w:val="86"/>
          <w:marBottom w:val="0"/>
          <w:divBdr>
            <w:top w:val="none" w:sz="0" w:space="0" w:color="auto"/>
            <w:left w:val="none" w:sz="0" w:space="0" w:color="auto"/>
            <w:bottom w:val="none" w:sz="0" w:space="0" w:color="auto"/>
            <w:right w:val="none" w:sz="0" w:space="0" w:color="auto"/>
          </w:divBdr>
        </w:div>
        <w:div w:id="1299922002">
          <w:marLeft w:val="1166"/>
          <w:marRight w:val="0"/>
          <w:marTop w:val="86"/>
          <w:marBottom w:val="0"/>
          <w:divBdr>
            <w:top w:val="none" w:sz="0" w:space="0" w:color="auto"/>
            <w:left w:val="none" w:sz="0" w:space="0" w:color="auto"/>
            <w:bottom w:val="none" w:sz="0" w:space="0" w:color="auto"/>
            <w:right w:val="none" w:sz="0" w:space="0" w:color="auto"/>
          </w:divBdr>
        </w:div>
        <w:div w:id="1831671080">
          <w:marLeft w:val="1166"/>
          <w:marRight w:val="0"/>
          <w:marTop w:val="86"/>
          <w:marBottom w:val="0"/>
          <w:divBdr>
            <w:top w:val="none" w:sz="0" w:space="0" w:color="auto"/>
            <w:left w:val="none" w:sz="0" w:space="0" w:color="auto"/>
            <w:bottom w:val="none" w:sz="0" w:space="0" w:color="auto"/>
            <w:right w:val="none" w:sz="0" w:space="0" w:color="auto"/>
          </w:divBdr>
        </w:div>
      </w:divsChild>
    </w:div>
    <w:div w:id="776028589">
      <w:bodyDiv w:val="1"/>
      <w:marLeft w:val="0"/>
      <w:marRight w:val="0"/>
      <w:marTop w:val="0"/>
      <w:marBottom w:val="0"/>
      <w:divBdr>
        <w:top w:val="none" w:sz="0" w:space="0" w:color="auto"/>
        <w:left w:val="none" w:sz="0" w:space="0" w:color="auto"/>
        <w:bottom w:val="none" w:sz="0" w:space="0" w:color="auto"/>
        <w:right w:val="none" w:sz="0" w:space="0" w:color="auto"/>
      </w:divBdr>
      <w:divsChild>
        <w:div w:id="58483126">
          <w:marLeft w:val="1166"/>
          <w:marRight w:val="0"/>
          <w:marTop w:val="91"/>
          <w:marBottom w:val="0"/>
          <w:divBdr>
            <w:top w:val="none" w:sz="0" w:space="0" w:color="auto"/>
            <w:left w:val="none" w:sz="0" w:space="0" w:color="auto"/>
            <w:bottom w:val="none" w:sz="0" w:space="0" w:color="auto"/>
            <w:right w:val="none" w:sz="0" w:space="0" w:color="auto"/>
          </w:divBdr>
        </w:div>
        <w:div w:id="651253868">
          <w:marLeft w:val="1166"/>
          <w:marRight w:val="0"/>
          <w:marTop w:val="91"/>
          <w:marBottom w:val="0"/>
          <w:divBdr>
            <w:top w:val="none" w:sz="0" w:space="0" w:color="auto"/>
            <w:left w:val="none" w:sz="0" w:space="0" w:color="auto"/>
            <w:bottom w:val="none" w:sz="0" w:space="0" w:color="auto"/>
            <w:right w:val="none" w:sz="0" w:space="0" w:color="auto"/>
          </w:divBdr>
        </w:div>
        <w:div w:id="1311207573">
          <w:marLeft w:val="547"/>
          <w:marRight w:val="0"/>
          <w:marTop w:val="106"/>
          <w:marBottom w:val="0"/>
          <w:divBdr>
            <w:top w:val="none" w:sz="0" w:space="0" w:color="auto"/>
            <w:left w:val="none" w:sz="0" w:space="0" w:color="auto"/>
            <w:bottom w:val="none" w:sz="0" w:space="0" w:color="auto"/>
            <w:right w:val="none" w:sz="0" w:space="0" w:color="auto"/>
          </w:divBdr>
        </w:div>
        <w:div w:id="1443719232">
          <w:marLeft w:val="547"/>
          <w:marRight w:val="0"/>
          <w:marTop w:val="106"/>
          <w:marBottom w:val="0"/>
          <w:divBdr>
            <w:top w:val="none" w:sz="0" w:space="0" w:color="auto"/>
            <w:left w:val="none" w:sz="0" w:space="0" w:color="auto"/>
            <w:bottom w:val="none" w:sz="0" w:space="0" w:color="auto"/>
            <w:right w:val="none" w:sz="0" w:space="0" w:color="auto"/>
          </w:divBdr>
        </w:div>
      </w:divsChild>
    </w:div>
    <w:div w:id="804658965">
      <w:bodyDiv w:val="1"/>
      <w:marLeft w:val="0"/>
      <w:marRight w:val="0"/>
      <w:marTop w:val="0"/>
      <w:marBottom w:val="0"/>
      <w:divBdr>
        <w:top w:val="none" w:sz="0" w:space="0" w:color="auto"/>
        <w:left w:val="none" w:sz="0" w:space="0" w:color="auto"/>
        <w:bottom w:val="none" w:sz="0" w:space="0" w:color="auto"/>
        <w:right w:val="none" w:sz="0" w:space="0" w:color="auto"/>
      </w:divBdr>
      <w:divsChild>
        <w:div w:id="348214109">
          <w:marLeft w:val="1166"/>
          <w:marRight w:val="0"/>
          <w:marTop w:val="115"/>
          <w:marBottom w:val="0"/>
          <w:divBdr>
            <w:top w:val="none" w:sz="0" w:space="0" w:color="auto"/>
            <w:left w:val="none" w:sz="0" w:space="0" w:color="auto"/>
            <w:bottom w:val="none" w:sz="0" w:space="0" w:color="auto"/>
            <w:right w:val="none" w:sz="0" w:space="0" w:color="auto"/>
          </w:divBdr>
        </w:div>
        <w:div w:id="560402969">
          <w:marLeft w:val="547"/>
          <w:marRight w:val="0"/>
          <w:marTop w:val="134"/>
          <w:marBottom w:val="0"/>
          <w:divBdr>
            <w:top w:val="none" w:sz="0" w:space="0" w:color="auto"/>
            <w:left w:val="none" w:sz="0" w:space="0" w:color="auto"/>
            <w:bottom w:val="none" w:sz="0" w:space="0" w:color="auto"/>
            <w:right w:val="none" w:sz="0" w:space="0" w:color="auto"/>
          </w:divBdr>
        </w:div>
        <w:div w:id="836313486">
          <w:marLeft w:val="547"/>
          <w:marRight w:val="0"/>
          <w:marTop w:val="134"/>
          <w:marBottom w:val="0"/>
          <w:divBdr>
            <w:top w:val="none" w:sz="0" w:space="0" w:color="auto"/>
            <w:left w:val="none" w:sz="0" w:space="0" w:color="auto"/>
            <w:bottom w:val="none" w:sz="0" w:space="0" w:color="auto"/>
            <w:right w:val="none" w:sz="0" w:space="0" w:color="auto"/>
          </w:divBdr>
        </w:div>
        <w:div w:id="1485507936">
          <w:marLeft w:val="547"/>
          <w:marRight w:val="0"/>
          <w:marTop w:val="134"/>
          <w:marBottom w:val="0"/>
          <w:divBdr>
            <w:top w:val="none" w:sz="0" w:space="0" w:color="auto"/>
            <w:left w:val="none" w:sz="0" w:space="0" w:color="auto"/>
            <w:bottom w:val="none" w:sz="0" w:space="0" w:color="auto"/>
            <w:right w:val="none" w:sz="0" w:space="0" w:color="auto"/>
          </w:divBdr>
        </w:div>
        <w:div w:id="1741708622">
          <w:marLeft w:val="1166"/>
          <w:marRight w:val="0"/>
          <w:marTop w:val="115"/>
          <w:marBottom w:val="0"/>
          <w:divBdr>
            <w:top w:val="none" w:sz="0" w:space="0" w:color="auto"/>
            <w:left w:val="none" w:sz="0" w:space="0" w:color="auto"/>
            <w:bottom w:val="none" w:sz="0" w:space="0" w:color="auto"/>
            <w:right w:val="none" w:sz="0" w:space="0" w:color="auto"/>
          </w:divBdr>
        </w:div>
      </w:divsChild>
    </w:div>
    <w:div w:id="824472202">
      <w:bodyDiv w:val="1"/>
      <w:marLeft w:val="0"/>
      <w:marRight w:val="0"/>
      <w:marTop w:val="0"/>
      <w:marBottom w:val="0"/>
      <w:divBdr>
        <w:top w:val="none" w:sz="0" w:space="0" w:color="auto"/>
        <w:left w:val="none" w:sz="0" w:space="0" w:color="auto"/>
        <w:bottom w:val="none" w:sz="0" w:space="0" w:color="auto"/>
        <w:right w:val="none" w:sz="0" w:space="0" w:color="auto"/>
      </w:divBdr>
      <w:divsChild>
        <w:div w:id="339280901">
          <w:marLeft w:val="547"/>
          <w:marRight w:val="0"/>
          <w:marTop w:val="134"/>
          <w:marBottom w:val="0"/>
          <w:divBdr>
            <w:top w:val="none" w:sz="0" w:space="0" w:color="auto"/>
            <w:left w:val="none" w:sz="0" w:space="0" w:color="auto"/>
            <w:bottom w:val="none" w:sz="0" w:space="0" w:color="auto"/>
            <w:right w:val="none" w:sz="0" w:space="0" w:color="auto"/>
          </w:divBdr>
        </w:div>
        <w:div w:id="842858716">
          <w:marLeft w:val="1166"/>
          <w:marRight w:val="0"/>
          <w:marTop w:val="134"/>
          <w:marBottom w:val="0"/>
          <w:divBdr>
            <w:top w:val="none" w:sz="0" w:space="0" w:color="auto"/>
            <w:left w:val="none" w:sz="0" w:space="0" w:color="auto"/>
            <w:bottom w:val="none" w:sz="0" w:space="0" w:color="auto"/>
            <w:right w:val="none" w:sz="0" w:space="0" w:color="auto"/>
          </w:divBdr>
        </w:div>
        <w:div w:id="149635721">
          <w:marLeft w:val="1166"/>
          <w:marRight w:val="0"/>
          <w:marTop w:val="134"/>
          <w:marBottom w:val="0"/>
          <w:divBdr>
            <w:top w:val="none" w:sz="0" w:space="0" w:color="auto"/>
            <w:left w:val="none" w:sz="0" w:space="0" w:color="auto"/>
            <w:bottom w:val="none" w:sz="0" w:space="0" w:color="auto"/>
            <w:right w:val="none" w:sz="0" w:space="0" w:color="auto"/>
          </w:divBdr>
        </w:div>
        <w:div w:id="1555581211">
          <w:marLeft w:val="1166"/>
          <w:marRight w:val="0"/>
          <w:marTop w:val="134"/>
          <w:marBottom w:val="0"/>
          <w:divBdr>
            <w:top w:val="none" w:sz="0" w:space="0" w:color="auto"/>
            <w:left w:val="none" w:sz="0" w:space="0" w:color="auto"/>
            <w:bottom w:val="none" w:sz="0" w:space="0" w:color="auto"/>
            <w:right w:val="none" w:sz="0" w:space="0" w:color="auto"/>
          </w:divBdr>
        </w:div>
        <w:div w:id="536282348">
          <w:marLeft w:val="1166"/>
          <w:marRight w:val="0"/>
          <w:marTop w:val="134"/>
          <w:marBottom w:val="0"/>
          <w:divBdr>
            <w:top w:val="none" w:sz="0" w:space="0" w:color="auto"/>
            <w:left w:val="none" w:sz="0" w:space="0" w:color="auto"/>
            <w:bottom w:val="none" w:sz="0" w:space="0" w:color="auto"/>
            <w:right w:val="none" w:sz="0" w:space="0" w:color="auto"/>
          </w:divBdr>
        </w:div>
        <w:div w:id="1639994500">
          <w:marLeft w:val="1166"/>
          <w:marRight w:val="0"/>
          <w:marTop w:val="134"/>
          <w:marBottom w:val="0"/>
          <w:divBdr>
            <w:top w:val="none" w:sz="0" w:space="0" w:color="auto"/>
            <w:left w:val="none" w:sz="0" w:space="0" w:color="auto"/>
            <w:bottom w:val="none" w:sz="0" w:space="0" w:color="auto"/>
            <w:right w:val="none" w:sz="0" w:space="0" w:color="auto"/>
          </w:divBdr>
        </w:div>
        <w:div w:id="1139692047">
          <w:marLeft w:val="1166"/>
          <w:marRight w:val="0"/>
          <w:marTop w:val="134"/>
          <w:marBottom w:val="0"/>
          <w:divBdr>
            <w:top w:val="none" w:sz="0" w:space="0" w:color="auto"/>
            <w:left w:val="none" w:sz="0" w:space="0" w:color="auto"/>
            <w:bottom w:val="none" w:sz="0" w:space="0" w:color="auto"/>
            <w:right w:val="none" w:sz="0" w:space="0" w:color="auto"/>
          </w:divBdr>
        </w:div>
      </w:divsChild>
    </w:div>
    <w:div w:id="867763213">
      <w:bodyDiv w:val="1"/>
      <w:marLeft w:val="0"/>
      <w:marRight w:val="0"/>
      <w:marTop w:val="0"/>
      <w:marBottom w:val="0"/>
      <w:divBdr>
        <w:top w:val="none" w:sz="0" w:space="0" w:color="auto"/>
        <w:left w:val="none" w:sz="0" w:space="0" w:color="auto"/>
        <w:bottom w:val="none" w:sz="0" w:space="0" w:color="auto"/>
        <w:right w:val="none" w:sz="0" w:space="0" w:color="auto"/>
      </w:divBdr>
      <w:divsChild>
        <w:div w:id="464812072">
          <w:marLeft w:val="1166"/>
          <w:marRight w:val="0"/>
          <w:marTop w:val="134"/>
          <w:marBottom w:val="0"/>
          <w:divBdr>
            <w:top w:val="none" w:sz="0" w:space="0" w:color="auto"/>
            <w:left w:val="none" w:sz="0" w:space="0" w:color="auto"/>
            <w:bottom w:val="none" w:sz="0" w:space="0" w:color="auto"/>
            <w:right w:val="none" w:sz="0" w:space="0" w:color="auto"/>
          </w:divBdr>
        </w:div>
        <w:div w:id="1398934940">
          <w:marLeft w:val="547"/>
          <w:marRight w:val="0"/>
          <w:marTop w:val="154"/>
          <w:marBottom w:val="0"/>
          <w:divBdr>
            <w:top w:val="none" w:sz="0" w:space="0" w:color="auto"/>
            <w:left w:val="none" w:sz="0" w:space="0" w:color="auto"/>
            <w:bottom w:val="none" w:sz="0" w:space="0" w:color="auto"/>
            <w:right w:val="none" w:sz="0" w:space="0" w:color="auto"/>
          </w:divBdr>
        </w:div>
      </w:divsChild>
    </w:div>
    <w:div w:id="903221745">
      <w:bodyDiv w:val="1"/>
      <w:marLeft w:val="0"/>
      <w:marRight w:val="0"/>
      <w:marTop w:val="0"/>
      <w:marBottom w:val="0"/>
      <w:divBdr>
        <w:top w:val="none" w:sz="0" w:space="0" w:color="auto"/>
        <w:left w:val="none" w:sz="0" w:space="0" w:color="auto"/>
        <w:bottom w:val="none" w:sz="0" w:space="0" w:color="auto"/>
        <w:right w:val="none" w:sz="0" w:space="0" w:color="auto"/>
      </w:divBdr>
      <w:divsChild>
        <w:div w:id="785544097">
          <w:marLeft w:val="547"/>
          <w:marRight w:val="0"/>
          <w:marTop w:val="77"/>
          <w:marBottom w:val="0"/>
          <w:divBdr>
            <w:top w:val="none" w:sz="0" w:space="0" w:color="auto"/>
            <w:left w:val="none" w:sz="0" w:space="0" w:color="auto"/>
            <w:bottom w:val="none" w:sz="0" w:space="0" w:color="auto"/>
            <w:right w:val="none" w:sz="0" w:space="0" w:color="auto"/>
          </w:divBdr>
        </w:div>
        <w:div w:id="1503006859">
          <w:marLeft w:val="547"/>
          <w:marRight w:val="0"/>
          <w:marTop w:val="77"/>
          <w:marBottom w:val="0"/>
          <w:divBdr>
            <w:top w:val="none" w:sz="0" w:space="0" w:color="auto"/>
            <w:left w:val="none" w:sz="0" w:space="0" w:color="auto"/>
            <w:bottom w:val="none" w:sz="0" w:space="0" w:color="auto"/>
            <w:right w:val="none" w:sz="0" w:space="0" w:color="auto"/>
          </w:divBdr>
        </w:div>
      </w:divsChild>
    </w:div>
    <w:div w:id="926421534">
      <w:bodyDiv w:val="1"/>
      <w:marLeft w:val="0"/>
      <w:marRight w:val="0"/>
      <w:marTop w:val="0"/>
      <w:marBottom w:val="0"/>
      <w:divBdr>
        <w:top w:val="none" w:sz="0" w:space="0" w:color="auto"/>
        <w:left w:val="none" w:sz="0" w:space="0" w:color="auto"/>
        <w:bottom w:val="none" w:sz="0" w:space="0" w:color="auto"/>
        <w:right w:val="none" w:sz="0" w:space="0" w:color="auto"/>
      </w:divBdr>
      <w:divsChild>
        <w:div w:id="85228289">
          <w:marLeft w:val="547"/>
          <w:marRight w:val="0"/>
          <w:marTop w:val="144"/>
          <w:marBottom w:val="0"/>
          <w:divBdr>
            <w:top w:val="none" w:sz="0" w:space="0" w:color="auto"/>
            <w:left w:val="none" w:sz="0" w:space="0" w:color="auto"/>
            <w:bottom w:val="none" w:sz="0" w:space="0" w:color="auto"/>
            <w:right w:val="none" w:sz="0" w:space="0" w:color="auto"/>
          </w:divBdr>
        </w:div>
        <w:div w:id="94402733">
          <w:marLeft w:val="547"/>
          <w:marRight w:val="0"/>
          <w:marTop w:val="144"/>
          <w:marBottom w:val="0"/>
          <w:divBdr>
            <w:top w:val="none" w:sz="0" w:space="0" w:color="auto"/>
            <w:left w:val="none" w:sz="0" w:space="0" w:color="auto"/>
            <w:bottom w:val="none" w:sz="0" w:space="0" w:color="auto"/>
            <w:right w:val="none" w:sz="0" w:space="0" w:color="auto"/>
          </w:divBdr>
        </w:div>
        <w:div w:id="351227021">
          <w:marLeft w:val="1166"/>
          <w:marRight w:val="0"/>
          <w:marTop w:val="125"/>
          <w:marBottom w:val="0"/>
          <w:divBdr>
            <w:top w:val="none" w:sz="0" w:space="0" w:color="auto"/>
            <w:left w:val="none" w:sz="0" w:space="0" w:color="auto"/>
            <w:bottom w:val="none" w:sz="0" w:space="0" w:color="auto"/>
            <w:right w:val="none" w:sz="0" w:space="0" w:color="auto"/>
          </w:divBdr>
        </w:div>
        <w:div w:id="719984248">
          <w:marLeft w:val="1166"/>
          <w:marRight w:val="0"/>
          <w:marTop w:val="125"/>
          <w:marBottom w:val="0"/>
          <w:divBdr>
            <w:top w:val="none" w:sz="0" w:space="0" w:color="auto"/>
            <w:left w:val="none" w:sz="0" w:space="0" w:color="auto"/>
            <w:bottom w:val="none" w:sz="0" w:space="0" w:color="auto"/>
            <w:right w:val="none" w:sz="0" w:space="0" w:color="auto"/>
          </w:divBdr>
        </w:div>
        <w:div w:id="730617243">
          <w:marLeft w:val="1166"/>
          <w:marRight w:val="0"/>
          <w:marTop w:val="125"/>
          <w:marBottom w:val="0"/>
          <w:divBdr>
            <w:top w:val="none" w:sz="0" w:space="0" w:color="auto"/>
            <w:left w:val="none" w:sz="0" w:space="0" w:color="auto"/>
            <w:bottom w:val="none" w:sz="0" w:space="0" w:color="auto"/>
            <w:right w:val="none" w:sz="0" w:space="0" w:color="auto"/>
          </w:divBdr>
        </w:div>
        <w:div w:id="1798062401">
          <w:marLeft w:val="1166"/>
          <w:marRight w:val="0"/>
          <w:marTop w:val="125"/>
          <w:marBottom w:val="0"/>
          <w:divBdr>
            <w:top w:val="none" w:sz="0" w:space="0" w:color="auto"/>
            <w:left w:val="none" w:sz="0" w:space="0" w:color="auto"/>
            <w:bottom w:val="none" w:sz="0" w:space="0" w:color="auto"/>
            <w:right w:val="none" w:sz="0" w:space="0" w:color="auto"/>
          </w:divBdr>
        </w:div>
        <w:div w:id="1811971104">
          <w:marLeft w:val="547"/>
          <w:marRight w:val="0"/>
          <w:marTop w:val="144"/>
          <w:marBottom w:val="0"/>
          <w:divBdr>
            <w:top w:val="none" w:sz="0" w:space="0" w:color="auto"/>
            <w:left w:val="none" w:sz="0" w:space="0" w:color="auto"/>
            <w:bottom w:val="none" w:sz="0" w:space="0" w:color="auto"/>
            <w:right w:val="none" w:sz="0" w:space="0" w:color="auto"/>
          </w:divBdr>
        </w:div>
        <w:div w:id="2121606268">
          <w:marLeft w:val="1166"/>
          <w:marRight w:val="0"/>
          <w:marTop w:val="125"/>
          <w:marBottom w:val="0"/>
          <w:divBdr>
            <w:top w:val="none" w:sz="0" w:space="0" w:color="auto"/>
            <w:left w:val="none" w:sz="0" w:space="0" w:color="auto"/>
            <w:bottom w:val="none" w:sz="0" w:space="0" w:color="auto"/>
            <w:right w:val="none" w:sz="0" w:space="0" w:color="auto"/>
          </w:divBdr>
        </w:div>
      </w:divsChild>
    </w:div>
    <w:div w:id="985622578">
      <w:bodyDiv w:val="1"/>
      <w:marLeft w:val="0"/>
      <w:marRight w:val="0"/>
      <w:marTop w:val="0"/>
      <w:marBottom w:val="0"/>
      <w:divBdr>
        <w:top w:val="none" w:sz="0" w:space="0" w:color="auto"/>
        <w:left w:val="none" w:sz="0" w:space="0" w:color="auto"/>
        <w:bottom w:val="none" w:sz="0" w:space="0" w:color="auto"/>
        <w:right w:val="none" w:sz="0" w:space="0" w:color="auto"/>
      </w:divBdr>
      <w:divsChild>
        <w:div w:id="2119176428">
          <w:marLeft w:val="547"/>
          <w:marRight w:val="0"/>
          <w:marTop w:val="120"/>
          <w:marBottom w:val="0"/>
          <w:divBdr>
            <w:top w:val="none" w:sz="0" w:space="0" w:color="auto"/>
            <w:left w:val="none" w:sz="0" w:space="0" w:color="auto"/>
            <w:bottom w:val="none" w:sz="0" w:space="0" w:color="auto"/>
            <w:right w:val="none" w:sz="0" w:space="0" w:color="auto"/>
          </w:divBdr>
        </w:div>
      </w:divsChild>
    </w:div>
    <w:div w:id="1017074810">
      <w:bodyDiv w:val="1"/>
      <w:marLeft w:val="0"/>
      <w:marRight w:val="0"/>
      <w:marTop w:val="0"/>
      <w:marBottom w:val="0"/>
      <w:divBdr>
        <w:top w:val="none" w:sz="0" w:space="0" w:color="auto"/>
        <w:left w:val="none" w:sz="0" w:space="0" w:color="auto"/>
        <w:bottom w:val="none" w:sz="0" w:space="0" w:color="auto"/>
        <w:right w:val="none" w:sz="0" w:space="0" w:color="auto"/>
      </w:divBdr>
      <w:divsChild>
        <w:div w:id="682054447">
          <w:marLeft w:val="1166"/>
          <w:marRight w:val="0"/>
          <w:marTop w:val="134"/>
          <w:marBottom w:val="0"/>
          <w:divBdr>
            <w:top w:val="none" w:sz="0" w:space="0" w:color="auto"/>
            <w:left w:val="none" w:sz="0" w:space="0" w:color="auto"/>
            <w:bottom w:val="none" w:sz="0" w:space="0" w:color="auto"/>
            <w:right w:val="none" w:sz="0" w:space="0" w:color="auto"/>
          </w:divBdr>
        </w:div>
        <w:div w:id="1166942962">
          <w:marLeft w:val="1166"/>
          <w:marRight w:val="0"/>
          <w:marTop w:val="134"/>
          <w:marBottom w:val="0"/>
          <w:divBdr>
            <w:top w:val="none" w:sz="0" w:space="0" w:color="auto"/>
            <w:left w:val="none" w:sz="0" w:space="0" w:color="auto"/>
            <w:bottom w:val="none" w:sz="0" w:space="0" w:color="auto"/>
            <w:right w:val="none" w:sz="0" w:space="0" w:color="auto"/>
          </w:divBdr>
        </w:div>
        <w:div w:id="2109151341">
          <w:marLeft w:val="547"/>
          <w:marRight w:val="0"/>
          <w:marTop w:val="154"/>
          <w:marBottom w:val="0"/>
          <w:divBdr>
            <w:top w:val="none" w:sz="0" w:space="0" w:color="auto"/>
            <w:left w:val="none" w:sz="0" w:space="0" w:color="auto"/>
            <w:bottom w:val="none" w:sz="0" w:space="0" w:color="auto"/>
            <w:right w:val="none" w:sz="0" w:space="0" w:color="auto"/>
          </w:divBdr>
        </w:div>
      </w:divsChild>
    </w:div>
    <w:div w:id="1108618801">
      <w:bodyDiv w:val="1"/>
      <w:marLeft w:val="0"/>
      <w:marRight w:val="0"/>
      <w:marTop w:val="0"/>
      <w:marBottom w:val="0"/>
      <w:divBdr>
        <w:top w:val="none" w:sz="0" w:space="0" w:color="auto"/>
        <w:left w:val="none" w:sz="0" w:space="0" w:color="auto"/>
        <w:bottom w:val="none" w:sz="0" w:space="0" w:color="auto"/>
        <w:right w:val="none" w:sz="0" w:space="0" w:color="auto"/>
      </w:divBdr>
      <w:divsChild>
        <w:div w:id="399376681">
          <w:marLeft w:val="547"/>
          <w:marRight w:val="0"/>
          <w:marTop w:val="144"/>
          <w:marBottom w:val="0"/>
          <w:divBdr>
            <w:top w:val="none" w:sz="0" w:space="0" w:color="auto"/>
            <w:left w:val="none" w:sz="0" w:space="0" w:color="auto"/>
            <w:bottom w:val="none" w:sz="0" w:space="0" w:color="auto"/>
            <w:right w:val="none" w:sz="0" w:space="0" w:color="auto"/>
          </w:divBdr>
        </w:div>
        <w:div w:id="508176772">
          <w:marLeft w:val="1166"/>
          <w:marRight w:val="0"/>
          <w:marTop w:val="125"/>
          <w:marBottom w:val="0"/>
          <w:divBdr>
            <w:top w:val="none" w:sz="0" w:space="0" w:color="auto"/>
            <w:left w:val="none" w:sz="0" w:space="0" w:color="auto"/>
            <w:bottom w:val="none" w:sz="0" w:space="0" w:color="auto"/>
            <w:right w:val="none" w:sz="0" w:space="0" w:color="auto"/>
          </w:divBdr>
        </w:div>
        <w:div w:id="675352702">
          <w:marLeft w:val="1166"/>
          <w:marRight w:val="0"/>
          <w:marTop w:val="125"/>
          <w:marBottom w:val="0"/>
          <w:divBdr>
            <w:top w:val="none" w:sz="0" w:space="0" w:color="auto"/>
            <w:left w:val="none" w:sz="0" w:space="0" w:color="auto"/>
            <w:bottom w:val="none" w:sz="0" w:space="0" w:color="auto"/>
            <w:right w:val="none" w:sz="0" w:space="0" w:color="auto"/>
          </w:divBdr>
        </w:div>
        <w:div w:id="741410256">
          <w:marLeft w:val="1166"/>
          <w:marRight w:val="0"/>
          <w:marTop w:val="125"/>
          <w:marBottom w:val="0"/>
          <w:divBdr>
            <w:top w:val="none" w:sz="0" w:space="0" w:color="auto"/>
            <w:left w:val="none" w:sz="0" w:space="0" w:color="auto"/>
            <w:bottom w:val="none" w:sz="0" w:space="0" w:color="auto"/>
            <w:right w:val="none" w:sz="0" w:space="0" w:color="auto"/>
          </w:divBdr>
        </w:div>
        <w:div w:id="1721856106">
          <w:marLeft w:val="547"/>
          <w:marRight w:val="0"/>
          <w:marTop w:val="144"/>
          <w:marBottom w:val="0"/>
          <w:divBdr>
            <w:top w:val="none" w:sz="0" w:space="0" w:color="auto"/>
            <w:left w:val="none" w:sz="0" w:space="0" w:color="auto"/>
            <w:bottom w:val="none" w:sz="0" w:space="0" w:color="auto"/>
            <w:right w:val="none" w:sz="0" w:space="0" w:color="auto"/>
          </w:divBdr>
        </w:div>
        <w:div w:id="1995138679">
          <w:marLeft w:val="547"/>
          <w:marRight w:val="0"/>
          <w:marTop w:val="144"/>
          <w:marBottom w:val="0"/>
          <w:divBdr>
            <w:top w:val="none" w:sz="0" w:space="0" w:color="auto"/>
            <w:left w:val="none" w:sz="0" w:space="0" w:color="auto"/>
            <w:bottom w:val="none" w:sz="0" w:space="0" w:color="auto"/>
            <w:right w:val="none" w:sz="0" w:space="0" w:color="auto"/>
          </w:divBdr>
        </w:div>
        <w:div w:id="2130662034">
          <w:marLeft w:val="1166"/>
          <w:marRight w:val="0"/>
          <w:marTop w:val="125"/>
          <w:marBottom w:val="0"/>
          <w:divBdr>
            <w:top w:val="none" w:sz="0" w:space="0" w:color="auto"/>
            <w:left w:val="none" w:sz="0" w:space="0" w:color="auto"/>
            <w:bottom w:val="none" w:sz="0" w:space="0" w:color="auto"/>
            <w:right w:val="none" w:sz="0" w:space="0" w:color="auto"/>
          </w:divBdr>
        </w:div>
      </w:divsChild>
    </w:div>
    <w:div w:id="1117601934">
      <w:bodyDiv w:val="1"/>
      <w:marLeft w:val="0"/>
      <w:marRight w:val="0"/>
      <w:marTop w:val="0"/>
      <w:marBottom w:val="0"/>
      <w:divBdr>
        <w:top w:val="none" w:sz="0" w:space="0" w:color="auto"/>
        <w:left w:val="none" w:sz="0" w:space="0" w:color="auto"/>
        <w:bottom w:val="none" w:sz="0" w:space="0" w:color="auto"/>
        <w:right w:val="none" w:sz="0" w:space="0" w:color="auto"/>
      </w:divBdr>
    </w:div>
    <w:div w:id="1119569735">
      <w:bodyDiv w:val="1"/>
      <w:marLeft w:val="0"/>
      <w:marRight w:val="0"/>
      <w:marTop w:val="0"/>
      <w:marBottom w:val="0"/>
      <w:divBdr>
        <w:top w:val="none" w:sz="0" w:space="0" w:color="auto"/>
        <w:left w:val="none" w:sz="0" w:space="0" w:color="auto"/>
        <w:bottom w:val="none" w:sz="0" w:space="0" w:color="auto"/>
        <w:right w:val="none" w:sz="0" w:space="0" w:color="auto"/>
      </w:divBdr>
      <w:divsChild>
        <w:div w:id="242032887">
          <w:marLeft w:val="1166"/>
          <w:marRight w:val="0"/>
          <w:marTop w:val="134"/>
          <w:marBottom w:val="0"/>
          <w:divBdr>
            <w:top w:val="none" w:sz="0" w:space="0" w:color="auto"/>
            <w:left w:val="none" w:sz="0" w:space="0" w:color="auto"/>
            <w:bottom w:val="none" w:sz="0" w:space="0" w:color="auto"/>
            <w:right w:val="none" w:sz="0" w:space="0" w:color="auto"/>
          </w:divBdr>
        </w:div>
        <w:div w:id="448932944">
          <w:marLeft w:val="1166"/>
          <w:marRight w:val="0"/>
          <w:marTop w:val="134"/>
          <w:marBottom w:val="0"/>
          <w:divBdr>
            <w:top w:val="none" w:sz="0" w:space="0" w:color="auto"/>
            <w:left w:val="none" w:sz="0" w:space="0" w:color="auto"/>
            <w:bottom w:val="none" w:sz="0" w:space="0" w:color="auto"/>
            <w:right w:val="none" w:sz="0" w:space="0" w:color="auto"/>
          </w:divBdr>
        </w:div>
        <w:div w:id="962492892">
          <w:marLeft w:val="547"/>
          <w:marRight w:val="0"/>
          <w:marTop w:val="154"/>
          <w:marBottom w:val="0"/>
          <w:divBdr>
            <w:top w:val="none" w:sz="0" w:space="0" w:color="auto"/>
            <w:left w:val="none" w:sz="0" w:space="0" w:color="auto"/>
            <w:bottom w:val="none" w:sz="0" w:space="0" w:color="auto"/>
            <w:right w:val="none" w:sz="0" w:space="0" w:color="auto"/>
          </w:divBdr>
        </w:div>
      </w:divsChild>
    </w:div>
    <w:div w:id="1245995619">
      <w:bodyDiv w:val="1"/>
      <w:marLeft w:val="0"/>
      <w:marRight w:val="0"/>
      <w:marTop w:val="0"/>
      <w:marBottom w:val="0"/>
      <w:divBdr>
        <w:top w:val="none" w:sz="0" w:space="0" w:color="auto"/>
        <w:left w:val="none" w:sz="0" w:space="0" w:color="auto"/>
        <w:bottom w:val="none" w:sz="0" w:space="0" w:color="auto"/>
        <w:right w:val="none" w:sz="0" w:space="0" w:color="auto"/>
      </w:divBdr>
      <w:divsChild>
        <w:div w:id="1021706870">
          <w:marLeft w:val="547"/>
          <w:marRight w:val="0"/>
          <w:marTop w:val="154"/>
          <w:marBottom w:val="0"/>
          <w:divBdr>
            <w:top w:val="none" w:sz="0" w:space="0" w:color="auto"/>
            <w:left w:val="none" w:sz="0" w:space="0" w:color="auto"/>
            <w:bottom w:val="none" w:sz="0" w:space="0" w:color="auto"/>
            <w:right w:val="none" w:sz="0" w:space="0" w:color="auto"/>
          </w:divBdr>
        </w:div>
        <w:div w:id="1715813126">
          <w:marLeft w:val="1166"/>
          <w:marRight w:val="0"/>
          <w:marTop w:val="134"/>
          <w:marBottom w:val="0"/>
          <w:divBdr>
            <w:top w:val="none" w:sz="0" w:space="0" w:color="auto"/>
            <w:left w:val="none" w:sz="0" w:space="0" w:color="auto"/>
            <w:bottom w:val="none" w:sz="0" w:space="0" w:color="auto"/>
            <w:right w:val="none" w:sz="0" w:space="0" w:color="auto"/>
          </w:divBdr>
        </w:div>
        <w:div w:id="2135170906">
          <w:marLeft w:val="1166"/>
          <w:marRight w:val="0"/>
          <w:marTop w:val="134"/>
          <w:marBottom w:val="0"/>
          <w:divBdr>
            <w:top w:val="none" w:sz="0" w:space="0" w:color="auto"/>
            <w:left w:val="none" w:sz="0" w:space="0" w:color="auto"/>
            <w:bottom w:val="none" w:sz="0" w:space="0" w:color="auto"/>
            <w:right w:val="none" w:sz="0" w:space="0" w:color="auto"/>
          </w:divBdr>
        </w:div>
      </w:divsChild>
    </w:div>
    <w:div w:id="1258101199">
      <w:bodyDiv w:val="1"/>
      <w:marLeft w:val="0"/>
      <w:marRight w:val="0"/>
      <w:marTop w:val="0"/>
      <w:marBottom w:val="0"/>
      <w:divBdr>
        <w:top w:val="none" w:sz="0" w:space="0" w:color="auto"/>
        <w:left w:val="none" w:sz="0" w:space="0" w:color="auto"/>
        <w:bottom w:val="none" w:sz="0" w:space="0" w:color="auto"/>
        <w:right w:val="none" w:sz="0" w:space="0" w:color="auto"/>
      </w:divBdr>
      <w:divsChild>
        <w:div w:id="1127162750">
          <w:marLeft w:val="547"/>
          <w:marRight w:val="0"/>
          <w:marTop w:val="154"/>
          <w:marBottom w:val="0"/>
          <w:divBdr>
            <w:top w:val="none" w:sz="0" w:space="0" w:color="auto"/>
            <w:left w:val="none" w:sz="0" w:space="0" w:color="auto"/>
            <w:bottom w:val="none" w:sz="0" w:space="0" w:color="auto"/>
            <w:right w:val="none" w:sz="0" w:space="0" w:color="auto"/>
          </w:divBdr>
        </w:div>
        <w:div w:id="1245994192">
          <w:marLeft w:val="1166"/>
          <w:marRight w:val="0"/>
          <w:marTop w:val="134"/>
          <w:marBottom w:val="0"/>
          <w:divBdr>
            <w:top w:val="none" w:sz="0" w:space="0" w:color="auto"/>
            <w:left w:val="none" w:sz="0" w:space="0" w:color="auto"/>
            <w:bottom w:val="none" w:sz="0" w:space="0" w:color="auto"/>
            <w:right w:val="none" w:sz="0" w:space="0" w:color="auto"/>
          </w:divBdr>
        </w:div>
      </w:divsChild>
    </w:div>
    <w:div w:id="1274170313">
      <w:bodyDiv w:val="1"/>
      <w:marLeft w:val="0"/>
      <w:marRight w:val="0"/>
      <w:marTop w:val="0"/>
      <w:marBottom w:val="0"/>
      <w:divBdr>
        <w:top w:val="none" w:sz="0" w:space="0" w:color="auto"/>
        <w:left w:val="none" w:sz="0" w:space="0" w:color="auto"/>
        <w:bottom w:val="none" w:sz="0" w:space="0" w:color="auto"/>
        <w:right w:val="none" w:sz="0" w:space="0" w:color="auto"/>
      </w:divBdr>
      <w:divsChild>
        <w:div w:id="949166134">
          <w:marLeft w:val="0"/>
          <w:marRight w:val="0"/>
          <w:marTop w:val="0"/>
          <w:marBottom w:val="0"/>
          <w:divBdr>
            <w:top w:val="none" w:sz="0" w:space="0" w:color="auto"/>
            <w:left w:val="none" w:sz="0" w:space="0" w:color="auto"/>
            <w:bottom w:val="none" w:sz="0" w:space="0" w:color="auto"/>
            <w:right w:val="none" w:sz="0" w:space="0" w:color="auto"/>
          </w:divBdr>
          <w:divsChild>
            <w:div w:id="10617972">
              <w:marLeft w:val="0"/>
              <w:marRight w:val="0"/>
              <w:marTop w:val="0"/>
              <w:marBottom w:val="0"/>
              <w:divBdr>
                <w:top w:val="none" w:sz="0" w:space="0" w:color="auto"/>
                <w:left w:val="none" w:sz="0" w:space="0" w:color="auto"/>
                <w:bottom w:val="none" w:sz="0" w:space="0" w:color="auto"/>
                <w:right w:val="none" w:sz="0" w:space="0" w:color="auto"/>
              </w:divBdr>
            </w:div>
            <w:div w:id="1604454982">
              <w:marLeft w:val="0"/>
              <w:marRight w:val="0"/>
              <w:marTop w:val="0"/>
              <w:marBottom w:val="0"/>
              <w:divBdr>
                <w:top w:val="none" w:sz="0" w:space="0" w:color="auto"/>
                <w:left w:val="none" w:sz="0" w:space="0" w:color="auto"/>
                <w:bottom w:val="none" w:sz="0" w:space="0" w:color="auto"/>
                <w:right w:val="none" w:sz="0" w:space="0" w:color="auto"/>
              </w:divBdr>
            </w:div>
            <w:div w:id="17716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1707">
      <w:bodyDiv w:val="1"/>
      <w:marLeft w:val="0"/>
      <w:marRight w:val="0"/>
      <w:marTop w:val="0"/>
      <w:marBottom w:val="0"/>
      <w:divBdr>
        <w:top w:val="none" w:sz="0" w:space="0" w:color="auto"/>
        <w:left w:val="none" w:sz="0" w:space="0" w:color="auto"/>
        <w:bottom w:val="none" w:sz="0" w:space="0" w:color="auto"/>
        <w:right w:val="none" w:sz="0" w:space="0" w:color="auto"/>
      </w:divBdr>
      <w:divsChild>
        <w:div w:id="1166701981">
          <w:marLeft w:val="547"/>
          <w:marRight w:val="0"/>
          <w:marTop w:val="154"/>
          <w:marBottom w:val="0"/>
          <w:divBdr>
            <w:top w:val="none" w:sz="0" w:space="0" w:color="auto"/>
            <w:left w:val="none" w:sz="0" w:space="0" w:color="auto"/>
            <w:bottom w:val="none" w:sz="0" w:space="0" w:color="auto"/>
            <w:right w:val="none" w:sz="0" w:space="0" w:color="auto"/>
          </w:divBdr>
        </w:div>
        <w:div w:id="1821387868">
          <w:marLeft w:val="547"/>
          <w:marRight w:val="0"/>
          <w:marTop w:val="154"/>
          <w:marBottom w:val="0"/>
          <w:divBdr>
            <w:top w:val="none" w:sz="0" w:space="0" w:color="auto"/>
            <w:left w:val="none" w:sz="0" w:space="0" w:color="auto"/>
            <w:bottom w:val="none" w:sz="0" w:space="0" w:color="auto"/>
            <w:right w:val="none" w:sz="0" w:space="0" w:color="auto"/>
          </w:divBdr>
        </w:div>
      </w:divsChild>
    </w:div>
    <w:div w:id="1345939877">
      <w:bodyDiv w:val="1"/>
      <w:marLeft w:val="0"/>
      <w:marRight w:val="0"/>
      <w:marTop w:val="0"/>
      <w:marBottom w:val="0"/>
      <w:divBdr>
        <w:top w:val="none" w:sz="0" w:space="0" w:color="auto"/>
        <w:left w:val="none" w:sz="0" w:space="0" w:color="auto"/>
        <w:bottom w:val="none" w:sz="0" w:space="0" w:color="auto"/>
        <w:right w:val="none" w:sz="0" w:space="0" w:color="auto"/>
      </w:divBdr>
      <w:divsChild>
        <w:div w:id="2105418060">
          <w:marLeft w:val="547"/>
          <w:marRight w:val="0"/>
          <w:marTop w:val="134"/>
          <w:marBottom w:val="0"/>
          <w:divBdr>
            <w:top w:val="none" w:sz="0" w:space="0" w:color="auto"/>
            <w:left w:val="none" w:sz="0" w:space="0" w:color="auto"/>
            <w:bottom w:val="none" w:sz="0" w:space="0" w:color="auto"/>
            <w:right w:val="none" w:sz="0" w:space="0" w:color="auto"/>
          </w:divBdr>
        </w:div>
        <w:div w:id="175270781">
          <w:marLeft w:val="547"/>
          <w:marRight w:val="0"/>
          <w:marTop w:val="134"/>
          <w:marBottom w:val="0"/>
          <w:divBdr>
            <w:top w:val="none" w:sz="0" w:space="0" w:color="auto"/>
            <w:left w:val="none" w:sz="0" w:space="0" w:color="auto"/>
            <w:bottom w:val="none" w:sz="0" w:space="0" w:color="auto"/>
            <w:right w:val="none" w:sz="0" w:space="0" w:color="auto"/>
          </w:divBdr>
        </w:div>
      </w:divsChild>
    </w:div>
    <w:div w:id="1358702267">
      <w:bodyDiv w:val="1"/>
      <w:marLeft w:val="0"/>
      <w:marRight w:val="0"/>
      <w:marTop w:val="0"/>
      <w:marBottom w:val="0"/>
      <w:divBdr>
        <w:top w:val="none" w:sz="0" w:space="0" w:color="auto"/>
        <w:left w:val="none" w:sz="0" w:space="0" w:color="auto"/>
        <w:bottom w:val="none" w:sz="0" w:space="0" w:color="auto"/>
        <w:right w:val="none" w:sz="0" w:space="0" w:color="auto"/>
      </w:divBdr>
    </w:div>
    <w:div w:id="1418404275">
      <w:bodyDiv w:val="1"/>
      <w:marLeft w:val="0"/>
      <w:marRight w:val="0"/>
      <w:marTop w:val="0"/>
      <w:marBottom w:val="0"/>
      <w:divBdr>
        <w:top w:val="none" w:sz="0" w:space="0" w:color="auto"/>
        <w:left w:val="none" w:sz="0" w:space="0" w:color="auto"/>
        <w:bottom w:val="none" w:sz="0" w:space="0" w:color="auto"/>
        <w:right w:val="none" w:sz="0" w:space="0" w:color="auto"/>
      </w:divBdr>
      <w:divsChild>
        <w:div w:id="892621692">
          <w:marLeft w:val="1166"/>
          <w:marRight w:val="0"/>
          <w:marTop w:val="125"/>
          <w:marBottom w:val="0"/>
          <w:divBdr>
            <w:top w:val="none" w:sz="0" w:space="0" w:color="auto"/>
            <w:left w:val="none" w:sz="0" w:space="0" w:color="auto"/>
            <w:bottom w:val="none" w:sz="0" w:space="0" w:color="auto"/>
            <w:right w:val="none" w:sz="0" w:space="0" w:color="auto"/>
          </w:divBdr>
        </w:div>
        <w:div w:id="1802770093">
          <w:marLeft w:val="547"/>
          <w:marRight w:val="0"/>
          <w:marTop w:val="144"/>
          <w:marBottom w:val="0"/>
          <w:divBdr>
            <w:top w:val="none" w:sz="0" w:space="0" w:color="auto"/>
            <w:left w:val="none" w:sz="0" w:space="0" w:color="auto"/>
            <w:bottom w:val="none" w:sz="0" w:space="0" w:color="auto"/>
            <w:right w:val="none" w:sz="0" w:space="0" w:color="auto"/>
          </w:divBdr>
        </w:div>
        <w:div w:id="1963491245">
          <w:marLeft w:val="1166"/>
          <w:marRight w:val="0"/>
          <w:marTop w:val="125"/>
          <w:marBottom w:val="0"/>
          <w:divBdr>
            <w:top w:val="none" w:sz="0" w:space="0" w:color="auto"/>
            <w:left w:val="none" w:sz="0" w:space="0" w:color="auto"/>
            <w:bottom w:val="none" w:sz="0" w:space="0" w:color="auto"/>
            <w:right w:val="none" w:sz="0" w:space="0" w:color="auto"/>
          </w:divBdr>
        </w:div>
      </w:divsChild>
    </w:div>
    <w:div w:id="1458790589">
      <w:bodyDiv w:val="1"/>
      <w:marLeft w:val="0"/>
      <w:marRight w:val="0"/>
      <w:marTop w:val="0"/>
      <w:marBottom w:val="0"/>
      <w:divBdr>
        <w:top w:val="none" w:sz="0" w:space="0" w:color="auto"/>
        <w:left w:val="none" w:sz="0" w:space="0" w:color="auto"/>
        <w:bottom w:val="none" w:sz="0" w:space="0" w:color="auto"/>
        <w:right w:val="none" w:sz="0" w:space="0" w:color="auto"/>
      </w:divBdr>
      <w:divsChild>
        <w:div w:id="1613123881">
          <w:marLeft w:val="547"/>
          <w:marRight w:val="0"/>
          <w:marTop w:val="144"/>
          <w:marBottom w:val="0"/>
          <w:divBdr>
            <w:top w:val="none" w:sz="0" w:space="0" w:color="auto"/>
            <w:left w:val="none" w:sz="0" w:space="0" w:color="auto"/>
            <w:bottom w:val="none" w:sz="0" w:space="0" w:color="auto"/>
            <w:right w:val="none" w:sz="0" w:space="0" w:color="auto"/>
          </w:divBdr>
        </w:div>
        <w:div w:id="1910844705">
          <w:marLeft w:val="1166"/>
          <w:marRight w:val="0"/>
          <w:marTop w:val="125"/>
          <w:marBottom w:val="0"/>
          <w:divBdr>
            <w:top w:val="none" w:sz="0" w:space="0" w:color="auto"/>
            <w:left w:val="none" w:sz="0" w:space="0" w:color="auto"/>
            <w:bottom w:val="none" w:sz="0" w:space="0" w:color="auto"/>
            <w:right w:val="none" w:sz="0" w:space="0" w:color="auto"/>
          </w:divBdr>
        </w:div>
        <w:div w:id="1478886552">
          <w:marLeft w:val="1166"/>
          <w:marRight w:val="0"/>
          <w:marTop w:val="125"/>
          <w:marBottom w:val="0"/>
          <w:divBdr>
            <w:top w:val="none" w:sz="0" w:space="0" w:color="auto"/>
            <w:left w:val="none" w:sz="0" w:space="0" w:color="auto"/>
            <w:bottom w:val="none" w:sz="0" w:space="0" w:color="auto"/>
            <w:right w:val="none" w:sz="0" w:space="0" w:color="auto"/>
          </w:divBdr>
        </w:div>
      </w:divsChild>
    </w:div>
    <w:div w:id="1491169562">
      <w:bodyDiv w:val="1"/>
      <w:marLeft w:val="0"/>
      <w:marRight w:val="0"/>
      <w:marTop w:val="0"/>
      <w:marBottom w:val="0"/>
      <w:divBdr>
        <w:top w:val="none" w:sz="0" w:space="0" w:color="auto"/>
        <w:left w:val="none" w:sz="0" w:space="0" w:color="auto"/>
        <w:bottom w:val="none" w:sz="0" w:space="0" w:color="auto"/>
        <w:right w:val="none" w:sz="0" w:space="0" w:color="auto"/>
      </w:divBdr>
      <w:divsChild>
        <w:div w:id="122963682">
          <w:marLeft w:val="1166"/>
          <w:marRight w:val="0"/>
          <w:marTop w:val="115"/>
          <w:marBottom w:val="0"/>
          <w:divBdr>
            <w:top w:val="none" w:sz="0" w:space="0" w:color="auto"/>
            <w:left w:val="none" w:sz="0" w:space="0" w:color="auto"/>
            <w:bottom w:val="none" w:sz="0" w:space="0" w:color="auto"/>
            <w:right w:val="none" w:sz="0" w:space="0" w:color="auto"/>
          </w:divBdr>
        </w:div>
        <w:div w:id="310335707">
          <w:marLeft w:val="547"/>
          <w:marRight w:val="0"/>
          <w:marTop w:val="134"/>
          <w:marBottom w:val="0"/>
          <w:divBdr>
            <w:top w:val="none" w:sz="0" w:space="0" w:color="auto"/>
            <w:left w:val="none" w:sz="0" w:space="0" w:color="auto"/>
            <w:bottom w:val="none" w:sz="0" w:space="0" w:color="auto"/>
            <w:right w:val="none" w:sz="0" w:space="0" w:color="auto"/>
          </w:divBdr>
        </w:div>
        <w:div w:id="1740515361">
          <w:marLeft w:val="1166"/>
          <w:marRight w:val="0"/>
          <w:marTop w:val="115"/>
          <w:marBottom w:val="0"/>
          <w:divBdr>
            <w:top w:val="none" w:sz="0" w:space="0" w:color="auto"/>
            <w:left w:val="none" w:sz="0" w:space="0" w:color="auto"/>
            <w:bottom w:val="none" w:sz="0" w:space="0" w:color="auto"/>
            <w:right w:val="none" w:sz="0" w:space="0" w:color="auto"/>
          </w:divBdr>
        </w:div>
        <w:div w:id="1902523925">
          <w:marLeft w:val="1166"/>
          <w:marRight w:val="0"/>
          <w:marTop w:val="115"/>
          <w:marBottom w:val="0"/>
          <w:divBdr>
            <w:top w:val="none" w:sz="0" w:space="0" w:color="auto"/>
            <w:left w:val="none" w:sz="0" w:space="0" w:color="auto"/>
            <w:bottom w:val="none" w:sz="0" w:space="0" w:color="auto"/>
            <w:right w:val="none" w:sz="0" w:space="0" w:color="auto"/>
          </w:divBdr>
        </w:div>
      </w:divsChild>
    </w:div>
    <w:div w:id="1498574142">
      <w:bodyDiv w:val="1"/>
      <w:marLeft w:val="0"/>
      <w:marRight w:val="0"/>
      <w:marTop w:val="0"/>
      <w:marBottom w:val="0"/>
      <w:divBdr>
        <w:top w:val="none" w:sz="0" w:space="0" w:color="auto"/>
        <w:left w:val="none" w:sz="0" w:space="0" w:color="auto"/>
        <w:bottom w:val="none" w:sz="0" w:space="0" w:color="auto"/>
        <w:right w:val="none" w:sz="0" w:space="0" w:color="auto"/>
      </w:divBdr>
      <w:divsChild>
        <w:div w:id="1536579472">
          <w:marLeft w:val="1166"/>
          <w:marRight w:val="0"/>
          <w:marTop w:val="134"/>
          <w:marBottom w:val="0"/>
          <w:divBdr>
            <w:top w:val="none" w:sz="0" w:space="0" w:color="auto"/>
            <w:left w:val="none" w:sz="0" w:space="0" w:color="auto"/>
            <w:bottom w:val="none" w:sz="0" w:space="0" w:color="auto"/>
            <w:right w:val="none" w:sz="0" w:space="0" w:color="auto"/>
          </w:divBdr>
        </w:div>
        <w:div w:id="1921014663">
          <w:marLeft w:val="1166"/>
          <w:marRight w:val="0"/>
          <w:marTop w:val="134"/>
          <w:marBottom w:val="0"/>
          <w:divBdr>
            <w:top w:val="none" w:sz="0" w:space="0" w:color="auto"/>
            <w:left w:val="none" w:sz="0" w:space="0" w:color="auto"/>
            <w:bottom w:val="none" w:sz="0" w:space="0" w:color="auto"/>
            <w:right w:val="none" w:sz="0" w:space="0" w:color="auto"/>
          </w:divBdr>
        </w:div>
        <w:div w:id="1936282563">
          <w:marLeft w:val="1166"/>
          <w:marRight w:val="0"/>
          <w:marTop w:val="134"/>
          <w:marBottom w:val="0"/>
          <w:divBdr>
            <w:top w:val="none" w:sz="0" w:space="0" w:color="auto"/>
            <w:left w:val="none" w:sz="0" w:space="0" w:color="auto"/>
            <w:bottom w:val="none" w:sz="0" w:space="0" w:color="auto"/>
            <w:right w:val="none" w:sz="0" w:space="0" w:color="auto"/>
          </w:divBdr>
        </w:div>
        <w:div w:id="1997680673">
          <w:marLeft w:val="547"/>
          <w:marRight w:val="0"/>
          <w:marTop w:val="154"/>
          <w:marBottom w:val="0"/>
          <w:divBdr>
            <w:top w:val="none" w:sz="0" w:space="0" w:color="auto"/>
            <w:left w:val="none" w:sz="0" w:space="0" w:color="auto"/>
            <w:bottom w:val="none" w:sz="0" w:space="0" w:color="auto"/>
            <w:right w:val="none" w:sz="0" w:space="0" w:color="auto"/>
          </w:divBdr>
        </w:div>
      </w:divsChild>
    </w:div>
    <w:div w:id="1518538424">
      <w:bodyDiv w:val="1"/>
      <w:marLeft w:val="0"/>
      <w:marRight w:val="0"/>
      <w:marTop w:val="0"/>
      <w:marBottom w:val="0"/>
      <w:divBdr>
        <w:top w:val="none" w:sz="0" w:space="0" w:color="auto"/>
        <w:left w:val="none" w:sz="0" w:space="0" w:color="auto"/>
        <w:bottom w:val="none" w:sz="0" w:space="0" w:color="auto"/>
        <w:right w:val="none" w:sz="0" w:space="0" w:color="auto"/>
      </w:divBdr>
      <w:divsChild>
        <w:div w:id="1758672155">
          <w:marLeft w:val="547"/>
          <w:marRight w:val="0"/>
          <w:marTop w:val="120"/>
          <w:marBottom w:val="0"/>
          <w:divBdr>
            <w:top w:val="none" w:sz="0" w:space="0" w:color="auto"/>
            <w:left w:val="none" w:sz="0" w:space="0" w:color="auto"/>
            <w:bottom w:val="none" w:sz="0" w:space="0" w:color="auto"/>
            <w:right w:val="none" w:sz="0" w:space="0" w:color="auto"/>
          </w:divBdr>
        </w:div>
        <w:div w:id="726956962">
          <w:marLeft w:val="547"/>
          <w:marRight w:val="0"/>
          <w:marTop w:val="120"/>
          <w:marBottom w:val="0"/>
          <w:divBdr>
            <w:top w:val="none" w:sz="0" w:space="0" w:color="auto"/>
            <w:left w:val="none" w:sz="0" w:space="0" w:color="auto"/>
            <w:bottom w:val="none" w:sz="0" w:space="0" w:color="auto"/>
            <w:right w:val="none" w:sz="0" w:space="0" w:color="auto"/>
          </w:divBdr>
        </w:div>
        <w:div w:id="148786360">
          <w:marLeft w:val="547"/>
          <w:marRight w:val="0"/>
          <w:marTop w:val="120"/>
          <w:marBottom w:val="0"/>
          <w:divBdr>
            <w:top w:val="none" w:sz="0" w:space="0" w:color="auto"/>
            <w:left w:val="none" w:sz="0" w:space="0" w:color="auto"/>
            <w:bottom w:val="none" w:sz="0" w:space="0" w:color="auto"/>
            <w:right w:val="none" w:sz="0" w:space="0" w:color="auto"/>
          </w:divBdr>
        </w:div>
      </w:divsChild>
    </w:div>
    <w:div w:id="1532185741">
      <w:bodyDiv w:val="1"/>
      <w:marLeft w:val="0"/>
      <w:marRight w:val="0"/>
      <w:marTop w:val="0"/>
      <w:marBottom w:val="0"/>
      <w:divBdr>
        <w:top w:val="none" w:sz="0" w:space="0" w:color="auto"/>
        <w:left w:val="none" w:sz="0" w:space="0" w:color="auto"/>
        <w:bottom w:val="none" w:sz="0" w:space="0" w:color="auto"/>
        <w:right w:val="none" w:sz="0" w:space="0" w:color="auto"/>
      </w:divBdr>
      <w:divsChild>
        <w:div w:id="236330836">
          <w:marLeft w:val="547"/>
          <w:marRight w:val="0"/>
          <w:marTop w:val="154"/>
          <w:marBottom w:val="0"/>
          <w:divBdr>
            <w:top w:val="none" w:sz="0" w:space="0" w:color="auto"/>
            <w:left w:val="none" w:sz="0" w:space="0" w:color="auto"/>
            <w:bottom w:val="none" w:sz="0" w:space="0" w:color="auto"/>
            <w:right w:val="none" w:sz="0" w:space="0" w:color="auto"/>
          </w:divBdr>
        </w:div>
      </w:divsChild>
    </w:div>
    <w:div w:id="1555043560">
      <w:bodyDiv w:val="1"/>
      <w:marLeft w:val="0"/>
      <w:marRight w:val="0"/>
      <w:marTop w:val="0"/>
      <w:marBottom w:val="0"/>
      <w:divBdr>
        <w:top w:val="none" w:sz="0" w:space="0" w:color="auto"/>
        <w:left w:val="none" w:sz="0" w:space="0" w:color="auto"/>
        <w:bottom w:val="none" w:sz="0" w:space="0" w:color="auto"/>
        <w:right w:val="none" w:sz="0" w:space="0" w:color="auto"/>
      </w:divBdr>
      <w:divsChild>
        <w:div w:id="842743985">
          <w:marLeft w:val="1166"/>
          <w:marRight w:val="0"/>
          <w:marTop w:val="106"/>
          <w:marBottom w:val="0"/>
          <w:divBdr>
            <w:top w:val="none" w:sz="0" w:space="0" w:color="auto"/>
            <w:left w:val="none" w:sz="0" w:space="0" w:color="auto"/>
            <w:bottom w:val="none" w:sz="0" w:space="0" w:color="auto"/>
            <w:right w:val="none" w:sz="0" w:space="0" w:color="auto"/>
          </w:divBdr>
        </w:div>
        <w:div w:id="1288389005">
          <w:marLeft w:val="547"/>
          <w:marRight w:val="0"/>
          <w:marTop w:val="120"/>
          <w:marBottom w:val="0"/>
          <w:divBdr>
            <w:top w:val="none" w:sz="0" w:space="0" w:color="auto"/>
            <w:left w:val="none" w:sz="0" w:space="0" w:color="auto"/>
            <w:bottom w:val="none" w:sz="0" w:space="0" w:color="auto"/>
            <w:right w:val="none" w:sz="0" w:space="0" w:color="auto"/>
          </w:divBdr>
        </w:div>
        <w:div w:id="1303727019">
          <w:marLeft w:val="547"/>
          <w:marRight w:val="0"/>
          <w:marTop w:val="120"/>
          <w:marBottom w:val="0"/>
          <w:divBdr>
            <w:top w:val="none" w:sz="0" w:space="0" w:color="auto"/>
            <w:left w:val="none" w:sz="0" w:space="0" w:color="auto"/>
            <w:bottom w:val="none" w:sz="0" w:space="0" w:color="auto"/>
            <w:right w:val="none" w:sz="0" w:space="0" w:color="auto"/>
          </w:divBdr>
        </w:div>
        <w:div w:id="1490440310">
          <w:marLeft w:val="547"/>
          <w:marRight w:val="0"/>
          <w:marTop w:val="120"/>
          <w:marBottom w:val="0"/>
          <w:divBdr>
            <w:top w:val="none" w:sz="0" w:space="0" w:color="auto"/>
            <w:left w:val="none" w:sz="0" w:space="0" w:color="auto"/>
            <w:bottom w:val="none" w:sz="0" w:space="0" w:color="auto"/>
            <w:right w:val="none" w:sz="0" w:space="0" w:color="auto"/>
          </w:divBdr>
        </w:div>
        <w:div w:id="1827546146">
          <w:marLeft w:val="1166"/>
          <w:marRight w:val="0"/>
          <w:marTop w:val="106"/>
          <w:marBottom w:val="0"/>
          <w:divBdr>
            <w:top w:val="none" w:sz="0" w:space="0" w:color="auto"/>
            <w:left w:val="none" w:sz="0" w:space="0" w:color="auto"/>
            <w:bottom w:val="none" w:sz="0" w:space="0" w:color="auto"/>
            <w:right w:val="none" w:sz="0" w:space="0" w:color="auto"/>
          </w:divBdr>
        </w:div>
        <w:div w:id="2105222873">
          <w:marLeft w:val="1166"/>
          <w:marRight w:val="0"/>
          <w:marTop w:val="106"/>
          <w:marBottom w:val="0"/>
          <w:divBdr>
            <w:top w:val="none" w:sz="0" w:space="0" w:color="auto"/>
            <w:left w:val="none" w:sz="0" w:space="0" w:color="auto"/>
            <w:bottom w:val="none" w:sz="0" w:space="0" w:color="auto"/>
            <w:right w:val="none" w:sz="0" w:space="0" w:color="auto"/>
          </w:divBdr>
        </w:div>
      </w:divsChild>
    </w:div>
    <w:div w:id="1683554507">
      <w:bodyDiv w:val="1"/>
      <w:marLeft w:val="0"/>
      <w:marRight w:val="0"/>
      <w:marTop w:val="0"/>
      <w:marBottom w:val="0"/>
      <w:divBdr>
        <w:top w:val="none" w:sz="0" w:space="0" w:color="auto"/>
        <w:left w:val="none" w:sz="0" w:space="0" w:color="auto"/>
        <w:bottom w:val="none" w:sz="0" w:space="0" w:color="auto"/>
        <w:right w:val="none" w:sz="0" w:space="0" w:color="auto"/>
      </w:divBdr>
      <w:divsChild>
        <w:div w:id="170949538">
          <w:marLeft w:val="547"/>
          <w:marRight w:val="0"/>
          <w:marTop w:val="154"/>
          <w:marBottom w:val="0"/>
          <w:divBdr>
            <w:top w:val="none" w:sz="0" w:space="0" w:color="auto"/>
            <w:left w:val="none" w:sz="0" w:space="0" w:color="auto"/>
            <w:bottom w:val="none" w:sz="0" w:space="0" w:color="auto"/>
            <w:right w:val="none" w:sz="0" w:space="0" w:color="auto"/>
          </w:divBdr>
        </w:div>
        <w:div w:id="440220242">
          <w:marLeft w:val="1166"/>
          <w:marRight w:val="0"/>
          <w:marTop w:val="134"/>
          <w:marBottom w:val="0"/>
          <w:divBdr>
            <w:top w:val="none" w:sz="0" w:space="0" w:color="auto"/>
            <w:left w:val="none" w:sz="0" w:space="0" w:color="auto"/>
            <w:bottom w:val="none" w:sz="0" w:space="0" w:color="auto"/>
            <w:right w:val="none" w:sz="0" w:space="0" w:color="auto"/>
          </w:divBdr>
        </w:div>
        <w:div w:id="1101535192">
          <w:marLeft w:val="1166"/>
          <w:marRight w:val="0"/>
          <w:marTop w:val="134"/>
          <w:marBottom w:val="0"/>
          <w:divBdr>
            <w:top w:val="none" w:sz="0" w:space="0" w:color="auto"/>
            <w:left w:val="none" w:sz="0" w:space="0" w:color="auto"/>
            <w:bottom w:val="none" w:sz="0" w:space="0" w:color="auto"/>
            <w:right w:val="none" w:sz="0" w:space="0" w:color="auto"/>
          </w:divBdr>
        </w:div>
        <w:div w:id="2093775983">
          <w:marLeft w:val="547"/>
          <w:marRight w:val="0"/>
          <w:marTop w:val="154"/>
          <w:marBottom w:val="0"/>
          <w:divBdr>
            <w:top w:val="none" w:sz="0" w:space="0" w:color="auto"/>
            <w:left w:val="none" w:sz="0" w:space="0" w:color="auto"/>
            <w:bottom w:val="none" w:sz="0" w:space="0" w:color="auto"/>
            <w:right w:val="none" w:sz="0" w:space="0" w:color="auto"/>
          </w:divBdr>
        </w:div>
      </w:divsChild>
    </w:div>
    <w:div w:id="1714959008">
      <w:bodyDiv w:val="1"/>
      <w:marLeft w:val="0"/>
      <w:marRight w:val="0"/>
      <w:marTop w:val="0"/>
      <w:marBottom w:val="0"/>
      <w:divBdr>
        <w:top w:val="none" w:sz="0" w:space="0" w:color="auto"/>
        <w:left w:val="none" w:sz="0" w:space="0" w:color="auto"/>
        <w:bottom w:val="none" w:sz="0" w:space="0" w:color="auto"/>
        <w:right w:val="none" w:sz="0" w:space="0" w:color="auto"/>
      </w:divBdr>
      <w:divsChild>
        <w:div w:id="604074805">
          <w:marLeft w:val="1800"/>
          <w:marRight w:val="0"/>
          <w:marTop w:val="96"/>
          <w:marBottom w:val="0"/>
          <w:divBdr>
            <w:top w:val="none" w:sz="0" w:space="0" w:color="auto"/>
            <w:left w:val="none" w:sz="0" w:space="0" w:color="auto"/>
            <w:bottom w:val="none" w:sz="0" w:space="0" w:color="auto"/>
            <w:right w:val="none" w:sz="0" w:space="0" w:color="auto"/>
          </w:divBdr>
        </w:div>
        <w:div w:id="1454791048">
          <w:marLeft w:val="1800"/>
          <w:marRight w:val="0"/>
          <w:marTop w:val="82"/>
          <w:marBottom w:val="0"/>
          <w:divBdr>
            <w:top w:val="none" w:sz="0" w:space="0" w:color="auto"/>
            <w:left w:val="none" w:sz="0" w:space="0" w:color="auto"/>
            <w:bottom w:val="none" w:sz="0" w:space="0" w:color="auto"/>
            <w:right w:val="none" w:sz="0" w:space="0" w:color="auto"/>
          </w:divBdr>
        </w:div>
        <w:div w:id="1557013866">
          <w:marLeft w:val="1800"/>
          <w:marRight w:val="0"/>
          <w:marTop w:val="82"/>
          <w:marBottom w:val="0"/>
          <w:divBdr>
            <w:top w:val="none" w:sz="0" w:space="0" w:color="auto"/>
            <w:left w:val="none" w:sz="0" w:space="0" w:color="auto"/>
            <w:bottom w:val="none" w:sz="0" w:space="0" w:color="auto"/>
            <w:right w:val="none" w:sz="0" w:space="0" w:color="auto"/>
          </w:divBdr>
        </w:div>
        <w:div w:id="1670598147">
          <w:marLeft w:val="1166"/>
          <w:marRight w:val="0"/>
          <w:marTop w:val="115"/>
          <w:marBottom w:val="0"/>
          <w:divBdr>
            <w:top w:val="none" w:sz="0" w:space="0" w:color="auto"/>
            <w:left w:val="none" w:sz="0" w:space="0" w:color="auto"/>
            <w:bottom w:val="none" w:sz="0" w:space="0" w:color="auto"/>
            <w:right w:val="none" w:sz="0" w:space="0" w:color="auto"/>
          </w:divBdr>
        </w:div>
        <w:div w:id="1678115908">
          <w:marLeft w:val="1166"/>
          <w:marRight w:val="0"/>
          <w:marTop w:val="115"/>
          <w:marBottom w:val="0"/>
          <w:divBdr>
            <w:top w:val="none" w:sz="0" w:space="0" w:color="auto"/>
            <w:left w:val="none" w:sz="0" w:space="0" w:color="auto"/>
            <w:bottom w:val="none" w:sz="0" w:space="0" w:color="auto"/>
            <w:right w:val="none" w:sz="0" w:space="0" w:color="auto"/>
          </w:divBdr>
        </w:div>
        <w:div w:id="1704863953">
          <w:marLeft w:val="1166"/>
          <w:marRight w:val="0"/>
          <w:marTop w:val="96"/>
          <w:marBottom w:val="0"/>
          <w:divBdr>
            <w:top w:val="none" w:sz="0" w:space="0" w:color="auto"/>
            <w:left w:val="none" w:sz="0" w:space="0" w:color="auto"/>
            <w:bottom w:val="none" w:sz="0" w:space="0" w:color="auto"/>
            <w:right w:val="none" w:sz="0" w:space="0" w:color="auto"/>
          </w:divBdr>
        </w:div>
        <w:div w:id="1771658132">
          <w:marLeft w:val="547"/>
          <w:marRight w:val="0"/>
          <w:marTop w:val="130"/>
          <w:marBottom w:val="0"/>
          <w:divBdr>
            <w:top w:val="none" w:sz="0" w:space="0" w:color="auto"/>
            <w:left w:val="none" w:sz="0" w:space="0" w:color="auto"/>
            <w:bottom w:val="none" w:sz="0" w:space="0" w:color="auto"/>
            <w:right w:val="none" w:sz="0" w:space="0" w:color="auto"/>
          </w:divBdr>
        </w:div>
        <w:div w:id="1810706447">
          <w:marLeft w:val="1166"/>
          <w:marRight w:val="0"/>
          <w:marTop w:val="96"/>
          <w:marBottom w:val="0"/>
          <w:divBdr>
            <w:top w:val="none" w:sz="0" w:space="0" w:color="auto"/>
            <w:left w:val="none" w:sz="0" w:space="0" w:color="auto"/>
            <w:bottom w:val="none" w:sz="0" w:space="0" w:color="auto"/>
            <w:right w:val="none" w:sz="0" w:space="0" w:color="auto"/>
          </w:divBdr>
        </w:div>
      </w:divsChild>
    </w:div>
    <w:div w:id="1753506677">
      <w:bodyDiv w:val="1"/>
      <w:marLeft w:val="0"/>
      <w:marRight w:val="0"/>
      <w:marTop w:val="0"/>
      <w:marBottom w:val="0"/>
      <w:divBdr>
        <w:top w:val="none" w:sz="0" w:space="0" w:color="auto"/>
        <w:left w:val="none" w:sz="0" w:space="0" w:color="auto"/>
        <w:bottom w:val="none" w:sz="0" w:space="0" w:color="auto"/>
        <w:right w:val="none" w:sz="0" w:space="0" w:color="auto"/>
      </w:divBdr>
      <w:divsChild>
        <w:div w:id="9795562">
          <w:marLeft w:val="1166"/>
          <w:marRight w:val="0"/>
          <w:marTop w:val="134"/>
          <w:marBottom w:val="0"/>
          <w:divBdr>
            <w:top w:val="none" w:sz="0" w:space="0" w:color="auto"/>
            <w:left w:val="none" w:sz="0" w:space="0" w:color="auto"/>
            <w:bottom w:val="none" w:sz="0" w:space="0" w:color="auto"/>
            <w:right w:val="none" w:sz="0" w:space="0" w:color="auto"/>
          </w:divBdr>
        </w:div>
        <w:div w:id="277370652">
          <w:marLeft w:val="1166"/>
          <w:marRight w:val="0"/>
          <w:marTop w:val="134"/>
          <w:marBottom w:val="0"/>
          <w:divBdr>
            <w:top w:val="none" w:sz="0" w:space="0" w:color="auto"/>
            <w:left w:val="none" w:sz="0" w:space="0" w:color="auto"/>
            <w:bottom w:val="none" w:sz="0" w:space="0" w:color="auto"/>
            <w:right w:val="none" w:sz="0" w:space="0" w:color="auto"/>
          </w:divBdr>
        </w:div>
        <w:div w:id="451631104">
          <w:marLeft w:val="547"/>
          <w:marRight w:val="0"/>
          <w:marTop w:val="154"/>
          <w:marBottom w:val="0"/>
          <w:divBdr>
            <w:top w:val="none" w:sz="0" w:space="0" w:color="auto"/>
            <w:left w:val="none" w:sz="0" w:space="0" w:color="auto"/>
            <w:bottom w:val="none" w:sz="0" w:space="0" w:color="auto"/>
            <w:right w:val="none" w:sz="0" w:space="0" w:color="auto"/>
          </w:divBdr>
        </w:div>
        <w:div w:id="507526044">
          <w:marLeft w:val="1166"/>
          <w:marRight w:val="0"/>
          <w:marTop w:val="134"/>
          <w:marBottom w:val="0"/>
          <w:divBdr>
            <w:top w:val="none" w:sz="0" w:space="0" w:color="auto"/>
            <w:left w:val="none" w:sz="0" w:space="0" w:color="auto"/>
            <w:bottom w:val="none" w:sz="0" w:space="0" w:color="auto"/>
            <w:right w:val="none" w:sz="0" w:space="0" w:color="auto"/>
          </w:divBdr>
        </w:div>
        <w:div w:id="1610772722">
          <w:marLeft w:val="547"/>
          <w:marRight w:val="0"/>
          <w:marTop w:val="154"/>
          <w:marBottom w:val="0"/>
          <w:divBdr>
            <w:top w:val="none" w:sz="0" w:space="0" w:color="auto"/>
            <w:left w:val="none" w:sz="0" w:space="0" w:color="auto"/>
            <w:bottom w:val="none" w:sz="0" w:space="0" w:color="auto"/>
            <w:right w:val="none" w:sz="0" w:space="0" w:color="auto"/>
          </w:divBdr>
        </w:div>
      </w:divsChild>
    </w:div>
    <w:div w:id="1772048364">
      <w:bodyDiv w:val="1"/>
      <w:marLeft w:val="0"/>
      <w:marRight w:val="0"/>
      <w:marTop w:val="0"/>
      <w:marBottom w:val="0"/>
      <w:divBdr>
        <w:top w:val="none" w:sz="0" w:space="0" w:color="auto"/>
        <w:left w:val="none" w:sz="0" w:space="0" w:color="auto"/>
        <w:bottom w:val="none" w:sz="0" w:space="0" w:color="auto"/>
        <w:right w:val="none" w:sz="0" w:space="0" w:color="auto"/>
      </w:divBdr>
      <w:divsChild>
        <w:div w:id="1786607724">
          <w:marLeft w:val="547"/>
          <w:marRight w:val="0"/>
          <w:marTop w:val="154"/>
          <w:marBottom w:val="0"/>
          <w:divBdr>
            <w:top w:val="none" w:sz="0" w:space="0" w:color="auto"/>
            <w:left w:val="none" w:sz="0" w:space="0" w:color="auto"/>
            <w:bottom w:val="none" w:sz="0" w:space="0" w:color="auto"/>
            <w:right w:val="none" w:sz="0" w:space="0" w:color="auto"/>
          </w:divBdr>
        </w:div>
        <w:div w:id="832794544">
          <w:marLeft w:val="547"/>
          <w:marRight w:val="0"/>
          <w:marTop w:val="154"/>
          <w:marBottom w:val="0"/>
          <w:divBdr>
            <w:top w:val="none" w:sz="0" w:space="0" w:color="auto"/>
            <w:left w:val="none" w:sz="0" w:space="0" w:color="auto"/>
            <w:bottom w:val="none" w:sz="0" w:space="0" w:color="auto"/>
            <w:right w:val="none" w:sz="0" w:space="0" w:color="auto"/>
          </w:divBdr>
        </w:div>
        <w:div w:id="495150166">
          <w:marLeft w:val="547"/>
          <w:marRight w:val="0"/>
          <w:marTop w:val="154"/>
          <w:marBottom w:val="0"/>
          <w:divBdr>
            <w:top w:val="none" w:sz="0" w:space="0" w:color="auto"/>
            <w:left w:val="none" w:sz="0" w:space="0" w:color="auto"/>
            <w:bottom w:val="none" w:sz="0" w:space="0" w:color="auto"/>
            <w:right w:val="none" w:sz="0" w:space="0" w:color="auto"/>
          </w:divBdr>
        </w:div>
      </w:divsChild>
    </w:div>
    <w:div w:id="1836919930">
      <w:bodyDiv w:val="1"/>
      <w:marLeft w:val="0"/>
      <w:marRight w:val="0"/>
      <w:marTop w:val="0"/>
      <w:marBottom w:val="0"/>
      <w:divBdr>
        <w:top w:val="none" w:sz="0" w:space="0" w:color="auto"/>
        <w:left w:val="none" w:sz="0" w:space="0" w:color="auto"/>
        <w:bottom w:val="none" w:sz="0" w:space="0" w:color="auto"/>
        <w:right w:val="none" w:sz="0" w:space="0" w:color="auto"/>
      </w:divBdr>
      <w:divsChild>
        <w:div w:id="434981803">
          <w:marLeft w:val="1166"/>
          <w:marRight w:val="0"/>
          <w:marTop w:val="115"/>
          <w:marBottom w:val="0"/>
          <w:divBdr>
            <w:top w:val="none" w:sz="0" w:space="0" w:color="auto"/>
            <w:left w:val="none" w:sz="0" w:space="0" w:color="auto"/>
            <w:bottom w:val="none" w:sz="0" w:space="0" w:color="auto"/>
            <w:right w:val="none" w:sz="0" w:space="0" w:color="auto"/>
          </w:divBdr>
        </w:div>
        <w:div w:id="897059760">
          <w:marLeft w:val="547"/>
          <w:marRight w:val="0"/>
          <w:marTop w:val="134"/>
          <w:marBottom w:val="0"/>
          <w:divBdr>
            <w:top w:val="none" w:sz="0" w:space="0" w:color="auto"/>
            <w:left w:val="none" w:sz="0" w:space="0" w:color="auto"/>
            <w:bottom w:val="none" w:sz="0" w:space="0" w:color="auto"/>
            <w:right w:val="none" w:sz="0" w:space="0" w:color="auto"/>
          </w:divBdr>
        </w:div>
        <w:div w:id="1981417670">
          <w:marLeft w:val="1166"/>
          <w:marRight w:val="0"/>
          <w:marTop w:val="115"/>
          <w:marBottom w:val="0"/>
          <w:divBdr>
            <w:top w:val="none" w:sz="0" w:space="0" w:color="auto"/>
            <w:left w:val="none" w:sz="0" w:space="0" w:color="auto"/>
            <w:bottom w:val="none" w:sz="0" w:space="0" w:color="auto"/>
            <w:right w:val="none" w:sz="0" w:space="0" w:color="auto"/>
          </w:divBdr>
        </w:div>
      </w:divsChild>
    </w:div>
    <w:div w:id="1862744287">
      <w:bodyDiv w:val="1"/>
      <w:marLeft w:val="0"/>
      <w:marRight w:val="0"/>
      <w:marTop w:val="0"/>
      <w:marBottom w:val="0"/>
      <w:divBdr>
        <w:top w:val="none" w:sz="0" w:space="0" w:color="auto"/>
        <w:left w:val="none" w:sz="0" w:space="0" w:color="auto"/>
        <w:bottom w:val="none" w:sz="0" w:space="0" w:color="auto"/>
        <w:right w:val="none" w:sz="0" w:space="0" w:color="auto"/>
      </w:divBdr>
    </w:div>
    <w:div w:id="1891962316">
      <w:bodyDiv w:val="1"/>
      <w:marLeft w:val="0"/>
      <w:marRight w:val="0"/>
      <w:marTop w:val="0"/>
      <w:marBottom w:val="0"/>
      <w:divBdr>
        <w:top w:val="none" w:sz="0" w:space="0" w:color="auto"/>
        <w:left w:val="none" w:sz="0" w:space="0" w:color="auto"/>
        <w:bottom w:val="none" w:sz="0" w:space="0" w:color="auto"/>
        <w:right w:val="none" w:sz="0" w:space="0" w:color="auto"/>
      </w:divBdr>
      <w:divsChild>
        <w:div w:id="165484400">
          <w:marLeft w:val="1166"/>
          <w:marRight w:val="0"/>
          <w:marTop w:val="106"/>
          <w:marBottom w:val="0"/>
          <w:divBdr>
            <w:top w:val="none" w:sz="0" w:space="0" w:color="auto"/>
            <w:left w:val="none" w:sz="0" w:space="0" w:color="auto"/>
            <w:bottom w:val="none" w:sz="0" w:space="0" w:color="auto"/>
            <w:right w:val="none" w:sz="0" w:space="0" w:color="auto"/>
          </w:divBdr>
        </w:div>
        <w:div w:id="595748873">
          <w:marLeft w:val="547"/>
          <w:marRight w:val="0"/>
          <w:marTop w:val="120"/>
          <w:marBottom w:val="0"/>
          <w:divBdr>
            <w:top w:val="none" w:sz="0" w:space="0" w:color="auto"/>
            <w:left w:val="none" w:sz="0" w:space="0" w:color="auto"/>
            <w:bottom w:val="none" w:sz="0" w:space="0" w:color="auto"/>
            <w:right w:val="none" w:sz="0" w:space="0" w:color="auto"/>
          </w:divBdr>
        </w:div>
        <w:div w:id="847674011">
          <w:marLeft w:val="547"/>
          <w:marRight w:val="0"/>
          <w:marTop w:val="120"/>
          <w:marBottom w:val="0"/>
          <w:divBdr>
            <w:top w:val="none" w:sz="0" w:space="0" w:color="auto"/>
            <w:left w:val="none" w:sz="0" w:space="0" w:color="auto"/>
            <w:bottom w:val="none" w:sz="0" w:space="0" w:color="auto"/>
            <w:right w:val="none" w:sz="0" w:space="0" w:color="auto"/>
          </w:divBdr>
        </w:div>
        <w:div w:id="852036108">
          <w:marLeft w:val="547"/>
          <w:marRight w:val="0"/>
          <w:marTop w:val="120"/>
          <w:marBottom w:val="0"/>
          <w:divBdr>
            <w:top w:val="none" w:sz="0" w:space="0" w:color="auto"/>
            <w:left w:val="none" w:sz="0" w:space="0" w:color="auto"/>
            <w:bottom w:val="none" w:sz="0" w:space="0" w:color="auto"/>
            <w:right w:val="none" w:sz="0" w:space="0" w:color="auto"/>
          </w:divBdr>
        </w:div>
        <w:div w:id="1016886845">
          <w:marLeft w:val="1166"/>
          <w:marRight w:val="0"/>
          <w:marTop w:val="106"/>
          <w:marBottom w:val="0"/>
          <w:divBdr>
            <w:top w:val="none" w:sz="0" w:space="0" w:color="auto"/>
            <w:left w:val="none" w:sz="0" w:space="0" w:color="auto"/>
            <w:bottom w:val="none" w:sz="0" w:space="0" w:color="auto"/>
            <w:right w:val="none" w:sz="0" w:space="0" w:color="auto"/>
          </w:divBdr>
        </w:div>
        <w:div w:id="1116369846">
          <w:marLeft w:val="1166"/>
          <w:marRight w:val="0"/>
          <w:marTop w:val="106"/>
          <w:marBottom w:val="0"/>
          <w:divBdr>
            <w:top w:val="none" w:sz="0" w:space="0" w:color="auto"/>
            <w:left w:val="none" w:sz="0" w:space="0" w:color="auto"/>
            <w:bottom w:val="none" w:sz="0" w:space="0" w:color="auto"/>
            <w:right w:val="none" w:sz="0" w:space="0" w:color="auto"/>
          </w:divBdr>
        </w:div>
        <w:div w:id="1236427623">
          <w:marLeft w:val="1166"/>
          <w:marRight w:val="0"/>
          <w:marTop w:val="106"/>
          <w:marBottom w:val="0"/>
          <w:divBdr>
            <w:top w:val="none" w:sz="0" w:space="0" w:color="auto"/>
            <w:left w:val="none" w:sz="0" w:space="0" w:color="auto"/>
            <w:bottom w:val="none" w:sz="0" w:space="0" w:color="auto"/>
            <w:right w:val="none" w:sz="0" w:space="0" w:color="auto"/>
          </w:divBdr>
        </w:div>
      </w:divsChild>
    </w:div>
    <w:div w:id="1961374481">
      <w:bodyDiv w:val="1"/>
      <w:marLeft w:val="0"/>
      <w:marRight w:val="0"/>
      <w:marTop w:val="0"/>
      <w:marBottom w:val="0"/>
      <w:divBdr>
        <w:top w:val="none" w:sz="0" w:space="0" w:color="auto"/>
        <w:left w:val="none" w:sz="0" w:space="0" w:color="auto"/>
        <w:bottom w:val="none" w:sz="0" w:space="0" w:color="auto"/>
        <w:right w:val="none" w:sz="0" w:space="0" w:color="auto"/>
      </w:divBdr>
      <w:divsChild>
        <w:div w:id="539901556">
          <w:marLeft w:val="547"/>
          <w:marRight w:val="0"/>
          <w:marTop w:val="106"/>
          <w:marBottom w:val="0"/>
          <w:divBdr>
            <w:top w:val="none" w:sz="0" w:space="0" w:color="auto"/>
            <w:left w:val="none" w:sz="0" w:space="0" w:color="auto"/>
            <w:bottom w:val="none" w:sz="0" w:space="0" w:color="auto"/>
            <w:right w:val="none" w:sz="0" w:space="0" w:color="auto"/>
          </w:divBdr>
        </w:div>
        <w:div w:id="1717464506">
          <w:marLeft w:val="547"/>
          <w:marRight w:val="0"/>
          <w:marTop w:val="106"/>
          <w:marBottom w:val="0"/>
          <w:divBdr>
            <w:top w:val="none" w:sz="0" w:space="0" w:color="auto"/>
            <w:left w:val="none" w:sz="0" w:space="0" w:color="auto"/>
            <w:bottom w:val="none" w:sz="0" w:space="0" w:color="auto"/>
            <w:right w:val="none" w:sz="0" w:space="0" w:color="auto"/>
          </w:divBdr>
        </w:div>
        <w:div w:id="810905108">
          <w:marLeft w:val="547"/>
          <w:marRight w:val="0"/>
          <w:marTop w:val="106"/>
          <w:marBottom w:val="0"/>
          <w:divBdr>
            <w:top w:val="none" w:sz="0" w:space="0" w:color="auto"/>
            <w:left w:val="none" w:sz="0" w:space="0" w:color="auto"/>
            <w:bottom w:val="none" w:sz="0" w:space="0" w:color="auto"/>
            <w:right w:val="none" w:sz="0" w:space="0" w:color="auto"/>
          </w:divBdr>
        </w:div>
        <w:div w:id="2124811518">
          <w:marLeft w:val="547"/>
          <w:marRight w:val="0"/>
          <w:marTop w:val="106"/>
          <w:marBottom w:val="0"/>
          <w:divBdr>
            <w:top w:val="none" w:sz="0" w:space="0" w:color="auto"/>
            <w:left w:val="none" w:sz="0" w:space="0" w:color="auto"/>
            <w:bottom w:val="none" w:sz="0" w:space="0" w:color="auto"/>
            <w:right w:val="none" w:sz="0" w:space="0" w:color="auto"/>
          </w:divBdr>
        </w:div>
      </w:divsChild>
    </w:div>
    <w:div w:id="1965457248">
      <w:bodyDiv w:val="1"/>
      <w:marLeft w:val="0"/>
      <w:marRight w:val="0"/>
      <w:marTop w:val="0"/>
      <w:marBottom w:val="0"/>
      <w:divBdr>
        <w:top w:val="none" w:sz="0" w:space="0" w:color="auto"/>
        <w:left w:val="none" w:sz="0" w:space="0" w:color="auto"/>
        <w:bottom w:val="none" w:sz="0" w:space="0" w:color="auto"/>
        <w:right w:val="none" w:sz="0" w:space="0" w:color="auto"/>
      </w:divBdr>
      <w:divsChild>
        <w:div w:id="521163064">
          <w:marLeft w:val="1166"/>
          <w:marRight w:val="0"/>
          <w:marTop w:val="134"/>
          <w:marBottom w:val="0"/>
          <w:divBdr>
            <w:top w:val="none" w:sz="0" w:space="0" w:color="auto"/>
            <w:left w:val="none" w:sz="0" w:space="0" w:color="auto"/>
            <w:bottom w:val="none" w:sz="0" w:space="0" w:color="auto"/>
            <w:right w:val="none" w:sz="0" w:space="0" w:color="auto"/>
          </w:divBdr>
        </w:div>
        <w:div w:id="723483329">
          <w:marLeft w:val="547"/>
          <w:marRight w:val="0"/>
          <w:marTop w:val="154"/>
          <w:marBottom w:val="0"/>
          <w:divBdr>
            <w:top w:val="none" w:sz="0" w:space="0" w:color="auto"/>
            <w:left w:val="none" w:sz="0" w:space="0" w:color="auto"/>
            <w:bottom w:val="none" w:sz="0" w:space="0" w:color="auto"/>
            <w:right w:val="none" w:sz="0" w:space="0" w:color="auto"/>
          </w:divBdr>
        </w:div>
        <w:div w:id="1550724393">
          <w:marLeft w:val="1166"/>
          <w:marRight w:val="0"/>
          <w:marTop w:val="134"/>
          <w:marBottom w:val="0"/>
          <w:divBdr>
            <w:top w:val="none" w:sz="0" w:space="0" w:color="auto"/>
            <w:left w:val="none" w:sz="0" w:space="0" w:color="auto"/>
            <w:bottom w:val="none" w:sz="0" w:space="0" w:color="auto"/>
            <w:right w:val="none" w:sz="0" w:space="0" w:color="auto"/>
          </w:divBdr>
        </w:div>
      </w:divsChild>
    </w:div>
    <w:div w:id="1986856033">
      <w:bodyDiv w:val="1"/>
      <w:marLeft w:val="0"/>
      <w:marRight w:val="0"/>
      <w:marTop w:val="0"/>
      <w:marBottom w:val="0"/>
      <w:divBdr>
        <w:top w:val="none" w:sz="0" w:space="0" w:color="auto"/>
        <w:left w:val="none" w:sz="0" w:space="0" w:color="auto"/>
        <w:bottom w:val="none" w:sz="0" w:space="0" w:color="auto"/>
        <w:right w:val="none" w:sz="0" w:space="0" w:color="auto"/>
      </w:divBdr>
      <w:divsChild>
        <w:div w:id="1061295779">
          <w:marLeft w:val="547"/>
          <w:marRight w:val="0"/>
          <w:marTop w:val="144"/>
          <w:marBottom w:val="0"/>
          <w:divBdr>
            <w:top w:val="none" w:sz="0" w:space="0" w:color="auto"/>
            <w:left w:val="none" w:sz="0" w:space="0" w:color="auto"/>
            <w:bottom w:val="none" w:sz="0" w:space="0" w:color="auto"/>
            <w:right w:val="none" w:sz="0" w:space="0" w:color="auto"/>
          </w:divBdr>
        </w:div>
        <w:div w:id="1864829060">
          <w:marLeft w:val="547"/>
          <w:marRight w:val="0"/>
          <w:marTop w:val="144"/>
          <w:marBottom w:val="0"/>
          <w:divBdr>
            <w:top w:val="none" w:sz="0" w:space="0" w:color="auto"/>
            <w:left w:val="none" w:sz="0" w:space="0" w:color="auto"/>
            <w:bottom w:val="none" w:sz="0" w:space="0" w:color="auto"/>
            <w:right w:val="none" w:sz="0" w:space="0" w:color="auto"/>
          </w:divBdr>
        </w:div>
        <w:div w:id="11804984">
          <w:marLeft w:val="547"/>
          <w:marRight w:val="0"/>
          <w:marTop w:val="144"/>
          <w:marBottom w:val="0"/>
          <w:divBdr>
            <w:top w:val="none" w:sz="0" w:space="0" w:color="auto"/>
            <w:left w:val="none" w:sz="0" w:space="0" w:color="auto"/>
            <w:bottom w:val="none" w:sz="0" w:space="0" w:color="auto"/>
            <w:right w:val="none" w:sz="0" w:space="0" w:color="auto"/>
          </w:divBdr>
        </w:div>
      </w:divsChild>
    </w:div>
    <w:div w:id="2036300820">
      <w:bodyDiv w:val="1"/>
      <w:marLeft w:val="0"/>
      <w:marRight w:val="0"/>
      <w:marTop w:val="0"/>
      <w:marBottom w:val="0"/>
      <w:divBdr>
        <w:top w:val="none" w:sz="0" w:space="0" w:color="auto"/>
        <w:left w:val="none" w:sz="0" w:space="0" w:color="auto"/>
        <w:bottom w:val="none" w:sz="0" w:space="0" w:color="auto"/>
        <w:right w:val="none" w:sz="0" w:space="0" w:color="auto"/>
      </w:divBdr>
      <w:divsChild>
        <w:div w:id="69161171">
          <w:marLeft w:val="1166"/>
          <w:marRight w:val="0"/>
          <w:marTop w:val="134"/>
          <w:marBottom w:val="0"/>
          <w:divBdr>
            <w:top w:val="none" w:sz="0" w:space="0" w:color="auto"/>
            <w:left w:val="none" w:sz="0" w:space="0" w:color="auto"/>
            <w:bottom w:val="none" w:sz="0" w:space="0" w:color="auto"/>
            <w:right w:val="none" w:sz="0" w:space="0" w:color="auto"/>
          </w:divBdr>
        </w:div>
        <w:div w:id="357507722">
          <w:marLeft w:val="1166"/>
          <w:marRight w:val="0"/>
          <w:marTop w:val="134"/>
          <w:marBottom w:val="0"/>
          <w:divBdr>
            <w:top w:val="none" w:sz="0" w:space="0" w:color="auto"/>
            <w:left w:val="none" w:sz="0" w:space="0" w:color="auto"/>
            <w:bottom w:val="none" w:sz="0" w:space="0" w:color="auto"/>
            <w:right w:val="none" w:sz="0" w:space="0" w:color="auto"/>
          </w:divBdr>
        </w:div>
        <w:div w:id="588513796">
          <w:marLeft w:val="1166"/>
          <w:marRight w:val="0"/>
          <w:marTop w:val="134"/>
          <w:marBottom w:val="0"/>
          <w:divBdr>
            <w:top w:val="none" w:sz="0" w:space="0" w:color="auto"/>
            <w:left w:val="none" w:sz="0" w:space="0" w:color="auto"/>
            <w:bottom w:val="none" w:sz="0" w:space="0" w:color="auto"/>
            <w:right w:val="none" w:sz="0" w:space="0" w:color="auto"/>
          </w:divBdr>
        </w:div>
        <w:div w:id="874737404">
          <w:marLeft w:val="547"/>
          <w:marRight w:val="0"/>
          <w:marTop w:val="154"/>
          <w:marBottom w:val="0"/>
          <w:divBdr>
            <w:top w:val="none" w:sz="0" w:space="0" w:color="auto"/>
            <w:left w:val="none" w:sz="0" w:space="0" w:color="auto"/>
            <w:bottom w:val="none" w:sz="0" w:space="0" w:color="auto"/>
            <w:right w:val="none" w:sz="0" w:space="0" w:color="auto"/>
          </w:divBdr>
        </w:div>
        <w:div w:id="1045174586">
          <w:marLeft w:val="1166"/>
          <w:marRight w:val="0"/>
          <w:marTop w:val="134"/>
          <w:marBottom w:val="0"/>
          <w:divBdr>
            <w:top w:val="none" w:sz="0" w:space="0" w:color="auto"/>
            <w:left w:val="none" w:sz="0" w:space="0" w:color="auto"/>
            <w:bottom w:val="none" w:sz="0" w:space="0" w:color="auto"/>
            <w:right w:val="none" w:sz="0" w:space="0" w:color="auto"/>
          </w:divBdr>
        </w:div>
        <w:div w:id="1358695218">
          <w:marLeft w:val="1166"/>
          <w:marRight w:val="0"/>
          <w:marTop w:val="115"/>
          <w:marBottom w:val="0"/>
          <w:divBdr>
            <w:top w:val="none" w:sz="0" w:space="0" w:color="auto"/>
            <w:left w:val="none" w:sz="0" w:space="0" w:color="auto"/>
            <w:bottom w:val="none" w:sz="0" w:space="0" w:color="auto"/>
            <w:right w:val="none" w:sz="0" w:space="0" w:color="auto"/>
          </w:divBdr>
        </w:div>
        <w:div w:id="1386560526">
          <w:marLeft w:val="547"/>
          <w:marRight w:val="0"/>
          <w:marTop w:val="154"/>
          <w:marBottom w:val="0"/>
          <w:divBdr>
            <w:top w:val="none" w:sz="0" w:space="0" w:color="auto"/>
            <w:left w:val="none" w:sz="0" w:space="0" w:color="auto"/>
            <w:bottom w:val="none" w:sz="0" w:space="0" w:color="auto"/>
            <w:right w:val="none" w:sz="0" w:space="0" w:color="auto"/>
          </w:divBdr>
        </w:div>
        <w:div w:id="1459955909">
          <w:marLeft w:val="547"/>
          <w:marRight w:val="0"/>
          <w:marTop w:val="154"/>
          <w:marBottom w:val="0"/>
          <w:divBdr>
            <w:top w:val="none" w:sz="0" w:space="0" w:color="auto"/>
            <w:left w:val="none" w:sz="0" w:space="0" w:color="auto"/>
            <w:bottom w:val="none" w:sz="0" w:space="0" w:color="auto"/>
            <w:right w:val="none" w:sz="0" w:space="0" w:color="auto"/>
          </w:divBdr>
        </w:div>
        <w:div w:id="1910193395">
          <w:marLeft w:val="1166"/>
          <w:marRight w:val="0"/>
          <w:marTop w:val="134"/>
          <w:marBottom w:val="0"/>
          <w:divBdr>
            <w:top w:val="none" w:sz="0" w:space="0" w:color="auto"/>
            <w:left w:val="none" w:sz="0" w:space="0" w:color="auto"/>
            <w:bottom w:val="none" w:sz="0" w:space="0" w:color="auto"/>
            <w:right w:val="none" w:sz="0" w:space="0" w:color="auto"/>
          </w:divBdr>
        </w:div>
      </w:divsChild>
    </w:div>
    <w:div w:id="2045977394">
      <w:bodyDiv w:val="1"/>
      <w:marLeft w:val="0"/>
      <w:marRight w:val="0"/>
      <w:marTop w:val="0"/>
      <w:marBottom w:val="0"/>
      <w:divBdr>
        <w:top w:val="none" w:sz="0" w:space="0" w:color="auto"/>
        <w:left w:val="none" w:sz="0" w:space="0" w:color="auto"/>
        <w:bottom w:val="none" w:sz="0" w:space="0" w:color="auto"/>
        <w:right w:val="none" w:sz="0" w:space="0" w:color="auto"/>
      </w:divBdr>
      <w:divsChild>
        <w:div w:id="356779565">
          <w:marLeft w:val="1166"/>
          <w:marRight w:val="0"/>
          <w:marTop w:val="134"/>
          <w:marBottom w:val="0"/>
          <w:divBdr>
            <w:top w:val="none" w:sz="0" w:space="0" w:color="auto"/>
            <w:left w:val="none" w:sz="0" w:space="0" w:color="auto"/>
            <w:bottom w:val="none" w:sz="0" w:space="0" w:color="auto"/>
            <w:right w:val="none" w:sz="0" w:space="0" w:color="auto"/>
          </w:divBdr>
        </w:div>
        <w:div w:id="902642827">
          <w:marLeft w:val="1166"/>
          <w:marRight w:val="0"/>
          <w:marTop w:val="134"/>
          <w:marBottom w:val="0"/>
          <w:divBdr>
            <w:top w:val="none" w:sz="0" w:space="0" w:color="auto"/>
            <w:left w:val="none" w:sz="0" w:space="0" w:color="auto"/>
            <w:bottom w:val="none" w:sz="0" w:space="0" w:color="auto"/>
            <w:right w:val="none" w:sz="0" w:space="0" w:color="auto"/>
          </w:divBdr>
        </w:div>
        <w:div w:id="1168331095">
          <w:marLeft w:val="547"/>
          <w:marRight w:val="0"/>
          <w:marTop w:val="154"/>
          <w:marBottom w:val="0"/>
          <w:divBdr>
            <w:top w:val="none" w:sz="0" w:space="0" w:color="auto"/>
            <w:left w:val="none" w:sz="0" w:space="0" w:color="auto"/>
            <w:bottom w:val="none" w:sz="0" w:space="0" w:color="auto"/>
            <w:right w:val="none" w:sz="0" w:space="0" w:color="auto"/>
          </w:divBdr>
        </w:div>
        <w:div w:id="2089959593">
          <w:marLeft w:val="547"/>
          <w:marRight w:val="0"/>
          <w:marTop w:val="154"/>
          <w:marBottom w:val="0"/>
          <w:divBdr>
            <w:top w:val="none" w:sz="0" w:space="0" w:color="auto"/>
            <w:left w:val="none" w:sz="0" w:space="0" w:color="auto"/>
            <w:bottom w:val="none" w:sz="0" w:space="0" w:color="auto"/>
            <w:right w:val="none" w:sz="0" w:space="0" w:color="auto"/>
          </w:divBdr>
        </w:div>
      </w:divsChild>
    </w:div>
    <w:div w:id="2057928200">
      <w:bodyDiv w:val="1"/>
      <w:marLeft w:val="0"/>
      <w:marRight w:val="0"/>
      <w:marTop w:val="0"/>
      <w:marBottom w:val="0"/>
      <w:divBdr>
        <w:top w:val="none" w:sz="0" w:space="0" w:color="auto"/>
        <w:left w:val="none" w:sz="0" w:space="0" w:color="auto"/>
        <w:bottom w:val="none" w:sz="0" w:space="0" w:color="auto"/>
        <w:right w:val="none" w:sz="0" w:space="0" w:color="auto"/>
      </w:divBdr>
      <w:divsChild>
        <w:div w:id="243875257">
          <w:marLeft w:val="547"/>
          <w:marRight w:val="0"/>
          <w:marTop w:val="115"/>
          <w:marBottom w:val="0"/>
          <w:divBdr>
            <w:top w:val="none" w:sz="0" w:space="0" w:color="auto"/>
            <w:left w:val="none" w:sz="0" w:space="0" w:color="auto"/>
            <w:bottom w:val="none" w:sz="0" w:space="0" w:color="auto"/>
            <w:right w:val="none" w:sz="0" w:space="0" w:color="auto"/>
          </w:divBdr>
        </w:div>
        <w:div w:id="1003706883">
          <w:marLeft w:val="547"/>
          <w:marRight w:val="0"/>
          <w:marTop w:val="115"/>
          <w:marBottom w:val="0"/>
          <w:divBdr>
            <w:top w:val="none" w:sz="0" w:space="0" w:color="auto"/>
            <w:left w:val="none" w:sz="0" w:space="0" w:color="auto"/>
            <w:bottom w:val="none" w:sz="0" w:space="0" w:color="auto"/>
            <w:right w:val="none" w:sz="0" w:space="0" w:color="auto"/>
          </w:divBdr>
        </w:div>
        <w:div w:id="1026566782">
          <w:marLeft w:val="1166"/>
          <w:marRight w:val="0"/>
          <w:marTop w:val="96"/>
          <w:marBottom w:val="0"/>
          <w:divBdr>
            <w:top w:val="none" w:sz="0" w:space="0" w:color="auto"/>
            <w:left w:val="none" w:sz="0" w:space="0" w:color="auto"/>
            <w:bottom w:val="none" w:sz="0" w:space="0" w:color="auto"/>
            <w:right w:val="none" w:sz="0" w:space="0" w:color="auto"/>
          </w:divBdr>
        </w:div>
        <w:div w:id="1105883658">
          <w:marLeft w:val="547"/>
          <w:marRight w:val="0"/>
          <w:marTop w:val="115"/>
          <w:marBottom w:val="0"/>
          <w:divBdr>
            <w:top w:val="none" w:sz="0" w:space="0" w:color="auto"/>
            <w:left w:val="none" w:sz="0" w:space="0" w:color="auto"/>
            <w:bottom w:val="none" w:sz="0" w:space="0" w:color="auto"/>
            <w:right w:val="none" w:sz="0" w:space="0" w:color="auto"/>
          </w:divBdr>
        </w:div>
      </w:divsChild>
    </w:div>
    <w:div w:id="2090812790">
      <w:bodyDiv w:val="1"/>
      <w:marLeft w:val="0"/>
      <w:marRight w:val="0"/>
      <w:marTop w:val="0"/>
      <w:marBottom w:val="0"/>
      <w:divBdr>
        <w:top w:val="none" w:sz="0" w:space="0" w:color="auto"/>
        <w:left w:val="none" w:sz="0" w:space="0" w:color="auto"/>
        <w:bottom w:val="none" w:sz="0" w:space="0" w:color="auto"/>
        <w:right w:val="none" w:sz="0" w:space="0" w:color="auto"/>
      </w:divBdr>
      <w:divsChild>
        <w:div w:id="1238324001">
          <w:marLeft w:val="547"/>
          <w:marRight w:val="0"/>
          <w:marTop w:val="154"/>
          <w:marBottom w:val="0"/>
          <w:divBdr>
            <w:top w:val="none" w:sz="0" w:space="0" w:color="auto"/>
            <w:left w:val="none" w:sz="0" w:space="0" w:color="auto"/>
            <w:bottom w:val="none" w:sz="0" w:space="0" w:color="auto"/>
            <w:right w:val="none" w:sz="0" w:space="0" w:color="auto"/>
          </w:divBdr>
        </w:div>
        <w:div w:id="707418614">
          <w:marLeft w:val="1166"/>
          <w:marRight w:val="0"/>
          <w:marTop w:val="154"/>
          <w:marBottom w:val="0"/>
          <w:divBdr>
            <w:top w:val="none" w:sz="0" w:space="0" w:color="auto"/>
            <w:left w:val="none" w:sz="0" w:space="0" w:color="auto"/>
            <w:bottom w:val="none" w:sz="0" w:space="0" w:color="auto"/>
            <w:right w:val="none" w:sz="0" w:space="0" w:color="auto"/>
          </w:divBdr>
        </w:div>
        <w:div w:id="137453503">
          <w:marLeft w:val="1166"/>
          <w:marRight w:val="0"/>
          <w:marTop w:val="154"/>
          <w:marBottom w:val="0"/>
          <w:divBdr>
            <w:top w:val="none" w:sz="0" w:space="0" w:color="auto"/>
            <w:left w:val="none" w:sz="0" w:space="0" w:color="auto"/>
            <w:bottom w:val="none" w:sz="0" w:space="0" w:color="auto"/>
            <w:right w:val="none" w:sz="0" w:space="0" w:color="auto"/>
          </w:divBdr>
        </w:div>
        <w:div w:id="1461192144">
          <w:marLeft w:val="1166"/>
          <w:marRight w:val="0"/>
          <w:marTop w:val="154"/>
          <w:marBottom w:val="0"/>
          <w:divBdr>
            <w:top w:val="none" w:sz="0" w:space="0" w:color="auto"/>
            <w:left w:val="none" w:sz="0" w:space="0" w:color="auto"/>
            <w:bottom w:val="none" w:sz="0" w:space="0" w:color="auto"/>
            <w:right w:val="none" w:sz="0" w:space="0" w:color="auto"/>
          </w:divBdr>
        </w:div>
        <w:div w:id="924874513">
          <w:marLeft w:val="1166"/>
          <w:marRight w:val="0"/>
          <w:marTop w:val="154"/>
          <w:marBottom w:val="0"/>
          <w:divBdr>
            <w:top w:val="none" w:sz="0" w:space="0" w:color="auto"/>
            <w:left w:val="none" w:sz="0" w:space="0" w:color="auto"/>
            <w:bottom w:val="none" w:sz="0" w:space="0" w:color="auto"/>
            <w:right w:val="none" w:sz="0" w:space="0" w:color="auto"/>
          </w:divBdr>
        </w:div>
        <w:div w:id="1723138793">
          <w:marLeft w:val="1166"/>
          <w:marRight w:val="0"/>
          <w:marTop w:val="154"/>
          <w:marBottom w:val="0"/>
          <w:divBdr>
            <w:top w:val="none" w:sz="0" w:space="0" w:color="auto"/>
            <w:left w:val="none" w:sz="0" w:space="0" w:color="auto"/>
            <w:bottom w:val="none" w:sz="0" w:space="0" w:color="auto"/>
            <w:right w:val="none" w:sz="0" w:space="0" w:color="auto"/>
          </w:divBdr>
        </w:div>
        <w:div w:id="981811918">
          <w:marLeft w:val="1166"/>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E242A93-026A-6047-B682-BFE557123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4601</Words>
  <Characters>23972</Characters>
  <Application>Microsoft Office Word</Application>
  <DocSecurity>0</DocSecurity>
  <Lines>826</Lines>
  <Paragraphs>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2020-01-17T16:00:00Z</dcterms:created>
  <dcterms:modified xsi:type="dcterms:W3CDTF">2020-01-17T16:00:00Z</dcterms:modified>
  <cp:category/>
</cp:coreProperties>
</file>