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34AF2" w14:textId="109D8E26" w:rsidR="0097431F" w:rsidRPr="00772ACB" w:rsidRDefault="00C52F96" w:rsidP="0097431F">
      <w:pPr>
        <w:pStyle w:val="Section1"/>
      </w:pPr>
      <w:r>
        <mc:AlternateContent>
          <mc:Choice Requires="wps">
            <w:drawing>
              <wp:anchor distT="0" distB="0" distL="114300" distR="114300" simplePos="0" relativeHeight="251656192" behindDoc="0" locked="0" layoutInCell="1" allowOverlap="1" wp14:anchorId="43FCE696" wp14:editId="43DD01DF">
                <wp:simplePos x="0" y="0"/>
                <wp:positionH relativeFrom="column">
                  <wp:posOffset>5715</wp:posOffset>
                </wp:positionH>
                <wp:positionV relativeFrom="paragraph">
                  <wp:posOffset>-628015</wp:posOffset>
                </wp:positionV>
                <wp:extent cx="6082665" cy="3228975"/>
                <wp:effectExtent l="0" t="0" r="0" b="0"/>
                <wp:wrapTopAndBottom/>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2665" cy="3228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CE38B7" w14:textId="24F86BB1" w:rsidR="0097431F" w:rsidRDefault="0097431F" w:rsidP="0097431F">
                            <w:pPr>
                              <w:pStyle w:val="Titre1"/>
                            </w:pPr>
                            <w:r>
                              <w:t xml:space="preserve">AGILE instructions for the preparation of a 2-column-format camera ready paper using MS Word </w:t>
                            </w:r>
                            <w:r w:rsidR="006B5969">
                              <w:t xml:space="preserve">XML </w:t>
                            </w:r>
                            <w:r w:rsidR="00A27611">
                              <w:t>(.doc</w:t>
                            </w:r>
                            <w:r w:rsidR="00882487">
                              <w:t>x</w:t>
                            </w:r>
                            <w:r w:rsidR="00A27611">
                              <w:t>)</w:t>
                            </w:r>
                          </w:p>
                          <w:tbl>
                            <w:tblPr>
                              <w:tblW w:w="5000" w:type="pct"/>
                              <w:tblLook w:val="0400" w:firstRow="0" w:lastRow="0" w:firstColumn="0" w:lastColumn="0" w:noHBand="0" w:noVBand="1"/>
                            </w:tblPr>
                            <w:tblGrid>
                              <w:gridCol w:w="2321"/>
                              <w:gridCol w:w="2440"/>
                              <w:gridCol w:w="2447"/>
                              <w:gridCol w:w="2314"/>
                            </w:tblGrid>
                            <w:tr w:rsidR="0097431F" w14:paraId="504DE3EF" w14:textId="77777777" w:rsidTr="000239BA">
                              <w:tc>
                                <w:tcPr>
                                  <w:tcW w:w="1219" w:type="pct"/>
                                  <w:shd w:val="clear" w:color="auto" w:fill="auto"/>
                                </w:tcPr>
                                <w:p w14:paraId="20629B8D" w14:textId="77777777" w:rsidR="0097431F" w:rsidRPr="000239BA" w:rsidRDefault="0097431F" w:rsidP="000239BA">
                                  <w:pPr>
                                    <w:jc w:val="center"/>
                                    <w:rPr>
                                      <w:sz w:val="24"/>
                                      <w:szCs w:val="24"/>
                                      <w:lang w:val="en-US"/>
                                    </w:rPr>
                                  </w:pPr>
                                </w:p>
                              </w:tc>
                              <w:tc>
                                <w:tcPr>
                                  <w:tcW w:w="1281" w:type="pct"/>
                                  <w:shd w:val="clear" w:color="auto" w:fill="auto"/>
                                </w:tcPr>
                                <w:p w14:paraId="01F62640" w14:textId="77777777" w:rsidR="0097431F" w:rsidRPr="000239BA" w:rsidRDefault="0097431F" w:rsidP="000239BA">
                                  <w:pPr>
                                    <w:jc w:val="center"/>
                                    <w:rPr>
                                      <w:sz w:val="20"/>
                                      <w:lang w:val="en-US"/>
                                    </w:rPr>
                                  </w:pPr>
                                  <w:r w:rsidRPr="000239BA">
                                    <w:rPr>
                                      <w:sz w:val="20"/>
                                      <w:lang w:val="en-US"/>
                                    </w:rPr>
                                    <w:t>John Doe</w:t>
                                  </w:r>
                                </w:p>
                                <w:p w14:paraId="5B26174D" w14:textId="77777777" w:rsidR="0097431F" w:rsidRPr="000239BA" w:rsidRDefault="0097431F" w:rsidP="000239BA">
                                  <w:pPr>
                                    <w:jc w:val="center"/>
                                    <w:rPr>
                                      <w:sz w:val="20"/>
                                      <w:lang w:val="en-US"/>
                                    </w:rPr>
                                  </w:pPr>
                                  <w:r w:rsidRPr="000239BA">
                                    <w:rPr>
                                      <w:sz w:val="20"/>
                                      <w:lang w:val="en-US"/>
                                    </w:rPr>
                                    <w:t>University/Institute</w:t>
                                  </w:r>
                                </w:p>
                                <w:p w14:paraId="5F58CBB3" w14:textId="77777777" w:rsidR="0097431F" w:rsidRPr="000239BA" w:rsidRDefault="0097431F" w:rsidP="000239BA">
                                  <w:pPr>
                                    <w:jc w:val="center"/>
                                    <w:rPr>
                                      <w:sz w:val="20"/>
                                      <w:lang w:val="en-US"/>
                                    </w:rPr>
                                  </w:pPr>
                                  <w:r w:rsidRPr="000239BA">
                                    <w:rPr>
                                      <w:sz w:val="20"/>
                                      <w:lang w:val="en-US"/>
                                    </w:rPr>
                                    <w:t>Address</w:t>
                                  </w:r>
                                </w:p>
                                <w:p w14:paraId="6C8B83FE" w14:textId="77777777" w:rsidR="0097431F" w:rsidRPr="000239BA" w:rsidRDefault="0097431F" w:rsidP="000239BA">
                                  <w:pPr>
                                    <w:jc w:val="center"/>
                                    <w:rPr>
                                      <w:sz w:val="20"/>
                                      <w:lang w:val="en-US"/>
                                    </w:rPr>
                                  </w:pPr>
                                  <w:r w:rsidRPr="000239BA">
                                    <w:rPr>
                                      <w:sz w:val="20"/>
                                      <w:lang w:val="en-US"/>
                                    </w:rPr>
                                    <w:t>City, Country</w:t>
                                  </w:r>
                                </w:p>
                                <w:p w14:paraId="3F538BAD" w14:textId="77777777" w:rsidR="0097431F" w:rsidRPr="000239BA" w:rsidRDefault="0097431F" w:rsidP="000239BA">
                                  <w:pPr>
                                    <w:jc w:val="center"/>
                                    <w:rPr>
                                      <w:sz w:val="24"/>
                                      <w:szCs w:val="24"/>
                                      <w:lang w:val="en-US"/>
                                    </w:rPr>
                                  </w:pPr>
                                  <w:r w:rsidRPr="000239BA">
                                    <w:rPr>
                                      <w:sz w:val="20"/>
                                      <w:lang w:val="en-US"/>
                                    </w:rPr>
                                    <w:t>Email address</w:t>
                                  </w:r>
                                </w:p>
                              </w:tc>
                              <w:tc>
                                <w:tcPr>
                                  <w:tcW w:w="1285" w:type="pct"/>
                                  <w:shd w:val="clear" w:color="auto" w:fill="auto"/>
                                </w:tcPr>
                                <w:p w14:paraId="032254FA" w14:textId="77777777" w:rsidR="0097431F" w:rsidRPr="000239BA" w:rsidRDefault="0097431F" w:rsidP="000239BA">
                                  <w:pPr>
                                    <w:jc w:val="center"/>
                                    <w:rPr>
                                      <w:sz w:val="20"/>
                                      <w:lang w:val="en-US"/>
                                    </w:rPr>
                                  </w:pPr>
                                  <w:r w:rsidRPr="000239BA">
                                    <w:rPr>
                                      <w:sz w:val="20"/>
                                      <w:lang w:val="en-US"/>
                                    </w:rPr>
                                    <w:t>Ivan Petrov</w:t>
                                  </w:r>
                                </w:p>
                                <w:p w14:paraId="5722A83A" w14:textId="77777777" w:rsidR="0097431F" w:rsidRPr="000239BA" w:rsidRDefault="0097431F" w:rsidP="000239BA">
                                  <w:pPr>
                                    <w:jc w:val="center"/>
                                    <w:rPr>
                                      <w:sz w:val="20"/>
                                      <w:lang w:val="en-US"/>
                                    </w:rPr>
                                  </w:pPr>
                                  <w:r w:rsidRPr="000239BA">
                                    <w:rPr>
                                      <w:sz w:val="20"/>
                                      <w:lang w:val="en-US"/>
                                    </w:rPr>
                                    <w:t>University/Institute</w:t>
                                  </w:r>
                                </w:p>
                                <w:p w14:paraId="679C95C2" w14:textId="77777777" w:rsidR="0097431F" w:rsidRPr="000239BA" w:rsidRDefault="0097431F" w:rsidP="000239BA">
                                  <w:pPr>
                                    <w:jc w:val="center"/>
                                    <w:rPr>
                                      <w:sz w:val="20"/>
                                      <w:lang w:val="en-US"/>
                                    </w:rPr>
                                  </w:pPr>
                                  <w:r w:rsidRPr="000239BA">
                                    <w:rPr>
                                      <w:sz w:val="20"/>
                                      <w:lang w:val="en-US"/>
                                    </w:rPr>
                                    <w:t>Address</w:t>
                                  </w:r>
                                </w:p>
                                <w:p w14:paraId="7D2A1867" w14:textId="77777777" w:rsidR="0097431F" w:rsidRPr="000239BA" w:rsidRDefault="0097431F" w:rsidP="000239BA">
                                  <w:pPr>
                                    <w:jc w:val="center"/>
                                    <w:rPr>
                                      <w:sz w:val="20"/>
                                      <w:lang w:val="en-US"/>
                                    </w:rPr>
                                  </w:pPr>
                                  <w:r w:rsidRPr="000239BA">
                                    <w:rPr>
                                      <w:sz w:val="20"/>
                                      <w:lang w:val="en-US"/>
                                    </w:rPr>
                                    <w:t>City, Country</w:t>
                                  </w:r>
                                </w:p>
                                <w:p w14:paraId="52F71AF5" w14:textId="77777777" w:rsidR="0097431F" w:rsidRPr="000239BA" w:rsidRDefault="0097431F" w:rsidP="000239BA">
                                  <w:pPr>
                                    <w:jc w:val="center"/>
                                    <w:rPr>
                                      <w:sz w:val="24"/>
                                      <w:szCs w:val="24"/>
                                      <w:lang w:val="en-US"/>
                                    </w:rPr>
                                  </w:pPr>
                                  <w:r w:rsidRPr="000239BA">
                                    <w:rPr>
                                      <w:sz w:val="20"/>
                                      <w:lang w:val="en-US"/>
                                    </w:rPr>
                                    <w:t>Email address</w:t>
                                  </w:r>
                                </w:p>
                              </w:tc>
                              <w:tc>
                                <w:tcPr>
                                  <w:tcW w:w="1215" w:type="pct"/>
                                  <w:shd w:val="clear" w:color="auto" w:fill="auto"/>
                                </w:tcPr>
                                <w:p w14:paraId="6CD20670" w14:textId="77777777" w:rsidR="0097431F" w:rsidRPr="000239BA" w:rsidRDefault="0097431F" w:rsidP="000239BA">
                                  <w:pPr>
                                    <w:jc w:val="center"/>
                                    <w:rPr>
                                      <w:sz w:val="24"/>
                                      <w:szCs w:val="24"/>
                                      <w:lang w:val="en-US"/>
                                    </w:rPr>
                                  </w:pPr>
                                </w:p>
                              </w:tc>
                            </w:tr>
                          </w:tbl>
                          <w:p w14:paraId="572E1B5E" w14:textId="77777777" w:rsidR="0097431F" w:rsidRDefault="0097431F" w:rsidP="0097431F">
                            <w:pPr>
                              <w:rPr>
                                <w:lang w:val="en-US"/>
                              </w:rPr>
                            </w:pPr>
                          </w:p>
                          <w:p w14:paraId="1EDCD34C" w14:textId="77777777" w:rsidR="0097431F" w:rsidRPr="00FE3781" w:rsidRDefault="0097431F" w:rsidP="0097431F">
                            <w:pPr>
                              <w:pStyle w:val="AbstractHeading"/>
                              <w:rPr>
                                <w:lang w:val="en-US"/>
                              </w:rPr>
                            </w:pPr>
                            <w:r w:rsidRPr="00B275C0">
                              <w:t>Abstract</w:t>
                            </w:r>
                          </w:p>
                          <w:p w14:paraId="18A2BE8A" w14:textId="77777777" w:rsidR="0097431F" w:rsidRDefault="0097431F" w:rsidP="0097431F">
                            <w:pPr>
                              <w:pStyle w:val="Abstract"/>
                            </w:pPr>
                            <w:r w:rsidRPr="00B275C0">
                              <w:t xml:space="preserve">These pages provide you with instructions on how to use this </w:t>
                            </w:r>
                            <w:r>
                              <w:t>MS Word</w:t>
                            </w:r>
                            <w:r w:rsidRPr="00B275C0">
                              <w:t xml:space="preserve"> template to prepare your paper according to the required</w:t>
                            </w:r>
                            <w:r w:rsidR="00225F97">
                              <w:t xml:space="preserve"> layout and style for AGILE </w:t>
                            </w:r>
                            <w:r w:rsidR="002C1BF5">
                              <w:t>conference</w:t>
                            </w:r>
                            <w:r w:rsidRPr="00B275C0">
                              <w:t xml:space="preserve"> papers.</w:t>
                            </w:r>
                            <w:r>
                              <w:t xml:space="preserve"> The abstract should be concise and no longer than 250 words.</w:t>
                            </w:r>
                          </w:p>
                          <w:p w14:paraId="367462E4" w14:textId="77777777" w:rsidR="0097431F" w:rsidRPr="00B275C0" w:rsidRDefault="0097431F" w:rsidP="0097431F">
                            <w:pPr>
                              <w:pStyle w:val="Abstract"/>
                              <w:ind w:firstLine="0"/>
                            </w:pPr>
                            <w:r w:rsidRPr="00B275C0">
                              <w:rPr>
                                <w:i/>
                              </w:rPr>
                              <w:t>Keywords</w:t>
                            </w:r>
                            <w:r w:rsidRPr="00B275C0">
                              <w:t>: Please select a maximum of 6 keywords.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FCE696" id="_x0000_t202" coordsize="21600,21600" o:spt="202" path="m,l,21600r21600,l21600,xe">
                <v:stroke joinstyle="miter"/>
                <v:path gradientshapeok="t" o:connecttype="rect"/>
              </v:shapetype>
              <v:shape id="Text Box 4" o:spid="_x0000_s1026" type="#_x0000_t202" style="position:absolute;left:0;text-align:left;margin-left:.45pt;margin-top:-49.45pt;width:478.95pt;height:254.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" stroked="f">
                <v:textbox>
                  <w:txbxContent>
                    <w:p w14:paraId="36CE38B7" w14:textId="24F86BB1" w:rsidR="0097431F" w:rsidRDefault="0097431F" w:rsidP="0097431F">
                      <w:pPr>
                        <w:pStyle w:val="Titre1"/>
                      </w:pPr>
                      <w:r>
                        <w:t xml:space="preserve">AGILE instructions for the preparation of a 2-column-format camera ready paper using MS Word </w:t>
                      </w:r>
                      <w:r w:rsidR="006B5969">
                        <w:t xml:space="preserve">XML </w:t>
                      </w:r>
                      <w:r w:rsidR="00A27611">
                        <w:t>(.doc</w:t>
                      </w:r>
                      <w:r w:rsidR="00882487">
                        <w:t>x</w:t>
                      </w:r>
                      <w:r w:rsidR="00A27611">
                        <w:t>)</w:t>
                      </w:r>
                    </w:p>
                    <w:tbl>
                      <w:tblPr>
                        <w:tblW w:w="5000" w:type="pct"/>
                        <w:tblLook w:val="0400" w:firstRow="0" w:lastRow="0" w:firstColumn="0" w:lastColumn="0" w:noHBand="0" w:noVBand="1"/>
                      </w:tblPr>
                      <w:tblGrid>
                        <w:gridCol w:w="2321"/>
                        <w:gridCol w:w="2440"/>
                        <w:gridCol w:w="2447"/>
                        <w:gridCol w:w="2314"/>
                      </w:tblGrid>
                      <w:tr w:rsidR="0097431F" w14:paraId="504DE3EF" w14:textId="77777777" w:rsidTr="000239BA">
                        <w:tc>
                          <w:tcPr>
                            <w:tcW w:w="1219" w:type="pct"/>
                            <w:shd w:val="clear" w:color="auto" w:fill="auto"/>
                          </w:tcPr>
                          <w:p w14:paraId="20629B8D" w14:textId="77777777" w:rsidR="0097431F" w:rsidRPr="000239BA" w:rsidRDefault="0097431F" w:rsidP="000239BA">
                            <w:pPr>
                              <w:jc w:val="center"/>
                              <w:rPr>
                                <w:sz w:val="24"/>
                                <w:szCs w:val="24"/>
                                <w:lang w:val="en-US"/>
                              </w:rPr>
                            </w:pPr>
                          </w:p>
                        </w:tc>
                        <w:tc>
                          <w:tcPr>
                            <w:tcW w:w="1281" w:type="pct"/>
                            <w:shd w:val="clear" w:color="auto" w:fill="auto"/>
                          </w:tcPr>
                          <w:p w14:paraId="01F62640" w14:textId="77777777" w:rsidR="0097431F" w:rsidRPr="000239BA" w:rsidRDefault="0097431F" w:rsidP="000239BA">
                            <w:pPr>
                              <w:jc w:val="center"/>
                              <w:rPr>
                                <w:sz w:val="20"/>
                                <w:lang w:val="en-US"/>
                              </w:rPr>
                            </w:pPr>
                            <w:r w:rsidRPr="000239BA">
                              <w:rPr>
                                <w:sz w:val="20"/>
                                <w:lang w:val="en-US"/>
                              </w:rPr>
                              <w:t>John Doe</w:t>
                            </w:r>
                          </w:p>
                          <w:p w14:paraId="5B26174D" w14:textId="77777777" w:rsidR="0097431F" w:rsidRPr="000239BA" w:rsidRDefault="0097431F" w:rsidP="000239BA">
                            <w:pPr>
                              <w:jc w:val="center"/>
                              <w:rPr>
                                <w:sz w:val="20"/>
                                <w:lang w:val="en-US"/>
                              </w:rPr>
                            </w:pPr>
                            <w:r w:rsidRPr="000239BA">
                              <w:rPr>
                                <w:sz w:val="20"/>
                                <w:lang w:val="en-US"/>
                              </w:rPr>
                              <w:t>University/Institute</w:t>
                            </w:r>
                          </w:p>
                          <w:p w14:paraId="5F58CBB3" w14:textId="77777777" w:rsidR="0097431F" w:rsidRPr="000239BA" w:rsidRDefault="0097431F" w:rsidP="000239BA">
                            <w:pPr>
                              <w:jc w:val="center"/>
                              <w:rPr>
                                <w:sz w:val="20"/>
                                <w:lang w:val="en-US"/>
                              </w:rPr>
                            </w:pPr>
                            <w:r w:rsidRPr="000239BA">
                              <w:rPr>
                                <w:sz w:val="20"/>
                                <w:lang w:val="en-US"/>
                              </w:rPr>
                              <w:t>Address</w:t>
                            </w:r>
                          </w:p>
                          <w:p w14:paraId="6C8B83FE" w14:textId="77777777" w:rsidR="0097431F" w:rsidRPr="000239BA" w:rsidRDefault="0097431F" w:rsidP="000239BA">
                            <w:pPr>
                              <w:jc w:val="center"/>
                              <w:rPr>
                                <w:sz w:val="20"/>
                                <w:lang w:val="en-US"/>
                              </w:rPr>
                            </w:pPr>
                            <w:r w:rsidRPr="000239BA">
                              <w:rPr>
                                <w:sz w:val="20"/>
                                <w:lang w:val="en-US"/>
                              </w:rPr>
                              <w:t>City, Country</w:t>
                            </w:r>
                          </w:p>
                          <w:p w14:paraId="3F538BAD" w14:textId="77777777" w:rsidR="0097431F" w:rsidRPr="000239BA" w:rsidRDefault="0097431F" w:rsidP="000239BA">
                            <w:pPr>
                              <w:jc w:val="center"/>
                              <w:rPr>
                                <w:sz w:val="24"/>
                                <w:szCs w:val="24"/>
                                <w:lang w:val="en-US"/>
                              </w:rPr>
                            </w:pPr>
                            <w:r w:rsidRPr="000239BA">
                              <w:rPr>
                                <w:sz w:val="20"/>
                                <w:lang w:val="en-US"/>
                              </w:rPr>
                              <w:t>Email address</w:t>
                            </w:r>
                          </w:p>
                        </w:tc>
                        <w:tc>
                          <w:tcPr>
                            <w:tcW w:w="1285" w:type="pct"/>
                            <w:shd w:val="clear" w:color="auto" w:fill="auto"/>
                          </w:tcPr>
                          <w:p w14:paraId="032254FA" w14:textId="77777777" w:rsidR="0097431F" w:rsidRPr="000239BA" w:rsidRDefault="0097431F" w:rsidP="000239BA">
                            <w:pPr>
                              <w:jc w:val="center"/>
                              <w:rPr>
                                <w:sz w:val="20"/>
                                <w:lang w:val="en-US"/>
                              </w:rPr>
                            </w:pPr>
                            <w:r w:rsidRPr="000239BA">
                              <w:rPr>
                                <w:sz w:val="20"/>
                                <w:lang w:val="en-US"/>
                              </w:rPr>
                              <w:t>Ivan Petrov</w:t>
                            </w:r>
                          </w:p>
                          <w:p w14:paraId="5722A83A" w14:textId="77777777" w:rsidR="0097431F" w:rsidRPr="000239BA" w:rsidRDefault="0097431F" w:rsidP="000239BA">
                            <w:pPr>
                              <w:jc w:val="center"/>
                              <w:rPr>
                                <w:sz w:val="20"/>
                                <w:lang w:val="en-US"/>
                              </w:rPr>
                            </w:pPr>
                            <w:r w:rsidRPr="000239BA">
                              <w:rPr>
                                <w:sz w:val="20"/>
                                <w:lang w:val="en-US"/>
                              </w:rPr>
                              <w:t>University/Institute</w:t>
                            </w:r>
                          </w:p>
                          <w:p w14:paraId="679C95C2" w14:textId="77777777" w:rsidR="0097431F" w:rsidRPr="000239BA" w:rsidRDefault="0097431F" w:rsidP="000239BA">
                            <w:pPr>
                              <w:jc w:val="center"/>
                              <w:rPr>
                                <w:sz w:val="20"/>
                                <w:lang w:val="en-US"/>
                              </w:rPr>
                            </w:pPr>
                            <w:r w:rsidRPr="000239BA">
                              <w:rPr>
                                <w:sz w:val="20"/>
                                <w:lang w:val="en-US"/>
                              </w:rPr>
                              <w:t>Address</w:t>
                            </w:r>
                          </w:p>
                          <w:p w14:paraId="7D2A1867" w14:textId="77777777" w:rsidR="0097431F" w:rsidRPr="000239BA" w:rsidRDefault="0097431F" w:rsidP="000239BA">
                            <w:pPr>
                              <w:jc w:val="center"/>
                              <w:rPr>
                                <w:sz w:val="20"/>
                                <w:lang w:val="en-US"/>
                              </w:rPr>
                            </w:pPr>
                            <w:r w:rsidRPr="000239BA">
                              <w:rPr>
                                <w:sz w:val="20"/>
                                <w:lang w:val="en-US"/>
                              </w:rPr>
                              <w:t>City, Country</w:t>
                            </w:r>
                          </w:p>
                          <w:p w14:paraId="52F71AF5" w14:textId="77777777" w:rsidR="0097431F" w:rsidRPr="000239BA" w:rsidRDefault="0097431F" w:rsidP="000239BA">
                            <w:pPr>
                              <w:jc w:val="center"/>
                              <w:rPr>
                                <w:sz w:val="24"/>
                                <w:szCs w:val="24"/>
                                <w:lang w:val="en-US"/>
                              </w:rPr>
                            </w:pPr>
                            <w:r w:rsidRPr="000239BA">
                              <w:rPr>
                                <w:sz w:val="20"/>
                                <w:lang w:val="en-US"/>
                              </w:rPr>
                              <w:t>Email address</w:t>
                            </w:r>
                          </w:p>
                        </w:tc>
                        <w:tc>
                          <w:tcPr>
                            <w:tcW w:w="1215" w:type="pct"/>
                            <w:shd w:val="clear" w:color="auto" w:fill="auto"/>
                          </w:tcPr>
                          <w:p w14:paraId="6CD20670" w14:textId="77777777" w:rsidR="0097431F" w:rsidRPr="000239BA" w:rsidRDefault="0097431F" w:rsidP="000239BA">
                            <w:pPr>
                              <w:jc w:val="center"/>
                              <w:rPr>
                                <w:sz w:val="24"/>
                                <w:szCs w:val="24"/>
                                <w:lang w:val="en-US"/>
                              </w:rPr>
                            </w:pPr>
                          </w:p>
                        </w:tc>
                      </w:tr>
                    </w:tbl>
                    <w:p w14:paraId="572E1B5E" w14:textId="77777777" w:rsidR="0097431F" w:rsidRDefault="0097431F" w:rsidP="0097431F">
                      <w:pPr>
                        <w:rPr>
                          <w:lang w:val="en-US"/>
                        </w:rPr>
                      </w:pPr>
                    </w:p>
                    <w:p w14:paraId="1EDCD34C" w14:textId="77777777" w:rsidR="0097431F" w:rsidRPr="00FE3781" w:rsidRDefault="0097431F" w:rsidP="0097431F">
                      <w:pPr>
                        <w:pStyle w:val="AbstractHeading"/>
                        <w:rPr>
                          <w:lang w:val="en-US"/>
                        </w:rPr>
                      </w:pPr>
                      <w:r w:rsidRPr="00B275C0">
                        <w:t>Abstract</w:t>
                      </w:r>
                    </w:p>
                    <w:p w14:paraId="18A2BE8A" w14:textId="77777777" w:rsidR="0097431F" w:rsidRDefault="0097431F" w:rsidP="0097431F">
                      <w:pPr>
                        <w:pStyle w:val="Abstract"/>
                      </w:pPr>
                      <w:r w:rsidRPr="00B275C0">
                        <w:t xml:space="preserve">These pages provide you with instructions on how to use this </w:t>
                      </w:r>
                      <w:r>
                        <w:t>MS Word</w:t>
                      </w:r>
                      <w:r w:rsidRPr="00B275C0">
                        <w:t xml:space="preserve"> template to prepare your paper according to the required</w:t>
                      </w:r>
                      <w:r w:rsidR="00225F97">
                        <w:t xml:space="preserve"> layout and style for AGILE </w:t>
                      </w:r>
                      <w:r w:rsidR="002C1BF5">
                        <w:t>conference</w:t>
                      </w:r>
                      <w:r w:rsidRPr="00B275C0">
                        <w:t xml:space="preserve"> papers.</w:t>
                      </w:r>
                      <w:r>
                        <w:t xml:space="preserve"> The abstract should be concise and no longer than 250 words.</w:t>
                      </w:r>
                    </w:p>
                    <w:p w14:paraId="367462E4" w14:textId="77777777" w:rsidR="0097431F" w:rsidRPr="00B275C0" w:rsidRDefault="0097431F" w:rsidP="0097431F">
                      <w:pPr>
                        <w:pStyle w:val="Abstract"/>
                        <w:ind w:firstLine="0"/>
                      </w:pPr>
                      <w:r w:rsidRPr="00B275C0">
                        <w:rPr>
                          <w:i/>
                        </w:rPr>
                        <w:t>Keywords</w:t>
                      </w:r>
                      <w:r w:rsidRPr="00B275C0">
                        <w:t>: Please select a maximum of 6 keywords.</w:t>
                      </w:r>
                    </w:p>
                  </w:txbxContent>
                </v:textbox>
                <w10:wrap type="topAndBottom"/>
              </v:shape>
            </w:pict>
          </mc:Fallback>
        </mc:AlternateContent>
      </w:r>
      <w:r w:rsidR="0097431F" w:rsidRPr="00616FBE">
        <w:t>How</w:t>
      </w:r>
      <w:r w:rsidR="0097431F" w:rsidRPr="00772ACB">
        <w:t xml:space="preserve"> to use the template</w:t>
      </w:r>
    </w:p>
    <w:p w14:paraId="7FAF1747" w14:textId="77777777" w:rsidR="0097431F" w:rsidRDefault="0097431F" w:rsidP="0097431F">
      <w:pPr>
        <w:pStyle w:val="NormalPostSection"/>
      </w:pPr>
      <w:r>
        <w:t xml:space="preserve">Using this template will enable you to prepare your paper in accordance with the instructions for authors for AGILE </w:t>
      </w:r>
      <w:r w:rsidR="002C1BF5">
        <w:t>conference</w:t>
      </w:r>
      <w:r>
        <w:t xml:space="preserve"> papers with a minimal amount of manual styling and formatting, by only copy, paste and overtyping. This style is based on the Article class with minor changes for the abstract and using Times Roman as default font. </w:t>
      </w:r>
    </w:p>
    <w:p w14:paraId="7B1CF840" w14:textId="77777777" w:rsidR="0097431F" w:rsidRDefault="0097431F" w:rsidP="0097431F">
      <w:r>
        <w:t>Please read through the following sections for more information on preparing your paper. However, if you use the template you do not have to worry about setting margins, page size, and column size etc. as the template already has the correct dimensions.</w:t>
      </w:r>
    </w:p>
    <w:p w14:paraId="216C9A06" w14:textId="77777777" w:rsidR="0097431F" w:rsidRDefault="0097431F" w:rsidP="0097431F"/>
    <w:p w14:paraId="5E5DABE0" w14:textId="77777777" w:rsidR="0097431F" w:rsidRDefault="0097431F" w:rsidP="0097431F"/>
    <w:p w14:paraId="4A978618" w14:textId="77777777" w:rsidR="0097431F" w:rsidRDefault="0097431F" w:rsidP="0097431F">
      <w:pPr>
        <w:pStyle w:val="Section1"/>
      </w:pPr>
      <w:r>
        <w:t>Format</w:t>
      </w:r>
    </w:p>
    <w:p w14:paraId="320018C4" w14:textId="77777777" w:rsidR="0097431F" w:rsidRDefault="0097431F" w:rsidP="0097431F">
      <w:pPr>
        <w:pStyle w:val="NormalPostSection"/>
      </w:pPr>
      <w:r w:rsidRPr="00B668A0">
        <w:t>Text should be produced within the dimensions shown on these pages. Please, do not change the predefined margins.</w:t>
      </w:r>
      <w:r>
        <w:t xml:space="preserve"> </w:t>
      </w:r>
      <w:r w:rsidR="008875F8">
        <w:rPr>
          <w:color w:val="000000"/>
        </w:rPr>
        <w:t>The maximum length of a paper is 2000 to 3000-words, including equations and references.</w:t>
      </w:r>
    </w:p>
    <w:p w14:paraId="48C2ED12" w14:textId="77777777" w:rsidR="0097431F" w:rsidRPr="00436BF3" w:rsidRDefault="0097431F" w:rsidP="0097431F">
      <w:r>
        <w:t>There is a text box at the beginning of the document containing the title, the authors, the abstract and the keywords. If needed, feel free to extend this text box from its bottom side in order to make room for a bigger abstract or more authors. Authors are contained in a table. Rows and columns can be added in order to include more authors. Nonetheless, this table should not have more than three columns. Try to keep the size of this text box below half the size of the page, but please, do not change font sizes.</w:t>
      </w:r>
    </w:p>
    <w:p w14:paraId="790DAB85" w14:textId="77777777" w:rsidR="0097431F" w:rsidRDefault="0097431F" w:rsidP="0097431F"/>
    <w:p w14:paraId="1C7A014F" w14:textId="77777777" w:rsidR="0097431F" w:rsidRPr="00195866" w:rsidRDefault="0097431F" w:rsidP="0097431F"/>
    <w:p w14:paraId="0F90EE12" w14:textId="77777777" w:rsidR="0097431F" w:rsidRPr="00BD766C" w:rsidRDefault="0097431F" w:rsidP="0097431F">
      <w:pPr>
        <w:pStyle w:val="Section2"/>
      </w:pPr>
      <w:r w:rsidRPr="00C70CE3">
        <w:t>Spacing</w:t>
      </w:r>
    </w:p>
    <w:p w14:paraId="4609EF1F" w14:textId="77777777" w:rsidR="0097431F" w:rsidRDefault="0097431F" w:rsidP="0097431F">
      <w:pPr>
        <w:pStyle w:val="NormalPostSection"/>
      </w:pPr>
      <w:r>
        <w:t>You must use single line spacing. However, when typing complicated mathematical text it is important to increase the space between the text lines in order to prevent sub- and superscript fonts overlapping one another and making your printed matter unreadable.</w:t>
      </w:r>
    </w:p>
    <w:p w14:paraId="06275627" w14:textId="77777777" w:rsidR="0097431F" w:rsidRPr="00170CF2" w:rsidRDefault="0097431F" w:rsidP="0097431F">
      <w:r>
        <w:t>Between the end of one section and the title of the next one, two full spaces must be added. The only exception is when the title of a section is at the beginning of a column.</w:t>
      </w:r>
    </w:p>
    <w:p w14:paraId="2E20BA23" w14:textId="77777777" w:rsidR="0097431F" w:rsidRDefault="0097431F" w:rsidP="0097431F"/>
    <w:p w14:paraId="38918B62" w14:textId="77777777" w:rsidR="0097431F" w:rsidRDefault="0097431F" w:rsidP="0097431F"/>
    <w:p w14:paraId="429D110F" w14:textId="77777777" w:rsidR="0097431F" w:rsidRDefault="0097431F" w:rsidP="0097431F">
      <w:pPr>
        <w:pStyle w:val="Section2"/>
      </w:pPr>
      <w:r>
        <w:t>Fonts</w:t>
      </w:r>
    </w:p>
    <w:p w14:paraId="1EA439DA" w14:textId="77777777" w:rsidR="0097431F" w:rsidRDefault="0097431F" w:rsidP="0097431F">
      <w:pPr>
        <w:pStyle w:val="NormalPostSection"/>
      </w:pPr>
      <w:r>
        <w:t>All text should be Times New Roman. Font sizes and styles are defined in the respective paragraph styles.</w:t>
      </w:r>
    </w:p>
    <w:p w14:paraId="1D4C2C06" w14:textId="77777777" w:rsidR="0097431F" w:rsidRDefault="0097431F" w:rsidP="0097431F">
      <w:r>
        <w:t>Section, subsection and subsection titles should use their own styles, “Section 1”, “Section 2” and “Section 3”, respectively. It should be pointed that text immediately after a section title should use “</w:t>
      </w:r>
      <w:proofErr w:type="spellStart"/>
      <w:r>
        <w:t>NormalPostSection</w:t>
      </w:r>
      <w:proofErr w:type="spellEnd"/>
      <w:r>
        <w:t>” style, while the rest of the text should use “Normal” style. As you can see, there is some bleeding or indentation at the beginning of each paragraph in the normal text that is absent in the paragraphs that follow a section title.</w:t>
      </w:r>
    </w:p>
    <w:p w14:paraId="0E41B521" w14:textId="77777777" w:rsidR="0097431F" w:rsidRDefault="0097431F" w:rsidP="0097431F"/>
    <w:p w14:paraId="09CE6964" w14:textId="77777777" w:rsidR="0097431F" w:rsidRDefault="0097431F" w:rsidP="0097431F"/>
    <w:p w14:paraId="4EADCFDC" w14:textId="77777777" w:rsidR="0097431F" w:rsidRDefault="0097431F" w:rsidP="0097431F">
      <w:pPr>
        <w:pStyle w:val="Section2"/>
      </w:pPr>
      <w:r>
        <w:t>Equations</w:t>
      </w:r>
    </w:p>
    <w:p w14:paraId="7D0BFD0A" w14:textId="77777777" w:rsidR="0097431F" w:rsidRDefault="0097431F" w:rsidP="0097431F">
      <w:pPr>
        <w:pStyle w:val="NormalPostSection"/>
        <w:rPr>
          <w:lang w:val="en-US"/>
        </w:rPr>
      </w:pPr>
      <w:r w:rsidRPr="003E770E">
        <w:rPr>
          <w:lang w:val="en-US"/>
        </w:rPr>
        <w:t xml:space="preserve">Equations have to </w:t>
      </w:r>
      <w:r>
        <w:rPr>
          <w:lang w:val="en-US"/>
        </w:rPr>
        <w:t xml:space="preserve">be numbered individually, using </w:t>
      </w:r>
      <w:r w:rsidRPr="003E770E">
        <w:rPr>
          <w:lang w:val="en-US"/>
        </w:rPr>
        <w:t>this number between</w:t>
      </w:r>
      <w:r>
        <w:rPr>
          <w:lang w:val="en-US"/>
        </w:rPr>
        <w:t xml:space="preserve"> parentheses to cross-reference </w:t>
      </w:r>
      <w:r w:rsidRPr="003E770E">
        <w:rPr>
          <w:lang w:val="en-US"/>
        </w:rPr>
        <w:t>them. They have to appear, if possibly, in one column.</w:t>
      </w:r>
    </w:p>
    <w:p w14:paraId="4FF76BD5" w14:textId="77777777" w:rsidR="0097431F" w:rsidRPr="00623DD5" w:rsidRDefault="0097431F" w:rsidP="0097431F">
      <w:pPr>
        <w:rPr>
          <w:lang w:val="en-US"/>
        </w:rPr>
      </w:pPr>
    </w:p>
    <w:p w14:paraId="61F0A650" w14:textId="0578E3A5" w:rsidR="0097431F" w:rsidRPr="00C52F96" w:rsidRDefault="005515C1" w:rsidP="0097431F">
      <w:pPr>
        <w:rPr>
          <w:lang w:val="en-US"/>
        </w:rPr>
      </w:pPr>
      <m:oMathPara>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1+x</m:t>
                  </m:r>
                </m:e>
              </m:d>
            </m:e>
            <m:sup>
              <m:r>
                <w:rPr>
                  <w:rFonts w:ascii="Cambria Math" w:hAnsi="Cambria Math"/>
                  <w:lang w:val="en-US"/>
                </w:rPr>
                <m:t>n</m:t>
              </m:r>
            </m:sup>
          </m:sSup>
          <m:r>
            <m:rPr>
              <m:aln/>
            </m:rPr>
            <w:rPr>
              <w:rFonts w:ascii="Cambria Math" w:hAnsi="Cambria Math"/>
              <w:lang w:val="en-US"/>
            </w:rPr>
            <m:t>=1+nx+</m:t>
          </m:r>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m:oMathPara>
    </w:p>
    <w:p w14:paraId="68294664" w14:textId="43AFD1B1" w:rsidR="0097431F" w:rsidRPr="00C52F96" w:rsidRDefault="0097431F" w:rsidP="0097431F">
      <w:pPr>
        <w:rPr>
          <w:lang w:val="en-US"/>
        </w:rPr>
      </w:pPr>
      <w:r>
        <w:rPr>
          <w:rFonts w:ascii="Cambria Math" w:hAnsi="Cambria Math"/>
          <w:lang w:val="en-US"/>
        </w:rPr>
        <w:br/>
      </w:r>
      <m:oMathPara>
        <m:oMath>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r>
                    <w:rPr>
                      <w:rFonts w:ascii="Cambria Math" w:hAnsi="Cambria Math"/>
                      <w:lang w:val="en-US"/>
                    </w:rPr>
                    <m:t>n-2</m:t>
                  </m:r>
                </m:e>
              </m:d>
            </m:num>
            <m:den>
              <m:r>
                <w:rPr>
                  <w:rFonts w:ascii="Cambria Math" w:hAnsi="Cambria Math"/>
                  <w:lang w:val="en-US"/>
                </w:rPr>
                <m:t>3!</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oMath>
      </m:oMathPara>
    </w:p>
    <w:p w14:paraId="127E69C9" w14:textId="38F83303" w:rsidR="0097431F" w:rsidRPr="00C52F96" w:rsidRDefault="0097431F" w:rsidP="0097431F">
      <w:pPr>
        <w:rPr>
          <w:lang w:val="en-US"/>
        </w:rPr>
      </w:pPr>
      <w:r>
        <w:rPr>
          <w:rFonts w:ascii="Cambria Math" w:hAnsi="Cambria Math"/>
          <w:lang w:val="en-US"/>
        </w:rPr>
        <w:br/>
      </w:r>
      <m:oMathPara>
        <m:oMath>
          <m:r>
            <w:rPr>
              <w:rFonts w:ascii="Cambria Math" w:hAnsi="Cambria Math"/>
              <w:lang w:val="en-US"/>
            </w:rPr>
            <m:t xml:space="preserve">                                      </m:t>
          </m:r>
          <m:r>
            <m:rPr>
              <m:aln/>
            </m:rPr>
            <w:rPr>
              <w:rFonts w:ascii="Cambria Math" w:hAnsi="Cambria Math"/>
              <w:lang w:val="en-US"/>
            </w:rPr>
            <m:t>+</m:t>
          </m:r>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r>
                    <w:rPr>
                      <w:rFonts w:ascii="Cambria Math" w:hAnsi="Cambria Math"/>
                      <w:lang w:val="en-US"/>
                    </w:rPr>
                    <m:t>n-2</m:t>
                  </m:r>
                </m:e>
              </m:d>
              <m:d>
                <m:dPr>
                  <m:ctrlPr>
                    <w:rPr>
                      <w:rFonts w:ascii="Cambria Math" w:hAnsi="Cambria Math"/>
                      <w:i/>
                      <w:lang w:val="en-US"/>
                    </w:rPr>
                  </m:ctrlPr>
                </m:dPr>
                <m:e>
                  <m:r>
                    <w:rPr>
                      <w:rFonts w:ascii="Cambria Math" w:hAnsi="Cambria Math"/>
                      <w:lang w:val="en-US"/>
                    </w:rPr>
                    <m:t>n-3</m:t>
                  </m:r>
                </m:e>
              </m:d>
            </m:num>
            <m:den>
              <m:r>
                <w:rPr>
                  <w:rFonts w:ascii="Cambria Math" w:hAnsi="Cambria Math"/>
                  <w:lang w:val="en-US"/>
                </w:rPr>
                <m:t>3!</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oMath>
      </m:oMathPara>
    </w:p>
    <w:p w14:paraId="16ACF660" w14:textId="77777777" w:rsidR="0097431F" w:rsidRPr="003E770E" w:rsidRDefault="00942E4F" w:rsidP="0097431F">
      <w:pPr>
        <w:rPr>
          <w:lang w:val="en-US"/>
        </w:rPr>
      </w:pPr>
      <w:r>
        <w:pict w14:anchorId="0B71ED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10.8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50&quot;/&gt;&lt;w:doNotEmbedSystemFonts/&gt;&lt;w:defaultTabStop w:val=&quot;720&quot;/&gt;&lt;w:evenAndOddHeaders/&gt;&lt;w:drawingGridHorizontalSpacing w:val=&quot;90&quot;/&gt;&lt;w:displayHorizontalDrawingGridEvery w:val=&quot;2&quot;/&gt;&lt;w:punctuationKerning/&gt;&lt;w:characterSpacingControl w:val=&quot;DontCompress&quot;/&gt;&lt;w:optimizeForBrowser/&gt;&lt;w:relyOnVML/&gt;&lt;w:allowPNG/&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D4893&quot;/&gt;&lt;wsp:rsid wsp:val=&quot;000105E8&quot;/&gt;&lt;wsp:rsid wsp:val=&quot;000711E7&quot;/&gt;&lt;wsp:rsid wsp:val=&quot;000A38F9&quot;/&gt;&lt;wsp:rsid wsp:val=&quot;000D4893&quot;/&gt;&lt;wsp:rsid wsp:val=&quot;000F0EE5&quot;/&gt;&lt;wsp:rsid wsp:val=&quot;001060A1&quot;/&gt;&lt;wsp:rsid wsp:val=&quot;00137CF2&quot;/&gt;&lt;wsp:rsid wsp:val=&quot;00162738&quot;/&gt;&lt;wsp:rsid wsp:val=&quot;00170CF2&quot;/&gt;&lt;wsp:rsid wsp:val=&quot;001B3BE8&quot;/&gt;&lt;wsp:rsid wsp:val=&quot;001D18AF&quot;/&gt;&lt;wsp:rsid wsp:val=&quot;002021CD&quot;/&gt;&lt;wsp:rsid wsp:val=&quot;00226349&quot;/&gt;&lt;wsp:rsid wsp:val=&quot;00226E43&quot;/&gt;&lt;wsp:rsid wsp:val=&quot;0022781A&quot;/&gt;&lt;wsp:rsid wsp:val=&quot;00230E8E&quot;/&gt;&lt;wsp:rsid wsp:val=&quot;002333B2&quot;/&gt;&lt;wsp:rsid wsp:val=&quot;00237042&quot;/&gt;&lt;wsp:rsid wsp:val=&quot;00250A1D&quot;/&gt;&lt;wsp:rsid wsp:val=&quot;00264D9D&quot;/&gt;&lt;wsp:rsid wsp:val=&quot;0026659C&quot;/&gt;&lt;wsp:rsid wsp:val=&quot;00267C7B&quot;/&gt;&lt;wsp:rsid wsp:val=&quot;00303E29&quot;/&gt;&lt;wsp:rsid wsp:val=&quot;0033103A&quot;/&gt;&lt;wsp:rsid wsp:val=&quot;00353190&quot;/&gt;&lt;wsp:rsid wsp:val=&quot;0036442B&quot;/&gt;&lt;wsp:rsid wsp:val=&quot;00374A17&quot;/&gt;&lt;wsp:rsid wsp:val=&quot;00381EB1&quot;/&gt;&lt;wsp:rsid wsp:val=&quot;003942BB&quot;/&gt;&lt;wsp:rsid wsp:val=&quot;003C7263&quot;/&gt;&lt;wsp:rsid wsp:val=&quot;003E770E&quot;/&gt;&lt;wsp:rsid wsp:val=&quot;00411BCD&quot;/&gt;&lt;wsp:rsid wsp:val=&quot;00436BF3&quot;/&gt;&lt;wsp:rsid wsp:val=&quot;00466E33&quot;/&gt;&lt;wsp:rsid wsp:val=&quot;00467B98&quot;/&gt;&lt;wsp:rsid wsp:val=&quot;00474DE6&quot;/&gt;&lt;wsp:rsid wsp:val=&quot;004978DB&quot;/&gt;&lt;wsp:rsid wsp:val=&quot;004A3FEE&quot;/&gt;&lt;wsp:rsid wsp:val=&quot;004C158F&quot;/&gt;&lt;wsp:rsid wsp:val=&quot;004F46DE&quot;/&gt;&lt;wsp:rsid wsp:val=&quot;00552444&quot;/&gt;&lt;wsp:rsid wsp:val=&quot;00596AD7&quot;/&gt;&lt;wsp:rsid wsp:val=&quot;005A0F8B&quot;/&gt;&lt;wsp:rsid wsp:val=&quot;005A3B33&quot;/&gt;&lt;wsp:rsid wsp:val=&quot;005A653A&quot;/&gt;&lt;wsp:rsid wsp:val=&quot;005D7141&quot;/&gt;&lt;wsp:rsid wsp:val=&quot;005E74C2&quot;/&gt;&lt;wsp:rsid wsp:val=&quot;00616FBE&quot;/&gt;&lt;wsp:rsid wsp:val=&quot;00623DD5&quot;/&gt;&lt;wsp:rsid wsp:val=&quot;006246E6&quot;/&gt;&lt;wsp:rsid wsp:val=&quot;00625FED&quot;/&gt;&lt;wsp:rsid wsp:val=&quot;00666B3F&quot;/&gt;&lt;wsp:rsid wsp:val=&quot;0066770D&quot;/&gt;&lt;wsp:rsid wsp:val=&quot;00690105&quot;/&gt;&lt;wsp:rsid wsp:val=&quot;00691EE6&quot;/&gt;&lt;wsp:rsid wsp:val=&quot;006B125A&quot;/&gt;&lt;wsp:rsid wsp:val=&quot;006D6E55&quot;/&gt;&lt;wsp:rsid wsp:val=&quot;007210B8&quot;/&gt;&lt;wsp:rsid wsp:val=&quot;00727256&quot;/&gt;&lt;wsp:rsid wsp:val=&quot;007660E1&quot;/&gt;&lt;wsp:rsid wsp:val=&quot;007D33AF&quot;/&gt;&lt;wsp:rsid wsp:val=&quot;008157E0&quot;/&gt;&lt;wsp:rsid wsp:val=&quot;008211DB&quot;/&gt;&lt;wsp:rsid wsp:val=&quot;00831AE0&quot;/&gt;&lt;wsp:rsid wsp:val=&quot;00855D45&quot;/&gt;&lt;wsp:rsid wsp:val=&quot;00866233&quot;/&gt;&lt;wsp:rsid wsp:val=&quot;008A1DFD&quot;/&gt;&lt;wsp:rsid wsp:val=&quot;008B1BA5&quot;/&gt;&lt;wsp:rsid wsp:val=&quot;008E30FB&quot;/&gt;&lt;wsp:rsid wsp:val=&quot;008F1FE7&quot;/&gt;&lt;wsp:rsid wsp:val=&quot;008F2380&quot;/&gt;&lt;wsp:rsid wsp:val=&quot;008F377B&quot;/&gt;&lt;wsp:rsid wsp:val=&quot;00945736&quot;/&gt;&lt;wsp:rsid wsp:val=&quot;00972B7B&quot;/&gt;&lt;wsp:rsid wsp:val=&quot;0097431F&quot;/&gt;&lt;wsp:rsid wsp:val=&quot;009D6E5B&quot;/&gt;&lt;wsp:rsid wsp:val=&quot;009E5FDC&quot;/&gt;&lt;wsp:rsid wsp:val=&quot;009F0026&quot;/&gt;&lt;wsp:rsid wsp:val=&quot;009F3593&quot;/&gt;&lt;wsp:rsid wsp:val=&quot;00A1065E&quot;/&gt;&lt;wsp:rsid wsp:val=&quot;00A351EE&quot;/&gt;&lt;wsp:rsid wsp:val=&quot;00A832E8&quot;/&gt;&lt;wsp:rsid wsp:val=&quot;00A92FAB&quot;/&gt;&lt;wsp:rsid wsp:val=&quot;00A9675B&quot;/&gt;&lt;wsp:rsid wsp:val=&quot;00AA6604&quot;/&gt;&lt;wsp:rsid wsp:val=&quot;00AE0546&quot;/&gt;&lt;wsp:rsid wsp:val=&quot;00AF5F5D&quot;/&gt;&lt;wsp:rsid wsp:val=&quot;00B051FE&quot;/&gt;&lt;wsp:rsid wsp:val=&quot;00B572B4&quot;/&gt;&lt;wsp:rsid wsp:val=&quot;00BB5801&quot;/&gt;&lt;wsp:rsid wsp:val=&quot;00BD08D2&quot;/&gt;&lt;wsp:rsid wsp:val=&quot;00BD766C&quot;/&gt;&lt;wsp:rsid wsp:val=&quot;00BE08D3&quot;/&gt;&lt;wsp:rsid wsp:val=&quot;00C01B61&quot;/&gt;&lt;wsp:rsid wsp:val=&quot;00C57EBC&quot;/&gt;&lt;wsp:rsid wsp:val=&quot;00C70CE3&quot;/&gt;&lt;wsp:rsid wsp:val=&quot;00CA3D64&quot;/&gt;&lt;wsp:rsid wsp:val=&quot;00CB4659&quot;/&gt;&lt;wsp:rsid wsp:val=&quot;00CF24C8&quot;/&gt;&lt;wsp:rsid wsp:val=&quot;00D0621F&quot;/&gt;&lt;wsp:rsid wsp:val=&quot;00D25B5E&quot;/&gt;&lt;wsp:rsid wsp:val=&quot;00D34232&quot;/&gt;&lt;wsp:rsid wsp:val=&quot;00D43354&quot;/&gt;&lt;wsp:rsid wsp:val=&quot;00D5010E&quot;/&gt;&lt;wsp:rsid wsp:val=&quot;00D5267E&quot;/&gt;&lt;wsp:rsid wsp:val=&quot;00D92ACE&quot;/&gt;&lt;wsp:rsid wsp:val=&quot;00DB3BAC&quot;/&gt;&lt;wsp:rsid wsp:val=&quot;00E03717&quot;/&gt;&lt;wsp:rsid wsp:val=&quot;00E17794&quot;/&gt;&lt;wsp:rsid wsp:val=&quot;00E5033E&quot;/&gt;&lt;wsp:rsid wsp:val=&quot;00E9039D&quot;/&gt;&lt;wsp:rsid wsp:val=&quot;00E95697&quot;/&gt;&lt;wsp:rsid wsp:val=&quot;00EC45C0&quot;/&gt;&lt;wsp:rsid wsp:val=&quot;00F0413E&quot;/&gt;&lt;wsp:rsid wsp:val=&quot;00F143A6&quot;/&gt;&lt;wsp:rsid wsp:val=&quot;00FD1C86&quot;/&gt;&lt;wsp:rsid wsp:val=&quot;00FE23A1&quot;/&gt;&lt;wsp:rsid wsp:val=&quot;00FF77E0&quot;/&gt;&lt;/wsp:rsids&gt;&lt;/w:docPr&gt;&lt;w:body&gt;&lt;wx:sect&gt;&lt;w:p wsp:rsidR=&quot;00000000&quot; wsp:rsidRPr=&quot;00226E43&quot; wsp:rsidRDefault=&quot;00226E43&quot; wsp:rsidP=&quot;00226E43&quot;&gt;&lt;m:oMathPara&gt;&lt;m:oMath&gt;&lt;m:r&gt;&lt;w:rPr&gt;&lt;w:rFonts w:ascii=&quot;Cambria Math&quot; w:h-ansi=&quot;Cambria Math&quot;/&gt;&lt;wx:font wx:val=&quot;Cambria Math&quot;/&gt;&lt;w:i/&gt;&lt;w:lang w:val=&quot;EN-US&quot;/&gt;&lt;/w:rPr&gt;&lt;m:t&gt;                                            &lt;/m:t&gt;&lt;/m:r&gt;&lt;m:r&gt;&lt;m:rPr&gt;&lt;m:aln/&gt;&lt;/m:rPr&gt;&lt;w:rPr&gt;&lt;w:rFonts w:ascii=&quot;Cambria Math&quot; w:h-ansi=&quot;Cambria Math&quot;/&gt;&lt;wx:font wx:val=&quot;Cambria Math&quot;/&gt;&lt;w:i/&gt;&lt;w:lang w:val=&quot;EN-US&quot;/&gt;&lt;/w:rPr&gt;&lt;m:t&gt;+â€_                                              (1)&lt;/m:t&gt;&lt;/m:r&gt;&lt;/m:oMath&gt;&lt;/m:oMathPara&gt;&lt;/w:p&gt;&lt;w:sectPr wsp:rsidR=&quot;00000000&quot; wsp:rsidRPr=&quot;00226E43&quot;&gt;&lt;w:pgSz w:w=&quot;12240&quot; w:h=&quot;15840&quot;/&gt;&lt;w:pgMar w:top=&quot;1417&quot; w:right=&quot;1701&quot; w:bottom=&quot;1417&quot; w:left=&quot;1701&quot; w:header=&quot;720&quot; w:footer=&quot;720&quot; w:gutter=&quot;0&quot;/&gt;&lt;w:cols w:space=&quot;720&quot;/&gt;&lt;/w:sectPr&gt;&lt;/wx:sect&gt;&lt;/w:body&gt;&lt;/w:wordDocument&gt;">
            <v:imagedata r:id="rId8" o:title="" chromakey="white"/>
          </v:shape>
        </w:pict>
      </w:r>
    </w:p>
    <w:p w14:paraId="047476C1" w14:textId="77777777" w:rsidR="0097431F" w:rsidRDefault="0097431F" w:rsidP="0097431F"/>
    <w:p w14:paraId="02FC6E3C" w14:textId="77777777" w:rsidR="0097431F" w:rsidRPr="008E30FB" w:rsidRDefault="0097431F" w:rsidP="0097431F">
      <w:pPr>
        <w:rPr>
          <w:b/>
        </w:rPr>
      </w:pPr>
      <w:r w:rsidRPr="00BB5801">
        <w:t xml:space="preserve">In case an extremely long equation cannot be rendered in one column without affecting its readability, </w:t>
      </w:r>
      <w:r>
        <w:t xml:space="preserve">a text box </w:t>
      </w:r>
      <w:r w:rsidRPr="00BB5801">
        <w:t xml:space="preserve">can be used to span it across both columns. </w:t>
      </w:r>
      <w:r w:rsidRPr="008E30FB">
        <w:rPr>
          <w:b/>
        </w:rPr>
        <w:t>Make sure you use one box per formula.</w:t>
      </w:r>
    </w:p>
    <w:p w14:paraId="291D960A" w14:textId="77777777" w:rsidR="0097431F" w:rsidRDefault="0097431F" w:rsidP="0097431F">
      <w:r w:rsidRPr="00BB5801">
        <w:t>Nevertheless, try to avoid this rendering as it might be confusing to readers. See the difference between (1) and (2).</w:t>
      </w:r>
    </w:p>
    <w:p w14:paraId="6F11D7D9" w14:textId="77777777" w:rsidR="0097431F" w:rsidRDefault="0097431F" w:rsidP="0097431F">
      <w:pPr>
        <w:rPr>
          <w:lang w:val="en-US"/>
        </w:rPr>
      </w:pPr>
    </w:p>
    <w:p w14:paraId="1A9284FD" w14:textId="2DE607B5" w:rsidR="002A462E" w:rsidRDefault="00C52F96" w:rsidP="0097431F">
      <w:pPr>
        <w:pStyle w:val="NormalPostSection"/>
        <w:jc w:val="center"/>
        <w:rPr>
          <w:lang w:val="en-US"/>
        </w:rPr>
      </w:pPr>
      <w:r>
        <w:rPr>
          <w:noProof/>
          <w:lang w:val="en-US"/>
        </w:rPr>
        <w:lastRenderedPageBreak/>
        <mc:AlternateContent>
          <mc:Choice Requires="wps">
            <w:drawing>
              <wp:anchor distT="0" distB="0" distL="114300" distR="114300" simplePos="0" relativeHeight="251659264" behindDoc="0" locked="0" layoutInCell="1" allowOverlap="1" wp14:anchorId="2CA49CCF" wp14:editId="2C0A9AEC">
                <wp:simplePos x="0" y="0"/>
                <wp:positionH relativeFrom="column">
                  <wp:posOffset>-27305</wp:posOffset>
                </wp:positionH>
                <wp:positionV relativeFrom="paragraph">
                  <wp:posOffset>40005</wp:posOffset>
                </wp:positionV>
                <wp:extent cx="5913755" cy="438150"/>
                <wp:effectExtent l="0" t="0" r="4445" b="0"/>
                <wp:wrapTopAndBottom/>
                <wp:docPr id="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438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C8033F" w14:textId="77777777" w:rsidR="0097431F" w:rsidRDefault="0097431F" w:rsidP="0097431F">
                            <w:pPr>
                              <w:jc w:val="center"/>
                            </w:pPr>
                            <w:r w:rsidRPr="0097431F">
                              <w:rPr>
                                <w:lang w:val="en-US"/>
                              </w:rPr>
                              <w:fldChar w:fldCharType="begin"/>
                            </w:r>
                            <w:r w:rsidRPr="0097431F">
                              <w:rPr>
                                <w:lang w:val="en-US"/>
                              </w:rPr>
                              <w:instrText xml:space="preserve"> QUOTE </w:instrText>
                            </w:r>
                            <w:r w:rsidR="005515C1">
                              <w:rPr>
                                <w:rFonts w:eastAsia="Calibri"/>
                              </w:rPr>
                              <w:pict w14:anchorId="6DAF7D25">
                                <v:shape id="_x0000_i1027" type="#_x0000_t75" style="width:465.6pt;height:32.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50&quot;/&gt;&lt;w:doNotEmbedSystemFonts/&gt;&lt;w:defaultTabStop w:val=&quot;720&quot;/&gt;&lt;w:evenAndOddHeaders/&gt;&lt;w:drawingGridHorizontalSpacing w:val=&quot;90&quot;/&gt;&lt;w:displayHorizontalDrawingGridEvery w:val=&quot;2&quot;/&gt;&lt;w:punctuationKerning/&gt;&lt;w:characterSpacingControl w:val=&quot;DontCompress&quot;/&gt;&lt;w:optimizeForBrowser/&gt;&lt;w:relyOnVML/&gt;&lt;w:allowPNG/&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D4893&quot;/&gt;&lt;wsp:rsid wsp:val=&quot;000105E8&quot;/&gt;&lt;wsp:rsid wsp:val=&quot;000711E7&quot;/&gt;&lt;wsp:rsid wsp:val=&quot;000A38F9&quot;/&gt;&lt;wsp:rsid wsp:val=&quot;000D4893&quot;/&gt;&lt;wsp:rsid wsp:val=&quot;000F0EE5&quot;/&gt;&lt;wsp:rsid wsp:val=&quot;001060A1&quot;/&gt;&lt;wsp:rsid wsp:val=&quot;00137CF2&quot;/&gt;&lt;wsp:rsid wsp:val=&quot;00162738&quot;/&gt;&lt;wsp:rsid wsp:val=&quot;00170CF2&quot;/&gt;&lt;wsp:rsid wsp:val=&quot;001B3BE8&quot;/&gt;&lt;wsp:rsid wsp:val=&quot;001D18AF&quot;/&gt;&lt;wsp:rsid wsp:val=&quot;002021CD&quot;/&gt;&lt;wsp:rsid wsp:val=&quot;00226349&quot;/&gt;&lt;wsp:rsid wsp:val=&quot;0022781A&quot;/&gt;&lt;wsp:rsid wsp:val=&quot;00230E8E&quot;/&gt;&lt;wsp:rsid wsp:val=&quot;002333B2&quot;/&gt;&lt;wsp:rsid wsp:val=&quot;00237042&quot;/&gt;&lt;wsp:rsid wsp:val=&quot;00250A1D&quot;/&gt;&lt;wsp:rsid wsp:val=&quot;00264D9D&quot;/&gt;&lt;wsp:rsid wsp:val=&quot;0026659C&quot;/&gt;&lt;wsp:rsid wsp:val=&quot;00267C7B&quot;/&gt;&lt;wsp:rsid wsp:val=&quot;00303E29&quot;/&gt;&lt;wsp:rsid wsp:val=&quot;0033103A&quot;/&gt;&lt;wsp:rsid wsp:val=&quot;00353190&quot;/&gt;&lt;wsp:rsid wsp:val=&quot;0036442B&quot;/&gt;&lt;wsp:rsid wsp:val=&quot;00374A17&quot;/&gt;&lt;wsp:rsid wsp:val=&quot;00381EB1&quot;/&gt;&lt;wsp:rsid wsp:val=&quot;003942BB&quot;/&gt;&lt;wsp:rsid wsp:val=&quot;003C7263&quot;/&gt;&lt;wsp:rsid wsp:val=&quot;003E770E&quot;/&gt;&lt;wsp:rsid wsp:val=&quot;00411BCD&quot;/&gt;&lt;wsp:rsid wsp:val=&quot;00436BF3&quot;/&gt;&lt;wsp:rsid wsp:val=&quot;00466E33&quot;/&gt;&lt;wsp:rsid wsp:val=&quot;00467B98&quot;/&gt;&lt;wsp:rsid wsp:val=&quot;00474DE6&quot;/&gt;&lt;wsp:rsid wsp:val=&quot;004978DB&quot;/&gt;&lt;wsp:rsid wsp:val=&quot;004A3FEE&quot;/&gt;&lt;wsp:rsid wsp:val=&quot;004C158F&quot;/&gt;&lt;wsp:rsid wsp:val=&quot;004F46DE&quot;/&gt;&lt;wsp:rsid wsp:val=&quot;00552444&quot;/&gt;&lt;wsp:rsid wsp:val=&quot;00596AD7&quot;/&gt;&lt;wsp:rsid wsp:val=&quot;005A0F8B&quot;/&gt;&lt;wsp:rsid wsp:val=&quot;005A3B33&quot;/&gt;&lt;wsp:rsid wsp:val=&quot;005A653A&quot;/&gt;&lt;wsp:rsid wsp:val=&quot;005D7141&quot;/&gt;&lt;wsp:rsid wsp:val=&quot;005E74C2&quot;/&gt;&lt;wsp:rsid wsp:val=&quot;00616FBE&quot;/&gt;&lt;wsp:rsid wsp:val=&quot;00623DD5&quot;/&gt;&lt;wsp:rsid wsp:val=&quot;00623FCC&quot;/&gt;&lt;wsp:rsid wsp:val=&quot;006246E6&quot;/&gt;&lt;wsp:rsid wsp:val=&quot;00625FED&quot;/&gt;&lt;wsp:rsid wsp:val=&quot;00666B3F&quot;/&gt;&lt;wsp:rsid wsp:val=&quot;0066770D&quot;/&gt;&lt;wsp:rsid wsp:val=&quot;00690105&quot;/&gt;&lt;wsp:rsid wsp:val=&quot;00691EE6&quot;/&gt;&lt;wsp:rsid wsp:val=&quot;006B125A&quot;/&gt;&lt;wsp:rsid wsp:val=&quot;006D6E55&quot;/&gt;&lt;wsp:rsid wsp:val=&quot;007210B8&quot;/&gt;&lt;wsp:rsid wsp:val=&quot;00727256&quot;/&gt;&lt;wsp:rsid wsp:val=&quot;007660E1&quot;/&gt;&lt;wsp:rsid wsp:val=&quot;007D33AF&quot;/&gt;&lt;wsp:rsid wsp:val=&quot;008157E0&quot;/&gt;&lt;wsp:rsid wsp:val=&quot;008211DB&quot;/&gt;&lt;wsp:rsid wsp:val=&quot;00831AE0&quot;/&gt;&lt;wsp:rsid wsp:val=&quot;00855D45&quot;/&gt;&lt;wsp:rsid wsp:val=&quot;00866233&quot;/&gt;&lt;wsp:rsid wsp:val=&quot;008A1DFD&quot;/&gt;&lt;wsp:rsid wsp:val=&quot;008B1BA5&quot;/&gt;&lt;wsp:rsid wsp:val=&quot;008E30FB&quot;/&gt;&lt;wsp:rsid wsp:val=&quot;008F1FE7&quot;/&gt;&lt;wsp:rsid wsp:val=&quot;008F2380&quot;/&gt;&lt;wsp:rsid wsp:val=&quot;008F377B&quot;/&gt;&lt;wsp:rsid wsp:val=&quot;00945736&quot;/&gt;&lt;wsp:rsid wsp:val=&quot;00972B7B&quot;/&gt;&lt;wsp:rsid wsp:val=&quot;0097431F&quot;/&gt;&lt;wsp:rsid wsp:val=&quot;009D6E5B&quot;/&gt;&lt;wsp:rsid wsp:val=&quot;009E5FDC&quot;/&gt;&lt;wsp:rsid wsp:val=&quot;009F0026&quot;/&gt;&lt;wsp:rsid wsp:val=&quot;009F3593&quot;/&gt;&lt;wsp:rsid wsp:val=&quot;00A1065E&quot;/&gt;&lt;wsp:rsid wsp:val=&quot;00A351EE&quot;/&gt;&lt;wsp:rsid wsp:val=&quot;00A832E8&quot;/&gt;&lt;wsp:rsid wsp:val=&quot;00A92FAB&quot;/&gt;&lt;wsp:rsid wsp:val=&quot;00A9675B&quot;/&gt;&lt;wsp:rsid wsp:val=&quot;00AA6604&quot;/&gt;&lt;wsp:rsid wsp:val=&quot;00AE0546&quot;/&gt;&lt;wsp:rsid wsp:val=&quot;00AF5F5D&quot;/&gt;&lt;wsp:rsid wsp:val=&quot;00B051FE&quot;/&gt;&lt;wsp:rsid wsp:val=&quot;00B572B4&quot;/&gt;&lt;wsp:rsid wsp:val=&quot;00BB5801&quot;/&gt;&lt;wsp:rsid wsp:val=&quot;00BD08D2&quot;/&gt;&lt;wsp:rsid wsp:val=&quot;00BD766C&quot;/&gt;&lt;wsp:rsid wsp:val=&quot;00BE08D3&quot;/&gt;&lt;wsp:rsid wsp:val=&quot;00C01B61&quot;/&gt;&lt;wsp:rsid wsp:val=&quot;00C57EBC&quot;/&gt;&lt;wsp:rsid wsp:val=&quot;00C70CE3&quot;/&gt;&lt;wsp:rsid wsp:val=&quot;00CA3D64&quot;/&gt;&lt;wsp:rsid wsp:val=&quot;00CB4659&quot;/&gt;&lt;wsp:rsid wsp:val=&quot;00CF24C8&quot;/&gt;&lt;wsp:rsid wsp:val=&quot;00D0621F&quot;/&gt;&lt;wsp:rsid wsp:val=&quot;00D25B5E&quot;/&gt;&lt;wsp:rsid wsp:val=&quot;00D34232&quot;/&gt;&lt;wsp:rsid wsp:val=&quot;00D43354&quot;/&gt;&lt;wsp:rsid wsp:val=&quot;00D5010E&quot;/&gt;&lt;wsp:rsid wsp:val=&quot;00D5267E&quot;/&gt;&lt;wsp:rsid wsp:val=&quot;00D92ACE&quot;/&gt;&lt;wsp:rsid wsp:val=&quot;00DB3BAC&quot;/&gt;&lt;wsp:rsid wsp:val=&quot;00E03717&quot;/&gt;&lt;wsp:rsid wsp:val=&quot;00E17794&quot;/&gt;&lt;wsp:rsid wsp:val=&quot;00E5033E&quot;/&gt;&lt;wsp:rsid wsp:val=&quot;00E9039D&quot;/&gt;&lt;wsp:rsid wsp:val=&quot;00E95697&quot;/&gt;&lt;wsp:rsid wsp:val=&quot;00EC45C0&quot;/&gt;&lt;wsp:rsid wsp:val=&quot;00F0413E&quot;/&gt;&lt;wsp:rsid wsp:val=&quot;00F143A6&quot;/&gt;&lt;wsp:rsid wsp:val=&quot;00FD1C86&quot;/&gt;&lt;wsp:rsid wsp:val=&quot;00FE23A1&quot;/&gt;&lt;wsp:rsid wsp:val=&quot;00FF77E0&quot;/&gt;&lt;/wsp:rsids&gt;&lt;/w:docPr&gt;&lt;w:body&gt;&lt;wx:sect&gt;&lt;w:p wsp:rsidR=&quot;00000000&quot; wsp:rsidRDefault=&quot;00623FCC&quot; wsp:rsidP=&quot;00623FCC&quot;&gt;&lt;m:oMathPara&gt;&lt;m:oMath&gt;&lt;m:sSup&gt;&lt;m:sSupPr&gt;&lt;m:ctrlPr&gt;&lt;w:rPr&gt;&lt;w:rFonts w:ascii=&quot;Cambria Math&quot; w:h-ansi=&quot;Cambria Math&quot;/&gt;&lt;wx:font wx:val=&quot;Cambria Math&quot;/&gt;&lt;w:i/&gt;&lt;w:lang w:val=&quot;EN-US&quot;/&gt;&lt;/w:rPr&gt;&lt;/m:ctrlPr&gt;&lt;/m:sSupPr&gt;&lt;m:e&gt;&lt;m:d&gt;&lt;m:dPr&gt;&lt;m:ctrlPr&gt;&lt;w:rPr&gt;&lt;w:rFonts w:ascii=&quot;Cambria Math&quot; w:h-ansi=&quot;Cambria Math&quot;/&gt;&lt;wx:font wx:val=&quot;Cambria Math&quot;/&gt;&lt;w:i/&gt;&lt;w:lang w:val=&quot;EN-US&quot;/&gt;&lt;/w:rPr&gt;&lt;/m:ctrlPr&gt;&lt;/m:dPr&gt;&lt;m:e&gt;&lt;m:r&gt;&lt;w:rPr&gt;&lt;w:rFonts w:ascii=&quot;Cambria Math&quot; w:h-ansi=&quot;Cambria Math&quot;/&gt;&lt;wx:font wx:val=&quot;Cambria Math&quot;/&gt;&lt;w:i/&gt;&lt;w:lang w:val=&quot;EN-US&quot;/&gt;&lt;/w:rPr&gt;&lt;m:t&gt;1+x&lt;/m:t&gt;&lt;/m:r&gt;&lt;/m:e&gt;&lt;/m:d&gt;&lt;/m:e&gt;&lt;m:sup&gt;&lt;m:r&gt;&lt;w:rPr&gt;&lt;w:rFonts w:ascii=&quot;Cambria Math&quot; w:h-ansi=&quot;Cambria Math&quot;/&gt;&lt;wx:font wx:val=&quot;Cambria Math&quot;/&gt;&lt;w:i/&gt;&lt;w:lang w:val=&quot;EN-US&quot;/&gt;&lt;/w:rPr&gt;&lt;m:t&gt;n&lt;/m:t&gt;&lt;/m:r&gt;&lt;/m:sup&gt;&lt;/m:sSup&gt;&lt;m:r&gt;&lt;w:rPr&gt;&lt;w:rFonts w:ascii=&quot;Cambria Math&quot; w:h-ansi=&quot;Cambria Math&quot;/&gt;&lt;wx:font wx:val=&quot;Cambria Math&quot;/&gt;&lt;w:i/&gt;&lt;w:lang w:val=&quot;EN-US&quot;/&gt;&lt;/w:rPr&gt;&lt;m:t&gt;=1+nx+&lt;/m:t&gt;&lt;/m:r&gt;&lt;m:f&gt;&lt;m:fPr&gt;&lt;m:ctrlPr&gt;&lt;w:rPr&gt;&lt;w:rFonts w:ascii=&quot;Cambria Math&quot; w:h-ansi=&quot;Cambria Math&quot;/&gt;&lt;wx:font wx:val=&quot;Cambria Math&quot;/&gt;&lt;w:i/&gt;&lt;w:lang w:val=&quot;EN-US&quot;/&gt;&lt;/w:rPr&gt;&lt;/m:ctrlPr&gt;&lt;/m:fPr&gt;&lt;m:num&gt;&lt;m:r&gt;&lt;w:rPr&gt;&lt;w:rFonts w:ascii=&quot;Cambria Math&quot; w:h-ansi=&quot;Cambria Math&quot;/&gt;&lt;wx:font wx:val=&quot;Cambria Math&quot;/&gt;&lt;w:i/&gt;&lt;w:lang w:val=&quot;EN-US&quot;/&gt;&lt;/w:rPr&gt;&lt;m:t&gt;n&lt;/m:t&gt;&lt;/m:r&gt;&lt;m:d&gt;&lt;m:dPr&gt;&lt;m:ctrlPr&gt;&lt;w:rPr&gt;&lt;w:rFonts w:ascii=&quot;Cambria Math&quot; w:h-ansi=&quot;Cambria Math&quot;/&gt;&lt;wx:font wx:val=&quot;Cambria Math&quot;/&gt;&lt;w:i/&gt;&lt;w:lang w:val=&quot;EN-US&quot;/&gt;&lt;/w:rPr&gt;&lt;/m:ctrlPr&gt;&lt;/m:dPr&gt;&lt;m:e&gt;&lt;m:r&gt;&lt;w:rPr&gt;&lt;w:rFonts w:ascii=&quot;Cambria Math&quot; w:h-ansi=&quot;Cambria Math&quot;/&gt;&lt;wx:font wx:val=&quot;Cambria Math&quot;/&gt;&lt;w:i/&gt;&lt;w:lang w:val=&quot;EN-US&quot;/&gt;&lt;/w:rPr&gt;&lt;m:t&gt;n+1&lt;/m:t&gt;&lt;/m:r&gt;&lt;/m:e&gt;&lt;/m:d&gt;&lt;/m:num&gt;&lt;m:den&gt;&lt;m:r&gt;&lt;w:rPr&gt;&lt;w:rFonts w:ascii=&quot;Cambria Math&quot; w:h-ansi=&quot;Cambria Math&quot;/&gt;&lt;wx:font wx:val=&quot;Cambria Math&quot;/&gt;&lt;w:i/&gt;&lt;w:lang w:val=&quot;EN-US&quot;/&gt;&lt;/w:rPr&gt;&lt;m:t&gt;2!&lt;/m:t&gt;&lt;/m:r&gt;&lt;/m:den&gt;&lt;/m:f&gt;&lt;m:sSup&gt;&lt;m:sSupPr&gt;&lt;m:ctrlPr&gt;&lt;w:rPr&gt;&lt;w:rFonts w:ascii=&quot;Cambria Math&quot; w:h-ansi=&quot;Cambria Math&quot;/&gt;&lt;wx:font wx:val=&quot;Cambria Math&quot;/&gt;&lt;w:i/&gt;&lt;w:lang w:val=&quot;EN-US&quot;/&gt;&lt;/w:rPr&gt;&lt;/m:ctrlPr&gt;&lt;/m:sSupPr&gt;&lt;m:e&gt;&lt;m:r&gt;&lt;w:rPr&gt;&lt;w:rFonts w:ascii=&quot;Cambria Math&quot; w:h-ansi=&quot;Cambria Math&quot;/&gt;&lt;wx:font wx:val=&quot;Cambria Math&quot;/&gt;&lt;w:i/&gt;&lt;w:lang w:val=&quot;EN-US&quot;/&gt;&lt;/w:rPr&gt;&lt;m:t&gt;x&lt;/m:t&gt;&lt;/m:r&gt;&lt;/m:e&gt;&lt;m:sup&gt;&lt;m:r&gt;&lt;w:rPr&gt;&lt;w:rFonts w:ascii=&quot;Cambria Math&quot; w:h-ansi=&quot;Cambria Math&quot;/&gt;&lt;wx:font wx:val=&quot;Cambria Math&quot;/&gt;&lt;w:i/&gt;&lt;w:lang w:val=&quot;EN-US&quot;/&gt;&lt;/w:rPr&gt;&lt;m:t&gt;2&lt;/m:t&gt;&lt;/m:r&gt;&lt;/m:sup&gt;&lt;/m:sSup&gt;&lt;m:r&gt;&lt;w:rPr&gt;&lt;w:rFonts w:ascii=&quot;Cambria Math&quot; w:h-ansi=&quot;Cambria Math&quot;/&gt;&lt;wx:font wx:val=&quot;Cambria Math&quot;/&gt;&lt;w:i/&gt;&lt;w:lang w:val=&quot;EN-US&quot;/&gt;&lt;/w:rPr&gt;&lt;m:t&gt;+&lt;/m:t&gt;&lt;/m:r&gt;&lt;m:f&gt;&lt;m:fPr&gt;&lt;m:ctrlPr&gt;&lt;w:rPr&gt;&lt;w:rFonts w:ascii=&quot;Cambria Math&quot; w:h-ansi=&quot;Cambria Math&quot;/&gt;&lt;wx:font wx:val=&quot;Cambria Math&quot;/&gt;&lt;w:i/&gt;&lt;w:lang w:val=&quot;EN-US&quot;/&gt;&lt;/w:rPr&gt;&lt;/m:ctrlPr&gt;&lt;/m:fPr&gt;&lt;m:num&gt;&lt;m:r&gt;&lt;w:rPr&gt;&lt;w:rFonts w:ascii=&quot;Cambria Math&quot; w:h-ansi=&quot;Cambria Math&quot;/&gt;&lt;wx:font wx:val=&quot;Cambria Math&quot;/&gt;&lt;w:i/&gt;&lt;w:lang w:val=&quot;EN-US&quot;/&gt;&lt;/w:rPr&gt;&lt;m:t&gt;n&lt;/m:t&gt;&lt;/m:r&gt;&lt;m:d&gt;&lt;m:dPr&gt;&lt;m:ctrlPr&gt;&lt;w:rPr&gt;&lt;w:rFonts w:ascii=&quot;Cambria Math&quot; w:h-ansi=&quot;Cambria Math&quot;/&gt;&lt;wx:font wx:val=&quot;Cambria Math&quot;/&gt;&lt;w:i/&gt;&lt;w:lang w:val=&quot;EN-US&quot;/&gt;&lt;/w:rPr&gt;&lt;/m:ctrlPr&gt;&lt;/m:dPr&gt;&lt;m:e&gt;&lt;m:r&gt;&lt;w:rPr&gt;&lt;w:rFonts w:ascii=&quot;Cambria Math&quot; w:h-ansi=&quot;Cambria Math&quot;/&gt;&lt;wx:font wx:val=&quot;Cambria Math&quot;/&gt;&lt;w:i/&gt;&lt;w:lang w:val=&quot;EN-US&quot;/&gt;&lt;/w:rPr&gt;&lt;m:t&gt;n-1&lt;/m:t&gt;&lt;/m:r&gt;&lt;/m:e&gt;&lt;/m:d&gt;&lt;m:d&gt;&lt;m:dPr&gt;&lt;m:ctrlPr&gt;&lt;w:rPr&gt;&lt;w:rFonts w:ascii=&quot;Cambria Math&quot; w:h-ansi=&quot;Cambria Math&quot;/&gt;&lt;wx:font wx:val=&quot;Cambria Math&quot;/&gt;&lt;w:i/&gt;&lt;w:lang w:val=&quot;EN-US&quot;/&gt;&lt;/w:rPr&gt;&lt;/m:ctrlPr&gt;&lt;/m:dPr&gt;&lt;m:e&gt;&lt;m:r&gt;&lt;w:rPr&gt;&lt;w:rFonts w:ascii=&quot;Cambria Math&quot; w:h-ansi=&quot;Cambria Math&quot;/&gt;&lt;wx:font wx:val=&quot;Cambria Math&quot;/&gt;&lt;w:i/&gt;&lt;w:lang w:val=&quot;EN-US&quot;/&gt;&lt;/w:rPr&gt;&lt;m:t&gt;n-2&lt;/m:t&gt;&lt;/m:r&gt;&lt;/m:e&gt;&lt;/m:d&gt;&lt;/m:num&gt;&lt;m:den&gt;&lt;m:r&gt;&lt;w:rPr&gt;&lt;w:rFonts w:ascii=&quot;Cambria Math&quot; w:h-ansi=&quot;Cambria Math&quot;/&gt;&lt;wx:font wx:val=&quot;Cambria Math&quot;/&gt;&lt;w:i/&gt;&lt;w:lang w:val=&quot;EN-US&quot;/&gt;&lt;/w:rPr&gt;&lt;m:t&gt;3!&lt;/m:t&gt;&lt;/m:r&gt;&lt;/m:den&gt;&lt;/m:f&gt;&lt;m:sSup&gt;&lt;m:sSupPr&gt;&lt;m:ctrlPr&gt;&lt;w:rPr&gt;&lt;w:rFonts w:ascii=&quot;Cambria Math&quot; w:h-ansi=&quot;Cambria Math&quot;/&gt;&lt;wx:font wx:val=&quot;Cambria Math&quot;/&gt;&lt;w:i/&gt;&lt;w:lang w:val=&quot;EN-US&quot;/&gt;&lt;/w:rPr&gt;&lt;/m:ctrlPr&gt;&lt;/m:sSupPr&gt;&lt;m:e&gt;&lt;m:r&gt;&lt;w:rPr&gt;&lt;w:rFonts w:ascii=&quot;Cambria Math&quot; w:h-ansi=&quot;Cambria Math&quot;/&gt;&lt;wx:font wx:val=&quot;Cambria Math&quot;/&gt;&lt;w:i/&gt;&lt;w:lang w:val=&quot;EN-US&quot;/&gt;&lt;/w:rPr&gt;&lt;m:t&gt;x&lt;/m:t&gt;&lt;/m:r&gt;&lt;/m:e&gt;&lt;m:sup&gt;&lt;m:r&gt;&lt;w:rPr&gt;&lt;w:rFonts w:ascii=&quot;Cambria Math&quot; w:h-ansi=&quot;Cambria Math&quot;/&gt;&lt;wx:font wx:val=&quot;Cambria Math&quot;/&gt;&lt;w:i/&gt;&lt;w:lang w:val=&quot;EN-US&quot;/&gt;&lt;/w:rPr&gt;&lt;m:t&gt;3&lt;/m:t&gt;&lt;/m:r&gt;&lt;/m:sup&gt;&lt;/m:sSup&gt;&lt;m:r&gt;&lt;w:rPr&gt;&lt;w:rFonts w:ascii=&quot;Cambria Math&quot; w:h-ansi=&quot;Cambria Math&quot;/&gt;&lt;wx:font wx:val=&quot;Cambria Math&quot;/&gt;&lt;w:i/&gt;&lt;w:lang w:val=&quot;EN-US&quot;/&gt;&lt;/w:rPr&gt;&lt;m:t&gt;+&lt;/m:t&gt;&lt;/m:r&gt;&lt;m:f&gt;&lt;m:fPr&gt;&lt;m:ctrlPr&gt;&lt;w:rPr&gt;&lt;w:rFonts w:ascii=&quot;Cambria Math&quot; w:h-ansi=&quot;Cambria Math&quot;/&gt;&lt;wx:font wx:val=&quot;Cambria Math&quot;/&gt;&lt;w:i/&gt;&lt;w:lang w:val=&quot;EN-US&quot;/&gt;&lt;/w:rPr&gt;&lt;/m:ctrlPr&gt;&lt;/m:fPr&gt;&lt;m:num&gt;&lt;m:r&gt;&lt;w:rPr&gt;&lt;w:rFonts w:ascii=&quot;Cambria Math&quot; w:h-ansi=&quot;Cambria Math&quot;/&gt;&lt;wx:font wx:val=&quot;Cambria Math&quot;/&gt;&lt;w:i/&gt;&lt;w:lang w:val=&quot;EN-US&quot;/&gt;&lt;/w:rPr&gt;&lt;m:t&gt;n&lt;/m:t&gt;&lt;/m:r&gt;&lt;m:d&gt;&lt;m:dPr&gt;&lt;m:ctrlPr&gt;&lt;w:rPr&gt;&lt;w:rFonts w:ascii=&quot;Cambria Math&quot; w:h-ansi=&quot;Cambria Math&quot;/&gt;&lt;wx:font wx:val=&quot;Cambria Math&quot;/&gt;&lt;w:i/&gt;&lt;w:lang w:val=&quot;EN-US&quot;/&gt;&lt;/w:rPr&gt;&lt;/m:ctrlPr&gt;&lt;/m:dPr&gt;&lt;m:e&gt;&lt;m:r&gt;&lt;w:rPr&gt;&lt;w:rFonts w:ascii=&quot;Cambria Math&quot; w:h-ansi=&quot;Cambria Math&quot;/&gt;&lt;wx:font wx:val=&quot;Cambria Math&quot;/&gt;&lt;w:i/&gt;&lt;w:lang w:val=&quot;EN-US&quot;/&gt;&lt;/w:rPr&gt;&lt;m:t&gt;n-1&lt;/m:t&gt;&lt;/m:r&gt;&lt;/m:e&gt;&lt;/m:d&gt;&lt;m:d&gt;&lt;m:dPr&gt;&lt;m:ctrlPr&gt;&lt;w:rPr&gt;&lt;w:rFonts w:ascii=&quot;Cambria Math&quot; w:h-ansi=&quot;Cambria Math&quot;/&gt;&lt;wx:font wx:val=&quot;Cambria Math&quot;/&gt;&lt;w:i/&gt;&lt;w:lang w:val=&quot;EN-US&quot;/&gt;&lt;/w:rPr&gt;&lt;/m:ctrlPr&gt;&lt;/m:dPr&gt;&lt;m:e&gt;&lt;m:r&gt;&lt;w:rPr&gt;&lt;w:rFonts w:ascii=&quot;Cambria Math&quot; w:h-ansi=&quot;Cambria Math&quot;/&gt;&lt;wx:font wx:val=&quot;Cambria Math&quot;/&gt;&lt;w:i/&gt;&lt;w:lang w:val=&quot;EN-US&quot;/&gt;&lt;/w:rPr&gt;&lt;m:t&gt;n-2&lt;/m:t&gt;&lt;/m:r&gt;&lt;/m:e&gt;&lt;/m:d&gt;&lt;m:d&gt;&lt;m:dPr&gt;&lt;m:ctrlPr&gt;&lt;w:rPr&gt;&lt;w:rFonts w:ascii=&quot;Cambria Math&quot; w:h-ansi=&quot;Cambria Math&quot;/&gt;&lt;wx:font wx:val=&quot;Cambria Math&quot;/&gt;&lt;w:i/&gt;&lt;w:lang w:val=&quot;EN-US&quot;/&gt;&lt;/w:rPr&gt;&lt;/m:ctrlPr&gt;&lt;/m:dPr&gt;&lt;m:e&gt;&lt;m:r&gt;&lt;w:rPr&gt;&lt;w:rFonts w:ascii=&quot;Cambria Math&quot; w:h-ansi=&quot;Cambria Math&quot;/&gt;&lt;wx:font wx:val=&quot;Cambria Math&quot;/&gt;&lt;w:i/&gt;&lt;w:lang w:val=&quot;EN-US&quot;/&gt;&lt;/w:rPr&gt;&lt;m:t&gt;n-3&lt;/m:t&gt;&lt;/m:r&gt;&lt;/m:e&gt;&lt;/m:d&gt;&lt;/m:num&gt;&lt;m:den&gt;&lt;m:r&gt;&lt;w:rPr&gt;&lt;w:rFonts w:ascii=&quot;Cambria Math&quot; w:h-ansi=&quot;Cambria Math&quot;/&gt;&lt;wx:font wx:val=&quot;Cambria Math&quot;/&gt;&lt;w:i/&gt;&lt;w:lang w:val=&quot;EN-US&quot;/&gt;&lt;/w:rPr&gt;&lt;m:t&gt;3!&lt;/m:t&gt;&lt;/m:r&gt;&lt;/m:den&gt;&lt;/m:f&gt;&lt;m:sSup&gt;&lt;m:sSupPr&gt;&lt;m:ctrlPr&gt;&lt;w:rPr&gt;&lt;w:rFonts w:ascii=&quot;Cambria Math&quot; w:h-ansi=&quot;Cambria Math&quot;/&gt;&lt;wx:font wx:val=&quot;Cambria Math&quot;/&gt;&lt;w:i/&gt;&lt;w:lang w:val=&quot;EN-US&quot;/&gt;&lt;/w:rPr&gt;&lt;/m:ctrlPr&gt;&lt;/m:sSupPr&gt;&lt;m:e&gt;&lt;m:r&gt;&lt;w:rPr&gt;&lt;w:rFonts w:ascii=&quot;Cambria Math&quot; w:h-ansi=&quot;Cambria Math&quot;/&gt;&lt;wx:font wx:val=&quot;Cambria Math&quot;/&gt;&lt;w:i/&gt;&lt;w:lang w:val=&quot;EN-US&quot;/&gt;&lt;/w:rPr&gt;&lt;m:t&gt;x&lt;/m:t&gt;&lt;/m:r&gt;&lt;/m:e&gt;&lt;m:sup&gt;&lt;m:r&gt;&lt;w:rPr&gt;&lt;w:rFonts w:ascii=&quot;Cambria Math&quot; w:h-ansi=&quot;Cambria Math&quot;/&gt;&lt;wx:font wx:val=&quot;Cambria Math&quot;/&gt;&lt;w:i/&gt;&lt;w:lang w:val=&quot;EN-US&quot;/&gt;&lt;/w:rPr&gt;&lt;m:t&gt;4&lt;/m:t&gt;&lt;/m:r&gt;&lt;/m:sup&gt;&lt;/m:sSup&gt;&lt;m:r&gt;&lt;w:rPr&gt;&lt;w:rFonts w:ascii=&quot;Cambria Math&quot; w:h-ansi=&quot;Cambria Math&quot;/&gt;&lt;wx:font wx:val=&quot;Cambria Math&quot;/&gt;&lt;w:i/&gt;&lt;w:lang w:val=&quot;EN-US&quot;/&gt;&lt;/w:rPr&gt;&lt;m:t&gt;+â€_          &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9" o:title="" chromakey="white"/>
                                </v:shape>
                              </w:pict>
                            </w:r>
                            <w:r w:rsidRPr="0097431F">
                              <w:rPr>
                                <w:lang w:val="en-US"/>
                              </w:rPr>
                              <w:instrText xml:space="preserve"> </w:instrText>
                            </w:r>
                            <w:r w:rsidRPr="0097431F">
                              <w:rPr>
                                <w:lang w:val="en-US"/>
                              </w:rPr>
                              <w:fldChar w:fldCharType="separate"/>
                            </w:r>
                            <w:r w:rsidR="005515C1">
                              <w:rPr>
                                <w:rFonts w:eastAsia="Calibri"/>
                              </w:rPr>
                              <w:pict w14:anchorId="0060D70D">
                                <v:shape id="_x0000_i1029" type="#_x0000_t75" style="width:465.6pt;height:32.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50&quot;/&gt;&lt;w:doNotEmbedSystemFonts/&gt;&lt;w:defaultTabStop w:val=&quot;720&quot;/&gt;&lt;w:evenAndOddHeaders/&gt;&lt;w:drawingGridHorizontalSpacing w:val=&quot;90&quot;/&gt;&lt;w:displayHorizontalDrawingGridEvery w:val=&quot;2&quot;/&gt;&lt;w:punctuationKerning/&gt;&lt;w:characterSpacingControl w:val=&quot;DontCompress&quot;/&gt;&lt;w:optimizeForBrowser/&gt;&lt;w:relyOnVML/&gt;&lt;w:allowPNG/&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D4893&quot;/&gt;&lt;wsp:rsid wsp:val=&quot;000105E8&quot;/&gt;&lt;wsp:rsid wsp:val=&quot;000711E7&quot;/&gt;&lt;wsp:rsid wsp:val=&quot;000A38F9&quot;/&gt;&lt;wsp:rsid wsp:val=&quot;000D4893&quot;/&gt;&lt;wsp:rsid wsp:val=&quot;000F0EE5&quot;/&gt;&lt;wsp:rsid wsp:val=&quot;001060A1&quot;/&gt;&lt;wsp:rsid wsp:val=&quot;00137CF2&quot;/&gt;&lt;wsp:rsid wsp:val=&quot;00162738&quot;/&gt;&lt;wsp:rsid wsp:val=&quot;00170CF2&quot;/&gt;&lt;wsp:rsid wsp:val=&quot;001B3BE8&quot;/&gt;&lt;wsp:rsid wsp:val=&quot;001D18AF&quot;/&gt;&lt;wsp:rsid wsp:val=&quot;002021CD&quot;/&gt;&lt;wsp:rsid wsp:val=&quot;00226349&quot;/&gt;&lt;wsp:rsid wsp:val=&quot;0022781A&quot;/&gt;&lt;wsp:rsid wsp:val=&quot;00230E8E&quot;/&gt;&lt;wsp:rsid wsp:val=&quot;002333B2&quot;/&gt;&lt;wsp:rsid wsp:val=&quot;00237042&quot;/&gt;&lt;wsp:rsid wsp:val=&quot;00250A1D&quot;/&gt;&lt;wsp:rsid wsp:val=&quot;00264D9D&quot;/&gt;&lt;wsp:rsid wsp:val=&quot;0026659C&quot;/&gt;&lt;wsp:rsid wsp:val=&quot;00267C7B&quot;/&gt;&lt;wsp:rsid wsp:val=&quot;00303E29&quot;/&gt;&lt;wsp:rsid wsp:val=&quot;0033103A&quot;/&gt;&lt;wsp:rsid wsp:val=&quot;00353190&quot;/&gt;&lt;wsp:rsid wsp:val=&quot;0036442B&quot;/&gt;&lt;wsp:rsid wsp:val=&quot;00374A17&quot;/&gt;&lt;wsp:rsid wsp:val=&quot;00381EB1&quot;/&gt;&lt;wsp:rsid wsp:val=&quot;003942BB&quot;/&gt;&lt;wsp:rsid wsp:val=&quot;003C7263&quot;/&gt;&lt;wsp:rsid wsp:val=&quot;003E770E&quot;/&gt;&lt;wsp:rsid wsp:val=&quot;00411BCD&quot;/&gt;&lt;wsp:rsid wsp:val=&quot;00436BF3&quot;/&gt;&lt;wsp:rsid wsp:val=&quot;00466E33&quot;/&gt;&lt;wsp:rsid wsp:val=&quot;00467B98&quot;/&gt;&lt;wsp:rsid wsp:val=&quot;00474DE6&quot;/&gt;&lt;wsp:rsid wsp:val=&quot;004978DB&quot;/&gt;&lt;wsp:rsid wsp:val=&quot;004A3FEE&quot;/&gt;&lt;wsp:rsid wsp:val=&quot;004C158F&quot;/&gt;&lt;wsp:rsid wsp:val=&quot;004F46DE&quot;/&gt;&lt;wsp:rsid wsp:val=&quot;00552444&quot;/&gt;&lt;wsp:rsid wsp:val=&quot;00596AD7&quot;/&gt;&lt;wsp:rsid wsp:val=&quot;005A0F8B&quot;/&gt;&lt;wsp:rsid wsp:val=&quot;005A3B33&quot;/&gt;&lt;wsp:rsid wsp:val=&quot;005A653A&quot;/&gt;&lt;wsp:rsid wsp:val=&quot;005D7141&quot;/&gt;&lt;wsp:rsid wsp:val=&quot;005E74C2&quot;/&gt;&lt;wsp:rsid wsp:val=&quot;00616FBE&quot;/&gt;&lt;wsp:rsid wsp:val=&quot;00623DD5&quot;/&gt;&lt;wsp:rsid wsp:val=&quot;00623FCC&quot;/&gt;&lt;wsp:rsid wsp:val=&quot;006246E6&quot;/&gt;&lt;wsp:rsid wsp:val=&quot;00625FED&quot;/&gt;&lt;wsp:rsid wsp:val=&quot;00666B3F&quot;/&gt;&lt;wsp:rsid wsp:val=&quot;0066770D&quot;/&gt;&lt;wsp:rsid wsp:val=&quot;00690105&quot;/&gt;&lt;wsp:rsid wsp:val=&quot;00691EE6&quot;/&gt;&lt;wsp:rsid wsp:val=&quot;006B125A&quot;/&gt;&lt;wsp:rsid wsp:val=&quot;006D6E55&quot;/&gt;&lt;wsp:rsid wsp:val=&quot;007210B8&quot;/&gt;&lt;wsp:rsid wsp:val=&quot;00727256&quot;/&gt;&lt;wsp:rsid wsp:val=&quot;007660E1&quot;/&gt;&lt;wsp:rsid wsp:val=&quot;007D33AF&quot;/&gt;&lt;wsp:rsid wsp:val=&quot;008157E0&quot;/&gt;&lt;wsp:rsid wsp:val=&quot;008211DB&quot;/&gt;&lt;wsp:rsid wsp:val=&quot;00831AE0&quot;/&gt;&lt;wsp:rsid wsp:val=&quot;00855D45&quot;/&gt;&lt;wsp:rsid wsp:val=&quot;00866233&quot;/&gt;&lt;wsp:rsid wsp:val=&quot;008A1DFD&quot;/&gt;&lt;wsp:rsid wsp:val=&quot;008B1BA5&quot;/&gt;&lt;wsp:rsid wsp:val=&quot;008E30FB&quot;/&gt;&lt;wsp:rsid wsp:val=&quot;008F1FE7&quot;/&gt;&lt;wsp:rsid wsp:val=&quot;008F2380&quot;/&gt;&lt;wsp:rsid wsp:val=&quot;008F377B&quot;/&gt;&lt;wsp:rsid wsp:val=&quot;00945736&quot;/&gt;&lt;wsp:rsid wsp:val=&quot;00972B7B&quot;/&gt;&lt;wsp:rsid wsp:val=&quot;0097431F&quot;/&gt;&lt;wsp:rsid wsp:val=&quot;009D6E5B&quot;/&gt;&lt;wsp:rsid wsp:val=&quot;009E5FDC&quot;/&gt;&lt;wsp:rsid wsp:val=&quot;009F0026&quot;/&gt;&lt;wsp:rsid wsp:val=&quot;009F3593&quot;/&gt;&lt;wsp:rsid wsp:val=&quot;00A1065E&quot;/&gt;&lt;wsp:rsid wsp:val=&quot;00A351EE&quot;/&gt;&lt;wsp:rsid wsp:val=&quot;00A832E8&quot;/&gt;&lt;wsp:rsid wsp:val=&quot;00A92FAB&quot;/&gt;&lt;wsp:rsid wsp:val=&quot;00A9675B&quot;/&gt;&lt;wsp:rsid wsp:val=&quot;00AA6604&quot;/&gt;&lt;wsp:rsid wsp:val=&quot;00AE0546&quot;/&gt;&lt;wsp:rsid wsp:val=&quot;00AF5F5D&quot;/&gt;&lt;wsp:rsid wsp:val=&quot;00B051FE&quot;/&gt;&lt;wsp:rsid wsp:val=&quot;00B572B4&quot;/&gt;&lt;wsp:rsid wsp:val=&quot;00BB5801&quot;/&gt;&lt;wsp:rsid wsp:val=&quot;00BD08D2&quot;/&gt;&lt;wsp:rsid wsp:val=&quot;00BD766C&quot;/&gt;&lt;wsp:rsid wsp:val=&quot;00BE08D3&quot;/&gt;&lt;wsp:rsid wsp:val=&quot;00C01B61&quot;/&gt;&lt;wsp:rsid wsp:val=&quot;00C57EBC&quot;/&gt;&lt;wsp:rsid wsp:val=&quot;00C70CE3&quot;/&gt;&lt;wsp:rsid wsp:val=&quot;00CA3D64&quot;/&gt;&lt;wsp:rsid wsp:val=&quot;00CB4659&quot;/&gt;&lt;wsp:rsid wsp:val=&quot;00CF24C8&quot;/&gt;&lt;wsp:rsid wsp:val=&quot;00D0621F&quot;/&gt;&lt;wsp:rsid wsp:val=&quot;00D25B5E&quot;/&gt;&lt;wsp:rsid wsp:val=&quot;00D34232&quot;/&gt;&lt;wsp:rsid wsp:val=&quot;00D43354&quot;/&gt;&lt;wsp:rsid wsp:val=&quot;00D5010E&quot;/&gt;&lt;wsp:rsid wsp:val=&quot;00D5267E&quot;/&gt;&lt;wsp:rsid wsp:val=&quot;00D92ACE&quot;/&gt;&lt;wsp:rsid wsp:val=&quot;00DB3BAC&quot;/&gt;&lt;wsp:rsid wsp:val=&quot;00E03717&quot;/&gt;&lt;wsp:rsid wsp:val=&quot;00E17794&quot;/&gt;&lt;wsp:rsid wsp:val=&quot;00E5033E&quot;/&gt;&lt;wsp:rsid wsp:val=&quot;00E9039D&quot;/&gt;&lt;wsp:rsid wsp:val=&quot;00E95697&quot;/&gt;&lt;wsp:rsid wsp:val=&quot;00EC45C0&quot;/&gt;&lt;wsp:rsid wsp:val=&quot;00F0413E&quot;/&gt;&lt;wsp:rsid wsp:val=&quot;00F143A6&quot;/&gt;&lt;wsp:rsid wsp:val=&quot;00FD1C86&quot;/&gt;&lt;wsp:rsid wsp:val=&quot;00FE23A1&quot;/&gt;&lt;wsp:rsid wsp:val=&quot;00FF77E0&quot;/&gt;&lt;/wsp:rsids&gt;&lt;/w:docPr&gt;&lt;w:body&gt;&lt;wx:sect&gt;&lt;w:p wsp:rsidR=&quot;00000000&quot; wsp:rsidRDefault=&quot;00623FCC&quot; wsp:rsidP=&quot;00623FCC&quot;&gt;&lt;m:oMathPara&gt;&lt;m:oMath&gt;&lt;m:sSup&gt;&lt;m:sSupPr&gt;&lt;m:ctrlPr&gt;&lt;w:rPr&gt;&lt;w:rFonts w:ascii=&quot;Cambria Math&quot; w:h-ansi=&quot;Cambria Math&quot;/&gt;&lt;wx:font wx:val=&quot;Cambria Math&quot;/&gt;&lt;w:i/&gt;&lt;w:lang w:val=&quot;EN-US&quot;/&gt;&lt;/w:rPr&gt;&lt;/m:ctrlPr&gt;&lt;/m:sSupPr&gt;&lt;m:e&gt;&lt;m:d&gt;&lt;m:dPr&gt;&lt;m:ctrlPr&gt;&lt;w:rPr&gt;&lt;w:rFonts w:ascii=&quot;Cambria Math&quot; w:h-ansi=&quot;Cambria Math&quot;/&gt;&lt;wx:font wx:val=&quot;Cambria Math&quot;/&gt;&lt;w:i/&gt;&lt;w:lang w:val=&quot;EN-US&quot;/&gt;&lt;/w:rPr&gt;&lt;/m:ctrlPr&gt;&lt;/m:dPr&gt;&lt;m:e&gt;&lt;m:r&gt;&lt;w:rPr&gt;&lt;w:rFonts w:ascii=&quot;Cambria Math&quot; w:h-ansi=&quot;Cambria Math&quot;/&gt;&lt;wx:font wx:val=&quot;Cambria Math&quot;/&gt;&lt;w:i/&gt;&lt;w:lang w:val=&quot;EN-US&quot;/&gt;&lt;/w:rPr&gt;&lt;m:t&gt;1+x&lt;/m:t&gt;&lt;/m:r&gt;&lt;/m:e&gt;&lt;/m:d&gt;&lt;/m:e&gt;&lt;m:sup&gt;&lt;m:r&gt;&lt;w:rPr&gt;&lt;w:rFonts w:ascii=&quot;Cambria Math&quot; w:h-ansi=&quot;Cambria Math&quot;/&gt;&lt;wx:font wx:val=&quot;Cambria Math&quot;/&gt;&lt;w:i/&gt;&lt;w:lang w:val=&quot;EN-US&quot;/&gt;&lt;/w:rPr&gt;&lt;m:t&gt;n&lt;/m:t&gt;&lt;/m:r&gt;&lt;/m:sup&gt;&lt;/m:sSup&gt;&lt;m:r&gt;&lt;w:rPr&gt;&lt;w:rFonts w:ascii=&quot;Cambria Math&quot; w:h-ansi=&quot;Cambria Math&quot;/&gt;&lt;wx:font wx:val=&quot;Cambria Math&quot;/&gt;&lt;w:i/&gt;&lt;w:lang w:val=&quot;EN-US&quot;/&gt;&lt;/w:rPr&gt;&lt;m:t&gt;=1+nx+&lt;/m:t&gt;&lt;/m:r&gt;&lt;m:f&gt;&lt;m:fPr&gt;&lt;m:ctrlPr&gt;&lt;w:rPr&gt;&lt;w:rFonts w:ascii=&quot;Cambria Math&quot; w:h-ansi=&quot;Cambria Math&quot;/&gt;&lt;wx:font wx:val=&quot;Cambria Math&quot;/&gt;&lt;w:i/&gt;&lt;w:lang w:val=&quot;EN-US&quot;/&gt;&lt;/w:rPr&gt;&lt;/m:ctrlPr&gt;&lt;/m:fPr&gt;&lt;m:num&gt;&lt;m:r&gt;&lt;w:rPr&gt;&lt;w:rFonts w:ascii=&quot;Cambria Math&quot; w:h-ansi=&quot;Cambria Math&quot;/&gt;&lt;wx:font wx:val=&quot;Cambria Math&quot;/&gt;&lt;w:i/&gt;&lt;w:lang w:val=&quot;EN-US&quot;/&gt;&lt;/w:rPr&gt;&lt;m:t&gt;n&lt;/m:t&gt;&lt;/m:r&gt;&lt;m:d&gt;&lt;m:dPr&gt;&lt;m:ctrlPr&gt;&lt;w:rPr&gt;&lt;w:rFonts w:ascii=&quot;Cambria Math&quot; w:h-ansi=&quot;Cambria Math&quot;/&gt;&lt;wx:font wx:val=&quot;Cambria Math&quot;/&gt;&lt;w:i/&gt;&lt;w:lang w:val=&quot;EN-US&quot;/&gt;&lt;/w:rPr&gt;&lt;/m:ctrlPr&gt;&lt;/m:dPr&gt;&lt;m:e&gt;&lt;m:r&gt;&lt;w:rPr&gt;&lt;w:rFonts w:ascii=&quot;Cambria Math&quot; w:h-ansi=&quot;Cambria Math&quot;/&gt;&lt;wx:font wx:val=&quot;Cambria Math&quot;/&gt;&lt;w:i/&gt;&lt;w:lang w:val=&quot;EN-US&quot;/&gt;&lt;/w:rPr&gt;&lt;m:t&gt;n+1&lt;/m:t&gt;&lt;/m:r&gt;&lt;/m:e&gt;&lt;/m:d&gt;&lt;/m:num&gt;&lt;m:den&gt;&lt;m:r&gt;&lt;w:rPr&gt;&lt;w:rFonts w:ascii=&quot;Cambria Math&quot; w:h-ansi=&quot;Cambria Math&quot;/&gt;&lt;wx:font wx:val=&quot;Cambria Math&quot;/&gt;&lt;w:i/&gt;&lt;w:lang w:val=&quot;EN-US&quot;/&gt;&lt;/w:rPr&gt;&lt;m:t&gt;2!&lt;/m:t&gt;&lt;/m:r&gt;&lt;/m:den&gt;&lt;/m:f&gt;&lt;m:sSup&gt;&lt;m:sSupPr&gt;&lt;m:ctrlPr&gt;&lt;w:rPr&gt;&lt;w:rFonts w:ascii=&quot;Cambria Math&quot; w:h-ansi=&quot;Cambria Math&quot;/&gt;&lt;wx:font wx:val=&quot;Cambria Math&quot;/&gt;&lt;w:i/&gt;&lt;w:lang w:val=&quot;EN-US&quot;/&gt;&lt;/w:rPr&gt;&lt;/m:ctrlPr&gt;&lt;/m:sSupPr&gt;&lt;m:e&gt;&lt;m:r&gt;&lt;w:rPr&gt;&lt;w:rFonts w:ascii=&quot;Cambria Math&quot; w:h-ansi=&quot;Cambria Math&quot;/&gt;&lt;wx:font wx:val=&quot;Cambria Math&quot;/&gt;&lt;w:i/&gt;&lt;w:lang w:val=&quot;EN-US&quot;/&gt;&lt;/w:rPr&gt;&lt;m:t&gt;x&lt;/m:t&gt;&lt;/m:r&gt;&lt;/m:e&gt;&lt;m:sup&gt;&lt;m:r&gt;&lt;w:rPr&gt;&lt;w:rFonts w:ascii=&quot;Cambria Math&quot; w:h-ansi=&quot;Cambria Math&quot;/&gt;&lt;wx:font wx:val=&quot;Cambria Math&quot;/&gt;&lt;w:i/&gt;&lt;w:lang w:val=&quot;EN-US&quot;/&gt;&lt;/w:rPr&gt;&lt;m:t&gt;2&lt;/m:t&gt;&lt;/m:r&gt;&lt;/m:sup&gt;&lt;/m:sSup&gt;&lt;m:r&gt;&lt;w:rPr&gt;&lt;w:rFonts w:ascii=&quot;Cambria Math&quot; w:h-ansi=&quot;Cambria Math&quot;/&gt;&lt;wx:font wx:val=&quot;Cambria Math&quot;/&gt;&lt;w:i/&gt;&lt;w:lang w:val=&quot;EN-US&quot;/&gt;&lt;/w:rPr&gt;&lt;m:t&gt;+&lt;/m:t&gt;&lt;/m:r&gt;&lt;m:f&gt;&lt;m:fPr&gt;&lt;m:ctrlPr&gt;&lt;w:rPr&gt;&lt;w:rFonts w:ascii=&quot;Cambria Math&quot; w:h-ansi=&quot;Cambria Math&quot;/&gt;&lt;wx:font wx:val=&quot;Cambria Math&quot;/&gt;&lt;w:i/&gt;&lt;w:lang w:val=&quot;EN-US&quot;/&gt;&lt;/w:rPr&gt;&lt;/m:ctrlPr&gt;&lt;/m:fPr&gt;&lt;m:num&gt;&lt;m:r&gt;&lt;w:rPr&gt;&lt;w:rFonts w:ascii=&quot;Cambria Math&quot; w:h-ansi=&quot;Cambria Math&quot;/&gt;&lt;wx:font wx:val=&quot;Cambria Math&quot;/&gt;&lt;w:i/&gt;&lt;w:lang w:val=&quot;EN-US&quot;/&gt;&lt;/w:rPr&gt;&lt;m:t&gt;n&lt;/m:t&gt;&lt;/m:r&gt;&lt;m:d&gt;&lt;m:dPr&gt;&lt;m:ctrlPr&gt;&lt;w:rPr&gt;&lt;w:rFonts w:ascii=&quot;Cambria Math&quot; w:h-ansi=&quot;Cambria Math&quot;/&gt;&lt;wx:font wx:val=&quot;Cambria Math&quot;/&gt;&lt;w:i/&gt;&lt;w:lang w:val=&quot;EN-US&quot;/&gt;&lt;/w:rPr&gt;&lt;/m:ctrlPr&gt;&lt;/m:dPr&gt;&lt;m:e&gt;&lt;m:r&gt;&lt;w:rPr&gt;&lt;w:rFonts w:ascii=&quot;Cambria Math&quot; w:h-ansi=&quot;Cambria Math&quot;/&gt;&lt;wx:font wx:val=&quot;Cambria Math&quot;/&gt;&lt;w:i/&gt;&lt;w:lang w:val=&quot;EN-US&quot;/&gt;&lt;/w:rPr&gt;&lt;m:t&gt;n-1&lt;/m:t&gt;&lt;/m:r&gt;&lt;/m:e&gt;&lt;/m:d&gt;&lt;m:d&gt;&lt;m:dPr&gt;&lt;m:ctrlPr&gt;&lt;w:rPr&gt;&lt;w:rFonts w:ascii=&quot;Cambria Math&quot; w:h-ansi=&quot;Cambria Math&quot;/&gt;&lt;wx:font wx:val=&quot;Cambria Math&quot;/&gt;&lt;w:i/&gt;&lt;w:lang w:val=&quot;EN-US&quot;/&gt;&lt;/w:rPr&gt;&lt;/m:ctrlPr&gt;&lt;/m:dPr&gt;&lt;m:e&gt;&lt;m:r&gt;&lt;w:rPr&gt;&lt;w:rFonts w:ascii=&quot;Cambria Math&quot; w:h-ansi=&quot;Cambria Math&quot;/&gt;&lt;wx:font wx:val=&quot;Cambria Math&quot;/&gt;&lt;w:i/&gt;&lt;w:lang w:val=&quot;EN-US&quot;/&gt;&lt;/w:rPr&gt;&lt;m:t&gt;n-2&lt;/m:t&gt;&lt;/m:r&gt;&lt;/m:e&gt;&lt;/m:d&gt;&lt;/m:num&gt;&lt;m:den&gt;&lt;m:r&gt;&lt;w:rPr&gt;&lt;w:rFonts w:ascii=&quot;Cambria Math&quot; w:h-ansi=&quot;Cambria Math&quot;/&gt;&lt;wx:font wx:val=&quot;Cambria Math&quot;/&gt;&lt;w:i/&gt;&lt;w:lang w:val=&quot;EN-US&quot;/&gt;&lt;/w:rPr&gt;&lt;m:t&gt;3!&lt;/m:t&gt;&lt;/m:r&gt;&lt;/m:den&gt;&lt;/m:f&gt;&lt;m:sSup&gt;&lt;m:sSupPr&gt;&lt;m:ctrlPr&gt;&lt;w:rPr&gt;&lt;w:rFonts w:ascii=&quot;Cambria Math&quot; w:h-ansi=&quot;Cambria Math&quot;/&gt;&lt;wx:font wx:val=&quot;Cambria Math&quot;/&gt;&lt;w:i/&gt;&lt;w:lang w:val=&quot;EN-US&quot;/&gt;&lt;/w:rPr&gt;&lt;/m:ctrlPr&gt;&lt;/m:sSupPr&gt;&lt;m:e&gt;&lt;m:r&gt;&lt;w:rPr&gt;&lt;w:rFonts w:ascii=&quot;Cambria Math&quot; w:h-ansi=&quot;Cambria Math&quot;/&gt;&lt;wx:font wx:val=&quot;Cambria Math&quot;/&gt;&lt;w:i/&gt;&lt;w:lang w:val=&quot;EN-US&quot;/&gt;&lt;/w:rPr&gt;&lt;m:t&gt;x&lt;/m:t&gt;&lt;/m:r&gt;&lt;/m:e&gt;&lt;m:sup&gt;&lt;m:r&gt;&lt;w:rPr&gt;&lt;w:rFonts w:ascii=&quot;Cambria Math&quot; w:h-ansi=&quot;Cambria Math&quot;/&gt;&lt;wx:font wx:val=&quot;Cambria Math&quot;/&gt;&lt;w:i/&gt;&lt;w:lang w:val=&quot;EN-US&quot;/&gt;&lt;/w:rPr&gt;&lt;m:t&gt;3&lt;/m:t&gt;&lt;/m:r&gt;&lt;/m:sup&gt;&lt;/m:sSup&gt;&lt;m:r&gt;&lt;w:rPr&gt;&lt;w:rFonts w:ascii=&quot;Cambria Math&quot; w:h-ansi=&quot;Cambria Math&quot;/&gt;&lt;wx:font wx:val=&quot;Cambria Math&quot;/&gt;&lt;w:i/&gt;&lt;w:lang w:val=&quot;EN-US&quot;/&gt;&lt;/w:rPr&gt;&lt;m:t&gt;+&lt;/m:t&gt;&lt;/m:r&gt;&lt;m:f&gt;&lt;m:fPr&gt;&lt;m:ctrlPr&gt;&lt;w:rPr&gt;&lt;w:rFonts w:ascii=&quot;Cambria Math&quot; w:h-ansi=&quot;Cambria Math&quot;/&gt;&lt;wx:font wx:val=&quot;Cambria Math&quot;/&gt;&lt;w:i/&gt;&lt;w:lang w:val=&quot;EN-US&quot;/&gt;&lt;/w:rPr&gt;&lt;/m:ctrlPr&gt;&lt;/m:fPr&gt;&lt;m:num&gt;&lt;m:r&gt;&lt;w:rPr&gt;&lt;w:rFonts w:ascii=&quot;Cambria Math&quot; w:h-ansi=&quot;Cambria Math&quot;/&gt;&lt;wx:font wx:val=&quot;Cambria Math&quot;/&gt;&lt;w:i/&gt;&lt;w:lang w:val=&quot;EN-US&quot;/&gt;&lt;/w:rPr&gt;&lt;m:t&gt;n&lt;/m:t&gt;&lt;/m:r&gt;&lt;m:d&gt;&lt;m:dPr&gt;&lt;m:ctrlPr&gt;&lt;w:rPr&gt;&lt;w:rFonts w:ascii=&quot;Cambria Math&quot; w:h-ansi=&quot;Cambria Math&quot;/&gt;&lt;wx:font wx:val=&quot;Cambria Math&quot;/&gt;&lt;w:i/&gt;&lt;w:lang w:val=&quot;EN-US&quot;/&gt;&lt;/w:rPr&gt;&lt;/m:ctrlPr&gt;&lt;/m:dPr&gt;&lt;m:e&gt;&lt;m:r&gt;&lt;w:rPr&gt;&lt;w:rFonts w:ascii=&quot;Cambria Math&quot; w:h-ansi=&quot;Cambria Math&quot;/&gt;&lt;wx:font wx:val=&quot;Cambria Math&quot;/&gt;&lt;w:i/&gt;&lt;w:lang w:val=&quot;EN-US&quot;/&gt;&lt;/w:rPr&gt;&lt;m:t&gt;n-1&lt;/m:t&gt;&lt;/m:r&gt;&lt;/m:e&gt;&lt;/m:d&gt;&lt;m:d&gt;&lt;m:dPr&gt;&lt;m:ctrlPr&gt;&lt;w:rPr&gt;&lt;w:rFonts w:ascii=&quot;Cambria Math&quot; w:h-ansi=&quot;Cambria Math&quot;/&gt;&lt;wx:font wx:val=&quot;Cambria Math&quot;/&gt;&lt;w:i/&gt;&lt;w:lang w:val=&quot;EN-US&quot;/&gt;&lt;/w:rPr&gt;&lt;/m:ctrlPr&gt;&lt;/m:dPr&gt;&lt;m:e&gt;&lt;m:r&gt;&lt;w:rPr&gt;&lt;w:rFonts w:ascii=&quot;Cambria Math&quot; w:h-ansi=&quot;Cambria Math&quot;/&gt;&lt;wx:font wx:val=&quot;Cambria Math&quot;/&gt;&lt;w:i/&gt;&lt;w:lang w:val=&quot;EN-US&quot;/&gt;&lt;/w:rPr&gt;&lt;m:t&gt;n-2&lt;/m:t&gt;&lt;/m:r&gt;&lt;/m:e&gt;&lt;/m:d&gt;&lt;m:d&gt;&lt;m:dPr&gt;&lt;m:ctrlPr&gt;&lt;w:rPr&gt;&lt;w:rFonts w:ascii=&quot;Cambria Math&quot; w:h-ansi=&quot;Cambria Math&quot;/&gt;&lt;wx:font wx:val=&quot;Cambria Math&quot;/&gt;&lt;w:i/&gt;&lt;w:lang w:val=&quot;EN-US&quot;/&gt;&lt;/w:rPr&gt;&lt;/m:ctrlPr&gt;&lt;/m:dPr&gt;&lt;m:e&gt;&lt;m:r&gt;&lt;w:rPr&gt;&lt;w:rFonts w:ascii=&quot;Cambria Math&quot; w:h-ansi=&quot;Cambria Math&quot;/&gt;&lt;wx:font wx:val=&quot;Cambria Math&quot;/&gt;&lt;w:i/&gt;&lt;w:lang w:val=&quot;EN-US&quot;/&gt;&lt;/w:rPr&gt;&lt;m:t&gt;n-3&lt;/m:t&gt;&lt;/m:r&gt;&lt;/m:e&gt;&lt;/m:d&gt;&lt;/m:num&gt;&lt;m:den&gt;&lt;m:r&gt;&lt;w:rPr&gt;&lt;w:rFonts w:ascii=&quot;Cambria Math&quot; w:h-ansi=&quot;Cambria Math&quot;/&gt;&lt;wx:font wx:val=&quot;Cambria Math&quot;/&gt;&lt;w:i/&gt;&lt;w:lang w:val=&quot;EN-US&quot;/&gt;&lt;/w:rPr&gt;&lt;m:t&gt;3!&lt;/m:t&gt;&lt;/m:r&gt;&lt;/m:den&gt;&lt;/m:f&gt;&lt;m:sSup&gt;&lt;m:sSupPr&gt;&lt;m:ctrlPr&gt;&lt;w:rPr&gt;&lt;w:rFonts w:ascii=&quot;Cambria Math&quot; w:h-ansi=&quot;Cambria Math&quot;/&gt;&lt;wx:font wx:val=&quot;Cambria Math&quot;/&gt;&lt;w:i/&gt;&lt;w:lang w:val=&quot;EN-US&quot;/&gt;&lt;/w:rPr&gt;&lt;/m:ctrlPr&gt;&lt;/m:sSupPr&gt;&lt;m:e&gt;&lt;m:r&gt;&lt;w:rPr&gt;&lt;w:rFonts w:ascii=&quot;Cambria Math&quot; w:h-ansi=&quot;Cambria Math&quot;/&gt;&lt;wx:font wx:val=&quot;Cambria Math&quot;/&gt;&lt;w:i/&gt;&lt;w:lang w:val=&quot;EN-US&quot;/&gt;&lt;/w:rPr&gt;&lt;m:t&gt;x&lt;/m:t&gt;&lt;/m:r&gt;&lt;/m:e&gt;&lt;m:sup&gt;&lt;m:r&gt;&lt;w:rPr&gt;&lt;w:rFonts w:ascii=&quot;Cambria Math&quot; w:h-ansi=&quot;Cambria Math&quot;/&gt;&lt;wx:font wx:val=&quot;Cambria Math&quot;/&gt;&lt;w:i/&gt;&lt;w:lang w:val=&quot;EN-US&quot;/&gt;&lt;/w:rPr&gt;&lt;m:t&gt;4&lt;/m:t&gt;&lt;/m:r&gt;&lt;/m:sup&gt;&lt;/m:sSup&gt;&lt;m:r&gt;&lt;w:rPr&gt;&lt;w:rFonts w:ascii=&quot;Cambria Math&quot; w:h-ansi=&quot;Cambria Math&quot;/&gt;&lt;wx:font wx:val=&quot;Cambria Math&quot;/&gt;&lt;w:i/&gt;&lt;w:lang w:val=&quot;EN-US&quot;/&gt;&lt;/w:rPr&gt;&lt;m:t&gt;+â€_          &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9" o:title="" chromakey="white"/>
                                </v:shape>
                              </w:pict>
                            </w:r>
                            <w:r w:rsidRPr="0097431F">
                              <w:rPr>
                                <w:lang w:val="en-US"/>
                              </w:rPr>
                              <w:fldChar w:fldCharType="end"/>
                            </w:r>
                            <w:r>
                              <w:rPr>
                                <w:lang w:val="en-US"/>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A49CCF" id="Text Box 15" o:spid="_x0000_s1027" type="#_x0000_t202" style="position:absolute;left:0;text-align:left;margin-left:-2.15pt;margin-top:3.15pt;width:465.65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" stroked="f">
                <v:textbox>
                  <w:txbxContent>
                    <w:p w14:paraId="3DC8033F" w14:textId="77777777" w:rsidR="0097431F" w:rsidRDefault="0097431F" w:rsidP="0097431F">
                      <w:pPr>
                        <w:jc w:val="center"/>
                      </w:pPr>
                      <w:r w:rsidRPr="0097431F">
                        <w:rPr>
                          <w:lang w:val="en-US"/>
                        </w:rPr>
                        <w:fldChar w:fldCharType="begin"/>
                      </w:r>
                      <w:r w:rsidRPr="0097431F">
                        <w:rPr>
                          <w:lang w:val="en-US"/>
                        </w:rPr>
                        <w:instrText xml:space="preserve"> QUOTE </w:instrText>
                      </w:r>
                      <w:r w:rsidR="005515C1">
                        <w:rPr>
                          <w:rFonts w:eastAsia="Calibri"/>
                        </w:rPr>
                        <w:pict w14:anchorId="6DAF7D25">
                          <v:shape id="_x0000_i1027" type="#_x0000_t75" style="width:465.6pt;height:32.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50&quot;/&gt;&lt;w:doNotEmbedSystemFonts/&gt;&lt;w:defaultTabStop w:val=&quot;720&quot;/&gt;&lt;w:evenAndOddHeaders/&gt;&lt;w:drawingGridHorizontalSpacing w:val=&quot;90&quot;/&gt;&lt;w:displayHorizontalDrawingGridEvery w:val=&quot;2&quot;/&gt;&lt;w:punctuationKerning/&gt;&lt;w:characterSpacingControl w:val=&quot;DontCompress&quot;/&gt;&lt;w:optimizeForBrowser/&gt;&lt;w:relyOnVML/&gt;&lt;w:allowPNG/&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D4893&quot;/&gt;&lt;wsp:rsid wsp:val=&quot;000105E8&quot;/&gt;&lt;wsp:rsid wsp:val=&quot;000711E7&quot;/&gt;&lt;wsp:rsid wsp:val=&quot;000A38F9&quot;/&gt;&lt;wsp:rsid wsp:val=&quot;000D4893&quot;/&gt;&lt;wsp:rsid wsp:val=&quot;000F0EE5&quot;/&gt;&lt;wsp:rsid wsp:val=&quot;001060A1&quot;/&gt;&lt;wsp:rsid wsp:val=&quot;00137CF2&quot;/&gt;&lt;wsp:rsid wsp:val=&quot;00162738&quot;/&gt;&lt;wsp:rsid wsp:val=&quot;00170CF2&quot;/&gt;&lt;wsp:rsid wsp:val=&quot;001B3BE8&quot;/&gt;&lt;wsp:rsid wsp:val=&quot;001D18AF&quot;/&gt;&lt;wsp:rsid wsp:val=&quot;002021CD&quot;/&gt;&lt;wsp:rsid wsp:val=&quot;00226349&quot;/&gt;&lt;wsp:rsid wsp:val=&quot;0022781A&quot;/&gt;&lt;wsp:rsid wsp:val=&quot;00230E8E&quot;/&gt;&lt;wsp:rsid wsp:val=&quot;002333B2&quot;/&gt;&lt;wsp:rsid wsp:val=&quot;00237042&quot;/&gt;&lt;wsp:rsid wsp:val=&quot;00250A1D&quot;/&gt;&lt;wsp:rsid wsp:val=&quot;00264D9D&quot;/&gt;&lt;wsp:rsid wsp:val=&quot;0026659C&quot;/&gt;&lt;wsp:rsid wsp:val=&quot;00267C7B&quot;/&gt;&lt;wsp:rsid wsp:val=&quot;00303E29&quot;/&gt;&lt;wsp:rsid wsp:val=&quot;0033103A&quot;/&gt;&lt;wsp:rsid wsp:val=&quot;00353190&quot;/&gt;&lt;wsp:rsid wsp:val=&quot;0036442B&quot;/&gt;&lt;wsp:rsid wsp:val=&quot;00374A17&quot;/&gt;&lt;wsp:rsid wsp:val=&quot;00381EB1&quot;/&gt;&lt;wsp:rsid wsp:val=&quot;003942BB&quot;/&gt;&lt;wsp:rsid wsp:val=&quot;003C7263&quot;/&gt;&lt;wsp:rsid wsp:val=&quot;003E770E&quot;/&gt;&lt;wsp:rsid wsp:val=&quot;00411BCD&quot;/&gt;&lt;wsp:rsid wsp:val=&quot;00436BF3&quot;/&gt;&lt;wsp:rsid wsp:val=&quot;00466E33&quot;/&gt;&lt;wsp:rsid wsp:val=&quot;00467B98&quot;/&gt;&lt;wsp:rsid wsp:val=&quot;00474DE6&quot;/&gt;&lt;wsp:rsid wsp:val=&quot;004978DB&quot;/&gt;&lt;wsp:rsid wsp:val=&quot;004A3FEE&quot;/&gt;&lt;wsp:rsid wsp:val=&quot;004C158F&quot;/&gt;&lt;wsp:rsid wsp:val=&quot;004F46DE&quot;/&gt;&lt;wsp:rsid wsp:val=&quot;00552444&quot;/&gt;&lt;wsp:rsid wsp:val=&quot;00596AD7&quot;/&gt;&lt;wsp:rsid wsp:val=&quot;005A0F8B&quot;/&gt;&lt;wsp:rsid wsp:val=&quot;005A3B33&quot;/&gt;&lt;wsp:rsid wsp:val=&quot;005A653A&quot;/&gt;&lt;wsp:rsid wsp:val=&quot;005D7141&quot;/&gt;&lt;wsp:rsid wsp:val=&quot;005E74C2&quot;/&gt;&lt;wsp:rsid wsp:val=&quot;00616FBE&quot;/&gt;&lt;wsp:rsid wsp:val=&quot;00623DD5&quot;/&gt;&lt;wsp:rsid wsp:val=&quot;00623FCC&quot;/&gt;&lt;wsp:rsid wsp:val=&quot;006246E6&quot;/&gt;&lt;wsp:rsid wsp:val=&quot;00625FED&quot;/&gt;&lt;wsp:rsid wsp:val=&quot;00666B3F&quot;/&gt;&lt;wsp:rsid wsp:val=&quot;0066770D&quot;/&gt;&lt;wsp:rsid wsp:val=&quot;00690105&quot;/&gt;&lt;wsp:rsid wsp:val=&quot;00691EE6&quot;/&gt;&lt;wsp:rsid wsp:val=&quot;006B125A&quot;/&gt;&lt;wsp:rsid wsp:val=&quot;006D6E55&quot;/&gt;&lt;wsp:rsid wsp:val=&quot;007210B8&quot;/&gt;&lt;wsp:rsid wsp:val=&quot;00727256&quot;/&gt;&lt;wsp:rsid wsp:val=&quot;007660E1&quot;/&gt;&lt;wsp:rsid wsp:val=&quot;007D33AF&quot;/&gt;&lt;wsp:rsid wsp:val=&quot;008157E0&quot;/&gt;&lt;wsp:rsid wsp:val=&quot;008211DB&quot;/&gt;&lt;wsp:rsid wsp:val=&quot;00831AE0&quot;/&gt;&lt;wsp:rsid wsp:val=&quot;00855D45&quot;/&gt;&lt;wsp:rsid wsp:val=&quot;00866233&quot;/&gt;&lt;wsp:rsid wsp:val=&quot;008A1DFD&quot;/&gt;&lt;wsp:rsid wsp:val=&quot;008B1BA5&quot;/&gt;&lt;wsp:rsid wsp:val=&quot;008E30FB&quot;/&gt;&lt;wsp:rsid wsp:val=&quot;008F1FE7&quot;/&gt;&lt;wsp:rsid wsp:val=&quot;008F2380&quot;/&gt;&lt;wsp:rsid wsp:val=&quot;008F377B&quot;/&gt;&lt;wsp:rsid wsp:val=&quot;00945736&quot;/&gt;&lt;wsp:rsid wsp:val=&quot;00972B7B&quot;/&gt;&lt;wsp:rsid wsp:val=&quot;0097431F&quot;/&gt;&lt;wsp:rsid wsp:val=&quot;009D6E5B&quot;/&gt;&lt;wsp:rsid wsp:val=&quot;009E5FDC&quot;/&gt;&lt;wsp:rsid wsp:val=&quot;009F0026&quot;/&gt;&lt;wsp:rsid wsp:val=&quot;009F3593&quot;/&gt;&lt;wsp:rsid wsp:val=&quot;00A1065E&quot;/&gt;&lt;wsp:rsid wsp:val=&quot;00A351EE&quot;/&gt;&lt;wsp:rsid wsp:val=&quot;00A832E8&quot;/&gt;&lt;wsp:rsid wsp:val=&quot;00A92FAB&quot;/&gt;&lt;wsp:rsid wsp:val=&quot;00A9675B&quot;/&gt;&lt;wsp:rsid wsp:val=&quot;00AA6604&quot;/&gt;&lt;wsp:rsid wsp:val=&quot;00AE0546&quot;/&gt;&lt;wsp:rsid wsp:val=&quot;00AF5F5D&quot;/&gt;&lt;wsp:rsid wsp:val=&quot;00B051FE&quot;/&gt;&lt;wsp:rsid wsp:val=&quot;00B572B4&quot;/&gt;&lt;wsp:rsid wsp:val=&quot;00BB5801&quot;/&gt;&lt;wsp:rsid wsp:val=&quot;00BD08D2&quot;/&gt;&lt;wsp:rsid wsp:val=&quot;00BD766C&quot;/&gt;&lt;wsp:rsid wsp:val=&quot;00BE08D3&quot;/&gt;&lt;wsp:rsid wsp:val=&quot;00C01B61&quot;/&gt;&lt;wsp:rsid wsp:val=&quot;00C57EBC&quot;/&gt;&lt;wsp:rsid wsp:val=&quot;00C70CE3&quot;/&gt;&lt;wsp:rsid wsp:val=&quot;00CA3D64&quot;/&gt;&lt;wsp:rsid wsp:val=&quot;00CB4659&quot;/&gt;&lt;wsp:rsid wsp:val=&quot;00CF24C8&quot;/&gt;&lt;wsp:rsid wsp:val=&quot;00D0621F&quot;/&gt;&lt;wsp:rsid wsp:val=&quot;00D25B5E&quot;/&gt;&lt;wsp:rsid wsp:val=&quot;00D34232&quot;/&gt;&lt;wsp:rsid wsp:val=&quot;00D43354&quot;/&gt;&lt;wsp:rsid wsp:val=&quot;00D5010E&quot;/&gt;&lt;wsp:rsid wsp:val=&quot;00D5267E&quot;/&gt;&lt;wsp:rsid wsp:val=&quot;00D92ACE&quot;/&gt;&lt;wsp:rsid wsp:val=&quot;00DB3BAC&quot;/&gt;&lt;wsp:rsid wsp:val=&quot;00E03717&quot;/&gt;&lt;wsp:rsid wsp:val=&quot;00E17794&quot;/&gt;&lt;wsp:rsid wsp:val=&quot;00E5033E&quot;/&gt;&lt;wsp:rsid wsp:val=&quot;00E9039D&quot;/&gt;&lt;wsp:rsid wsp:val=&quot;00E95697&quot;/&gt;&lt;wsp:rsid wsp:val=&quot;00EC45C0&quot;/&gt;&lt;wsp:rsid wsp:val=&quot;00F0413E&quot;/&gt;&lt;wsp:rsid wsp:val=&quot;00F143A6&quot;/&gt;&lt;wsp:rsid wsp:val=&quot;00FD1C86&quot;/&gt;&lt;wsp:rsid wsp:val=&quot;00FE23A1&quot;/&gt;&lt;wsp:rsid wsp:val=&quot;00FF77E0&quot;/&gt;&lt;/wsp:rsids&gt;&lt;/w:docPr&gt;&lt;w:body&gt;&lt;wx:sect&gt;&lt;w:p wsp:rsidR=&quot;00000000&quot; wsp:rsidRDefault=&quot;00623FCC&quot; wsp:rsidP=&quot;00623FCC&quot;&gt;&lt;m:oMathPara&gt;&lt;m:oMath&gt;&lt;m:sSup&gt;&lt;m:sSupPr&gt;&lt;m:ctrlPr&gt;&lt;w:rPr&gt;&lt;w:rFonts w:ascii=&quot;Cambria Math&quot; w:h-ansi=&quot;Cambria Math&quot;/&gt;&lt;wx:font wx:val=&quot;Cambria Math&quot;/&gt;&lt;w:i/&gt;&lt;w:lang w:val=&quot;EN-US&quot;/&gt;&lt;/w:rPr&gt;&lt;/m:ctrlPr&gt;&lt;/m:sSupPr&gt;&lt;m:e&gt;&lt;m:d&gt;&lt;m:dPr&gt;&lt;m:ctrlPr&gt;&lt;w:rPr&gt;&lt;w:rFonts w:ascii=&quot;Cambria Math&quot; w:h-ansi=&quot;Cambria Math&quot;/&gt;&lt;wx:font wx:val=&quot;Cambria Math&quot;/&gt;&lt;w:i/&gt;&lt;w:lang w:val=&quot;EN-US&quot;/&gt;&lt;/w:rPr&gt;&lt;/m:ctrlPr&gt;&lt;/m:dPr&gt;&lt;m:e&gt;&lt;m:r&gt;&lt;w:rPr&gt;&lt;w:rFonts w:ascii=&quot;Cambria Math&quot; w:h-ansi=&quot;Cambria Math&quot;/&gt;&lt;wx:font wx:val=&quot;Cambria Math&quot;/&gt;&lt;w:i/&gt;&lt;w:lang w:val=&quot;EN-US&quot;/&gt;&lt;/w:rPr&gt;&lt;m:t&gt;1+x&lt;/m:t&gt;&lt;/m:r&gt;&lt;/m:e&gt;&lt;/m:d&gt;&lt;/m:e&gt;&lt;m:sup&gt;&lt;m:r&gt;&lt;w:rPr&gt;&lt;w:rFonts w:ascii=&quot;Cambria Math&quot; w:h-ansi=&quot;Cambria Math&quot;/&gt;&lt;wx:font wx:val=&quot;Cambria Math&quot;/&gt;&lt;w:i/&gt;&lt;w:lang w:val=&quot;EN-US&quot;/&gt;&lt;/w:rPr&gt;&lt;m:t&gt;n&lt;/m:t&gt;&lt;/m:r&gt;&lt;/m:sup&gt;&lt;/m:sSup&gt;&lt;m:r&gt;&lt;w:rPr&gt;&lt;w:rFonts w:ascii=&quot;Cambria Math&quot; w:h-ansi=&quot;Cambria Math&quot;/&gt;&lt;wx:font wx:val=&quot;Cambria Math&quot;/&gt;&lt;w:i/&gt;&lt;w:lang w:val=&quot;EN-US&quot;/&gt;&lt;/w:rPr&gt;&lt;m:t&gt;=1+nx+&lt;/m:t&gt;&lt;/m:r&gt;&lt;m:f&gt;&lt;m:fPr&gt;&lt;m:ctrlPr&gt;&lt;w:rPr&gt;&lt;w:rFonts w:ascii=&quot;Cambria Math&quot; w:h-ansi=&quot;Cambria Math&quot;/&gt;&lt;wx:font wx:val=&quot;Cambria Math&quot;/&gt;&lt;w:i/&gt;&lt;w:lang w:val=&quot;EN-US&quot;/&gt;&lt;/w:rPr&gt;&lt;/m:ctrlPr&gt;&lt;/m:fPr&gt;&lt;m:num&gt;&lt;m:r&gt;&lt;w:rPr&gt;&lt;w:rFonts w:ascii=&quot;Cambria Math&quot; w:h-ansi=&quot;Cambria Math&quot;/&gt;&lt;wx:font wx:val=&quot;Cambria Math&quot;/&gt;&lt;w:i/&gt;&lt;w:lang w:val=&quot;EN-US&quot;/&gt;&lt;/w:rPr&gt;&lt;m:t&gt;n&lt;/m:t&gt;&lt;/m:r&gt;&lt;m:d&gt;&lt;m:dPr&gt;&lt;m:ctrlPr&gt;&lt;w:rPr&gt;&lt;w:rFonts w:ascii=&quot;Cambria Math&quot; w:h-ansi=&quot;Cambria Math&quot;/&gt;&lt;wx:font wx:val=&quot;Cambria Math&quot;/&gt;&lt;w:i/&gt;&lt;w:lang w:val=&quot;EN-US&quot;/&gt;&lt;/w:rPr&gt;&lt;/m:ctrlPr&gt;&lt;/m:dPr&gt;&lt;m:e&gt;&lt;m:r&gt;&lt;w:rPr&gt;&lt;w:rFonts w:ascii=&quot;Cambria Math&quot; w:h-ansi=&quot;Cambria Math&quot;/&gt;&lt;wx:font wx:val=&quot;Cambria Math&quot;/&gt;&lt;w:i/&gt;&lt;w:lang w:val=&quot;EN-US&quot;/&gt;&lt;/w:rPr&gt;&lt;m:t&gt;n+1&lt;/m:t&gt;&lt;/m:r&gt;&lt;/m:e&gt;&lt;/m:d&gt;&lt;/m:num&gt;&lt;m:den&gt;&lt;m:r&gt;&lt;w:rPr&gt;&lt;w:rFonts w:ascii=&quot;Cambria Math&quot; w:h-ansi=&quot;Cambria Math&quot;/&gt;&lt;wx:font wx:val=&quot;Cambria Math&quot;/&gt;&lt;w:i/&gt;&lt;w:lang w:val=&quot;EN-US&quot;/&gt;&lt;/w:rPr&gt;&lt;m:t&gt;2!&lt;/m:t&gt;&lt;/m:r&gt;&lt;/m:den&gt;&lt;/m:f&gt;&lt;m:sSup&gt;&lt;m:sSupPr&gt;&lt;m:ctrlPr&gt;&lt;w:rPr&gt;&lt;w:rFonts w:ascii=&quot;Cambria Math&quot; w:h-ansi=&quot;Cambria Math&quot;/&gt;&lt;wx:font wx:val=&quot;Cambria Math&quot;/&gt;&lt;w:i/&gt;&lt;w:lang w:val=&quot;EN-US&quot;/&gt;&lt;/w:rPr&gt;&lt;/m:ctrlPr&gt;&lt;/m:sSupPr&gt;&lt;m:e&gt;&lt;m:r&gt;&lt;w:rPr&gt;&lt;w:rFonts w:ascii=&quot;Cambria Math&quot; w:h-ansi=&quot;Cambria Math&quot;/&gt;&lt;wx:font wx:val=&quot;Cambria Math&quot;/&gt;&lt;w:i/&gt;&lt;w:lang w:val=&quot;EN-US&quot;/&gt;&lt;/w:rPr&gt;&lt;m:t&gt;x&lt;/m:t&gt;&lt;/m:r&gt;&lt;/m:e&gt;&lt;m:sup&gt;&lt;m:r&gt;&lt;w:rPr&gt;&lt;w:rFonts w:ascii=&quot;Cambria Math&quot; w:h-ansi=&quot;Cambria Math&quot;/&gt;&lt;wx:font wx:val=&quot;Cambria Math&quot;/&gt;&lt;w:i/&gt;&lt;w:lang w:val=&quot;EN-US&quot;/&gt;&lt;/w:rPr&gt;&lt;m:t&gt;2&lt;/m:t&gt;&lt;/m:r&gt;&lt;/m:sup&gt;&lt;/m:sSup&gt;&lt;m:r&gt;&lt;w:rPr&gt;&lt;w:rFonts w:ascii=&quot;Cambria Math&quot; w:h-ansi=&quot;Cambria Math&quot;/&gt;&lt;wx:font wx:val=&quot;Cambria Math&quot;/&gt;&lt;w:i/&gt;&lt;w:lang w:val=&quot;EN-US&quot;/&gt;&lt;/w:rPr&gt;&lt;m:t&gt;+&lt;/m:t&gt;&lt;/m:r&gt;&lt;m:f&gt;&lt;m:fPr&gt;&lt;m:ctrlPr&gt;&lt;w:rPr&gt;&lt;w:rFonts w:ascii=&quot;Cambria Math&quot; w:h-ansi=&quot;Cambria Math&quot;/&gt;&lt;wx:font wx:val=&quot;Cambria Math&quot;/&gt;&lt;w:i/&gt;&lt;w:lang w:val=&quot;EN-US&quot;/&gt;&lt;/w:rPr&gt;&lt;/m:ctrlPr&gt;&lt;/m:fPr&gt;&lt;m:num&gt;&lt;m:r&gt;&lt;w:rPr&gt;&lt;w:rFonts w:ascii=&quot;Cambria Math&quot; w:h-ansi=&quot;Cambria Math&quot;/&gt;&lt;wx:font wx:val=&quot;Cambria Math&quot;/&gt;&lt;w:i/&gt;&lt;w:lang w:val=&quot;EN-US&quot;/&gt;&lt;/w:rPr&gt;&lt;m:t&gt;n&lt;/m:t&gt;&lt;/m:r&gt;&lt;m:d&gt;&lt;m:dPr&gt;&lt;m:ctrlPr&gt;&lt;w:rPr&gt;&lt;w:rFonts w:ascii=&quot;Cambria Math&quot; w:h-ansi=&quot;Cambria Math&quot;/&gt;&lt;wx:font wx:val=&quot;Cambria Math&quot;/&gt;&lt;w:i/&gt;&lt;w:lang w:val=&quot;EN-US&quot;/&gt;&lt;/w:rPr&gt;&lt;/m:ctrlPr&gt;&lt;/m:dPr&gt;&lt;m:e&gt;&lt;m:r&gt;&lt;w:rPr&gt;&lt;w:rFonts w:ascii=&quot;Cambria Math&quot; w:h-ansi=&quot;Cambria Math&quot;/&gt;&lt;wx:font wx:val=&quot;Cambria Math&quot;/&gt;&lt;w:i/&gt;&lt;w:lang w:val=&quot;EN-US&quot;/&gt;&lt;/w:rPr&gt;&lt;m:t&gt;n-1&lt;/m:t&gt;&lt;/m:r&gt;&lt;/m:e&gt;&lt;/m:d&gt;&lt;m:d&gt;&lt;m:dPr&gt;&lt;m:ctrlPr&gt;&lt;w:rPr&gt;&lt;w:rFonts w:ascii=&quot;Cambria Math&quot; w:h-ansi=&quot;Cambria Math&quot;/&gt;&lt;wx:font wx:val=&quot;Cambria Math&quot;/&gt;&lt;w:i/&gt;&lt;w:lang w:val=&quot;EN-US&quot;/&gt;&lt;/w:rPr&gt;&lt;/m:ctrlPr&gt;&lt;/m:dPr&gt;&lt;m:e&gt;&lt;m:r&gt;&lt;w:rPr&gt;&lt;w:rFonts w:ascii=&quot;Cambria Math&quot; w:h-ansi=&quot;Cambria Math&quot;/&gt;&lt;wx:font wx:val=&quot;Cambria Math&quot;/&gt;&lt;w:i/&gt;&lt;w:lang w:val=&quot;EN-US&quot;/&gt;&lt;/w:rPr&gt;&lt;m:t&gt;n-2&lt;/m:t&gt;&lt;/m:r&gt;&lt;/m:e&gt;&lt;/m:d&gt;&lt;/m:num&gt;&lt;m:den&gt;&lt;m:r&gt;&lt;w:rPr&gt;&lt;w:rFonts w:ascii=&quot;Cambria Math&quot; w:h-ansi=&quot;Cambria Math&quot;/&gt;&lt;wx:font wx:val=&quot;Cambria Math&quot;/&gt;&lt;w:i/&gt;&lt;w:lang w:val=&quot;EN-US&quot;/&gt;&lt;/w:rPr&gt;&lt;m:t&gt;3!&lt;/m:t&gt;&lt;/m:r&gt;&lt;/m:den&gt;&lt;/m:f&gt;&lt;m:sSup&gt;&lt;m:sSupPr&gt;&lt;m:ctrlPr&gt;&lt;w:rPr&gt;&lt;w:rFonts w:ascii=&quot;Cambria Math&quot; w:h-ansi=&quot;Cambria Math&quot;/&gt;&lt;wx:font wx:val=&quot;Cambria Math&quot;/&gt;&lt;w:i/&gt;&lt;w:lang w:val=&quot;EN-US&quot;/&gt;&lt;/w:rPr&gt;&lt;/m:ctrlPr&gt;&lt;/m:sSupPr&gt;&lt;m:e&gt;&lt;m:r&gt;&lt;w:rPr&gt;&lt;w:rFonts w:ascii=&quot;Cambria Math&quot; w:h-ansi=&quot;Cambria Math&quot;/&gt;&lt;wx:font wx:val=&quot;Cambria Math&quot;/&gt;&lt;w:i/&gt;&lt;w:lang w:val=&quot;EN-US&quot;/&gt;&lt;/w:rPr&gt;&lt;m:t&gt;x&lt;/m:t&gt;&lt;/m:r&gt;&lt;/m:e&gt;&lt;m:sup&gt;&lt;m:r&gt;&lt;w:rPr&gt;&lt;w:rFonts w:ascii=&quot;Cambria Math&quot; w:h-ansi=&quot;Cambria Math&quot;/&gt;&lt;wx:font wx:val=&quot;Cambria Math&quot;/&gt;&lt;w:i/&gt;&lt;w:lang w:val=&quot;EN-US&quot;/&gt;&lt;/w:rPr&gt;&lt;m:t&gt;3&lt;/m:t&gt;&lt;/m:r&gt;&lt;/m:sup&gt;&lt;/m:sSup&gt;&lt;m:r&gt;&lt;w:rPr&gt;&lt;w:rFonts w:ascii=&quot;Cambria Math&quot; w:h-ansi=&quot;Cambria Math&quot;/&gt;&lt;wx:font wx:val=&quot;Cambria Math&quot;/&gt;&lt;w:i/&gt;&lt;w:lang w:val=&quot;EN-US&quot;/&gt;&lt;/w:rPr&gt;&lt;m:t&gt;+&lt;/m:t&gt;&lt;/m:r&gt;&lt;m:f&gt;&lt;m:fPr&gt;&lt;m:ctrlPr&gt;&lt;w:rPr&gt;&lt;w:rFonts w:ascii=&quot;Cambria Math&quot; w:h-ansi=&quot;Cambria Math&quot;/&gt;&lt;wx:font wx:val=&quot;Cambria Math&quot;/&gt;&lt;w:i/&gt;&lt;w:lang w:val=&quot;EN-US&quot;/&gt;&lt;/w:rPr&gt;&lt;/m:ctrlPr&gt;&lt;/m:fPr&gt;&lt;m:num&gt;&lt;m:r&gt;&lt;w:rPr&gt;&lt;w:rFonts w:ascii=&quot;Cambria Math&quot; w:h-ansi=&quot;Cambria Math&quot;/&gt;&lt;wx:font wx:val=&quot;Cambria Math&quot;/&gt;&lt;w:i/&gt;&lt;w:lang w:val=&quot;EN-US&quot;/&gt;&lt;/w:rPr&gt;&lt;m:t&gt;n&lt;/m:t&gt;&lt;/m:r&gt;&lt;m:d&gt;&lt;m:dPr&gt;&lt;m:ctrlPr&gt;&lt;w:rPr&gt;&lt;w:rFonts w:ascii=&quot;Cambria Math&quot; w:h-ansi=&quot;Cambria Math&quot;/&gt;&lt;wx:font wx:val=&quot;Cambria Math&quot;/&gt;&lt;w:i/&gt;&lt;w:lang w:val=&quot;EN-US&quot;/&gt;&lt;/w:rPr&gt;&lt;/m:ctrlPr&gt;&lt;/m:dPr&gt;&lt;m:e&gt;&lt;m:r&gt;&lt;w:rPr&gt;&lt;w:rFonts w:ascii=&quot;Cambria Math&quot; w:h-ansi=&quot;Cambria Math&quot;/&gt;&lt;wx:font wx:val=&quot;Cambria Math&quot;/&gt;&lt;w:i/&gt;&lt;w:lang w:val=&quot;EN-US&quot;/&gt;&lt;/w:rPr&gt;&lt;m:t&gt;n-1&lt;/m:t&gt;&lt;/m:r&gt;&lt;/m:e&gt;&lt;/m:d&gt;&lt;m:d&gt;&lt;m:dPr&gt;&lt;m:ctrlPr&gt;&lt;w:rPr&gt;&lt;w:rFonts w:ascii=&quot;Cambria Math&quot; w:h-ansi=&quot;Cambria Math&quot;/&gt;&lt;wx:font wx:val=&quot;Cambria Math&quot;/&gt;&lt;w:i/&gt;&lt;w:lang w:val=&quot;EN-US&quot;/&gt;&lt;/w:rPr&gt;&lt;/m:ctrlPr&gt;&lt;/m:dPr&gt;&lt;m:e&gt;&lt;m:r&gt;&lt;w:rPr&gt;&lt;w:rFonts w:ascii=&quot;Cambria Math&quot; w:h-ansi=&quot;Cambria Math&quot;/&gt;&lt;wx:font wx:val=&quot;Cambria Math&quot;/&gt;&lt;w:i/&gt;&lt;w:lang w:val=&quot;EN-US&quot;/&gt;&lt;/w:rPr&gt;&lt;m:t&gt;n-2&lt;/m:t&gt;&lt;/m:r&gt;&lt;/m:e&gt;&lt;/m:d&gt;&lt;m:d&gt;&lt;m:dPr&gt;&lt;m:ctrlPr&gt;&lt;w:rPr&gt;&lt;w:rFonts w:ascii=&quot;Cambria Math&quot; w:h-ansi=&quot;Cambria Math&quot;/&gt;&lt;wx:font wx:val=&quot;Cambria Math&quot;/&gt;&lt;w:i/&gt;&lt;w:lang w:val=&quot;EN-US&quot;/&gt;&lt;/w:rPr&gt;&lt;/m:ctrlPr&gt;&lt;/m:dPr&gt;&lt;m:e&gt;&lt;m:r&gt;&lt;w:rPr&gt;&lt;w:rFonts w:ascii=&quot;Cambria Math&quot; w:h-ansi=&quot;Cambria Math&quot;/&gt;&lt;wx:font wx:val=&quot;Cambria Math&quot;/&gt;&lt;w:i/&gt;&lt;w:lang w:val=&quot;EN-US&quot;/&gt;&lt;/w:rPr&gt;&lt;m:t&gt;n-3&lt;/m:t&gt;&lt;/m:r&gt;&lt;/m:e&gt;&lt;/m:d&gt;&lt;/m:num&gt;&lt;m:den&gt;&lt;m:r&gt;&lt;w:rPr&gt;&lt;w:rFonts w:ascii=&quot;Cambria Math&quot; w:h-ansi=&quot;Cambria Math&quot;/&gt;&lt;wx:font wx:val=&quot;Cambria Math&quot;/&gt;&lt;w:i/&gt;&lt;w:lang w:val=&quot;EN-US&quot;/&gt;&lt;/w:rPr&gt;&lt;m:t&gt;3!&lt;/m:t&gt;&lt;/m:r&gt;&lt;/m:den&gt;&lt;/m:f&gt;&lt;m:sSup&gt;&lt;m:sSupPr&gt;&lt;m:ctrlPr&gt;&lt;w:rPr&gt;&lt;w:rFonts w:ascii=&quot;Cambria Math&quot; w:h-ansi=&quot;Cambria Math&quot;/&gt;&lt;wx:font wx:val=&quot;Cambria Math&quot;/&gt;&lt;w:i/&gt;&lt;w:lang w:val=&quot;EN-US&quot;/&gt;&lt;/w:rPr&gt;&lt;/m:ctrlPr&gt;&lt;/m:sSupPr&gt;&lt;m:e&gt;&lt;m:r&gt;&lt;w:rPr&gt;&lt;w:rFonts w:ascii=&quot;Cambria Math&quot; w:h-ansi=&quot;Cambria Math&quot;/&gt;&lt;wx:font wx:val=&quot;Cambria Math&quot;/&gt;&lt;w:i/&gt;&lt;w:lang w:val=&quot;EN-US&quot;/&gt;&lt;/w:rPr&gt;&lt;m:t&gt;x&lt;/m:t&gt;&lt;/m:r&gt;&lt;/m:e&gt;&lt;m:sup&gt;&lt;m:r&gt;&lt;w:rPr&gt;&lt;w:rFonts w:ascii=&quot;Cambria Math&quot; w:h-ansi=&quot;Cambria Math&quot;/&gt;&lt;wx:font wx:val=&quot;Cambria Math&quot;/&gt;&lt;w:i/&gt;&lt;w:lang w:val=&quot;EN-US&quot;/&gt;&lt;/w:rPr&gt;&lt;m:t&gt;4&lt;/m:t&gt;&lt;/m:r&gt;&lt;/m:sup&gt;&lt;/m:sSup&gt;&lt;m:r&gt;&lt;w:rPr&gt;&lt;w:rFonts w:ascii=&quot;Cambria Math&quot; w:h-ansi=&quot;Cambria Math&quot;/&gt;&lt;wx:font wx:val=&quot;Cambria Math&quot;/&gt;&lt;w:i/&gt;&lt;w:lang w:val=&quot;EN-US&quot;/&gt;&lt;/w:rPr&gt;&lt;m:t&gt;+â€_          &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9" o:title="" chromakey="white"/>
                          </v:shape>
                        </w:pict>
                      </w:r>
                      <w:r w:rsidRPr="0097431F">
                        <w:rPr>
                          <w:lang w:val="en-US"/>
                        </w:rPr>
                        <w:instrText xml:space="preserve"> </w:instrText>
                      </w:r>
                      <w:r w:rsidRPr="0097431F">
                        <w:rPr>
                          <w:lang w:val="en-US"/>
                        </w:rPr>
                        <w:fldChar w:fldCharType="separate"/>
                      </w:r>
                      <w:r w:rsidR="005515C1">
                        <w:rPr>
                          <w:rFonts w:eastAsia="Calibri"/>
                        </w:rPr>
                        <w:pict w14:anchorId="0060D70D">
                          <v:shape id="_x0000_i1029" type="#_x0000_t75" style="width:465.6pt;height:32.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50&quot;/&gt;&lt;w:doNotEmbedSystemFonts/&gt;&lt;w:defaultTabStop w:val=&quot;720&quot;/&gt;&lt;w:evenAndOddHeaders/&gt;&lt;w:drawingGridHorizontalSpacing w:val=&quot;90&quot;/&gt;&lt;w:displayHorizontalDrawingGridEvery w:val=&quot;2&quot;/&gt;&lt;w:punctuationKerning/&gt;&lt;w:characterSpacingControl w:val=&quot;DontCompress&quot;/&gt;&lt;w:optimizeForBrowser/&gt;&lt;w:relyOnVML/&gt;&lt;w:allowPNG/&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D4893&quot;/&gt;&lt;wsp:rsid wsp:val=&quot;000105E8&quot;/&gt;&lt;wsp:rsid wsp:val=&quot;000711E7&quot;/&gt;&lt;wsp:rsid wsp:val=&quot;000A38F9&quot;/&gt;&lt;wsp:rsid wsp:val=&quot;000D4893&quot;/&gt;&lt;wsp:rsid wsp:val=&quot;000F0EE5&quot;/&gt;&lt;wsp:rsid wsp:val=&quot;001060A1&quot;/&gt;&lt;wsp:rsid wsp:val=&quot;00137CF2&quot;/&gt;&lt;wsp:rsid wsp:val=&quot;00162738&quot;/&gt;&lt;wsp:rsid wsp:val=&quot;00170CF2&quot;/&gt;&lt;wsp:rsid wsp:val=&quot;001B3BE8&quot;/&gt;&lt;wsp:rsid wsp:val=&quot;001D18AF&quot;/&gt;&lt;wsp:rsid wsp:val=&quot;002021CD&quot;/&gt;&lt;wsp:rsid wsp:val=&quot;00226349&quot;/&gt;&lt;wsp:rsid wsp:val=&quot;0022781A&quot;/&gt;&lt;wsp:rsid wsp:val=&quot;00230E8E&quot;/&gt;&lt;wsp:rsid wsp:val=&quot;002333B2&quot;/&gt;&lt;wsp:rsid wsp:val=&quot;00237042&quot;/&gt;&lt;wsp:rsid wsp:val=&quot;00250A1D&quot;/&gt;&lt;wsp:rsid wsp:val=&quot;00264D9D&quot;/&gt;&lt;wsp:rsid wsp:val=&quot;0026659C&quot;/&gt;&lt;wsp:rsid wsp:val=&quot;00267C7B&quot;/&gt;&lt;wsp:rsid wsp:val=&quot;00303E29&quot;/&gt;&lt;wsp:rsid wsp:val=&quot;0033103A&quot;/&gt;&lt;wsp:rsid wsp:val=&quot;00353190&quot;/&gt;&lt;wsp:rsid wsp:val=&quot;0036442B&quot;/&gt;&lt;wsp:rsid wsp:val=&quot;00374A17&quot;/&gt;&lt;wsp:rsid wsp:val=&quot;00381EB1&quot;/&gt;&lt;wsp:rsid wsp:val=&quot;003942BB&quot;/&gt;&lt;wsp:rsid wsp:val=&quot;003C7263&quot;/&gt;&lt;wsp:rsid wsp:val=&quot;003E770E&quot;/&gt;&lt;wsp:rsid wsp:val=&quot;00411BCD&quot;/&gt;&lt;wsp:rsid wsp:val=&quot;00436BF3&quot;/&gt;&lt;wsp:rsid wsp:val=&quot;00466E33&quot;/&gt;&lt;wsp:rsid wsp:val=&quot;00467B98&quot;/&gt;&lt;wsp:rsid wsp:val=&quot;00474DE6&quot;/&gt;&lt;wsp:rsid wsp:val=&quot;004978DB&quot;/&gt;&lt;wsp:rsid wsp:val=&quot;004A3FEE&quot;/&gt;&lt;wsp:rsid wsp:val=&quot;004C158F&quot;/&gt;&lt;wsp:rsid wsp:val=&quot;004F46DE&quot;/&gt;&lt;wsp:rsid wsp:val=&quot;00552444&quot;/&gt;&lt;wsp:rsid wsp:val=&quot;00596AD7&quot;/&gt;&lt;wsp:rsid wsp:val=&quot;005A0F8B&quot;/&gt;&lt;wsp:rsid wsp:val=&quot;005A3B33&quot;/&gt;&lt;wsp:rsid wsp:val=&quot;005A653A&quot;/&gt;&lt;wsp:rsid wsp:val=&quot;005D7141&quot;/&gt;&lt;wsp:rsid wsp:val=&quot;005E74C2&quot;/&gt;&lt;wsp:rsid wsp:val=&quot;00616FBE&quot;/&gt;&lt;wsp:rsid wsp:val=&quot;00623DD5&quot;/&gt;&lt;wsp:rsid wsp:val=&quot;00623FCC&quot;/&gt;&lt;wsp:rsid wsp:val=&quot;006246E6&quot;/&gt;&lt;wsp:rsid wsp:val=&quot;00625FED&quot;/&gt;&lt;wsp:rsid wsp:val=&quot;00666B3F&quot;/&gt;&lt;wsp:rsid wsp:val=&quot;0066770D&quot;/&gt;&lt;wsp:rsid wsp:val=&quot;00690105&quot;/&gt;&lt;wsp:rsid wsp:val=&quot;00691EE6&quot;/&gt;&lt;wsp:rsid wsp:val=&quot;006B125A&quot;/&gt;&lt;wsp:rsid wsp:val=&quot;006D6E55&quot;/&gt;&lt;wsp:rsid wsp:val=&quot;007210B8&quot;/&gt;&lt;wsp:rsid wsp:val=&quot;00727256&quot;/&gt;&lt;wsp:rsid wsp:val=&quot;007660E1&quot;/&gt;&lt;wsp:rsid wsp:val=&quot;007D33AF&quot;/&gt;&lt;wsp:rsid wsp:val=&quot;008157E0&quot;/&gt;&lt;wsp:rsid wsp:val=&quot;008211DB&quot;/&gt;&lt;wsp:rsid wsp:val=&quot;00831AE0&quot;/&gt;&lt;wsp:rsid wsp:val=&quot;00855D45&quot;/&gt;&lt;wsp:rsid wsp:val=&quot;00866233&quot;/&gt;&lt;wsp:rsid wsp:val=&quot;008A1DFD&quot;/&gt;&lt;wsp:rsid wsp:val=&quot;008B1BA5&quot;/&gt;&lt;wsp:rsid wsp:val=&quot;008E30FB&quot;/&gt;&lt;wsp:rsid wsp:val=&quot;008F1FE7&quot;/&gt;&lt;wsp:rsid wsp:val=&quot;008F2380&quot;/&gt;&lt;wsp:rsid wsp:val=&quot;008F377B&quot;/&gt;&lt;wsp:rsid wsp:val=&quot;00945736&quot;/&gt;&lt;wsp:rsid wsp:val=&quot;00972B7B&quot;/&gt;&lt;wsp:rsid wsp:val=&quot;0097431F&quot;/&gt;&lt;wsp:rsid wsp:val=&quot;009D6E5B&quot;/&gt;&lt;wsp:rsid wsp:val=&quot;009E5FDC&quot;/&gt;&lt;wsp:rsid wsp:val=&quot;009F0026&quot;/&gt;&lt;wsp:rsid wsp:val=&quot;009F3593&quot;/&gt;&lt;wsp:rsid wsp:val=&quot;00A1065E&quot;/&gt;&lt;wsp:rsid wsp:val=&quot;00A351EE&quot;/&gt;&lt;wsp:rsid wsp:val=&quot;00A832E8&quot;/&gt;&lt;wsp:rsid wsp:val=&quot;00A92FAB&quot;/&gt;&lt;wsp:rsid wsp:val=&quot;00A9675B&quot;/&gt;&lt;wsp:rsid wsp:val=&quot;00AA6604&quot;/&gt;&lt;wsp:rsid wsp:val=&quot;00AE0546&quot;/&gt;&lt;wsp:rsid wsp:val=&quot;00AF5F5D&quot;/&gt;&lt;wsp:rsid wsp:val=&quot;00B051FE&quot;/&gt;&lt;wsp:rsid wsp:val=&quot;00B572B4&quot;/&gt;&lt;wsp:rsid wsp:val=&quot;00BB5801&quot;/&gt;&lt;wsp:rsid wsp:val=&quot;00BD08D2&quot;/&gt;&lt;wsp:rsid wsp:val=&quot;00BD766C&quot;/&gt;&lt;wsp:rsid wsp:val=&quot;00BE08D3&quot;/&gt;&lt;wsp:rsid wsp:val=&quot;00C01B61&quot;/&gt;&lt;wsp:rsid wsp:val=&quot;00C57EBC&quot;/&gt;&lt;wsp:rsid wsp:val=&quot;00C70CE3&quot;/&gt;&lt;wsp:rsid wsp:val=&quot;00CA3D64&quot;/&gt;&lt;wsp:rsid wsp:val=&quot;00CB4659&quot;/&gt;&lt;wsp:rsid wsp:val=&quot;00CF24C8&quot;/&gt;&lt;wsp:rsid wsp:val=&quot;00D0621F&quot;/&gt;&lt;wsp:rsid wsp:val=&quot;00D25B5E&quot;/&gt;&lt;wsp:rsid wsp:val=&quot;00D34232&quot;/&gt;&lt;wsp:rsid wsp:val=&quot;00D43354&quot;/&gt;&lt;wsp:rsid wsp:val=&quot;00D5010E&quot;/&gt;&lt;wsp:rsid wsp:val=&quot;00D5267E&quot;/&gt;&lt;wsp:rsid wsp:val=&quot;00D92ACE&quot;/&gt;&lt;wsp:rsid wsp:val=&quot;00DB3BAC&quot;/&gt;&lt;wsp:rsid wsp:val=&quot;00E03717&quot;/&gt;&lt;wsp:rsid wsp:val=&quot;00E17794&quot;/&gt;&lt;wsp:rsid wsp:val=&quot;00E5033E&quot;/&gt;&lt;wsp:rsid wsp:val=&quot;00E9039D&quot;/&gt;&lt;wsp:rsid wsp:val=&quot;00E95697&quot;/&gt;&lt;wsp:rsid wsp:val=&quot;00EC45C0&quot;/&gt;&lt;wsp:rsid wsp:val=&quot;00F0413E&quot;/&gt;&lt;wsp:rsid wsp:val=&quot;00F143A6&quot;/&gt;&lt;wsp:rsid wsp:val=&quot;00FD1C86&quot;/&gt;&lt;wsp:rsid wsp:val=&quot;00FE23A1&quot;/&gt;&lt;wsp:rsid wsp:val=&quot;00FF77E0&quot;/&gt;&lt;/wsp:rsids&gt;&lt;/w:docPr&gt;&lt;w:body&gt;&lt;wx:sect&gt;&lt;w:p wsp:rsidR=&quot;00000000&quot; wsp:rsidRDefault=&quot;00623FCC&quot; wsp:rsidP=&quot;00623FCC&quot;&gt;&lt;m:oMathPara&gt;&lt;m:oMath&gt;&lt;m:sSup&gt;&lt;m:sSupPr&gt;&lt;m:ctrlPr&gt;&lt;w:rPr&gt;&lt;w:rFonts w:ascii=&quot;Cambria Math&quot; w:h-ansi=&quot;Cambria Math&quot;/&gt;&lt;wx:font wx:val=&quot;Cambria Math&quot;/&gt;&lt;w:i/&gt;&lt;w:lang w:val=&quot;EN-US&quot;/&gt;&lt;/w:rPr&gt;&lt;/m:ctrlPr&gt;&lt;/m:sSupPr&gt;&lt;m:e&gt;&lt;m:d&gt;&lt;m:dPr&gt;&lt;m:ctrlPr&gt;&lt;w:rPr&gt;&lt;w:rFonts w:ascii=&quot;Cambria Math&quot; w:h-ansi=&quot;Cambria Math&quot;/&gt;&lt;wx:font wx:val=&quot;Cambria Math&quot;/&gt;&lt;w:i/&gt;&lt;w:lang w:val=&quot;EN-US&quot;/&gt;&lt;/w:rPr&gt;&lt;/m:ctrlPr&gt;&lt;/m:dPr&gt;&lt;m:e&gt;&lt;m:r&gt;&lt;w:rPr&gt;&lt;w:rFonts w:ascii=&quot;Cambria Math&quot; w:h-ansi=&quot;Cambria Math&quot;/&gt;&lt;wx:font wx:val=&quot;Cambria Math&quot;/&gt;&lt;w:i/&gt;&lt;w:lang w:val=&quot;EN-US&quot;/&gt;&lt;/w:rPr&gt;&lt;m:t&gt;1+x&lt;/m:t&gt;&lt;/m:r&gt;&lt;/m:e&gt;&lt;/m:d&gt;&lt;/m:e&gt;&lt;m:sup&gt;&lt;m:r&gt;&lt;w:rPr&gt;&lt;w:rFonts w:ascii=&quot;Cambria Math&quot; w:h-ansi=&quot;Cambria Math&quot;/&gt;&lt;wx:font wx:val=&quot;Cambria Math&quot;/&gt;&lt;w:i/&gt;&lt;w:lang w:val=&quot;EN-US&quot;/&gt;&lt;/w:rPr&gt;&lt;m:t&gt;n&lt;/m:t&gt;&lt;/m:r&gt;&lt;/m:sup&gt;&lt;/m:sSup&gt;&lt;m:r&gt;&lt;w:rPr&gt;&lt;w:rFonts w:ascii=&quot;Cambria Math&quot; w:h-ansi=&quot;Cambria Math&quot;/&gt;&lt;wx:font wx:val=&quot;Cambria Math&quot;/&gt;&lt;w:i/&gt;&lt;w:lang w:val=&quot;EN-US&quot;/&gt;&lt;/w:rPr&gt;&lt;m:t&gt;=1+nx+&lt;/m:t&gt;&lt;/m:r&gt;&lt;m:f&gt;&lt;m:fPr&gt;&lt;m:ctrlPr&gt;&lt;w:rPr&gt;&lt;w:rFonts w:ascii=&quot;Cambria Math&quot; w:h-ansi=&quot;Cambria Math&quot;/&gt;&lt;wx:font wx:val=&quot;Cambria Math&quot;/&gt;&lt;w:i/&gt;&lt;w:lang w:val=&quot;EN-US&quot;/&gt;&lt;/w:rPr&gt;&lt;/m:ctrlPr&gt;&lt;/m:fPr&gt;&lt;m:num&gt;&lt;m:r&gt;&lt;w:rPr&gt;&lt;w:rFonts w:ascii=&quot;Cambria Math&quot; w:h-ansi=&quot;Cambria Math&quot;/&gt;&lt;wx:font wx:val=&quot;Cambria Math&quot;/&gt;&lt;w:i/&gt;&lt;w:lang w:val=&quot;EN-US&quot;/&gt;&lt;/w:rPr&gt;&lt;m:t&gt;n&lt;/m:t&gt;&lt;/m:r&gt;&lt;m:d&gt;&lt;m:dPr&gt;&lt;m:ctrlPr&gt;&lt;w:rPr&gt;&lt;w:rFonts w:ascii=&quot;Cambria Math&quot; w:h-ansi=&quot;Cambria Math&quot;/&gt;&lt;wx:font wx:val=&quot;Cambria Math&quot;/&gt;&lt;w:i/&gt;&lt;w:lang w:val=&quot;EN-US&quot;/&gt;&lt;/w:rPr&gt;&lt;/m:ctrlPr&gt;&lt;/m:dPr&gt;&lt;m:e&gt;&lt;m:r&gt;&lt;w:rPr&gt;&lt;w:rFonts w:ascii=&quot;Cambria Math&quot; w:h-ansi=&quot;Cambria Math&quot;/&gt;&lt;wx:font wx:val=&quot;Cambria Math&quot;/&gt;&lt;w:i/&gt;&lt;w:lang w:val=&quot;EN-US&quot;/&gt;&lt;/w:rPr&gt;&lt;m:t&gt;n+1&lt;/m:t&gt;&lt;/m:r&gt;&lt;/m:e&gt;&lt;/m:d&gt;&lt;/m:num&gt;&lt;m:den&gt;&lt;m:r&gt;&lt;w:rPr&gt;&lt;w:rFonts w:ascii=&quot;Cambria Math&quot; w:h-ansi=&quot;Cambria Math&quot;/&gt;&lt;wx:font wx:val=&quot;Cambria Math&quot;/&gt;&lt;w:i/&gt;&lt;w:lang w:val=&quot;EN-US&quot;/&gt;&lt;/w:rPr&gt;&lt;m:t&gt;2!&lt;/m:t&gt;&lt;/m:r&gt;&lt;/m:den&gt;&lt;/m:f&gt;&lt;m:sSup&gt;&lt;m:sSupPr&gt;&lt;m:ctrlPr&gt;&lt;w:rPr&gt;&lt;w:rFonts w:ascii=&quot;Cambria Math&quot; w:h-ansi=&quot;Cambria Math&quot;/&gt;&lt;wx:font wx:val=&quot;Cambria Math&quot;/&gt;&lt;w:i/&gt;&lt;w:lang w:val=&quot;EN-US&quot;/&gt;&lt;/w:rPr&gt;&lt;/m:ctrlPr&gt;&lt;/m:sSupPr&gt;&lt;m:e&gt;&lt;m:r&gt;&lt;w:rPr&gt;&lt;w:rFonts w:ascii=&quot;Cambria Math&quot; w:h-ansi=&quot;Cambria Math&quot;/&gt;&lt;wx:font wx:val=&quot;Cambria Math&quot;/&gt;&lt;w:i/&gt;&lt;w:lang w:val=&quot;EN-US&quot;/&gt;&lt;/w:rPr&gt;&lt;m:t&gt;x&lt;/m:t&gt;&lt;/m:r&gt;&lt;/m:e&gt;&lt;m:sup&gt;&lt;m:r&gt;&lt;w:rPr&gt;&lt;w:rFonts w:ascii=&quot;Cambria Math&quot; w:h-ansi=&quot;Cambria Math&quot;/&gt;&lt;wx:font wx:val=&quot;Cambria Math&quot;/&gt;&lt;w:i/&gt;&lt;w:lang w:val=&quot;EN-US&quot;/&gt;&lt;/w:rPr&gt;&lt;m:t&gt;2&lt;/m:t&gt;&lt;/m:r&gt;&lt;/m:sup&gt;&lt;/m:sSup&gt;&lt;m:r&gt;&lt;w:rPr&gt;&lt;w:rFonts w:ascii=&quot;Cambria Math&quot; w:h-ansi=&quot;Cambria Math&quot;/&gt;&lt;wx:font wx:val=&quot;Cambria Math&quot;/&gt;&lt;w:i/&gt;&lt;w:lang w:val=&quot;EN-US&quot;/&gt;&lt;/w:rPr&gt;&lt;m:t&gt;+&lt;/m:t&gt;&lt;/m:r&gt;&lt;m:f&gt;&lt;m:fPr&gt;&lt;m:ctrlPr&gt;&lt;w:rPr&gt;&lt;w:rFonts w:ascii=&quot;Cambria Math&quot; w:h-ansi=&quot;Cambria Math&quot;/&gt;&lt;wx:font wx:val=&quot;Cambria Math&quot;/&gt;&lt;w:i/&gt;&lt;w:lang w:val=&quot;EN-US&quot;/&gt;&lt;/w:rPr&gt;&lt;/m:ctrlPr&gt;&lt;/m:fPr&gt;&lt;m:num&gt;&lt;m:r&gt;&lt;w:rPr&gt;&lt;w:rFonts w:ascii=&quot;Cambria Math&quot; w:h-ansi=&quot;Cambria Math&quot;/&gt;&lt;wx:font wx:val=&quot;Cambria Math&quot;/&gt;&lt;w:i/&gt;&lt;w:lang w:val=&quot;EN-US&quot;/&gt;&lt;/w:rPr&gt;&lt;m:t&gt;n&lt;/m:t&gt;&lt;/m:r&gt;&lt;m:d&gt;&lt;m:dPr&gt;&lt;m:ctrlPr&gt;&lt;w:rPr&gt;&lt;w:rFonts w:ascii=&quot;Cambria Math&quot; w:h-ansi=&quot;Cambria Math&quot;/&gt;&lt;wx:font wx:val=&quot;Cambria Math&quot;/&gt;&lt;w:i/&gt;&lt;w:lang w:val=&quot;EN-US&quot;/&gt;&lt;/w:rPr&gt;&lt;/m:ctrlPr&gt;&lt;/m:dPr&gt;&lt;m:e&gt;&lt;m:r&gt;&lt;w:rPr&gt;&lt;w:rFonts w:ascii=&quot;Cambria Math&quot; w:h-ansi=&quot;Cambria Math&quot;/&gt;&lt;wx:font wx:val=&quot;Cambria Math&quot;/&gt;&lt;w:i/&gt;&lt;w:lang w:val=&quot;EN-US&quot;/&gt;&lt;/w:rPr&gt;&lt;m:t&gt;n-1&lt;/m:t&gt;&lt;/m:r&gt;&lt;/m:e&gt;&lt;/m:d&gt;&lt;m:d&gt;&lt;m:dPr&gt;&lt;m:ctrlPr&gt;&lt;w:rPr&gt;&lt;w:rFonts w:ascii=&quot;Cambria Math&quot; w:h-ansi=&quot;Cambria Math&quot;/&gt;&lt;wx:font wx:val=&quot;Cambria Math&quot;/&gt;&lt;w:i/&gt;&lt;w:lang w:val=&quot;EN-US&quot;/&gt;&lt;/w:rPr&gt;&lt;/m:ctrlPr&gt;&lt;/m:dPr&gt;&lt;m:e&gt;&lt;m:r&gt;&lt;w:rPr&gt;&lt;w:rFonts w:ascii=&quot;Cambria Math&quot; w:h-ansi=&quot;Cambria Math&quot;/&gt;&lt;wx:font wx:val=&quot;Cambria Math&quot;/&gt;&lt;w:i/&gt;&lt;w:lang w:val=&quot;EN-US&quot;/&gt;&lt;/w:rPr&gt;&lt;m:t&gt;n-2&lt;/m:t&gt;&lt;/m:r&gt;&lt;/m:e&gt;&lt;/m:d&gt;&lt;/m:num&gt;&lt;m:den&gt;&lt;m:r&gt;&lt;w:rPr&gt;&lt;w:rFonts w:ascii=&quot;Cambria Math&quot; w:h-ansi=&quot;Cambria Math&quot;/&gt;&lt;wx:font wx:val=&quot;Cambria Math&quot;/&gt;&lt;w:i/&gt;&lt;w:lang w:val=&quot;EN-US&quot;/&gt;&lt;/w:rPr&gt;&lt;m:t&gt;3!&lt;/m:t&gt;&lt;/m:r&gt;&lt;/m:den&gt;&lt;/m:f&gt;&lt;m:sSup&gt;&lt;m:sSupPr&gt;&lt;m:ctrlPr&gt;&lt;w:rPr&gt;&lt;w:rFonts w:ascii=&quot;Cambria Math&quot; w:h-ansi=&quot;Cambria Math&quot;/&gt;&lt;wx:font wx:val=&quot;Cambria Math&quot;/&gt;&lt;w:i/&gt;&lt;w:lang w:val=&quot;EN-US&quot;/&gt;&lt;/w:rPr&gt;&lt;/m:ctrlPr&gt;&lt;/m:sSupPr&gt;&lt;m:e&gt;&lt;m:r&gt;&lt;w:rPr&gt;&lt;w:rFonts w:ascii=&quot;Cambria Math&quot; w:h-ansi=&quot;Cambria Math&quot;/&gt;&lt;wx:font wx:val=&quot;Cambria Math&quot;/&gt;&lt;w:i/&gt;&lt;w:lang w:val=&quot;EN-US&quot;/&gt;&lt;/w:rPr&gt;&lt;m:t&gt;x&lt;/m:t&gt;&lt;/m:r&gt;&lt;/m:e&gt;&lt;m:sup&gt;&lt;m:r&gt;&lt;w:rPr&gt;&lt;w:rFonts w:ascii=&quot;Cambria Math&quot; w:h-ansi=&quot;Cambria Math&quot;/&gt;&lt;wx:font wx:val=&quot;Cambria Math&quot;/&gt;&lt;w:i/&gt;&lt;w:lang w:val=&quot;EN-US&quot;/&gt;&lt;/w:rPr&gt;&lt;m:t&gt;3&lt;/m:t&gt;&lt;/m:r&gt;&lt;/m:sup&gt;&lt;/m:sSup&gt;&lt;m:r&gt;&lt;w:rPr&gt;&lt;w:rFonts w:ascii=&quot;Cambria Math&quot; w:h-ansi=&quot;Cambria Math&quot;/&gt;&lt;wx:font wx:val=&quot;Cambria Math&quot;/&gt;&lt;w:i/&gt;&lt;w:lang w:val=&quot;EN-US&quot;/&gt;&lt;/w:rPr&gt;&lt;m:t&gt;+&lt;/m:t&gt;&lt;/m:r&gt;&lt;m:f&gt;&lt;m:fPr&gt;&lt;m:ctrlPr&gt;&lt;w:rPr&gt;&lt;w:rFonts w:ascii=&quot;Cambria Math&quot; w:h-ansi=&quot;Cambria Math&quot;/&gt;&lt;wx:font wx:val=&quot;Cambria Math&quot;/&gt;&lt;w:i/&gt;&lt;w:lang w:val=&quot;EN-US&quot;/&gt;&lt;/w:rPr&gt;&lt;/m:ctrlPr&gt;&lt;/m:fPr&gt;&lt;m:num&gt;&lt;m:r&gt;&lt;w:rPr&gt;&lt;w:rFonts w:ascii=&quot;Cambria Math&quot; w:h-ansi=&quot;Cambria Math&quot;/&gt;&lt;wx:font wx:val=&quot;Cambria Math&quot;/&gt;&lt;w:i/&gt;&lt;w:lang w:val=&quot;EN-US&quot;/&gt;&lt;/w:rPr&gt;&lt;m:t&gt;n&lt;/m:t&gt;&lt;/m:r&gt;&lt;m:d&gt;&lt;m:dPr&gt;&lt;m:ctrlPr&gt;&lt;w:rPr&gt;&lt;w:rFonts w:ascii=&quot;Cambria Math&quot; w:h-ansi=&quot;Cambria Math&quot;/&gt;&lt;wx:font wx:val=&quot;Cambria Math&quot;/&gt;&lt;w:i/&gt;&lt;w:lang w:val=&quot;EN-US&quot;/&gt;&lt;/w:rPr&gt;&lt;/m:ctrlPr&gt;&lt;/m:dPr&gt;&lt;m:e&gt;&lt;m:r&gt;&lt;w:rPr&gt;&lt;w:rFonts w:ascii=&quot;Cambria Math&quot; w:h-ansi=&quot;Cambria Math&quot;/&gt;&lt;wx:font wx:val=&quot;Cambria Math&quot;/&gt;&lt;w:i/&gt;&lt;w:lang w:val=&quot;EN-US&quot;/&gt;&lt;/w:rPr&gt;&lt;m:t&gt;n-1&lt;/m:t&gt;&lt;/m:r&gt;&lt;/m:e&gt;&lt;/m:d&gt;&lt;m:d&gt;&lt;m:dPr&gt;&lt;m:ctrlPr&gt;&lt;w:rPr&gt;&lt;w:rFonts w:ascii=&quot;Cambria Math&quot; w:h-ansi=&quot;Cambria Math&quot;/&gt;&lt;wx:font wx:val=&quot;Cambria Math&quot;/&gt;&lt;w:i/&gt;&lt;w:lang w:val=&quot;EN-US&quot;/&gt;&lt;/w:rPr&gt;&lt;/m:ctrlPr&gt;&lt;/m:dPr&gt;&lt;m:e&gt;&lt;m:r&gt;&lt;w:rPr&gt;&lt;w:rFonts w:ascii=&quot;Cambria Math&quot; w:h-ansi=&quot;Cambria Math&quot;/&gt;&lt;wx:font wx:val=&quot;Cambria Math&quot;/&gt;&lt;w:i/&gt;&lt;w:lang w:val=&quot;EN-US&quot;/&gt;&lt;/w:rPr&gt;&lt;m:t&gt;n-2&lt;/m:t&gt;&lt;/m:r&gt;&lt;/m:e&gt;&lt;/m:d&gt;&lt;m:d&gt;&lt;m:dPr&gt;&lt;m:ctrlPr&gt;&lt;w:rPr&gt;&lt;w:rFonts w:ascii=&quot;Cambria Math&quot; w:h-ansi=&quot;Cambria Math&quot;/&gt;&lt;wx:font wx:val=&quot;Cambria Math&quot;/&gt;&lt;w:i/&gt;&lt;w:lang w:val=&quot;EN-US&quot;/&gt;&lt;/w:rPr&gt;&lt;/m:ctrlPr&gt;&lt;/m:dPr&gt;&lt;m:e&gt;&lt;m:r&gt;&lt;w:rPr&gt;&lt;w:rFonts w:ascii=&quot;Cambria Math&quot; w:h-ansi=&quot;Cambria Math&quot;/&gt;&lt;wx:font wx:val=&quot;Cambria Math&quot;/&gt;&lt;w:i/&gt;&lt;w:lang w:val=&quot;EN-US&quot;/&gt;&lt;/w:rPr&gt;&lt;m:t&gt;n-3&lt;/m:t&gt;&lt;/m:r&gt;&lt;/m:e&gt;&lt;/m:d&gt;&lt;/m:num&gt;&lt;m:den&gt;&lt;m:r&gt;&lt;w:rPr&gt;&lt;w:rFonts w:ascii=&quot;Cambria Math&quot; w:h-ansi=&quot;Cambria Math&quot;/&gt;&lt;wx:font wx:val=&quot;Cambria Math&quot;/&gt;&lt;w:i/&gt;&lt;w:lang w:val=&quot;EN-US&quot;/&gt;&lt;/w:rPr&gt;&lt;m:t&gt;3!&lt;/m:t&gt;&lt;/m:r&gt;&lt;/m:den&gt;&lt;/m:f&gt;&lt;m:sSup&gt;&lt;m:sSupPr&gt;&lt;m:ctrlPr&gt;&lt;w:rPr&gt;&lt;w:rFonts w:ascii=&quot;Cambria Math&quot; w:h-ansi=&quot;Cambria Math&quot;/&gt;&lt;wx:font wx:val=&quot;Cambria Math&quot;/&gt;&lt;w:i/&gt;&lt;w:lang w:val=&quot;EN-US&quot;/&gt;&lt;/w:rPr&gt;&lt;/m:ctrlPr&gt;&lt;/m:sSupPr&gt;&lt;m:e&gt;&lt;m:r&gt;&lt;w:rPr&gt;&lt;w:rFonts w:ascii=&quot;Cambria Math&quot; w:h-ansi=&quot;Cambria Math&quot;/&gt;&lt;wx:font wx:val=&quot;Cambria Math&quot;/&gt;&lt;w:i/&gt;&lt;w:lang w:val=&quot;EN-US&quot;/&gt;&lt;/w:rPr&gt;&lt;m:t&gt;x&lt;/m:t&gt;&lt;/m:r&gt;&lt;/m:e&gt;&lt;m:sup&gt;&lt;m:r&gt;&lt;w:rPr&gt;&lt;w:rFonts w:ascii=&quot;Cambria Math&quot; w:h-ansi=&quot;Cambria Math&quot;/&gt;&lt;wx:font wx:val=&quot;Cambria Math&quot;/&gt;&lt;w:i/&gt;&lt;w:lang w:val=&quot;EN-US&quot;/&gt;&lt;/w:rPr&gt;&lt;m:t&gt;4&lt;/m:t&gt;&lt;/m:r&gt;&lt;/m:sup&gt;&lt;/m:sSup&gt;&lt;m:r&gt;&lt;w:rPr&gt;&lt;w:rFonts w:ascii=&quot;Cambria Math&quot; w:h-ansi=&quot;Cambria Math&quot;/&gt;&lt;wx:font wx:val=&quot;Cambria Math&quot;/&gt;&lt;w:i/&gt;&lt;w:lang w:val=&quot;EN-US&quot;/&gt;&lt;/w:rPr&gt;&lt;m:t&gt;+â€_          &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9" o:title="" chromakey="white"/>
                          </v:shape>
                        </w:pict>
                      </w:r>
                      <w:r w:rsidRPr="0097431F">
                        <w:rPr>
                          <w:lang w:val="en-US"/>
                        </w:rPr>
                        <w:fldChar w:fldCharType="end"/>
                      </w:r>
                      <w:r>
                        <w:rPr>
                          <w:lang w:val="en-US"/>
                        </w:rPr>
                        <w:t>(2)</w:t>
                      </w:r>
                    </w:p>
                  </w:txbxContent>
                </v:textbox>
                <w10:wrap type="topAndBottom"/>
              </v:shape>
            </w:pict>
          </mc:Fallback>
        </mc:AlternateContent>
      </w:r>
    </w:p>
    <w:p w14:paraId="020499C8" w14:textId="77777777" w:rsidR="002A462E" w:rsidRDefault="002A462E" w:rsidP="0097431F">
      <w:pPr>
        <w:pStyle w:val="NormalPostSection"/>
        <w:jc w:val="center"/>
        <w:rPr>
          <w:lang w:val="en-US"/>
        </w:rPr>
      </w:pPr>
    </w:p>
    <w:p w14:paraId="058C4628" w14:textId="77777777" w:rsidR="0097431F" w:rsidRDefault="002A462E" w:rsidP="0097431F">
      <w:pPr>
        <w:pStyle w:val="NormalPostSection"/>
        <w:jc w:val="center"/>
        <w:rPr>
          <w:lang w:val="en-US"/>
        </w:rPr>
      </w:pPr>
      <w:r>
        <w:rPr>
          <w:lang w:val="en-US"/>
        </w:rPr>
        <w:t>T</w:t>
      </w:r>
      <w:r w:rsidR="0097431F">
        <w:rPr>
          <w:lang w:val="en-US"/>
        </w:rPr>
        <w:t xml:space="preserve">able 1: </w:t>
      </w:r>
      <w:r w:rsidR="0097431F" w:rsidRPr="006B125A">
        <w:rPr>
          <w:lang w:val="en-US"/>
        </w:rPr>
        <w:t>Example of table with title above.</w:t>
      </w:r>
    </w:p>
    <w:p w14:paraId="716C1E5C" w14:textId="77777777" w:rsidR="0097431F" w:rsidRPr="00D5010E" w:rsidRDefault="0097431F" w:rsidP="0097431F">
      <w:pPr>
        <w:pStyle w:val="NormalPostSection"/>
        <w:rPr>
          <w:lang w:val="en-US"/>
        </w:rPr>
      </w:pPr>
      <w:r>
        <w:rPr>
          <w:lang w:val="en-US"/>
        </w:rPr>
        <w:t xml:space="preserve">Source: </w:t>
      </w:r>
      <w:proofErr w:type="spellStart"/>
      <w:r w:rsidRPr="006B125A">
        <w:rPr>
          <w:lang w:val="en-US"/>
        </w:rPr>
        <w:t>LyX's</w:t>
      </w:r>
      <w:proofErr w:type="spellEnd"/>
      <w:r w:rsidRPr="006B125A">
        <w:rPr>
          <w:lang w:val="en-US"/>
        </w:rPr>
        <w:t xml:space="preserve"> detailed Figure, Table, Floats, Notes, Boxes and External Material manual.</w:t>
      </w:r>
    </w:p>
    <w:tbl>
      <w:tblPr>
        <w:tblpPr w:leftFromText="180" w:rightFromText="180" w:vertAnchor="page" w:horzAnchor="margin" w:tblpY="4201"/>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1530"/>
        <w:gridCol w:w="990"/>
        <w:gridCol w:w="900"/>
        <w:gridCol w:w="900"/>
      </w:tblGrid>
      <w:tr w:rsidR="002A462E" w14:paraId="42EF629E" w14:textId="77777777" w:rsidTr="002A462E">
        <w:tc>
          <w:tcPr>
            <w:tcW w:w="1530" w:type="dxa"/>
            <w:shd w:val="clear" w:color="auto" w:fill="auto"/>
          </w:tcPr>
          <w:p w14:paraId="5BD5983C" w14:textId="77777777" w:rsidR="002A462E" w:rsidRPr="000239BA" w:rsidRDefault="002A462E" w:rsidP="002A462E">
            <w:pPr>
              <w:pStyle w:val="NormalPostSection"/>
              <w:jc w:val="center"/>
              <w:rPr>
                <w:lang w:val="en-US"/>
              </w:rPr>
            </w:pPr>
            <w:r w:rsidRPr="000239BA">
              <w:rPr>
                <w:lang w:val="en-US"/>
              </w:rPr>
              <w:t>System</w:t>
            </w:r>
          </w:p>
        </w:tc>
        <w:tc>
          <w:tcPr>
            <w:tcW w:w="990" w:type="dxa"/>
            <w:shd w:val="clear" w:color="auto" w:fill="auto"/>
          </w:tcPr>
          <w:p w14:paraId="2C3E2B36" w14:textId="77777777" w:rsidR="002A462E" w:rsidRPr="000239BA" w:rsidRDefault="002A462E" w:rsidP="002A462E">
            <w:pPr>
              <w:pStyle w:val="NormalPostSection"/>
              <w:jc w:val="center"/>
              <w:rPr>
                <w:lang w:val="en-US"/>
              </w:rPr>
            </w:pPr>
            <w:r w:rsidRPr="000239BA">
              <w:rPr>
                <w:lang w:val="en-US"/>
              </w:rPr>
              <w:t>Chip 1</w:t>
            </w:r>
          </w:p>
        </w:tc>
        <w:tc>
          <w:tcPr>
            <w:tcW w:w="1800" w:type="dxa"/>
            <w:gridSpan w:val="2"/>
            <w:shd w:val="clear" w:color="auto" w:fill="auto"/>
          </w:tcPr>
          <w:p w14:paraId="680C824B" w14:textId="77777777" w:rsidR="002A462E" w:rsidRPr="000239BA" w:rsidRDefault="002A462E" w:rsidP="002A462E">
            <w:pPr>
              <w:pStyle w:val="NormalPostSection"/>
              <w:jc w:val="center"/>
              <w:rPr>
                <w:lang w:val="en-US"/>
              </w:rPr>
            </w:pPr>
            <w:r w:rsidRPr="000239BA">
              <w:rPr>
                <w:lang w:val="en-US"/>
              </w:rPr>
              <w:t>Chip2</w:t>
            </w:r>
          </w:p>
        </w:tc>
      </w:tr>
      <w:tr w:rsidR="002A462E" w14:paraId="6329C085" w14:textId="77777777" w:rsidTr="002A462E">
        <w:tc>
          <w:tcPr>
            <w:tcW w:w="1530" w:type="dxa"/>
            <w:shd w:val="clear" w:color="auto" w:fill="auto"/>
          </w:tcPr>
          <w:p w14:paraId="74A72C66" w14:textId="77777777" w:rsidR="002A462E" w:rsidRPr="000239BA" w:rsidRDefault="002A462E" w:rsidP="002A462E">
            <w:pPr>
              <w:pStyle w:val="NormalPostSection"/>
              <w:jc w:val="center"/>
              <w:rPr>
                <w:lang w:val="en-US"/>
              </w:rPr>
            </w:pPr>
            <w:r w:rsidRPr="000239BA">
              <w:rPr>
                <w:lang w:val="en-US"/>
              </w:rPr>
              <w:t>Detector thickness in µm</w:t>
            </w:r>
          </w:p>
        </w:tc>
        <w:tc>
          <w:tcPr>
            <w:tcW w:w="990" w:type="dxa"/>
            <w:shd w:val="clear" w:color="auto" w:fill="auto"/>
          </w:tcPr>
          <w:p w14:paraId="4C5F3F90" w14:textId="77777777" w:rsidR="002A462E" w:rsidRPr="000239BA" w:rsidRDefault="002A462E" w:rsidP="002A462E">
            <w:pPr>
              <w:pStyle w:val="NormalPostSection"/>
              <w:jc w:val="center"/>
              <w:rPr>
                <w:lang w:val="en-US"/>
              </w:rPr>
            </w:pPr>
            <w:r w:rsidRPr="000239BA">
              <w:rPr>
                <w:lang w:val="en-US"/>
              </w:rPr>
              <w:t>300</w:t>
            </w:r>
          </w:p>
        </w:tc>
        <w:tc>
          <w:tcPr>
            <w:tcW w:w="900" w:type="dxa"/>
            <w:shd w:val="clear" w:color="auto" w:fill="auto"/>
          </w:tcPr>
          <w:p w14:paraId="7D16508C" w14:textId="77777777" w:rsidR="002A462E" w:rsidRPr="000239BA" w:rsidRDefault="002A462E" w:rsidP="002A462E">
            <w:pPr>
              <w:pStyle w:val="NormalPostSection"/>
              <w:jc w:val="center"/>
              <w:rPr>
                <w:lang w:val="en-US"/>
              </w:rPr>
            </w:pPr>
            <w:r w:rsidRPr="000239BA">
              <w:rPr>
                <w:lang w:val="en-US"/>
              </w:rPr>
              <w:t>300</w:t>
            </w:r>
          </w:p>
        </w:tc>
        <w:tc>
          <w:tcPr>
            <w:tcW w:w="900" w:type="dxa"/>
            <w:shd w:val="clear" w:color="auto" w:fill="auto"/>
          </w:tcPr>
          <w:p w14:paraId="5C1D17DF" w14:textId="77777777" w:rsidR="002A462E" w:rsidRPr="000239BA" w:rsidRDefault="002A462E" w:rsidP="002A462E">
            <w:pPr>
              <w:pStyle w:val="NormalPostSection"/>
              <w:jc w:val="center"/>
              <w:rPr>
                <w:lang w:val="en-US"/>
              </w:rPr>
            </w:pPr>
            <w:r w:rsidRPr="000239BA">
              <w:rPr>
                <w:lang w:val="en-US"/>
              </w:rPr>
              <w:t>700</w:t>
            </w:r>
          </w:p>
        </w:tc>
      </w:tr>
      <w:tr w:rsidR="002A462E" w14:paraId="0A9EFD09" w14:textId="77777777" w:rsidTr="002A462E">
        <w:tc>
          <w:tcPr>
            <w:tcW w:w="1530" w:type="dxa"/>
            <w:shd w:val="clear" w:color="auto" w:fill="auto"/>
          </w:tcPr>
          <w:p w14:paraId="53CB877B" w14:textId="77777777" w:rsidR="002A462E" w:rsidRPr="000239BA" w:rsidRDefault="002A462E" w:rsidP="002A462E">
            <w:pPr>
              <w:pStyle w:val="NormalPostSection"/>
              <w:jc w:val="center"/>
              <w:rPr>
                <w:lang w:val="en-US"/>
              </w:rPr>
            </w:pPr>
            <w:r w:rsidRPr="000239BA">
              <w:rPr>
                <w:lang w:val="en-US"/>
              </w:rPr>
              <w:t>Edge angle in °</w:t>
            </w:r>
          </w:p>
        </w:tc>
        <w:tc>
          <w:tcPr>
            <w:tcW w:w="990" w:type="dxa"/>
            <w:shd w:val="clear" w:color="auto" w:fill="auto"/>
          </w:tcPr>
          <w:p w14:paraId="4219595E" w14:textId="77777777" w:rsidR="002A462E" w:rsidRPr="000239BA" w:rsidRDefault="002A462E" w:rsidP="002A462E">
            <w:pPr>
              <w:pStyle w:val="NormalPostSection"/>
              <w:jc w:val="center"/>
              <w:rPr>
                <w:lang w:val="en-US"/>
              </w:rPr>
            </w:pPr>
            <w:r w:rsidRPr="000239BA">
              <w:rPr>
                <w:lang w:val="en-US"/>
              </w:rPr>
              <w:t>3.55</w:t>
            </w:r>
          </w:p>
        </w:tc>
        <w:tc>
          <w:tcPr>
            <w:tcW w:w="900" w:type="dxa"/>
            <w:shd w:val="clear" w:color="auto" w:fill="auto"/>
          </w:tcPr>
          <w:p w14:paraId="61864343" w14:textId="77777777" w:rsidR="002A462E" w:rsidRPr="000239BA" w:rsidRDefault="002A462E" w:rsidP="002A462E">
            <w:pPr>
              <w:pStyle w:val="NormalPostSection"/>
              <w:jc w:val="center"/>
              <w:rPr>
                <w:lang w:val="en-US"/>
              </w:rPr>
            </w:pPr>
            <w:r w:rsidRPr="000239BA">
              <w:rPr>
                <w:lang w:val="en-US"/>
              </w:rPr>
              <w:t>2.71</w:t>
            </w:r>
          </w:p>
        </w:tc>
        <w:tc>
          <w:tcPr>
            <w:tcW w:w="900" w:type="dxa"/>
            <w:shd w:val="clear" w:color="auto" w:fill="auto"/>
          </w:tcPr>
          <w:p w14:paraId="76CF528E" w14:textId="77777777" w:rsidR="002A462E" w:rsidRPr="000239BA" w:rsidRDefault="002A462E" w:rsidP="002A462E">
            <w:pPr>
              <w:pStyle w:val="NormalPostSection"/>
              <w:jc w:val="center"/>
              <w:rPr>
                <w:lang w:val="en-US"/>
              </w:rPr>
            </w:pPr>
            <w:r w:rsidRPr="000239BA">
              <w:rPr>
                <w:lang w:val="en-US"/>
              </w:rPr>
              <w:t>7.99</w:t>
            </w:r>
          </w:p>
        </w:tc>
      </w:tr>
      <w:tr w:rsidR="002A462E" w14:paraId="1B9725AC" w14:textId="77777777" w:rsidTr="002A462E">
        <w:tc>
          <w:tcPr>
            <w:tcW w:w="1530" w:type="dxa"/>
            <w:shd w:val="clear" w:color="auto" w:fill="auto"/>
          </w:tcPr>
          <w:p w14:paraId="105E0808" w14:textId="77777777" w:rsidR="002A462E" w:rsidRPr="000239BA" w:rsidRDefault="002A462E" w:rsidP="002A462E">
            <w:pPr>
              <w:pStyle w:val="NormalPostSection"/>
              <w:jc w:val="center"/>
              <w:rPr>
                <w:lang w:val="en-US"/>
              </w:rPr>
            </w:pPr>
            <w:r w:rsidRPr="000239BA">
              <w:rPr>
                <w:lang w:val="en-US"/>
              </w:rPr>
              <w:t>Spatial resolution in µm</w:t>
            </w:r>
          </w:p>
        </w:tc>
        <w:tc>
          <w:tcPr>
            <w:tcW w:w="990" w:type="dxa"/>
            <w:shd w:val="clear" w:color="auto" w:fill="auto"/>
          </w:tcPr>
          <w:p w14:paraId="0266D282" w14:textId="77777777" w:rsidR="002A462E" w:rsidRPr="000239BA" w:rsidRDefault="002A462E" w:rsidP="002A462E">
            <w:pPr>
              <w:pStyle w:val="NormalPostSection"/>
              <w:jc w:val="center"/>
              <w:rPr>
                <w:lang w:val="en-US"/>
              </w:rPr>
            </w:pPr>
            <w:r w:rsidRPr="000239BA">
              <w:rPr>
                <w:lang w:val="en-US"/>
              </w:rPr>
              <w:t>4.26</w:t>
            </w:r>
          </w:p>
        </w:tc>
        <w:tc>
          <w:tcPr>
            <w:tcW w:w="900" w:type="dxa"/>
            <w:shd w:val="clear" w:color="auto" w:fill="auto"/>
          </w:tcPr>
          <w:p w14:paraId="3DA67029" w14:textId="77777777" w:rsidR="002A462E" w:rsidRPr="000239BA" w:rsidRDefault="002A462E" w:rsidP="002A462E">
            <w:pPr>
              <w:pStyle w:val="NormalPostSection"/>
              <w:jc w:val="center"/>
              <w:rPr>
                <w:lang w:val="en-US"/>
              </w:rPr>
            </w:pPr>
            <w:r w:rsidRPr="000239BA">
              <w:rPr>
                <w:lang w:val="en-US"/>
              </w:rPr>
              <w:t>10.17</w:t>
            </w:r>
          </w:p>
        </w:tc>
        <w:tc>
          <w:tcPr>
            <w:tcW w:w="900" w:type="dxa"/>
            <w:shd w:val="clear" w:color="auto" w:fill="auto"/>
          </w:tcPr>
          <w:p w14:paraId="3529B1CF" w14:textId="77777777" w:rsidR="002A462E" w:rsidRPr="000239BA" w:rsidRDefault="002A462E" w:rsidP="002A462E">
            <w:pPr>
              <w:pStyle w:val="NormalPostSection"/>
              <w:jc w:val="center"/>
              <w:rPr>
                <w:lang w:val="en-US"/>
              </w:rPr>
            </w:pPr>
            <w:r w:rsidRPr="000239BA">
              <w:rPr>
                <w:lang w:val="en-US"/>
              </w:rPr>
              <w:t>10.56</w:t>
            </w:r>
          </w:p>
        </w:tc>
      </w:tr>
      <w:tr w:rsidR="002A462E" w14:paraId="5B7EDB37" w14:textId="77777777" w:rsidTr="002A462E">
        <w:tc>
          <w:tcPr>
            <w:tcW w:w="1530" w:type="dxa"/>
            <w:shd w:val="clear" w:color="auto" w:fill="auto"/>
          </w:tcPr>
          <w:p w14:paraId="108CF84D" w14:textId="77777777" w:rsidR="002A462E" w:rsidRPr="000239BA" w:rsidRDefault="002A462E" w:rsidP="002A462E">
            <w:pPr>
              <w:pStyle w:val="NormalPostSection"/>
              <w:jc w:val="center"/>
              <w:rPr>
                <w:lang w:val="en-US"/>
              </w:rPr>
            </w:pPr>
            <w:r w:rsidRPr="000239BA">
              <w:rPr>
                <w:lang w:val="en-US"/>
              </w:rPr>
              <w:t xml:space="preserve">MTF at </w:t>
            </w:r>
            <w:proofErr w:type="spellStart"/>
            <w:r w:rsidRPr="000239BA">
              <w:rPr>
                <w:lang w:val="en-US"/>
              </w:rPr>
              <w:t>fmax</w:t>
            </w:r>
            <w:proofErr w:type="spellEnd"/>
          </w:p>
        </w:tc>
        <w:tc>
          <w:tcPr>
            <w:tcW w:w="990" w:type="dxa"/>
            <w:shd w:val="clear" w:color="auto" w:fill="auto"/>
          </w:tcPr>
          <w:p w14:paraId="0B1E5A06" w14:textId="77777777" w:rsidR="002A462E" w:rsidRPr="000239BA" w:rsidRDefault="002A462E" w:rsidP="002A462E">
            <w:pPr>
              <w:pStyle w:val="NormalPostSection"/>
              <w:jc w:val="center"/>
              <w:rPr>
                <w:lang w:val="en-US"/>
              </w:rPr>
            </w:pPr>
            <w:r w:rsidRPr="000239BA">
              <w:rPr>
                <w:lang w:val="en-US"/>
              </w:rPr>
              <w:t>0.53</w:t>
            </w:r>
          </w:p>
        </w:tc>
        <w:tc>
          <w:tcPr>
            <w:tcW w:w="900" w:type="dxa"/>
            <w:shd w:val="clear" w:color="auto" w:fill="auto"/>
          </w:tcPr>
          <w:p w14:paraId="26704690" w14:textId="77777777" w:rsidR="002A462E" w:rsidRPr="000239BA" w:rsidRDefault="002A462E" w:rsidP="002A462E">
            <w:pPr>
              <w:pStyle w:val="NormalPostSection"/>
              <w:jc w:val="center"/>
              <w:rPr>
                <w:lang w:val="en-US"/>
              </w:rPr>
            </w:pPr>
            <w:r w:rsidRPr="000239BA">
              <w:rPr>
                <w:lang w:val="en-US"/>
              </w:rPr>
              <w:t>0.37</w:t>
            </w:r>
          </w:p>
        </w:tc>
        <w:tc>
          <w:tcPr>
            <w:tcW w:w="900" w:type="dxa"/>
            <w:shd w:val="clear" w:color="auto" w:fill="auto"/>
          </w:tcPr>
          <w:p w14:paraId="3C4FC67F" w14:textId="77777777" w:rsidR="002A462E" w:rsidRPr="000239BA" w:rsidRDefault="002A462E" w:rsidP="002A462E">
            <w:pPr>
              <w:pStyle w:val="NormalPostSection"/>
              <w:jc w:val="center"/>
              <w:rPr>
                <w:lang w:val="en-US"/>
              </w:rPr>
            </w:pPr>
            <w:r w:rsidRPr="000239BA">
              <w:rPr>
                <w:lang w:val="en-US"/>
              </w:rPr>
              <w:t>0.39</w:t>
            </w:r>
          </w:p>
        </w:tc>
      </w:tr>
      <w:tr w:rsidR="002A462E" w14:paraId="745B0B28" w14:textId="77777777" w:rsidTr="002A462E">
        <w:tc>
          <w:tcPr>
            <w:tcW w:w="1530" w:type="dxa"/>
            <w:shd w:val="clear" w:color="auto" w:fill="auto"/>
          </w:tcPr>
          <w:p w14:paraId="2CACA818" w14:textId="77777777" w:rsidR="002A462E" w:rsidRPr="000239BA" w:rsidRDefault="002A462E" w:rsidP="002A462E">
            <w:pPr>
              <w:pStyle w:val="NormalPostSection"/>
              <w:jc w:val="center"/>
              <w:rPr>
                <w:lang w:val="en-US"/>
              </w:rPr>
            </w:pPr>
            <w:r w:rsidRPr="000239BA">
              <w:rPr>
                <w:lang w:val="en-US"/>
              </w:rPr>
              <w:t>LSF-spatial resolution in µm</w:t>
            </w:r>
          </w:p>
        </w:tc>
        <w:tc>
          <w:tcPr>
            <w:tcW w:w="990" w:type="dxa"/>
            <w:shd w:val="clear" w:color="auto" w:fill="auto"/>
          </w:tcPr>
          <w:p w14:paraId="76B975C2" w14:textId="77777777" w:rsidR="002A462E" w:rsidRPr="000239BA" w:rsidRDefault="002A462E" w:rsidP="002A462E">
            <w:pPr>
              <w:pStyle w:val="NormalPostSection"/>
              <w:jc w:val="center"/>
              <w:rPr>
                <w:lang w:val="en-US"/>
              </w:rPr>
            </w:pPr>
            <w:r w:rsidRPr="000239BA">
              <w:rPr>
                <w:lang w:val="en-US"/>
              </w:rPr>
              <w:t>129.7</w:t>
            </w:r>
          </w:p>
        </w:tc>
        <w:tc>
          <w:tcPr>
            <w:tcW w:w="900" w:type="dxa"/>
            <w:shd w:val="clear" w:color="auto" w:fill="auto"/>
          </w:tcPr>
          <w:p w14:paraId="43E799E6" w14:textId="77777777" w:rsidR="002A462E" w:rsidRPr="000239BA" w:rsidRDefault="002A462E" w:rsidP="002A462E">
            <w:pPr>
              <w:pStyle w:val="NormalPostSection"/>
              <w:jc w:val="center"/>
              <w:rPr>
                <w:lang w:val="en-US"/>
              </w:rPr>
            </w:pPr>
            <w:r w:rsidRPr="000239BA">
              <w:rPr>
                <w:lang w:val="en-US"/>
              </w:rPr>
              <w:t>52.75</w:t>
            </w:r>
          </w:p>
        </w:tc>
        <w:tc>
          <w:tcPr>
            <w:tcW w:w="900" w:type="dxa"/>
            <w:shd w:val="clear" w:color="auto" w:fill="auto"/>
          </w:tcPr>
          <w:p w14:paraId="2707E14D" w14:textId="77777777" w:rsidR="002A462E" w:rsidRPr="000239BA" w:rsidRDefault="002A462E" w:rsidP="002A462E">
            <w:pPr>
              <w:pStyle w:val="NormalPostSection"/>
              <w:jc w:val="center"/>
              <w:rPr>
                <w:lang w:val="en-US"/>
              </w:rPr>
            </w:pPr>
            <w:r w:rsidRPr="000239BA">
              <w:rPr>
                <w:lang w:val="en-US"/>
              </w:rPr>
              <w:t>50.78</w:t>
            </w:r>
          </w:p>
        </w:tc>
      </w:tr>
      <w:tr w:rsidR="002A462E" w14:paraId="670CDDCE" w14:textId="77777777" w:rsidTr="002A462E">
        <w:tc>
          <w:tcPr>
            <w:tcW w:w="1530" w:type="dxa"/>
            <w:shd w:val="clear" w:color="auto" w:fill="auto"/>
          </w:tcPr>
          <w:p w14:paraId="63C7E29C" w14:textId="77777777" w:rsidR="002A462E" w:rsidRPr="000239BA" w:rsidRDefault="002A462E" w:rsidP="002A462E">
            <w:pPr>
              <w:pStyle w:val="NormalPostSection"/>
              <w:jc w:val="center"/>
              <w:rPr>
                <w:lang w:val="en-US"/>
              </w:rPr>
            </w:pPr>
            <w:r w:rsidRPr="000239BA">
              <w:rPr>
                <w:lang w:val="en-US"/>
              </w:rPr>
              <w:t>In % of pixel size</w:t>
            </w:r>
          </w:p>
        </w:tc>
        <w:tc>
          <w:tcPr>
            <w:tcW w:w="990" w:type="dxa"/>
            <w:shd w:val="clear" w:color="auto" w:fill="auto"/>
          </w:tcPr>
          <w:p w14:paraId="064D55DD" w14:textId="77777777" w:rsidR="002A462E" w:rsidRPr="000239BA" w:rsidRDefault="002A462E" w:rsidP="002A462E">
            <w:pPr>
              <w:pStyle w:val="NormalPostSection"/>
              <w:jc w:val="center"/>
              <w:rPr>
                <w:lang w:val="en-US"/>
              </w:rPr>
            </w:pPr>
            <w:r w:rsidRPr="000239BA">
              <w:rPr>
                <w:lang w:val="en-US"/>
              </w:rPr>
              <w:t>76.3</w:t>
            </w:r>
          </w:p>
        </w:tc>
        <w:tc>
          <w:tcPr>
            <w:tcW w:w="900" w:type="dxa"/>
            <w:shd w:val="clear" w:color="auto" w:fill="auto"/>
          </w:tcPr>
          <w:p w14:paraId="5FE3B4EF" w14:textId="77777777" w:rsidR="002A462E" w:rsidRPr="000239BA" w:rsidRDefault="002A462E" w:rsidP="002A462E">
            <w:pPr>
              <w:pStyle w:val="NormalPostSection"/>
              <w:jc w:val="center"/>
              <w:rPr>
                <w:lang w:val="en-US"/>
              </w:rPr>
            </w:pPr>
            <w:r w:rsidRPr="000239BA">
              <w:rPr>
                <w:lang w:val="en-US"/>
              </w:rPr>
              <w:t>95.9</w:t>
            </w:r>
          </w:p>
        </w:tc>
        <w:tc>
          <w:tcPr>
            <w:tcW w:w="900" w:type="dxa"/>
            <w:shd w:val="clear" w:color="auto" w:fill="auto"/>
          </w:tcPr>
          <w:p w14:paraId="3DA110C3" w14:textId="77777777" w:rsidR="002A462E" w:rsidRPr="000239BA" w:rsidRDefault="002A462E" w:rsidP="002A462E">
            <w:pPr>
              <w:pStyle w:val="NormalPostSection"/>
              <w:jc w:val="center"/>
              <w:rPr>
                <w:lang w:val="en-US"/>
              </w:rPr>
            </w:pPr>
            <w:r w:rsidRPr="000239BA">
              <w:rPr>
                <w:lang w:val="en-US"/>
              </w:rPr>
              <w:t>92.3</w:t>
            </w:r>
          </w:p>
        </w:tc>
      </w:tr>
    </w:tbl>
    <w:p w14:paraId="73A62749" w14:textId="77777777" w:rsidR="002A462E" w:rsidRDefault="002A462E" w:rsidP="0097431F">
      <w:pPr>
        <w:rPr>
          <w:lang w:val="en-US"/>
        </w:rPr>
      </w:pPr>
    </w:p>
    <w:p w14:paraId="483E1A99" w14:textId="77777777" w:rsidR="002A462E" w:rsidRDefault="002A462E" w:rsidP="0097431F">
      <w:pPr>
        <w:rPr>
          <w:lang w:val="en-US"/>
        </w:rPr>
      </w:pPr>
    </w:p>
    <w:p w14:paraId="118F3BD2" w14:textId="77777777" w:rsidR="002A462E" w:rsidRDefault="002A462E" w:rsidP="0097431F">
      <w:pPr>
        <w:rPr>
          <w:lang w:val="en-US"/>
        </w:rPr>
      </w:pPr>
    </w:p>
    <w:p w14:paraId="3EF6B1C5" w14:textId="77777777" w:rsidR="0097431F" w:rsidRDefault="0097431F" w:rsidP="0097431F">
      <w:pPr>
        <w:pStyle w:val="NormalPostSection"/>
        <w:jc w:val="center"/>
        <w:rPr>
          <w:lang w:val="en-US"/>
        </w:rPr>
      </w:pPr>
      <w:r>
        <w:rPr>
          <w:lang w:val="en-US"/>
        </w:rPr>
        <w:t xml:space="preserve">Figure 1: </w:t>
      </w:r>
      <w:r w:rsidRPr="00A1065E">
        <w:rPr>
          <w:lang w:val="en-US"/>
        </w:rPr>
        <w:t>Example of figure, with title above the image.</w:t>
      </w:r>
    </w:p>
    <w:p w14:paraId="190E9B2D" w14:textId="07B345C6" w:rsidR="0097431F" w:rsidRPr="00A1065E" w:rsidRDefault="00C52F96" w:rsidP="0097431F">
      <w:pPr>
        <w:pStyle w:val="NormalPostSection"/>
        <w:jc w:val="center"/>
        <w:rPr>
          <w:lang w:val="en-US"/>
        </w:rPr>
      </w:pPr>
      <w:r>
        <w:rPr>
          <w:noProof/>
          <w:lang w:val="en-US"/>
        </w:rPr>
        <w:drawing>
          <wp:inline distT="0" distB="0" distL="0" distR="0" wp14:anchorId="42207349" wp14:editId="7F840B52">
            <wp:extent cx="2711450" cy="2019935"/>
            <wp:effectExtent l="0" t="0" r="6350" b="12065"/>
            <wp:docPr id="9" name="Image 0" descr="avignon_19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avignon_191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1450" cy="2019935"/>
                    </a:xfrm>
                    <a:prstGeom prst="rect">
                      <a:avLst/>
                    </a:prstGeom>
                    <a:noFill/>
                    <a:ln>
                      <a:noFill/>
                    </a:ln>
                  </pic:spPr>
                </pic:pic>
              </a:graphicData>
            </a:graphic>
          </wp:inline>
        </w:drawing>
      </w:r>
    </w:p>
    <w:p w14:paraId="6063C132" w14:textId="77777777" w:rsidR="0097431F" w:rsidRDefault="0097431F" w:rsidP="0097431F">
      <w:pPr>
        <w:pStyle w:val="NormalPostSection"/>
        <w:rPr>
          <w:lang w:val="en-US"/>
        </w:rPr>
      </w:pPr>
      <w:r w:rsidRPr="00A1065E">
        <w:rPr>
          <w:lang w:val="en-US"/>
        </w:rPr>
        <w:t>Source: Perry-</w:t>
      </w:r>
      <w:proofErr w:type="spellStart"/>
      <w:r w:rsidRPr="00A1065E">
        <w:rPr>
          <w:lang w:val="en-US"/>
        </w:rPr>
        <w:t>Castañeda</w:t>
      </w:r>
      <w:proofErr w:type="spellEnd"/>
      <w:r w:rsidRPr="00A1065E">
        <w:rPr>
          <w:lang w:val="en-US"/>
        </w:rPr>
        <w:t xml:space="preserve"> Library Map Collection, University of Texas.</w:t>
      </w:r>
    </w:p>
    <w:p w14:paraId="6DF78FAD" w14:textId="77777777" w:rsidR="00801FC1" w:rsidRDefault="00801FC1" w:rsidP="0097431F">
      <w:pPr>
        <w:rPr>
          <w:lang w:val="en-US"/>
        </w:rPr>
      </w:pPr>
    </w:p>
    <w:p w14:paraId="4D4FCAFF" w14:textId="77777777" w:rsidR="00801FC1" w:rsidRDefault="00801FC1" w:rsidP="0097431F">
      <w:pPr>
        <w:rPr>
          <w:lang w:val="en-US"/>
        </w:rPr>
      </w:pPr>
    </w:p>
    <w:p w14:paraId="092B68E3" w14:textId="77777777" w:rsidR="0097431F" w:rsidRDefault="0097431F" w:rsidP="0097431F">
      <w:pPr>
        <w:pStyle w:val="Section2"/>
      </w:pPr>
      <w:r>
        <w:t>Tables</w:t>
      </w:r>
    </w:p>
    <w:p w14:paraId="6163948B" w14:textId="77777777" w:rsidR="0097431F" w:rsidRDefault="0097431F" w:rsidP="0097431F">
      <w:pPr>
        <w:pStyle w:val="NormalPostSection"/>
        <w:rPr>
          <w:lang w:val="en-US"/>
        </w:rPr>
      </w:pPr>
      <w:r w:rsidRPr="00D5010E">
        <w:rPr>
          <w:lang w:val="en-US"/>
        </w:rPr>
        <w:t>Tables can appear in one column, as</w:t>
      </w:r>
      <w:r>
        <w:rPr>
          <w:lang w:val="en-US"/>
        </w:rPr>
        <w:t xml:space="preserve"> in Table 1, or </w:t>
      </w:r>
      <w:r w:rsidRPr="00D5010E">
        <w:rPr>
          <w:lang w:val="en-US"/>
        </w:rPr>
        <w:t>spanned across both of the</w:t>
      </w:r>
      <w:r>
        <w:rPr>
          <w:lang w:val="en-US"/>
        </w:rPr>
        <w:t xml:space="preserve">m, as in Table 2, using a text box. </w:t>
      </w:r>
      <w:r w:rsidRPr="008E30FB">
        <w:rPr>
          <w:b/>
          <w:lang w:val="en-US"/>
        </w:rPr>
        <w:t>Remember to use one text box per table</w:t>
      </w:r>
      <w:r>
        <w:rPr>
          <w:lang w:val="en-US"/>
        </w:rPr>
        <w:t xml:space="preserve">. </w:t>
      </w:r>
    </w:p>
    <w:p w14:paraId="44468EA8" w14:textId="77777777" w:rsidR="0097431F" w:rsidRPr="00D5010E" w:rsidRDefault="0097431F" w:rsidP="0097431F">
      <w:pPr>
        <w:rPr>
          <w:lang w:val="en-US"/>
        </w:rPr>
      </w:pPr>
      <w:r>
        <w:rPr>
          <w:lang w:val="en-US"/>
        </w:rPr>
        <w:t xml:space="preserve">Nevertheless, </w:t>
      </w:r>
      <w:r w:rsidRPr="00D5010E">
        <w:rPr>
          <w:lang w:val="en-US"/>
        </w:rPr>
        <w:t>try to make t</w:t>
      </w:r>
      <w:r>
        <w:rPr>
          <w:lang w:val="en-US"/>
        </w:rPr>
        <w:t xml:space="preserve">ables that fit in one column as </w:t>
      </w:r>
      <w:r w:rsidRPr="00D5010E">
        <w:rPr>
          <w:lang w:val="en-US"/>
        </w:rPr>
        <w:t>frequently as possi</w:t>
      </w:r>
      <w:r>
        <w:rPr>
          <w:lang w:val="en-US"/>
        </w:rPr>
        <w:t xml:space="preserve">ble. See the difference between </w:t>
      </w:r>
      <w:r w:rsidRPr="00D5010E">
        <w:rPr>
          <w:lang w:val="en-US"/>
        </w:rPr>
        <w:t>Tables 1 and 2.</w:t>
      </w:r>
    </w:p>
    <w:p w14:paraId="61DBAE07" w14:textId="77777777" w:rsidR="0097431F" w:rsidRPr="00D5010E" w:rsidRDefault="0097431F" w:rsidP="0097431F">
      <w:pPr>
        <w:rPr>
          <w:lang w:val="en-US"/>
        </w:rPr>
      </w:pPr>
      <w:r>
        <w:rPr>
          <w:lang w:val="en-US"/>
        </w:rPr>
        <w:t>Horizontal</w:t>
      </w:r>
      <w:r w:rsidRPr="00D5010E">
        <w:rPr>
          <w:lang w:val="en-US"/>
        </w:rPr>
        <w:t xml:space="preserve"> lines for separation between</w:t>
      </w:r>
      <w:r>
        <w:rPr>
          <w:lang w:val="en-US"/>
        </w:rPr>
        <w:t xml:space="preserve"> </w:t>
      </w:r>
      <w:r w:rsidRPr="00D5010E">
        <w:rPr>
          <w:lang w:val="en-US"/>
        </w:rPr>
        <w:t>rows</w:t>
      </w:r>
      <w:r>
        <w:rPr>
          <w:lang w:val="en-US"/>
        </w:rPr>
        <w:t xml:space="preserve"> must be used</w:t>
      </w:r>
      <w:r w:rsidRPr="00D5010E">
        <w:rPr>
          <w:lang w:val="en-US"/>
        </w:rPr>
        <w:t xml:space="preserve">, while no </w:t>
      </w:r>
      <w:r>
        <w:rPr>
          <w:lang w:val="en-US"/>
        </w:rPr>
        <w:t xml:space="preserve">vertical lines for separation </w:t>
      </w:r>
      <w:r w:rsidRPr="00D5010E">
        <w:rPr>
          <w:lang w:val="en-US"/>
        </w:rPr>
        <w:t>between columns are needed.</w:t>
      </w:r>
    </w:p>
    <w:p w14:paraId="43B02B11" w14:textId="77777777" w:rsidR="0097431F" w:rsidRPr="00D5010E" w:rsidRDefault="0097431F" w:rsidP="0097431F">
      <w:pPr>
        <w:rPr>
          <w:lang w:val="en-US"/>
        </w:rPr>
      </w:pPr>
      <w:r w:rsidRPr="00D5010E">
        <w:rPr>
          <w:lang w:val="en-US"/>
        </w:rPr>
        <w:t>Titles</w:t>
      </w:r>
      <w:r>
        <w:rPr>
          <w:lang w:val="en-US"/>
        </w:rPr>
        <w:t xml:space="preserve"> or captions</w:t>
      </w:r>
      <w:r w:rsidRPr="00D5010E">
        <w:rPr>
          <w:lang w:val="en-US"/>
        </w:rPr>
        <w:t xml:space="preserve"> have to be placed above the tables, preceded</w:t>
      </w:r>
      <w:r>
        <w:rPr>
          <w:lang w:val="en-US"/>
        </w:rPr>
        <w:t xml:space="preserve"> </w:t>
      </w:r>
      <w:r w:rsidRPr="00D5010E">
        <w:rPr>
          <w:lang w:val="en-US"/>
        </w:rPr>
        <w:t xml:space="preserve">by </w:t>
      </w:r>
      <w:r>
        <w:rPr>
          <w:lang w:val="en-US"/>
        </w:rPr>
        <w:t>“</w:t>
      </w:r>
      <w:r w:rsidRPr="00D5010E">
        <w:rPr>
          <w:lang w:val="en-US"/>
        </w:rPr>
        <w:t>Table”, the numbe</w:t>
      </w:r>
      <w:r>
        <w:rPr>
          <w:lang w:val="en-US"/>
        </w:rPr>
        <w:t xml:space="preserve">r that identifies the table and </w:t>
      </w:r>
      <w:r w:rsidRPr="00D5010E">
        <w:rPr>
          <w:lang w:val="en-US"/>
        </w:rPr>
        <w:t>a colon.</w:t>
      </w:r>
      <w:r>
        <w:rPr>
          <w:lang w:val="en-US"/>
        </w:rPr>
        <w:t xml:space="preserve"> Titles or captions that use less than one line must be centered, while those that use more than one line must be justified.</w:t>
      </w:r>
    </w:p>
    <w:p w14:paraId="587113ED" w14:textId="77777777" w:rsidR="0097431F" w:rsidRDefault="0097431F" w:rsidP="0097431F">
      <w:pPr>
        <w:rPr>
          <w:lang w:val="en-US"/>
        </w:rPr>
      </w:pPr>
      <w:r w:rsidRPr="00D5010E">
        <w:rPr>
          <w:lang w:val="en-US"/>
        </w:rPr>
        <w:t xml:space="preserve">Sources for the tables </w:t>
      </w:r>
      <w:proofErr w:type="gramStart"/>
      <w:r w:rsidRPr="00D5010E">
        <w:rPr>
          <w:lang w:val="en-US"/>
        </w:rPr>
        <w:t>have to</w:t>
      </w:r>
      <w:proofErr w:type="gramEnd"/>
      <w:r w:rsidRPr="00D5010E">
        <w:rPr>
          <w:lang w:val="en-US"/>
        </w:rPr>
        <w:t xml:space="preserve"> appear underneath</w:t>
      </w:r>
      <w:r>
        <w:rPr>
          <w:lang w:val="en-US"/>
        </w:rPr>
        <w:t xml:space="preserve"> </w:t>
      </w:r>
      <w:r w:rsidRPr="00D5010E">
        <w:rPr>
          <w:lang w:val="en-US"/>
        </w:rPr>
        <w:t>them, justified and preceded by “Source:”.</w:t>
      </w:r>
    </w:p>
    <w:p w14:paraId="05164265" w14:textId="77777777" w:rsidR="00801FC1" w:rsidRDefault="00801FC1" w:rsidP="0097431F">
      <w:pPr>
        <w:rPr>
          <w:lang w:val="en-US"/>
        </w:rPr>
      </w:pPr>
    </w:p>
    <w:p w14:paraId="41FDC142" w14:textId="77777777" w:rsidR="0097431F" w:rsidRDefault="0097431F" w:rsidP="0097431F">
      <w:pPr>
        <w:rPr>
          <w:lang w:val="en-US"/>
        </w:rPr>
      </w:pPr>
    </w:p>
    <w:p w14:paraId="3EEBCD07" w14:textId="77777777" w:rsidR="0097431F" w:rsidRDefault="0097431F" w:rsidP="0097431F">
      <w:pPr>
        <w:pStyle w:val="Section2"/>
      </w:pPr>
      <w:r>
        <w:t>Figures</w:t>
      </w:r>
    </w:p>
    <w:p w14:paraId="77256D64" w14:textId="77777777" w:rsidR="0097431F" w:rsidRPr="009F0026" w:rsidRDefault="0097431F" w:rsidP="0097431F">
      <w:pPr>
        <w:pStyle w:val="NormalPostSection"/>
        <w:rPr>
          <w:lang w:val="en-US"/>
        </w:rPr>
      </w:pPr>
      <w:r w:rsidRPr="009F0026">
        <w:rPr>
          <w:lang w:val="en-US"/>
        </w:rPr>
        <w:t xml:space="preserve">Figures can appear in one column, as in Figure </w:t>
      </w:r>
      <w:r>
        <w:rPr>
          <w:lang w:val="en-US"/>
        </w:rPr>
        <w:t>1</w:t>
      </w:r>
      <w:r w:rsidRPr="009F0026">
        <w:rPr>
          <w:lang w:val="en-US"/>
        </w:rPr>
        <w:t>, or spanned across both columns, as i</w:t>
      </w:r>
      <w:r>
        <w:rPr>
          <w:lang w:val="en-US"/>
        </w:rPr>
        <w:t>n Figure 2,</w:t>
      </w:r>
      <w:r w:rsidRPr="008E30FB">
        <w:rPr>
          <w:lang w:val="en-US"/>
        </w:rPr>
        <w:t xml:space="preserve"> </w:t>
      </w:r>
      <w:r>
        <w:rPr>
          <w:lang w:val="en-US"/>
        </w:rPr>
        <w:t xml:space="preserve">using a text box. </w:t>
      </w:r>
      <w:r w:rsidRPr="008E30FB">
        <w:rPr>
          <w:b/>
          <w:lang w:val="en-US"/>
        </w:rPr>
        <w:t>Remember to use one text box per table.</w:t>
      </w:r>
      <w:r>
        <w:rPr>
          <w:lang w:val="en-US"/>
        </w:rPr>
        <w:t xml:space="preserve"> </w:t>
      </w:r>
    </w:p>
    <w:p w14:paraId="71E28C16" w14:textId="77777777" w:rsidR="0097431F" w:rsidRPr="009F0026" w:rsidRDefault="0097431F" w:rsidP="0097431F">
      <w:pPr>
        <w:rPr>
          <w:lang w:val="en-US"/>
        </w:rPr>
      </w:pPr>
      <w:r w:rsidRPr="009F0026">
        <w:rPr>
          <w:lang w:val="en-US"/>
        </w:rPr>
        <w:t xml:space="preserve">It is important that you use high resolution images to keep the highest quality across the whole editing process. Images should have at least 300 DPI in the size they are going to be rendered in the camera ready version of the paper. </w:t>
      </w:r>
      <w:r>
        <w:rPr>
          <w:lang w:val="en-US"/>
        </w:rPr>
        <w:t>No separate files for the figures are needed.</w:t>
      </w:r>
    </w:p>
    <w:p w14:paraId="1B252473" w14:textId="77777777" w:rsidR="0097431F" w:rsidRDefault="0097431F" w:rsidP="0097431F">
      <w:pPr>
        <w:rPr>
          <w:lang w:val="en-US"/>
        </w:rPr>
      </w:pPr>
      <w:r w:rsidRPr="009F0026">
        <w:rPr>
          <w:lang w:val="en-US"/>
        </w:rPr>
        <w:t>Titles</w:t>
      </w:r>
      <w:r>
        <w:rPr>
          <w:lang w:val="en-US"/>
        </w:rPr>
        <w:t xml:space="preserve"> or captions</w:t>
      </w:r>
      <w:r w:rsidRPr="009F0026">
        <w:rPr>
          <w:lang w:val="en-US"/>
        </w:rPr>
        <w:t xml:space="preserve"> have to appear above the image, preceded by </w:t>
      </w:r>
      <w:r>
        <w:rPr>
          <w:lang w:val="en-US"/>
        </w:rPr>
        <w:t>“</w:t>
      </w:r>
      <w:r w:rsidRPr="009F0026">
        <w:rPr>
          <w:lang w:val="en-US"/>
        </w:rPr>
        <w:t>Figure</w:t>
      </w:r>
      <w:r>
        <w:rPr>
          <w:lang w:val="en-US"/>
        </w:rPr>
        <w:t>”</w:t>
      </w:r>
      <w:r w:rsidRPr="009F0026">
        <w:rPr>
          <w:lang w:val="en-US"/>
        </w:rPr>
        <w:t xml:space="preserve">, the number that identifies the figure and a colon. Titles are centered when they use less than one line and justified in other case. Sources for the images </w:t>
      </w:r>
      <w:proofErr w:type="gramStart"/>
      <w:r w:rsidRPr="009F0026">
        <w:rPr>
          <w:lang w:val="en-US"/>
        </w:rPr>
        <w:t>have to</w:t>
      </w:r>
      <w:proofErr w:type="gramEnd"/>
      <w:r w:rsidRPr="009F0026">
        <w:rPr>
          <w:lang w:val="en-US"/>
        </w:rPr>
        <w:t xml:space="preserve"> appear underneath them, justified and preceded by </w:t>
      </w:r>
      <w:r>
        <w:rPr>
          <w:lang w:val="en-US"/>
        </w:rPr>
        <w:t>“</w:t>
      </w:r>
      <w:r w:rsidRPr="009F0026">
        <w:rPr>
          <w:lang w:val="en-US"/>
        </w:rPr>
        <w:t>Source:</w:t>
      </w:r>
      <w:r>
        <w:rPr>
          <w:lang w:val="en-US"/>
        </w:rPr>
        <w:t>”</w:t>
      </w:r>
      <w:r w:rsidRPr="009F0026">
        <w:rPr>
          <w:lang w:val="en-US"/>
        </w:rPr>
        <w:t>.</w:t>
      </w:r>
    </w:p>
    <w:p w14:paraId="7AF41E60" w14:textId="77777777" w:rsidR="00801FC1" w:rsidRDefault="00801FC1" w:rsidP="0097431F">
      <w:pPr>
        <w:rPr>
          <w:lang w:val="en-US"/>
        </w:rPr>
      </w:pPr>
    </w:p>
    <w:p w14:paraId="023E3779" w14:textId="77777777" w:rsidR="00801FC1" w:rsidRDefault="00801FC1" w:rsidP="0097431F">
      <w:pPr>
        <w:rPr>
          <w:lang w:val="en-US"/>
        </w:rPr>
      </w:pPr>
    </w:p>
    <w:p w14:paraId="27E2D455" w14:textId="77777777" w:rsidR="0097431F" w:rsidRDefault="0097431F" w:rsidP="0097431F">
      <w:pPr>
        <w:rPr>
          <w:lang w:val="en-US"/>
        </w:rPr>
      </w:pPr>
    </w:p>
    <w:p w14:paraId="43F87D46" w14:textId="77777777" w:rsidR="0097431F" w:rsidRDefault="0097431F" w:rsidP="0097431F">
      <w:pPr>
        <w:pStyle w:val="Section1"/>
      </w:pPr>
      <w:r>
        <w:t>References</w:t>
      </w:r>
    </w:p>
    <w:p w14:paraId="2EEAC058" w14:textId="77777777" w:rsidR="0097431F" w:rsidRDefault="0097431F" w:rsidP="0097431F">
      <w:pPr>
        <w:pStyle w:val="NormalPostSection"/>
        <w:rPr>
          <w:lang w:val="en-US"/>
        </w:rPr>
      </w:pPr>
      <w:r w:rsidRPr="00A1065E">
        <w:rPr>
          <w:lang w:val="en-US"/>
        </w:rPr>
        <w:t xml:space="preserve">References have to be cited </w:t>
      </w:r>
      <w:r w:rsidR="00380392">
        <w:rPr>
          <w:lang w:val="en-US"/>
        </w:rPr>
        <w:t xml:space="preserve">according to the Harvard </w:t>
      </w:r>
      <w:r w:rsidR="006E00EA">
        <w:rPr>
          <w:lang w:val="en-US"/>
        </w:rPr>
        <w:t>citation s</w:t>
      </w:r>
      <w:r w:rsidR="00380392">
        <w:rPr>
          <w:lang w:val="en-US"/>
        </w:rPr>
        <w:t>tyle (</w:t>
      </w:r>
      <w:r w:rsidR="006E00EA">
        <w:t>Imperial College Library, 2012</w:t>
      </w:r>
      <w:r w:rsidR="006E00EA">
        <w:rPr>
          <w:lang w:val="en-US"/>
        </w:rPr>
        <w:t>)</w:t>
      </w:r>
      <w:r w:rsidRPr="00A1065E">
        <w:rPr>
          <w:lang w:val="en-US"/>
        </w:rPr>
        <w:t>.</w:t>
      </w:r>
    </w:p>
    <w:p w14:paraId="7EE1C89B" w14:textId="77777777" w:rsidR="0097431F" w:rsidRPr="00D0621F" w:rsidRDefault="0097431F" w:rsidP="0097431F">
      <w:pPr>
        <w:rPr>
          <w:lang w:val="en-US"/>
        </w:rPr>
      </w:pPr>
      <w:r w:rsidRPr="00A1065E">
        <w:rPr>
          <w:lang w:val="en-US"/>
        </w:rPr>
        <w:t>References have to appear in a separated, unnumber</w:t>
      </w:r>
      <w:r>
        <w:rPr>
          <w:lang w:val="en-US"/>
        </w:rPr>
        <w:t>ed section called “References”</w:t>
      </w:r>
      <w:r w:rsidRPr="00A1065E">
        <w:rPr>
          <w:lang w:val="en-US"/>
        </w:rPr>
        <w:t xml:space="preserve">. </w:t>
      </w:r>
      <w:r>
        <w:rPr>
          <w:lang w:val="en-US"/>
        </w:rPr>
        <w:t>The title “References” has to be typed using the “</w:t>
      </w:r>
      <w:proofErr w:type="spellStart"/>
      <w:r>
        <w:rPr>
          <w:lang w:val="en-US"/>
        </w:rPr>
        <w:t>ReferencesTit</w:t>
      </w:r>
      <w:proofErr w:type="spellEnd"/>
      <w:r>
        <w:rPr>
          <w:lang w:val="en-US"/>
        </w:rPr>
        <w:t>” style. References</w:t>
      </w:r>
      <w:r w:rsidRPr="00A1065E">
        <w:rPr>
          <w:lang w:val="en-US"/>
        </w:rPr>
        <w:t xml:space="preserve"> have to be sorted alphabetically</w:t>
      </w:r>
      <w:r w:rsidR="006E00EA">
        <w:rPr>
          <w:lang w:val="en-US"/>
        </w:rPr>
        <w:t>.</w:t>
      </w:r>
      <w:r w:rsidRPr="00A1065E">
        <w:rPr>
          <w:lang w:val="en-US"/>
        </w:rPr>
        <w:t xml:space="preserve"> </w:t>
      </w:r>
      <w:r>
        <w:rPr>
          <w:lang w:val="en-US"/>
        </w:rPr>
        <w:t>References are typeset using the “References”</w:t>
      </w:r>
      <w:r w:rsidRPr="00A1065E">
        <w:rPr>
          <w:lang w:val="en-US"/>
        </w:rPr>
        <w:t xml:space="preserve"> style.</w:t>
      </w:r>
    </w:p>
    <w:p w14:paraId="36D9DDF1" w14:textId="77777777" w:rsidR="0097431F" w:rsidRDefault="0097431F" w:rsidP="0097431F">
      <w:pPr>
        <w:rPr>
          <w:lang w:val="en-US"/>
        </w:rPr>
      </w:pPr>
      <w:r w:rsidRPr="00A1065E">
        <w:rPr>
          <w:lang w:val="en-US"/>
        </w:rPr>
        <w:t xml:space="preserve">You can use the following as examples </w:t>
      </w:r>
      <w:r>
        <w:rPr>
          <w:lang w:val="en-US"/>
        </w:rPr>
        <w:t xml:space="preserve">to format </w:t>
      </w:r>
      <w:r w:rsidRPr="00A1065E">
        <w:rPr>
          <w:lang w:val="en-US"/>
        </w:rPr>
        <w:t>the main types of references</w:t>
      </w:r>
      <w:r>
        <w:rPr>
          <w:lang w:val="en-US"/>
        </w:rPr>
        <w:t xml:space="preserve"> (based on the “Plain” </w:t>
      </w:r>
      <w:proofErr w:type="spellStart"/>
      <w:r>
        <w:rPr>
          <w:lang w:val="en-US"/>
        </w:rPr>
        <w:t>BibTeX</w:t>
      </w:r>
      <w:proofErr w:type="spellEnd"/>
      <w:r>
        <w:rPr>
          <w:lang w:val="en-US"/>
        </w:rPr>
        <w:t xml:space="preserve"> style)</w:t>
      </w:r>
      <w:r w:rsidRPr="00A1065E">
        <w:rPr>
          <w:lang w:val="en-US"/>
        </w:rPr>
        <w:t>:</w:t>
      </w:r>
    </w:p>
    <w:p w14:paraId="5F24354D" w14:textId="77777777" w:rsidR="0097431F" w:rsidRDefault="0097431F" w:rsidP="0097431F">
      <w:pPr>
        <w:pStyle w:val="Gemiddeldraster1-accent21"/>
        <w:numPr>
          <w:ilvl w:val="0"/>
          <w:numId w:val="11"/>
        </w:numPr>
        <w:rPr>
          <w:lang w:val="en-US"/>
        </w:rPr>
      </w:pPr>
      <w:r>
        <w:rPr>
          <w:lang w:val="en-US"/>
        </w:rPr>
        <w:t>J</w:t>
      </w:r>
      <w:r w:rsidRPr="00A1065E">
        <w:rPr>
          <w:lang w:val="en-US"/>
        </w:rPr>
        <w:t xml:space="preserve">ournals: Walter Crosby </w:t>
      </w:r>
      <w:proofErr w:type="spellStart"/>
      <w:r w:rsidRPr="00A1065E">
        <w:rPr>
          <w:lang w:val="en-US"/>
        </w:rPr>
        <w:t>Eells</w:t>
      </w:r>
      <w:proofErr w:type="spellEnd"/>
      <w:r w:rsidRPr="00A1065E">
        <w:rPr>
          <w:lang w:val="en-US"/>
        </w:rPr>
        <w:t xml:space="preserve">. A mistaken conception of the center of population. </w:t>
      </w:r>
      <w:r w:rsidRPr="00C01B61">
        <w:rPr>
          <w:i/>
          <w:lang w:val="en-US"/>
        </w:rPr>
        <w:t>Journal of the American Statistical Association</w:t>
      </w:r>
      <w:r>
        <w:rPr>
          <w:lang w:val="en-US"/>
        </w:rPr>
        <w:t>, 25(169):33</w:t>
      </w:r>
      <w:r w:rsidRPr="00A1065E">
        <w:rPr>
          <w:lang w:val="en-US"/>
        </w:rPr>
        <w:t>-40, 1930.</w:t>
      </w:r>
    </w:p>
    <w:p w14:paraId="0B1DA125" w14:textId="77777777" w:rsidR="0097431F" w:rsidRDefault="0097431F" w:rsidP="0097431F">
      <w:pPr>
        <w:pStyle w:val="Gemiddeldraster1-accent21"/>
        <w:numPr>
          <w:ilvl w:val="0"/>
          <w:numId w:val="11"/>
        </w:numPr>
        <w:rPr>
          <w:lang w:val="en-US"/>
        </w:rPr>
      </w:pPr>
      <w:r>
        <w:rPr>
          <w:lang w:val="en-US"/>
        </w:rPr>
        <w:t>P</w:t>
      </w:r>
      <w:r w:rsidRPr="00A1065E">
        <w:rPr>
          <w:lang w:val="en-US"/>
        </w:rPr>
        <w:t>roceedings: Shan-</w:t>
      </w:r>
      <w:proofErr w:type="spellStart"/>
      <w:r w:rsidRPr="00A1065E">
        <w:rPr>
          <w:lang w:val="en-US"/>
        </w:rPr>
        <w:t>Huo</w:t>
      </w:r>
      <w:proofErr w:type="spellEnd"/>
      <w:r w:rsidRPr="00A1065E">
        <w:rPr>
          <w:lang w:val="en-US"/>
        </w:rPr>
        <w:t xml:space="preserve"> Chen and </w:t>
      </w:r>
      <w:proofErr w:type="spellStart"/>
      <w:r w:rsidRPr="00A1065E">
        <w:rPr>
          <w:lang w:val="en-US"/>
        </w:rPr>
        <w:t>Chien</w:t>
      </w:r>
      <w:proofErr w:type="spellEnd"/>
      <w:r w:rsidRPr="00A1065E">
        <w:rPr>
          <w:lang w:val="en-US"/>
        </w:rPr>
        <w:t xml:space="preserve">-Chung Wang. Fuzzy distance using fuzzy absolute value. In </w:t>
      </w:r>
      <w:r w:rsidRPr="00C01B61">
        <w:rPr>
          <w:i/>
          <w:lang w:val="en-US"/>
        </w:rPr>
        <w:t>Proceedings of the Eighth International Conference on Machine Learning and Cybernetics</w:t>
      </w:r>
      <w:r w:rsidRPr="00A1065E">
        <w:rPr>
          <w:lang w:val="en-US"/>
        </w:rPr>
        <w:t>, Baoding, 2009.</w:t>
      </w:r>
    </w:p>
    <w:p w14:paraId="0ABBB793" w14:textId="77777777" w:rsidR="0097431F" w:rsidRDefault="0097431F" w:rsidP="0097431F">
      <w:pPr>
        <w:pStyle w:val="Gemiddeldraster1-accent21"/>
        <w:numPr>
          <w:ilvl w:val="0"/>
          <w:numId w:val="11"/>
        </w:numPr>
        <w:rPr>
          <w:lang w:val="en-US"/>
        </w:rPr>
      </w:pPr>
      <w:r>
        <w:rPr>
          <w:lang w:val="en-US"/>
        </w:rPr>
        <w:t>B</w:t>
      </w:r>
      <w:r w:rsidRPr="00A1065E">
        <w:rPr>
          <w:lang w:val="en-US"/>
        </w:rPr>
        <w:t xml:space="preserve">ook chapters: J. </w:t>
      </w:r>
      <w:proofErr w:type="spellStart"/>
      <w:r w:rsidRPr="00A1065E">
        <w:rPr>
          <w:lang w:val="en-US"/>
        </w:rPr>
        <w:t>Darzentas</w:t>
      </w:r>
      <w:proofErr w:type="spellEnd"/>
      <w:r w:rsidRPr="00A1065E">
        <w:rPr>
          <w:lang w:val="en-US"/>
        </w:rPr>
        <w:t xml:space="preserve">. On fuzzy location model. In J. </w:t>
      </w:r>
      <w:proofErr w:type="spellStart"/>
      <w:r w:rsidRPr="00A1065E">
        <w:rPr>
          <w:lang w:val="en-US"/>
        </w:rPr>
        <w:t>Kacprzyk</w:t>
      </w:r>
      <w:proofErr w:type="spellEnd"/>
      <w:r w:rsidRPr="00A1065E">
        <w:rPr>
          <w:lang w:val="en-US"/>
        </w:rPr>
        <w:t xml:space="preserve"> and S. A. </w:t>
      </w:r>
      <w:proofErr w:type="spellStart"/>
      <w:r w:rsidRPr="00A1065E">
        <w:rPr>
          <w:lang w:val="en-US"/>
        </w:rPr>
        <w:t>Orlovski</w:t>
      </w:r>
      <w:proofErr w:type="spellEnd"/>
      <w:r w:rsidRPr="00A1065E">
        <w:rPr>
          <w:lang w:val="en-US"/>
        </w:rPr>
        <w:t xml:space="preserve">, editors, </w:t>
      </w:r>
      <w:r w:rsidRPr="00C01B61">
        <w:rPr>
          <w:i/>
          <w:lang w:val="en-US"/>
        </w:rPr>
        <w:t>Optimization Models Using Fuzzy Sets and Possibility Theory</w:t>
      </w:r>
      <w:r w:rsidRPr="00A1065E">
        <w:rPr>
          <w:lang w:val="en-US"/>
        </w:rPr>
        <w:t xml:space="preserve">, pages 328--341. D. </w:t>
      </w:r>
      <w:proofErr w:type="spellStart"/>
      <w:r w:rsidRPr="00A1065E">
        <w:rPr>
          <w:lang w:val="en-US"/>
        </w:rPr>
        <w:t>Reidel</w:t>
      </w:r>
      <w:proofErr w:type="spellEnd"/>
      <w:r w:rsidRPr="00A1065E">
        <w:rPr>
          <w:lang w:val="en-US"/>
        </w:rPr>
        <w:t>, Dordrecht, 1987.</w:t>
      </w:r>
    </w:p>
    <w:p w14:paraId="5E7E3F8B" w14:textId="77777777" w:rsidR="0097431F" w:rsidRDefault="0097431F" w:rsidP="0097431F">
      <w:pPr>
        <w:pStyle w:val="Gemiddeldraster1-accent21"/>
        <w:numPr>
          <w:ilvl w:val="0"/>
          <w:numId w:val="11"/>
        </w:numPr>
        <w:rPr>
          <w:lang w:val="en-US"/>
        </w:rPr>
      </w:pPr>
      <w:r>
        <w:rPr>
          <w:lang w:val="en-US"/>
        </w:rPr>
        <w:t>B</w:t>
      </w:r>
      <w:r w:rsidRPr="00A1065E">
        <w:rPr>
          <w:lang w:val="en-US"/>
        </w:rPr>
        <w:t xml:space="preserve">ooks: Andy </w:t>
      </w:r>
      <w:proofErr w:type="spellStart"/>
      <w:r w:rsidRPr="00A1065E">
        <w:rPr>
          <w:lang w:val="en-US"/>
        </w:rPr>
        <w:t>Ruina</w:t>
      </w:r>
      <w:proofErr w:type="spellEnd"/>
      <w:r w:rsidRPr="00A1065E">
        <w:rPr>
          <w:lang w:val="en-US"/>
        </w:rPr>
        <w:t xml:space="preserve"> and Rudra Pratap. </w:t>
      </w:r>
      <w:r w:rsidRPr="00C01B61">
        <w:rPr>
          <w:i/>
          <w:lang w:val="en-US"/>
        </w:rPr>
        <w:t>Introduction to statics and dynamics</w:t>
      </w:r>
      <w:r w:rsidRPr="00A1065E">
        <w:rPr>
          <w:lang w:val="en-US"/>
        </w:rPr>
        <w:t>. Oxford University Press, Oxford, 2011.</w:t>
      </w:r>
    </w:p>
    <w:p w14:paraId="2C5899BB" w14:textId="77777777" w:rsidR="0097431F" w:rsidRPr="00137CF2" w:rsidRDefault="0097431F" w:rsidP="0097431F">
      <w:pPr>
        <w:pStyle w:val="Gemiddeldraster1-accent21"/>
        <w:numPr>
          <w:ilvl w:val="0"/>
          <w:numId w:val="11"/>
        </w:numPr>
        <w:rPr>
          <w:lang w:val="en-US"/>
        </w:rPr>
      </w:pPr>
      <w:r>
        <w:rPr>
          <w:lang w:val="en-US"/>
        </w:rPr>
        <w:t>E</w:t>
      </w:r>
      <w:r w:rsidRPr="00A1065E">
        <w:rPr>
          <w:lang w:val="en-US"/>
        </w:rPr>
        <w:t xml:space="preserve">dited </w:t>
      </w:r>
      <w:r w:rsidRPr="00831AE0">
        <w:rPr>
          <w:lang w:val="en-US"/>
        </w:rPr>
        <w:t xml:space="preserve">and collective books: A. Ravi Ravindran, editor. </w:t>
      </w:r>
      <w:r w:rsidRPr="00C01B61">
        <w:rPr>
          <w:i/>
          <w:lang w:val="en-US"/>
        </w:rPr>
        <w:t>Operations research and management science handbook</w:t>
      </w:r>
      <w:r w:rsidRPr="00A1065E">
        <w:rPr>
          <w:lang w:val="en-US"/>
        </w:rPr>
        <w:t>. CRC Press, Boca Raton, 2008.</w:t>
      </w:r>
    </w:p>
    <w:p w14:paraId="5E0E536E" w14:textId="77777777" w:rsidR="0097431F" w:rsidRDefault="0097431F" w:rsidP="0097431F">
      <w:pPr>
        <w:rPr>
          <w:lang w:val="en-US"/>
        </w:rPr>
      </w:pPr>
      <w:r>
        <w:rPr>
          <w:lang w:val="en-US"/>
        </w:rPr>
        <w:t>For aesthetic reasons, try to balance columns in the last page of the paper.</w:t>
      </w:r>
    </w:p>
    <w:p w14:paraId="66A37B26" w14:textId="77777777" w:rsidR="0097431F" w:rsidRDefault="0097431F" w:rsidP="00031AEF">
      <w:pPr>
        <w:ind w:firstLine="0"/>
        <w:rPr>
          <w:lang w:val="en-US"/>
        </w:rPr>
      </w:pPr>
    </w:p>
    <w:p w14:paraId="28B858FE" w14:textId="77777777" w:rsidR="0097431F" w:rsidRDefault="0097431F" w:rsidP="0097431F">
      <w:pPr>
        <w:rPr>
          <w:lang w:val="en-US"/>
        </w:rPr>
      </w:pPr>
    </w:p>
    <w:p w14:paraId="433AC93D" w14:textId="77777777" w:rsidR="00801FC1" w:rsidRDefault="00801FC1" w:rsidP="0097431F">
      <w:pPr>
        <w:rPr>
          <w:lang w:val="en-US"/>
        </w:rPr>
      </w:pPr>
    </w:p>
    <w:p w14:paraId="4146EF25" w14:textId="77777777" w:rsidR="00801FC1" w:rsidRDefault="00801FC1" w:rsidP="0097431F">
      <w:pPr>
        <w:rPr>
          <w:lang w:val="en-US"/>
        </w:rPr>
      </w:pPr>
    </w:p>
    <w:p w14:paraId="59512AF1" w14:textId="77777777" w:rsidR="00801FC1" w:rsidRDefault="00801FC1" w:rsidP="0097431F">
      <w:pPr>
        <w:rPr>
          <w:lang w:val="en-US"/>
        </w:rPr>
      </w:pPr>
    </w:p>
    <w:p w14:paraId="19E94ADA" w14:textId="77777777" w:rsidR="00801FC1" w:rsidRDefault="00801FC1" w:rsidP="0097431F">
      <w:pPr>
        <w:rPr>
          <w:lang w:val="en-US"/>
        </w:rPr>
      </w:pPr>
    </w:p>
    <w:p w14:paraId="25E944DE" w14:textId="77777777" w:rsidR="00801FC1" w:rsidRDefault="00801FC1" w:rsidP="0097431F">
      <w:pPr>
        <w:rPr>
          <w:lang w:val="en-US"/>
        </w:rPr>
      </w:pPr>
    </w:p>
    <w:p w14:paraId="0103D0EB" w14:textId="77777777" w:rsidR="00801FC1" w:rsidRDefault="00801FC1" w:rsidP="0097431F">
      <w:pPr>
        <w:rPr>
          <w:lang w:val="en-US"/>
        </w:rPr>
      </w:pPr>
    </w:p>
    <w:p w14:paraId="0A7279CD" w14:textId="06A561C2" w:rsidR="00801FC1" w:rsidRDefault="00C52F96" w:rsidP="00805000">
      <w:r>
        <w:rPr>
          <w:noProof/>
          <w:lang w:val="en-US"/>
        </w:rPr>
        <w:lastRenderedPageBreak/>
        <mc:AlternateContent>
          <mc:Choice Requires="wps">
            <w:drawing>
              <wp:anchor distT="0" distB="0" distL="114300" distR="114300" simplePos="0" relativeHeight="251658240" behindDoc="0" locked="0" layoutInCell="1" allowOverlap="1" wp14:anchorId="71F3994C" wp14:editId="4D7E7042">
                <wp:simplePos x="0" y="0"/>
                <wp:positionH relativeFrom="column">
                  <wp:posOffset>89535</wp:posOffset>
                </wp:positionH>
                <wp:positionV relativeFrom="paragraph">
                  <wp:posOffset>1222375</wp:posOffset>
                </wp:positionV>
                <wp:extent cx="5610225" cy="3887470"/>
                <wp:effectExtent l="0" t="0" r="3175" b="0"/>
                <wp:wrapTopAndBottom/>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3887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F7A8D0" w14:textId="77777777" w:rsidR="0097431F" w:rsidRPr="006246E6" w:rsidRDefault="0097431F" w:rsidP="0097431F">
                            <w:pPr>
                              <w:jc w:val="center"/>
                              <w:rPr>
                                <w:lang w:val="en-US"/>
                              </w:rPr>
                            </w:pPr>
                            <w:r>
                              <w:rPr>
                                <w:lang w:val="en-US"/>
                              </w:rPr>
                              <w:t xml:space="preserve">Figure 2: </w:t>
                            </w:r>
                            <w:r w:rsidRPr="00A1065E">
                              <w:rPr>
                                <w:lang w:val="en-US"/>
                              </w:rPr>
                              <w:t>Example of figure, with title above the image.</w:t>
                            </w:r>
                          </w:p>
                          <w:p w14:paraId="7A13F951" w14:textId="5E0F0AA1" w:rsidR="0097431F" w:rsidRDefault="00C52F96" w:rsidP="0097431F">
                            <w:pPr>
                              <w:jc w:val="center"/>
                            </w:pPr>
                            <w:r>
                              <w:rPr>
                                <w:noProof/>
                                <w:lang w:val="en-US"/>
                              </w:rPr>
                              <w:drawing>
                                <wp:inline distT="0" distB="0" distL="0" distR="0" wp14:anchorId="1E26C2B3" wp14:editId="56322DAC">
                                  <wp:extent cx="4572000" cy="3395345"/>
                                  <wp:effectExtent l="0" t="0" r="0" b="8255"/>
                                  <wp:docPr id="11" name="Afbeelding 11" descr="avignon_19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vignon_191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395345"/>
                                          </a:xfrm>
                                          <a:prstGeom prst="rect">
                                            <a:avLst/>
                                          </a:prstGeom>
                                          <a:noFill/>
                                          <a:ln>
                                            <a:noFill/>
                                          </a:ln>
                                        </pic:spPr>
                                      </pic:pic>
                                    </a:graphicData>
                                  </a:graphic>
                                </wp:inline>
                              </w:drawing>
                            </w:r>
                          </w:p>
                          <w:p w14:paraId="6B509CBF" w14:textId="77777777" w:rsidR="0097431F" w:rsidRPr="008157E0" w:rsidRDefault="0097431F" w:rsidP="0097431F">
                            <w:pPr>
                              <w:pStyle w:val="NormalPostSection"/>
                              <w:rPr>
                                <w:lang w:val="en-US"/>
                              </w:rPr>
                            </w:pPr>
                            <w:r w:rsidRPr="00A1065E">
                              <w:rPr>
                                <w:lang w:val="en-US"/>
                              </w:rPr>
                              <w:t>Source: Perry-</w:t>
                            </w:r>
                            <w:proofErr w:type="spellStart"/>
                            <w:r w:rsidRPr="00A1065E">
                              <w:rPr>
                                <w:lang w:val="en-US"/>
                              </w:rPr>
                              <w:t>Castañeda</w:t>
                            </w:r>
                            <w:proofErr w:type="spellEnd"/>
                            <w:r w:rsidRPr="00A1065E">
                              <w:rPr>
                                <w:lang w:val="en-US"/>
                              </w:rPr>
                              <w:t xml:space="preserve"> Library Map Collection, University of Texas.</w:t>
                            </w:r>
                          </w:p>
                          <w:p w14:paraId="0E9A4333" w14:textId="77777777" w:rsidR="0097431F" w:rsidRPr="006246E6" w:rsidRDefault="0097431F" w:rsidP="0097431F">
                            <w:pPr>
                              <w:jc w:val="cente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3994C" id="Text Box 9" o:spid="_x0000_s1028" type="#_x0000_t202" style="position:absolute;left:0;text-align:left;margin-left:7.05pt;margin-top:96.25pt;width:441.75pt;height:30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lcBhwIAABc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" stroked="f">
                <v:textbox>
                  <w:txbxContent>
                    <w:p w14:paraId="2AF7A8D0" w14:textId="77777777" w:rsidR="0097431F" w:rsidRPr="006246E6" w:rsidRDefault="0097431F" w:rsidP="0097431F">
                      <w:pPr>
                        <w:jc w:val="center"/>
                        <w:rPr>
                          <w:lang w:val="en-US"/>
                        </w:rPr>
                      </w:pPr>
                      <w:r>
                        <w:rPr>
                          <w:lang w:val="en-US"/>
                        </w:rPr>
                        <w:t xml:space="preserve">Figure 2: </w:t>
                      </w:r>
                      <w:r w:rsidRPr="00A1065E">
                        <w:rPr>
                          <w:lang w:val="en-US"/>
                        </w:rPr>
                        <w:t>Example of figure, with title above the image.</w:t>
                      </w:r>
                    </w:p>
                    <w:p w14:paraId="7A13F951" w14:textId="5E0F0AA1" w:rsidR="0097431F" w:rsidRDefault="00C52F96" w:rsidP="0097431F">
                      <w:pPr>
                        <w:jc w:val="center"/>
                      </w:pPr>
                      <w:r>
                        <w:rPr>
                          <w:noProof/>
                          <w:lang w:val="en-US"/>
                        </w:rPr>
                        <w:drawing>
                          <wp:inline distT="0" distB="0" distL="0" distR="0" wp14:anchorId="1E26C2B3" wp14:editId="56322DAC">
                            <wp:extent cx="4572000" cy="3395345"/>
                            <wp:effectExtent l="0" t="0" r="0" b="8255"/>
                            <wp:docPr id="11" name="Afbeelding 11" descr="avignon_19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vignon_191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395345"/>
                                    </a:xfrm>
                                    <a:prstGeom prst="rect">
                                      <a:avLst/>
                                    </a:prstGeom>
                                    <a:noFill/>
                                    <a:ln>
                                      <a:noFill/>
                                    </a:ln>
                                  </pic:spPr>
                                </pic:pic>
                              </a:graphicData>
                            </a:graphic>
                          </wp:inline>
                        </w:drawing>
                      </w:r>
                    </w:p>
                    <w:p w14:paraId="6B509CBF" w14:textId="77777777" w:rsidR="0097431F" w:rsidRPr="008157E0" w:rsidRDefault="0097431F" w:rsidP="0097431F">
                      <w:pPr>
                        <w:pStyle w:val="NormalPostSection"/>
                        <w:rPr>
                          <w:lang w:val="en-US"/>
                        </w:rPr>
                      </w:pPr>
                      <w:r w:rsidRPr="00A1065E">
                        <w:rPr>
                          <w:lang w:val="en-US"/>
                        </w:rPr>
                        <w:t>Source: Perry-</w:t>
                      </w:r>
                      <w:proofErr w:type="spellStart"/>
                      <w:r w:rsidRPr="00A1065E">
                        <w:rPr>
                          <w:lang w:val="en-US"/>
                        </w:rPr>
                        <w:t>Castañeda</w:t>
                      </w:r>
                      <w:proofErr w:type="spellEnd"/>
                      <w:r w:rsidRPr="00A1065E">
                        <w:rPr>
                          <w:lang w:val="en-US"/>
                        </w:rPr>
                        <w:t xml:space="preserve"> Library Map Collection, University of Texas.</w:t>
                      </w:r>
                    </w:p>
                    <w:p w14:paraId="0E9A4333" w14:textId="77777777" w:rsidR="0097431F" w:rsidRPr="006246E6" w:rsidRDefault="0097431F" w:rsidP="0097431F">
                      <w:pPr>
                        <w:jc w:val="center"/>
                        <w:rPr>
                          <w:lang w:val="en-US"/>
                        </w:rPr>
                      </w:pPr>
                    </w:p>
                  </w:txbxContent>
                </v:textbox>
                <w10:wrap type="topAndBottom"/>
              </v:shape>
            </w:pict>
          </mc:Fallback>
        </mc:AlternateContent>
      </w:r>
      <w:r>
        <w:rPr>
          <w:noProof/>
          <w:lang w:val="en-US"/>
        </w:rPr>
        <mc:AlternateContent>
          <mc:Choice Requires="wps">
            <w:drawing>
              <wp:anchor distT="0" distB="0" distL="114300" distR="114300" simplePos="0" relativeHeight="251657216" behindDoc="0" locked="0" layoutInCell="1" allowOverlap="1" wp14:anchorId="294CFA63" wp14:editId="5DCCEB32">
                <wp:simplePos x="0" y="0"/>
                <wp:positionH relativeFrom="column">
                  <wp:posOffset>4445</wp:posOffset>
                </wp:positionH>
                <wp:positionV relativeFrom="paragraph">
                  <wp:posOffset>-263525</wp:posOffset>
                </wp:positionV>
                <wp:extent cx="5610225" cy="1371600"/>
                <wp:effectExtent l="0" t="0" r="3175" b="0"/>
                <wp:wrapTopAndBottom/>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1371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A5ED8C" w14:textId="77777777" w:rsidR="0097431F" w:rsidRDefault="0097431F" w:rsidP="0097431F">
                            <w:pPr>
                              <w:jc w:val="center"/>
                              <w:rPr>
                                <w:lang w:val="en-US"/>
                              </w:rPr>
                            </w:pPr>
                            <w:r>
                              <w:rPr>
                                <w:lang w:val="en-US"/>
                              </w:rPr>
                              <w:t xml:space="preserve">Table 2: </w:t>
                            </w:r>
                            <w:r w:rsidRPr="006B125A">
                              <w:rPr>
                                <w:lang w:val="en-US"/>
                              </w:rPr>
                              <w:t>Example of table with title above</w:t>
                            </w:r>
                          </w:p>
                          <w:tbl>
                            <w:tblPr>
                              <w:tblW w:w="0" w:type="auto"/>
                              <w:tblInd w:w="108" w:type="dxa"/>
                              <w:tblBorders>
                                <w:top w:val="single" w:sz="4" w:space="0" w:color="auto"/>
                                <w:bottom w:val="single" w:sz="4" w:space="0" w:color="auto"/>
                                <w:insideH w:val="single" w:sz="4" w:space="0" w:color="auto"/>
                              </w:tblBorders>
                              <w:tblLook w:val="04A0" w:firstRow="1" w:lastRow="0" w:firstColumn="1" w:lastColumn="0" w:noHBand="0" w:noVBand="1"/>
                            </w:tblPr>
                            <w:tblGrid>
                              <w:gridCol w:w="3420"/>
                              <w:gridCol w:w="2043"/>
                              <w:gridCol w:w="1557"/>
                              <w:gridCol w:w="1619"/>
                            </w:tblGrid>
                            <w:tr w:rsidR="0097431F" w14:paraId="7F144B98" w14:textId="77777777" w:rsidTr="000239BA">
                              <w:tc>
                                <w:tcPr>
                                  <w:tcW w:w="3420" w:type="dxa"/>
                                  <w:shd w:val="clear" w:color="auto" w:fill="auto"/>
                                </w:tcPr>
                                <w:p w14:paraId="089700BC" w14:textId="77777777" w:rsidR="0097431F" w:rsidRPr="000239BA" w:rsidRDefault="0097431F" w:rsidP="000239BA">
                                  <w:pPr>
                                    <w:pStyle w:val="NormalPostSection"/>
                                    <w:jc w:val="center"/>
                                    <w:rPr>
                                      <w:lang w:val="en-US"/>
                                    </w:rPr>
                                  </w:pPr>
                                  <w:r w:rsidRPr="000239BA">
                                    <w:rPr>
                                      <w:lang w:val="en-US"/>
                                    </w:rPr>
                                    <w:t>System</w:t>
                                  </w:r>
                                </w:p>
                              </w:tc>
                              <w:tc>
                                <w:tcPr>
                                  <w:tcW w:w="2043" w:type="dxa"/>
                                  <w:shd w:val="clear" w:color="auto" w:fill="auto"/>
                                </w:tcPr>
                                <w:p w14:paraId="2403DCDA" w14:textId="77777777" w:rsidR="0097431F" w:rsidRPr="000239BA" w:rsidRDefault="0097431F" w:rsidP="000239BA">
                                  <w:pPr>
                                    <w:pStyle w:val="NormalPostSection"/>
                                    <w:jc w:val="center"/>
                                    <w:rPr>
                                      <w:lang w:val="en-US"/>
                                    </w:rPr>
                                  </w:pPr>
                                  <w:r w:rsidRPr="000239BA">
                                    <w:rPr>
                                      <w:lang w:val="en-US"/>
                                    </w:rPr>
                                    <w:t>Chip 1</w:t>
                                  </w:r>
                                </w:p>
                              </w:tc>
                              <w:tc>
                                <w:tcPr>
                                  <w:tcW w:w="3176" w:type="dxa"/>
                                  <w:gridSpan w:val="2"/>
                                  <w:shd w:val="clear" w:color="auto" w:fill="auto"/>
                                </w:tcPr>
                                <w:p w14:paraId="433C65A5" w14:textId="77777777" w:rsidR="0097431F" w:rsidRPr="000239BA" w:rsidRDefault="0097431F" w:rsidP="000239BA">
                                  <w:pPr>
                                    <w:pStyle w:val="NormalPostSection"/>
                                    <w:jc w:val="center"/>
                                    <w:rPr>
                                      <w:lang w:val="en-US"/>
                                    </w:rPr>
                                  </w:pPr>
                                  <w:r w:rsidRPr="000239BA">
                                    <w:rPr>
                                      <w:lang w:val="en-US"/>
                                    </w:rPr>
                                    <w:t>Chip2</w:t>
                                  </w:r>
                                </w:p>
                              </w:tc>
                            </w:tr>
                            <w:tr w:rsidR="0097431F" w14:paraId="2D389ADA" w14:textId="77777777" w:rsidTr="000239BA">
                              <w:tc>
                                <w:tcPr>
                                  <w:tcW w:w="3420" w:type="dxa"/>
                                  <w:shd w:val="clear" w:color="auto" w:fill="auto"/>
                                </w:tcPr>
                                <w:p w14:paraId="48A5128F" w14:textId="77777777" w:rsidR="0097431F" w:rsidRPr="000239BA" w:rsidRDefault="0097431F" w:rsidP="000239BA">
                                  <w:pPr>
                                    <w:pStyle w:val="NormalPostSection"/>
                                    <w:jc w:val="center"/>
                                    <w:rPr>
                                      <w:lang w:val="en-US"/>
                                    </w:rPr>
                                  </w:pPr>
                                  <w:r w:rsidRPr="000239BA">
                                    <w:rPr>
                                      <w:lang w:val="en-US"/>
                                    </w:rPr>
                                    <w:t>Detector thickness in µm</w:t>
                                  </w:r>
                                </w:p>
                              </w:tc>
                              <w:tc>
                                <w:tcPr>
                                  <w:tcW w:w="2043" w:type="dxa"/>
                                  <w:shd w:val="clear" w:color="auto" w:fill="auto"/>
                                </w:tcPr>
                                <w:p w14:paraId="7FC5DA07" w14:textId="77777777" w:rsidR="0097431F" w:rsidRPr="000239BA" w:rsidRDefault="0097431F" w:rsidP="000239BA">
                                  <w:pPr>
                                    <w:pStyle w:val="NormalPostSection"/>
                                    <w:jc w:val="center"/>
                                    <w:rPr>
                                      <w:lang w:val="en-US"/>
                                    </w:rPr>
                                  </w:pPr>
                                  <w:r w:rsidRPr="000239BA">
                                    <w:rPr>
                                      <w:lang w:val="en-US"/>
                                    </w:rPr>
                                    <w:t>300</w:t>
                                  </w:r>
                                </w:p>
                              </w:tc>
                              <w:tc>
                                <w:tcPr>
                                  <w:tcW w:w="1557" w:type="dxa"/>
                                  <w:shd w:val="clear" w:color="auto" w:fill="auto"/>
                                </w:tcPr>
                                <w:p w14:paraId="644A35D4" w14:textId="77777777" w:rsidR="0097431F" w:rsidRPr="000239BA" w:rsidRDefault="0097431F" w:rsidP="000239BA">
                                  <w:pPr>
                                    <w:pStyle w:val="NormalPostSection"/>
                                    <w:jc w:val="center"/>
                                    <w:rPr>
                                      <w:lang w:val="en-US"/>
                                    </w:rPr>
                                  </w:pPr>
                                  <w:r w:rsidRPr="000239BA">
                                    <w:rPr>
                                      <w:lang w:val="en-US"/>
                                    </w:rPr>
                                    <w:t>300</w:t>
                                  </w:r>
                                </w:p>
                              </w:tc>
                              <w:tc>
                                <w:tcPr>
                                  <w:tcW w:w="1619" w:type="dxa"/>
                                  <w:shd w:val="clear" w:color="auto" w:fill="auto"/>
                                </w:tcPr>
                                <w:p w14:paraId="0DFFE674" w14:textId="77777777" w:rsidR="0097431F" w:rsidRPr="000239BA" w:rsidRDefault="0097431F" w:rsidP="000239BA">
                                  <w:pPr>
                                    <w:pStyle w:val="NormalPostSection"/>
                                    <w:jc w:val="center"/>
                                    <w:rPr>
                                      <w:lang w:val="en-US"/>
                                    </w:rPr>
                                  </w:pPr>
                                  <w:r w:rsidRPr="000239BA">
                                    <w:rPr>
                                      <w:lang w:val="en-US"/>
                                    </w:rPr>
                                    <w:t>700</w:t>
                                  </w:r>
                                </w:p>
                              </w:tc>
                            </w:tr>
                            <w:tr w:rsidR="0097431F" w14:paraId="0F9DC219" w14:textId="77777777" w:rsidTr="000239BA">
                              <w:tc>
                                <w:tcPr>
                                  <w:tcW w:w="3420" w:type="dxa"/>
                                  <w:shd w:val="clear" w:color="auto" w:fill="auto"/>
                                </w:tcPr>
                                <w:p w14:paraId="6F996533" w14:textId="77777777" w:rsidR="0097431F" w:rsidRPr="000239BA" w:rsidRDefault="0097431F" w:rsidP="000239BA">
                                  <w:pPr>
                                    <w:pStyle w:val="NormalPostSection"/>
                                    <w:jc w:val="center"/>
                                    <w:rPr>
                                      <w:lang w:val="en-US"/>
                                    </w:rPr>
                                  </w:pPr>
                                  <w:r w:rsidRPr="000239BA">
                                    <w:rPr>
                                      <w:lang w:val="en-US"/>
                                    </w:rPr>
                                    <w:t>Edge angle in °</w:t>
                                  </w:r>
                                </w:p>
                              </w:tc>
                              <w:tc>
                                <w:tcPr>
                                  <w:tcW w:w="2043" w:type="dxa"/>
                                  <w:shd w:val="clear" w:color="auto" w:fill="auto"/>
                                </w:tcPr>
                                <w:p w14:paraId="6ACC44B8" w14:textId="77777777" w:rsidR="0097431F" w:rsidRPr="000239BA" w:rsidRDefault="0097431F" w:rsidP="000239BA">
                                  <w:pPr>
                                    <w:pStyle w:val="NormalPostSection"/>
                                    <w:jc w:val="center"/>
                                    <w:rPr>
                                      <w:lang w:val="en-US"/>
                                    </w:rPr>
                                  </w:pPr>
                                  <w:r w:rsidRPr="000239BA">
                                    <w:rPr>
                                      <w:lang w:val="en-US"/>
                                    </w:rPr>
                                    <w:t>3.55</w:t>
                                  </w:r>
                                </w:p>
                              </w:tc>
                              <w:tc>
                                <w:tcPr>
                                  <w:tcW w:w="1557" w:type="dxa"/>
                                  <w:shd w:val="clear" w:color="auto" w:fill="auto"/>
                                </w:tcPr>
                                <w:p w14:paraId="397535F7" w14:textId="77777777" w:rsidR="0097431F" w:rsidRPr="000239BA" w:rsidRDefault="0097431F" w:rsidP="000239BA">
                                  <w:pPr>
                                    <w:pStyle w:val="NormalPostSection"/>
                                    <w:jc w:val="center"/>
                                    <w:rPr>
                                      <w:lang w:val="en-US"/>
                                    </w:rPr>
                                  </w:pPr>
                                  <w:r w:rsidRPr="000239BA">
                                    <w:rPr>
                                      <w:lang w:val="en-US"/>
                                    </w:rPr>
                                    <w:t>2.71</w:t>
                                  </w:r>
                                </w:p>
                              </w:tc>
                              <w:tc>
                                <w:tcPr>
                                  <w:tcW w:w="1619" w:type="dxa"/>
                                  <w:shd w:val="clear" w:color="auto" w:fill="auto"/>
                                </w:tcPr>
                                <w:p w14:paraId="60A40697" w14:textId="77777777" w:rsidR="0097431F" w:rsidRPr="000239BA" w:rsidRDefault="0097431F" w:rsidP="000239BA">
                                  <w:pPr>
                                    <w:pStyle w:val="NormalPostSection"/>
                                    <w:jc w:val="center"/>
                                    <w:rPr>
                                      <w:lang w:val="en-US"/>
                                    </w:rPr>
                                  </w:pPr>
                                  <w:r w:rsidRPr="000239BA">
                                    <w:rPr>
                                      <w:lang w:val="en-US"/>
                                    </w:rPr>
                                    <w:t>7.99</w:t>
                                  </w:r>
                                </w:p>
                              </w:tc>
                            </w:tr>
                            <w:tr w:rsidR="0097431F" w14:paraId="549A7314" w14:textId="77777777" w:rsidTr="000239BA">
                              <w:tc>
                                <w:tcPr>
                                  <w:tcW w:w="3420" w:type="dxa"/>
                                  <w:shd w:val="clear" w:color="auto" w:fill="auto"/>
                                </w:tcPr>
                                <w:p w14:paraId="322BFA7F" w14:textId="77777777" w:rsidR="0097431F" w:rsidRPr="000239BA" w:rsidRDefault="0097431F" w:rsidP="000239BA">
                                  <w:pPr>
                                    <w:pStyle w:val="NormalPostSection"/>
                                    <w:jc w:val="center"/>
                                    <w:rPr>
                                      <w:lang w:val="en-US"/>
                                    </w:rPr>
                                  </w:pPr>
                                  <w:r w:rsidRPr="000239BA">
                                    <w:rPr>
                                      <w:lang w:val="en-US"/>
                                    </w:rPr>
                                    <w:t>Spatial resolution in µm</w:t>
                                  </w:r>
                                </w:p>
                              </w:tc>
                              <w:tc>
                                <w:tcPr>
                                  <w:tcW w:w="2043" w:type="dxa"/>
                                  <w:shd w:val="clear" w:color="auto" w:fill="auto"/>
                                </w:tcPr>
                                <w:p w14:paraId="5C35A391" w14:textId="77777777" w:rsidR="0097431F" w:rsidRPr="000239BA" w:rsidRDefault="0097431F" w:rsidP="000239BA">
                                  <w:pPr>
                                    <w:pStyle w:val="NormalPostSection"/>
                                    <w:jc w:val="center"/>
                                    <w:rPr>
                                      <w:lang w:val="en-US"/>
                                    </w:rPr>
                                  </w:pPr>
                                  <w:r w:rsidRPr="000239BA">
                                    <w:rPr>
                                      <w:lang w:val="en-US"/>
                                    </w:rPr>
                                    <w:t>4.26</w:t>
                                  </w:r>
                                </w:p>
                              </w:tc>
                              <w:tc>
                                <w:tcPr>
                                  <w:tcW w:w="1557" w:type="dxa"/>
                                  <w:shd w:val="clear" w:color="auto" w:fill="auto"/>
                                </w:tcPr>
                                <w:p w14:paraId="10D0CBD1" w14:textId="77777777" w:rsidR="0097431F" w:rsidRPr="000239BA" w:rsidRDefault="0097431F" w:rsidP="000239BA">
                                  <w:pPr>
                                    <w:pStyle w:val="NormalPostSection"/>
                                    <w:jc w:val="center"/>
                                    <w:rPr>
                                      <w:lang w:val="en-US"/>
                                    </w:rPr>
                                  </w:pPr>
                                  <w:r w:rsidRPr="000239BA">
                                    <w:rPr>
                                      <w:lang w:val="en-US"/>
                                    </w:rPr>
                                    <w:t>10.17</w:t>
                                  </w:r>
                                </w:p>
                              </w:tc>
                              <w:tc>
                                <w:tcPr>
                                  <w:tcW w:w="1619" w:type="dxa"/>
                                  <w:shd w:val="clear" w:color="auto" w:fill="auto"/>
                                </w:tcPr>
                                <w:p w14:paraId="3527D81C" w14:textId="77777777" w:rsidR="0097431F" w:rsidRPr="000239BA" w:rsidRDefault="0097431F" w:rsidP="000239BA">
                                  <w:pPr>
                                    <w:pStyle w:val="NormalPostSection"/>
                                    <w:jc w:val="center"/>
                                    <w:rPr>
                                      <w:lang w:val="en-US"/>
                                    </w:rPr>
                                  </w:pPr>
                                  <w:r w:rsidRPr="000239BA">
                                    <w:rPr>
                                      <w:lang w:val="en-US"/>
                                    </w:rPr>
                                    <w:t>10.56</w:t>
                                  </w:r>
                                </w:p>
                              </w:tc>
                            </w:tr>
                            <w:tr w:rsidR="0097431F" w14:paraId="3C1D4EED" w14:textId="77777777" w:rsidTr="000239BA">
                              <w:tc>
                                <w:tcPr>
                                  <w:tcW w:w="3420" w:type="dxa"/>
                                  <w:shd w:val="clear" w:color="auto" w:fill="auto"/>
                                </w:tcPr>
                                <w:p w14:paraId="443D95FD" w14:textId="77777777" w:rsidR="0097431F" w:rsidRPr="000239BA" w:rsidRDefault="0097431F" w:rsidP="000239BA">
                                  <w:pPr>
                                    <w:pStyle w:val="NormalPostSection"/>
                                    <w:jc w:val="center"/>
                                    <w:rPr>
                                      <w:lang w:val="en-US"/>
                                    </w:rPr>
                                  </w:pPr>
                                  <w:r w:rsidRPr="000239BA">
                                    <w:rPr>
                                      <w:lang w:val="en-US"/>
                                    </w:rPr>
                                    <w:t xml:space="preserve">MTF at </w:t>
                                  </w:r>
                                  <w:proofErr w:type="spellStart"/>
                                  <w:r w:rsidRPr="000239BA">
                                    <w:rPr>
                                      <w:lang w:val="en-US"/>
                                    </w:rPr>
                                    <w:t>fmax</w:t>
                                  </w:r>
                                  <w:proofErr w:type="spellEnd"/>
                                </w:p>
                              </w:tc>
                              <w:tc>
                                <w:tcPr>
                                  <w:tcW w:w="2043" w:type="dxa"/>
                                  <w:shd w:val="clear" w:color="auto" w:fill="auto"/>
                                </w:tcPr>
                                <w:p w14:paraId="09AFEEF1" w14:textId="77777777" w:rsidR="0097431F" w:rsidRPr="000239BA" w:rsidRDefault="0097431F" w:rsidP="000239BA">
                                  <w:pPr>
                                    <w:pStyle w:val="NormalPostSection"/>
                                    <w:jc w:val="center"/>
                                    <w:rPr>
                                      <w:lang w:val="en-US"/>
                                    </w:rPr>
                                  </w:pPr>
                                  <w:r w:rsidRPr="000239BA">
                                    <w:rPr>
                                      <w:lang w:val="en-US"/>
                                    </w:rPr>
                                    <w:t>0.53</w:t>
                                  </w:r>
                                </w:p>
                              </w:tc>
                              <w:tc>
                                <w:tcPr>
                                  <w:tcW w:w="1557" w:type="dxa"/>
                                  <w:shd w:val="clear" w:color="auto" w:fill="auto"/>
                                </w:tcPr>
                                <w:p w14:paraId="3D6E59D6" w14:textId="77777777" w:rsidR="0097431F" w:rsidRPr="000239BA" w:rsidRDefault="0097431F" w:rsidP="000239BA">
                                  <w:pPr>
                                    <w:pStyle w:val="NormalPostSection"/>
                                    <w:jc w:val="center"/>
                                    <w:rPr>
                                      <w:lang w:val="en-US"/>
                                    </w:rPr>
                                  </w:pPr>
                                  <w:r w:rsidRPr="000239BA">
                                    <w:rPr>
                                      <w:lang w:val="en-US"/>
                                    </w:rPr>
                                    <w:t>0.37</w:t>
                                  </w:r>
                                </w:p>
                              </w:tc>
                              <w:tc>
                                <w:tcPr>
                                  <w:tcW w:w="1619" w:type="dxa"/>
                                  <w:shd w:val="clear" w:color="auto" w:fill="auto"/>
                                </w:tcPr>
                                <w:p w14:paraId="4D7928C1" w14:textId="77777777" w:rsidR="0097431F" w:rsidRPr="000239BA" w:rsidRDefault="0097431F" w:rsidP="000239BA">
                                  <w:pPr>
                                    <w:pStyle w:val="NormalPostSection"/>
                                    <w:jc w:val="center"/>
                                    <w:rPr>
                                      <w:lang w:val="en-US"/>
                                    </w:rPr>
                                  </w:pPr>
                                  <w:r w:rsidRPr="000239BA">
                                    <w:rPr>
                                      <w:lang w:val="en-US"/>
                                    </w:rPr>
                                    <w:t>0.39</w:t>
                                  </w:r>
                                </w:p>
                              </w:tc>
                            </w:tr>
                            <w:tr w:rsidR="0097431F" w14:paraId="26C5B5AE" w14:textId="77777777" w:rsidTr="000239BA">
                              <w:tc>
                                <w:tcPr>
                                  <w:tcW w:w="3420" w:type="dxa"/>
                                  <w:shd w:val="clear" w:color="auto" w:fill="auto"/>
                                </w:tcPr>
                                <w:p w14:paraId="4B69B9A1" w14:textId="77777777" w:rsidR="0097431F" w:rsidRPr="000239BA" w:rsidRDefault="0097431F" w:rsidP="000239BA">
                                  <w:pPr>
                                    <w:pStyle w:val="NormalPostSection"/>
                                    <w:jc w:val="center"/>
                                    <w:rPr>
                                      <w:lang w:val="en-US"/>
                                    </w:rPr>
                                  </w:pPr>
                                  <w:r w:rsidRPr="000239BA">
                                    <w:rPr>
                                      <w:lang w:val="en-US"/>
                                    </w:rPr>
                                    <w:t>LSF-spatial resolution in µm</w:t>
                                  </w:r>
                                </w:p>
                              </w:tc>
                              <w:tc>
                                <w:tcPr>
                                  <w:tcW w:w="2043" w:type="dxa"/>
                                  <w:shd w:val="clear" w:color="auto" w:fill="auto"/>
                                </w:tcPr>
                                <w:p w14:paraId="32034608" w14:textId="77777777" w:rsidR="0097431F" w:rsidRPr="000239BA" w:rsidRDefault="0097431F" w:rsidP="000239BA">
                                  <w:pPr>
                                    <w:pStyle w:val="NormalPostSection"/>
                                    <w:jc w:val="center"/>
                                    <w:rPr>
                                      <w:lang w:val="en-US"/>
                                    </w:rPr>
                                  </w:pPr>
                                  <w:r w:rsidRPr="000239BA">
                                    <w:rPr>
                                      <w:lang w:val="en-US"/>
                                    </w:rPr>
                                    <w:t>129.7</w:t>
                                  </w:r>
                                </w:p>
                              </w:tc>
                              <w:tc>
                                <w:tcPr>
                                  <w:tcW w:w="1557" w:type="dxa"/>
                                  <w:shd w:val="clear" w:color="auto" w:fill="auto"/>
                                </w:tcPr>
                                <w:p w14:paraId="42A27400" w14:textId="77777777" w:rsidR="0097431F" w:rsidRPr="000239BA" w:rsidRDefault="0097431F" w:rsidP="000239BA">
                                  <w:pPr>
                                    <w:pStyle w:val="NormalPostSection"/>
                                    <w:jc w:val="center"/>
                                    <w:rPr>
                                      <w:lang w:val="en-US"/>
                                    </w:rPr>
                                  </w:pPr>
                                  <w:r w:rsidRPr="000239BA">
                                    <w:rPr>
                                      <w:lang w:val="en-US"/>
                                    </w:rPr>
                                    <w:t>52.75</w:t>
                                  </w:r>
                                </w:p>
                              </w:tc>
                              <w:tc>
                                <w:tcPr>
                                  <w:tcW w:w="1619" w:type="dxa"/>
                                  <w:shd w:val="clear" w:color="auto" w:fill="auto"/>
                                </w:tcPr>
                                <w:p w14:paraId="6D490EB2" w14:textId="77777777" w:rsidR="0097431F" w:rsidRPr="000239BA" w:rsidRDefault="0097431F" w:rsidP="000239BA">
                                  <w:pPr>
                                    <w:pStyle w:val="NormalPostSection"/>
                                    <w:jc w:val="center"/>
                                    <w:rPr>
                                      <w:lang w:val="en-US"/>
                                    </w:rPr>
                                  </w:pPr>
                                  <w:r w:rsidRPr="000239BA">
                                    <w:rPr>
                                      <w:lang w:val="en-US"/>
                                    </w:rPr>
                                    <w:t>50.78</w:t>
                                  </w:r>
                                </w:p>
                              </w:tc>
                            </w:tr>
                            <w:tr w:rsidR="0097431F" w14:paraId="0EC33C5E" w14:textId="77777777" w:rsidTr="000239BA">
                              <w:tc>
                                <w:tcPr>
                                  <w:tcW w:w="3420" w:type="dxa"/>
                                  <w:shd w:val="clear" w:color="auto" w:fill="auto"/>
                                </w:tcPr>
                                <w:p w14:paraId="09D7A729" w14:textId="77777777" w:rsidR="0097431F" w:rsidRPr="000239BA" w:rsidRDefault="0097431F" w:rsidP="000239BA">
                                  <w:pPr>
                                    <w:pStyle w:val="NormalPostSection"/>
                                    <w:jc w:val="center"/>
                                    <w:rPr>
                                      <w:lang w:val="en-US"/>
                                    </w:rPr>
                                  </w:pPr>
                                  <w:r w:rsidRPr="000239BA">
                                    <w:rPr>
                                      <w:lang w:val="en-US"/>
                                    </w:rPr>
                                    <w:t>In % of pixel size</w:t>
                                  </w:r>
                                </w:p>
                              </w:tc>
                              <w:tc>
                                <w:tcPr>
                                  <w:tcW w:w="2043" w:type="dxa"/>
                                  <w:shd w:val="clear" w:color="auto" w:fill="auto"/>
                                </w:tcPr>
                                <w:p w14:paraId="3134864B" w14:textId="77777777" w:rsidR="0097431F" w:rsidRPr="000239BA" w:rsidRDefault="0097431F" w:rsidP="000239BA">
                                  <w:pPr>
                                    <w:pStyle w:val="NormalPostSection"/>
                                    <w:jc w:val="center"/>
                                    <w:rPr>
                                      <w:lang w:val="en-US"/>
                                    </w:rPr>
                                  </w:pPr>
                                  <w:r w:rsidRPr="000239BA">
                                    <w:rPr>
                                      <w:lang w:val="en-US"/>
                                    </w:rPr>
                                    <w:t>76.3</w:t>
                                  </w:r>
                                </w:p>
                              </w:tc>
                              <w:tc>
                                <w:tcPr>
                                  <w:tcW w:w="1557" w:type="dxa"/>
                                  <w:shd w:val="clear" w:color="auto" w:fill="auto"/>
                                </w:tcPr>
                                <w:p w14:paraId="4710C024" w14:textId="77777777" w:rsidR="0097431F" w:rsidRPr="000239BA" w:rsidRDefault="0097431F" w:rsidP="000239BA">
                                  <w:pPr>
                                    <w:pStyle w:val="NormalPostSection"/>
                                    <w:jc w:val="center"/>
                                    <w:rPr>
                                      <w:lang w:val="en-US"/>
                                    </w:rPr>
                                  </w:pPr>
                                  <w:r w:rsidRPr="000239BA">
                                    <w:rPr>
                                      <w:lang w:val="en-US"/>
                                    </w:rPr>
                                    <w:t>95.9</w:t>
                                  </w:r>
                                </w:p>
                              </w:tc>
                              <w:tc>
                                <w:tcPr>
                                  <w:tcW w:w="1619" w:type="dxa"/>
                                  <w:shd w:val="clear" w:color="auto" w:fill="auto"/>
                                </w:tcPr>
                                <w:p w14:paraId="68A7F733" w14:textId="77777777" w:rsidR="0097431F" w:rsidRPr="000239BA" w:rsidRDefault="0097431F" w:rsidP="000239BA">
                                  <w:pPr>
                                    <w:pStyle w:val="NormalPostSection"/>
                                    <w:jc w:val="center"/>
                                    <w:rPr>
                                      <w:lang w:val="en-US"/>
                                    </w:rPr>
                                  </w:pPr>
                                  <w:r w:rsidRPr="000239BA">
                                    <w:rPr>
                                      <w:lang w:val="en-US"/>
                                    </w:rPr>
                                    <w:t>92.3</w:t>
                                  </w:r>
                                </w:p>
                              </w:tc>
                            </w:tr>
                          </w:tbl>
                          <w:p w14:paraId="72EF97A5" w14:textId="77777777" w:rsidR="0097431F" w:rsidRPr="001D18AF" w:rsidRDefault="0097431F" w:rsidP="00031AEF">
                            <w:pPr>
                              <w:pStyle w:val="NormalPostSection"/>
                              <w:rPr>
                                <w:lang w:val="en-US"/>
                              </w:rPr>
                            </w:pPr>
                            <w:r>
                              <w:rPr>
                                <w:lang w:val="en-US"/>
                              </w:rPr>
                              <w:t xml:space="preserve">Source: </w:t>
                            </w:r>
                            <w:proofErr w:type="spellStart"/>
                            <w:r w:rsidRPr="006B125A">
                              <w:rPr>
                                <w:lang w:val="en-US"/>
                              </w:rPr>
                              <w:t>LyX's</w:t>
                            </w:r>
                            <w:proofErr w:type="spellEnd"/>
                            <w:r w:rsidRPr="006B125A">
                              <w:rPr>
                                <w:lang w:val="en-US"/>
                              </w:rPr>
                              <w:t xml:space="preserve"> detailed Figure, Table, Floats, Notes, Boxes and External Material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4CFA63" id="Text Box 8" o:spid="_x0000_s1029" type="#_x0000_t202" style="position:absolute;left:0;text-align:left;margin-left:.35pt;margin-top:-20.75pt;width:441.75pt;height:10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riFhwIAABc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" stroked="f">
                <v:textbox>
                  <w:txbxContent>
                    <w:p w14:paraId="50A5ED8C" w14:textId="77777777" w:rsidR="0097431F" w:rsidRDefault="0097431F" w:rsidP="0097431F">
                      <w:pPr>
                        <w:jc w:val="center"/>
                        <w:rPr>
                          <w:lang w:val="en-US"/>
                        </w:rPr>
                      </w:pPr>
                      <w:r>
                        <w:rPr>
                          <w:lang w:val="en-US"/>
                        </w:rPr>
                        <w:t xml:space="preserve">Table 2: </w:t>
                      </w:r>
                      <w:r w:rsidRPr="006B125A">
                        <w:rPr>
                          <w:lang w:val="en-US"/>
                        </w:rPr>
                        <w:t>Example of table with title above</w:t>
                      </w:r>
                    </w:p>
                    <w:tbl>
                      <w:tblPr>
                        <w:tblW w:w="0" w:type="auto"/>
                        <w:tblInd w:w="108" w:type="dxa"/>
                        <w:tblBorders>
                          <w:top w:val="single" w:sz="4" w:space="0" w:color="auto"/>
                          <w:bottom w:val="single" w:sz="4" w:space="0" w:color="auto"/>
                          <w:insideH w:val="single" w:sz="4" w:space="0" w:color="auto"/>
                        </w:tblBorders>
                        <w:tblLook w:val="04A0" w:firstRow="1" w:lastRow="0" w:firstColumn="1" w:lastColumn="0" w:noHBand="0" w:noVBand="1"/>
                      </w:tblPr>
                      <w:tblGrid>
                        <w:gridCol w:w="3420"/>
                        <w:gridCol w:w="2043"/>
                        <w:gridCol w:w="1557"/>
                        <w:gridCol w:w="1619"/>
                      </w:tblGrid>
                      <w:tr w:rsidR="0097431F" w14:paraId="7F144B98" w14:textId="77777777" w:rsidTr="000239BA">
                        <w:tc>
                          <w:tcPr>
                            <w:tcW w:w="3420" w:type="dxa"/>
                            <w:shd w:val="clear" w:color="auto" w:fill="auto"/>
                          </w:tcPr>
                          <w:p w14:paraId="089700BC" w14:textId="77777777" w:rsidR="0097431F" w:rsidRPr="000239BA" w:rsidRDefault="0097431F" w:rsidP="000239BA">
                            <w:pPr>
                              <w:pStyle w:val="NormalPostSection"/>
                              <w:jc w:val="center"/>
                              <w:rPr>
                                <w:lang w:val="en-US"/>
                              </w:rPr>
                            </w:pPr>
                            <w:r w:rsidRPr="000239BA">
                              <w:rPr>
                                <w:lang w:val="en-US"/>
                              </w:rPr>
                              <w:t>System</w:t>
                            </w:r>
                          </w:p>
                        </w:tc>
                        <w:tc>
                          <w:tcPr>
                            <w:tcW w:w="2043" w:type="dxa"/>
                            <w:shd w:val="clear" w:color="auto" w:fill="auto"/>
                          </w:tcPr>
                          <w:p w14:paraId="2403DCDA" w14:textId="77777777" w:rsidR="0097431F" w:rsidRPr="000239BA" w:rsidRDefault="0097431F" w:rsidP="000239BA">
                            <w:pPr>
                              <w:pStyle w:val="NormalPostSection"/>
                              <w:jc w:val="center"/>
                              <w:rPr>
                                <w:lang w:val="en-US"/>
                              </w:rPr>
                            </w:pPr>
                            <w:r w:rsidRPr="000239BA">
                              <w:rPr>
                                <w:lang w:val="en-US"/>
                              </w:rPr>
                              <w:t>Chip 1</w:t>
                            </w:r>
                          </w:p>
                        </w:tc>
                        <w:tc>
                          <w:tcPr>
                            <w:tcW w:w="3176" w:type="dxa"/>
                            <w:gridSpan w:val="2"/>
                            <w:shd w:val="clear" w:color="auto" w:fill="auto"/>
                          </w:tcPr>
                          <w:p w14:paraId="433C65A5" w14:textId="77777777" w:rsidR="0097431F" w:rsidRPr="000239BA" w:rsidRDefault="0097431F" w:rsidP="000239BA">
                            <w:pPr>
                              <w:pStyle w:val="NormalPostSection"/>
                              <w:jc w:val="center"/>
                              <w:rPr>
                                <w:lang w:val="en-US"/>
                              </w:rPr>
                            </w:pPr>
                            <w:r w:rsidRPr="000239BA">
                              <w:rPr>
                                <w:lang w:val="en-US"/>
                              </w:rPr>
                              <w:t>Chip2</w:t>
                            </w:r>
                          </w:p>
                        </w:tc>
                      </w:tr>
                      <w:tr w:rsidR="0097431F" w14:paraId="2D389ADA" w14:textId="77777777" w:rsidTr="000239BA">
                        <w:tc>
                          <w:tcPr>
                            <w:tcW w:w="3420" w:type="dxa"/>
                            <w:shd w:val="clear" w:color="auto" w:fill="auto"/>
                          </w:tcPr>
                          <w:p w14:paraId="48A5128F" w14:textId="77777777" w:rsidR="0097431F" w:rsidRPr="000239BA" w:rsidRDefault="0097431F" w:rsidP="000239BA">
                            <w:pPr>
                              <w:pStyle w:val="NormalPostSection"/>
                              <w:jc w:val="center"/>
                              <w:rPr>
                                <w:lang w:val="en-US"/>
                              </w:rPr>
                            </w:pPr>
                            <w:r w:rsidRPr="000239BA">
                              <w:rPr>
                                <w:lang w:val="en-US"/>
                              </w:rPr>
                              <w:t>Detector thickness in µm</w:t>
                            </w:r>
                          </w:p>
                        </w:tc>
                        <w:tc>
                          <w:tcPr>
                            <w:tcW w:w="2043" w:type="dxa"/>
                            <w:shd w:val="clear" w:color="auto" w:fill="auto"/>
                          </w:tcPr>
                          <w:p w14:paraId="7FC5DA07" w14:textId="77777777" w:rsidR="0097431F" w:rsidRPr="000239BA" w:rsidRDefault="0097431F" w:rsidP="000239BA">
                            <w:pPr>
                              <w:pStyle w:val="NormalPostSection"/>
                              <w:jc w:val="center"/>
                              <w:rPr>
                                <w:lang w:val="en-US"/>
                              </w:rPr>
                            </w:pPr>
                            <w:r w:rsidRPr="000239BA">
                              <w:rPr>
                                <w:lang w:val="en-US"/>
                              </w:rPr>
                              <w:t>300</w:t>
                            </w:r>
                          </w:p>
                        </w:tc>
                        <w:tc>
                          <w:tcPr>
                            <w:tcW w:w="1557" w:type="dxa"/>
                            <w:shd w:val="clear" w:color="auto" w:fill="auto"/>
                          </w:tcPr>
                          <w:p w14:paraId="644A35D4" w14:textId="77777777" w:rsidR="0097431F" w:rsidRPr="000239BA" w:rsidRDefault="0097431F" w:rsidP="000239BA">
                            <w:pPr>
                              <w:pStyle w:val="NormalPostSection"/>
                              <w:jc w:val="center"/>
                              <w:rPr>
                                <w:lang w:val="en-US"/>
                              </w:rPr>
                            </w:pPr>
                            <w:r w:rsidRPr="000239BA">
                              <w:rPr>
                                <w:lang w:val="en-US"/>
                              </w:rPr>
                              <w:t>300</w:t>
                            </w:r>
                          </w:p>
                        </w:tc>
                        <w:tc>
                          <w:tcPr>
                            <w:tcW w:w="1619" w:type="dxa"/>
                            <w:shd w:val="clear" w:color="auto" w:fill="auto"/>
                          </w:tcPr>
                          <w:p w14:paraId="0DFFE674" w14:textId="77777777" w:rsidR="0097431F" w:rsidRPr="000239BA" w:rsidRDefault="0097431F" w:rsidP="000239BA">
                            <w:pPr>
                              <w:pStyle w:val="NormalPostSection"/>
                              <w:jc w:val="center"/>
                              <w:rPr>
                                <w:lang w:val="en-US"/>
                              </w:rPr>
                            </w:pPr>
                            <w:r w:rsidRPr="000239BA">
                              <w:rPr>
                                <w:lang w:val="en-US"/>
                              </w:rPr>
                              <w:t>700</w:t>
                            </w:r>
                          </w:p>
                        </w:tc>
                      </w:tr>
                      <w:tr w:rsidR="0097431F" w14:paraId="0F9DC219" w14:textId="77777777" w:rsidTr="000239BA">
                        <w:tc>
                          <w:tcPr>
                            <w:tcW w:w="3420" w:type="dxa"/>
                            <w:shd w:val="clear" w:color="auto" w:fill="auto"/>
                          </w:tcPr>
                          <w:p w14:paraId="6F996533" w14:textId="77777777" w:rsidR="0097431F" w:rsidRPr="000239BA" w:rsidRDefault="0097431F" w:rsidP="000239BA">
                            <w:pPr>
                              <w:pStyle w:val="NormalPostSection"/>
                              <w:jc w:val="center"/>
                              <w:rPr>
                                <w:lang w:val="en-US"/>
                              </w:rPr>
                            </w:pPr>
                            <w:r w:rsidRPr="000239BA">
                              <w:rPr>
                                <w:lang w:val="en-US"/>
                              </w:rPr>
                              <w:t>Edge angle in °</w:t>
                            </w:r>
                          </w:p>
                        </w:tc>
                        <w:tc>
                          <w:tcPr>
                            <w:tcW w:w="2043" w:type="dxa"/>
                            <w:shd w:val="clear" w:color="auto" w:fill="auto"/>
                          </w:tcPr>
                          <w:p w14:paraId="6ACC44B8" w14:textId="77777777" w:rsidR="0097431F" w:rsidRPr="000239BA" w:rsidRDefault="0097431F" w:rsidP="000239BA">
                            <w:pPr>
                              <w:pStyle w:val="NormalPostSection"/>
                              <w:jc w:val="center"/>
                              <w:rPr>
                                <w:lang w:val="en-US"/>
                              </w:rPr>
                            </w:pPr>
                            <w:r w:rsidRPr="000239BA">
                              <w:rPr>
                                <w:lang w:val="en-US"/>
                              </w:rPr>
                              <w:t>3.55</w:t>
                            </w:r>
                          </w:p>
                        </w:tc>
                        <w:tc>
                          <w:tcPr>
                            <w:tcW w:w="1557" w:type="dxa"/>
                            <w:shd w:val="clear" w:color="auto" w:fill="auto"/>
                          </w:tcPr>
                          <w:p w14:paraId="397535F7" w14:textId="77777777" w:rsidR="0097431F" w:rsidRPr="000239BA" w:rsidRDefault="0097431F" w:rsidP="000239BA">
                            <w:pPr>
                              <w:pStyle w:val="NormalPostSection"/>
                              <w:jc w:val="center"/>
                              <w:rPr>
                                <w:lang w:val="en-US"/>
                              </w:rPr>
                            </w:pPr>
                            <w:r w:rsidRPr="000239BA">
                              <w:rPr>
                                <w:lang w:val="en-US"/>
                              </w:rPr>
                              <w:t>2.71</w:t>
                            </w:r>
                          </w:p>
                        </w:tc>
                        <w:tc>
                          <w:tcPr>
                            <w:tcW w:w="1619" w:type="dxa"/>
                            <w:shd w:val="clear" w:color="auto" w:fill="auto"/>
                          </w:tcPr>
                          <w:p w14:paraId="60A40697" w14:textId="77777777" w:rsidR="0097431F" w:rsidRPr="000239BA" w:rsidRDefault="0097431F" w:rsidP="000239BA">
                            <w:pPr>
                              <w:pStyle w:val="NormalPostSection"/>
                              <w:jc w:val="center"/>
                              <w:rPr>
                                <w:lang w:val="en-US"/>
                              </w:rPr>
                            </w:pPr>
                            <w:r w:rsidRPr="000239BA">
                              <w:rPr>
                                <w:lang w:val="en-US"/>
                              </w:rPr>
                              <w:t>7.99</w:t>
                            </w:r>
                          </w:p>
                        </w:tc>
                      </w:tr>
                      <w:tr w:rsidR="0097431F" w14:paraId="549A7314" w14:textId="77777777" w:rsidTr="000239BA">
                        <w:tc>
                          <w:tcPr>
                            <w:tcW w:w="3420" w:type="dxa"/>
                            <w:shd w:val="clear" w:color="auto" w:fill="auto"/>
                          </w:tcPr>
                          <w:p w14:paraId="322BFA7F" w14:textId="77777777" w:rsidR="0097431F" w:rsidRPr="000239BA" w:rsidRDefault="0097431F" w:rsidP="000239BA">
                            <w:pPr>
                              <w:pStyle w:val="NormalPostSection"/>
                              <w:jc w:val="center"/>
                              <w:rPr>
                                <w:lang w:val="en-US"/>
                              </w:rPr>
                            </w:pPr>
                            <w:r w:rsidRPr="000239BA">
                              <w:rPr>
                                <w:lang w:val="en-US"/>
                              </w:rPr>
                              <w:t>Spatial resolution in µm</w:t>
                            </w:r>
                          </w:p>
                        </w:tc>
                        <w:tc>
                          <w:tcPr>
                            <w:tcW w:w="2043" w:type="dxa"/>
                            <w:shd w:val="clear" w:color="auto" w:fill="auto"/>
                          </w:tcPr>
                          <w:p w14:paraId="5C35A391" w14:textId="77777777" w:rsidR="0097431F" w:rsidRPr="000239BA" w:rsidRDefault="0097431F" w:rsidP="000239BA">
                            <w:pPr>
                              <w:pStyle w:val="NormalPostSection"/>
                              <w:jc w:val="center"/>
                              <w:rPr>
                                <w:lang w:val="en-US"/>
                              </w:rPr>
                            </w:pPr>
                            <w:r w:rsidRPr="000239BA">
                              <w:rPr>
                                <w:lang w:val="en-US"/>
                              </w:rPr>
                              <w:t>4.26</w:t>
                            </w:r>
                          </w:p>
                        </w:tc>
                        <w:tc>
                          <w:tcPr>
                            <w:tcW w:w="1557" w:type="dxa"/>
                            <w:shd w:val="clear" w:color="auto" w:fill="auto"/>
                          </w:tcPr>
                          <w:p w14:paraId="10D0CBD1" w14:textId="77777777" w:rsidR="0097431F" w:rsidRPr="000239BA" w:rsidRDefault="0097431F" w:rsidP="000239BA">
                            <w:pPr>
                              <w:pStyle w:val="NormalPostSection"/>
                              <w:jc w:val="center"/>
                              <w:rPr>
                                <w:lang w:val="en-US"/>
                              </w:rPr>
                            </w:pPr>
                            <w:r w:rsidRPr="000239BA">
                              <w:rPr>
                                <w:lang w:val="en-US"/>
                              </w:rPr>
                              <w:t>10.17</w:t>
                            </w:r>
                          </w:p>
                        </w:tc>
                        <w:tc>
                          <w:tcPr>
                            <w:tcW w:w="1619" w:type="dxa"/>
                            <w:shd w:val="clear" w:color="auto" w:fill="auto"/>
                          </w:tcPr>
                          <w:p w14:paraId="3527D81C" w14:textId="77777777" w:rsidR="0097431F" w:rsidRPr="000239BA" w:rsidRDefault="0097431F" w:rsidP="000239BA">
                            <w:pPr>
                              <w:pStyle w:val="NormalPostSection"/>
                              <w:jc w:val="center"/>
                              <w:rPr>
                                <w:lang w:val="en-US"/>
                              </w:rPr>
                            </w:pPr>
                            <w:r w:rsidRPr="000239BA">
                              <w:rPr>
                                <w:lang w:val="en-US"/>
                              </w:rPr>
                              <w:t>10.56</w:t>
                            </w:r>
                          </w:p>
                        </w:tc>
                      </w:tr>
                      <w:tr w:rsidR="0097431F" w14:paraId="3C1D4EED" w14:textId="77777777" w:rsidTr="000239BA">
                        <w:tc>
                          <w:tcPr>
                            <w:tcW w:w="3420" w:type="dxa"/>
                            <w:shd w:val="clear" w:color="auto" w:fill="auto"/>
                          </w:tcPr>
                          <w:p w14:paraId="443D95FD" w14:textId="77777777" w:rsidR="0097431F" w:rsidRPr="000239BA" w:rsidRDefault="0097431F" w:rsidP="000239BA">
                            <w:pPr>
                              <w:pStyle w:val="NormalPostSection"/>
                              <w:jc w:val="center"/>
                              <w:rPr>
                                <w:lang w:val="en-US"/>
                              </w:rPr>
                            </w:pPr>
                            <w:r w:rsidRPr="000239BA">
                              <w:rPr>
                                <w:lang w:val="en-US"/>
                              </w:rPr>
                              <w:t xml:space="preserve">MTF at </w:t>
                            </w:r>
                            <w:proofErr w:type="spellStart"/>
                            <w:r w:rsidRPr="000239BA">
                              <w:rPr>
                                <w:lang w:val="en-US"/>
                              </w:rPr>
                              <w:t>fmax</w:t>
                            </w:r>
                            <w:proofErr w:type="spellEnd"/>
                          </w:p>
                        </w:tc>
                        <w:tc>
                          <w:tcPr>
                            <w:tcW w:w="2043" w:type="dxa"/>
                            <w:shd w:val="clear" w:color="auto" w:fill="auto"/>
                          </w:tcPr>
                          <w:p w14:paraId="09AFEEF1" w14:textId="77777777" w:rsidR="0097431F" w:rsidRPr="000239BA" w:rsidRDefault="0097431F" w:rsidP="000239BA">
                            <w:pPr>
                              <w:pStyle w:val="NormalPostSection"/>
                              <w:jc w:val="center"/>
                              <w:rPr>
                                <w:lang w:val="en-US"/>
                              </w:rPr>
                            </w:pPr>
                            <w:r w:rsidRPr="000239BA">
                              <w:rPr>
                                <w:lang w:val="en-US"/>
                              </w:rPr>
                              <w:t>0.53</w:t>
                            </w:r>
                          </w:p>
                        </w:tc>
                        <w:tc>
                          <w:tcPr>
                            <w:tcW w:w="1557" w:type="dxa"/>
                            <w:shd w:val="clear" w:color="auto" w:fill="auto"/>
                          </w:tcPr>
                          <w:p w14:paraId="3D6E59D6" w14:textId="77777777" w:rsidR="0097431F" w:rsidRPr="000239BA" w:rsidRDefault="0097431F" w:rsidP="000239BA">
                            <w:pPr>
                              <w:pStyle w:val="NormalPostSection"/>
                              <w:jc w:val="center"/>
                              <w:rPr>
                                <w:lang w:val="en-US"/>
                              </w:rPr>
                            </w:pPr>
                            <w:r w:rsidRPr="000239BA">
                              <w:rPr>
                                <w:lang w:val="en-US"/>
                              </w:rPr>
                              <w:t>0.37</w:t>
                            </w:r>
                          </w:p>
                        </w:tc>
                        <w:tc>
                          <w:tcPr>
                            <w:tcW w:w="1619" w:type="dxa"/>
                            <w:shd w:val="clear" w:color="auto" w:fill="auto"/>
                          </w:tcPr>
                          <w:p w14:paraId="4D7928C1" w14:textId="77777777" w:rsidR="0097431F" w:rsidRPr="000239BA" w:rsidRDefault="0097431F" w:rsidP="000239BA">
                            <w:pPr>
                              <w:pStyle w:val="NormalPostSection"/>
                              <w:jc w:val="center"/>
                              <w:rPr>
                                <w:lang w:val="en-US"/>
                              </w:rPr>
                            </w:pPr>
                            <w:r w:rsidRPr="000239BA">
                              <w:rPr>
                                <w:lang w:val="en-US"/>
                              </w:rPr>
                              <w:t>0.39</w:t>
                            </w:r>
                          </w:p>
                        </w:tc>
                      </w:tr>
                      <w:tr w:rsidR="0097431F" w14:paraId="26C5B5AE" w14:textId="77777777" w:rsidTr="000239BA">
                        <w:tc>
                          <w:tcPr>
                            <w:tcW w:w="3420" w:type="dxa"/>
                            <w:shd w:val="clear" w:color="auto" w:fill="auto"/>
                          </w:tcPr>
                          <w:p w14:paraId="4B69B9A1" w14:textId="77777777" w:rsidR="0097431F" w:rsidRPr="000239BA" w:rsidRDefault="0097431F" w:rsidP="000239BA">
                            <w:pPr>
                              <w:pStyle w:val="NormalPostSection"/>
                              <w:jc w:val="center"/>
                              <w:rPr>
                                <w:lang w:val="en-US"/>
                              </w:rPr>
                            </w:pPr>
                            <w:r w:rsidRPr="000239BA">
                              <w:rPr>
                                <w:lang w:val="en-US"/>
                              </w:rPr>
                              <w:t>LSF-spatial resolution in µm</w:t>
                            </w:r>
                          </w:p>
                        </w:tc>
                        <w:tc>
                          <w:tcPr>
                            <w:tcW w:w="2043" w:type="dxa"/>
                            <w:shd w:val="clear" w:color="auto" w:fill="auto"/>
                          </w:tcPr>
                          <w:p w14:paraId="32034608" w14:textId="77777777" w:rsidR="0097431F" w:rsidRPr="000239BA" w:rsidRDefault="0097431F" w:rsidP="000239BA">
                            <w:pPr>
                              <w:pStyle w:val="NormalPostSection"/>
                              <w:jc w:val="center"/>
                              <w:rPr>
                                <w:lang w:val="en-US"/>
                              </w:rPr>
                            </w:pPr>
                            <w:r w:rsidRPr="000239BA">
                              <w:rPr>
                                <w:lang w:val="en-US"/>
                              </w:rPr>
                              <w:t>129.7</w:t>
                            </w:r>
                          </w:p>
                        </w:tc>
                        <w:tc>
                          <w:tcPr>
                            <w:tcW w:w="1557" w:type="dxa"/>
                            <w:shd w:val="clear" w:color="auto" w:fill="auto"/>
                          </w:tcPr>
                          <w:p w14:paraId="42A27400" w14:textId="77777777" w:rsidR="0097431F" w:rsidRPr="000239BA" w:rsidRDefault="0097431F" w:rsidP="000239BA">
                            <w:pPr>
                              <w:pStyle w:val="NormalPostSection"/>
                              <w:jc w:val="center"/>
                              <w:rPr>
                                <w:lang w:val="en-US"/>
                              </w:rPr>
                            </w:pPr>
                            <w:r w:rsidRPr="000239BA">
                              <w:rPr>
                                <w:lang w:val="en-US"/>
                              </w:rPr>
                              <w:t>52.75</w:t>
                            </w:r>
                          </w:p>
                        </w:tc>
                        <w:tc>
                          <w:tcPr>
                            <w:tcW w:w="1619" w:type="dxa"/>
                            <w:shd w:val="clear" w:color="auto" w:fill="auto"/>
                          </w:tcPr>
                          <w:p w14:paraId="6D490EB2" w14:textId="77777777" w:rsidR="0097431F" w:rsidRPr="000239BA" w:rsidRDefault="0097431F" w:rsidP="000239BA">
                            <w:pPr>
                              <w:pStyle w:val="NormalPostSection"/>
                              <w:jc w:val="center"/>
                              <w:rPr>
                                <w:lang w:val="en-US"/>
                              </w:rPr>
                            </w:pPr>
                            <w:r w:rsidRPr="000239BA">
                              <w:rPr>
                                <w:lang w:val="en-US"/>
                              </w:rPr>
                              <w:t>50.78</w:t>
                            </w:r>
                          </w:p>
                        </w:tc>
                      </w:tr>
                      <w:tr w:rsidR="0097431F" w14:paraId="0EC33C5E" w14:textId="77777777" w:rsidTr="000239BA">
                        <w:tc>
                          <w:tcPr>
                            <w:tcW w:w="3420" w:type="dxa"/>
                            <w:shd w:val="clear" w:color="auto" w:fill="auto"/>
                          </w:tcPr>
                          <w:p w14:paraId="09D7A729" w14:textId="77777777" w:rsidR="0097431F" w:rsidRPr="000239BA" w:rsidRDefault="0097431F" w:rsidP="000239BA">
                            <w:pPr>
                              <w:pStyle w:val="NormalPostSection"/>
                              <w:jc w:val="center"/>
                              <w:rPr>
                                <w:lang w:val="en-US"/>
                              </w:rPr>
                            </w:pPr>
                            <w:r w:rsidRPr="000239BA">
                              <w:rPr>
                                <w:lang w:val="en-US"/>
                              </w:rPr>
                              <w:t>In % of pixel size</w:t>
                            </w:r>
                          </w:p>
                        </w:tc>
                        <w:tc>
                          <w:tcPr>
                            <w:tcW w:w="2043" w:type="dxa"/>
                            <w:shd w:val="clear" w:color="auto" w:fill="auto"/>
                          </w:tcPr>
                          <w:p w14:paraId="3134864B" w14:textId="77777777" w:rsidR="0097431F" w:rsidRPr="000239BA" w:rsidRDefault="0097431F" w:rsidP="000239BA">
                            <w:pPr>
                              <w:pStyle w:val="NormalPostSection"/>
                              <w:jc w:val="center"/>
                              <w:rPr>
                                <w:lang w:val="en-US"/>
                              </w:rPr>
                            </w:pPr>
                            <w:r w:rsidRPr="000239BA">
                              <w:rPr>
                                <w:lang w:val="en-US"/>
                              </w:rPr>
                              <w:t>76.3</w:t>
                            </w:r>
                          </w:p>
                        </w:tc>
                        <w:tc>
                          <w:tcPr>
                            <w:tcW w:w="1557" w:type="dxa"/>
                            <w:shd w:val="clear" w:color="auto" w:fill="auto"/>
                          </w:tcPr>
                          <w:p w14:paraId="4710C024" w14:textId="77777777" w:rsidR="0097431F" w:rsidRPr="000239BA" w:rsidRDefault="0097431F" w:rsidP="000239BA">
                            <w:pPr>
                              <w:pStyle w:val="NormalPostSection"/>
                              <w:jc w:val="center"/>
                              <w:rPr>
                                <w:lang w:val="en-US"/>
                              </w:rPr>
                            </w:pPr>
                            <w:r w:rsidRPr="000239BA">
                              <w:rPr>
                                <w:lang w:val="en-US"/>
                              </w:rPr>
                              <w:t>95.9</w:t>
                            </w:r>
                          </w:p>
                        </w:tc>
                        <w:tc>
                          <w:tcPr>
                            <w:tcW w:w="1619" w:type="dxa"/>
                            <w:shd w:val="clear" w:color="auto" w:fill="auto"/>
                          </w:tcPr>
                          <w:p w14:paraId="68A7F733" w14:textId="77777777" w:rsidR="0097431F" w:rsidRPr="000239BA" w:rsidRDefault="0097431F" w:rsidP="000239BA">
                            <w:pPr>
                              <w:pStyle w:val="NormalPostSection"/>
                              <w:jc w:val="center"/>
                              <w:rPr>
                                <w:lang w:val="en-US"/>
                              </w:rPr>
                            </w:pPr>
                            <w:r w:rsidRPr="000239BA">
                              <w:rPr>
                                <w:lang w:val="en-US"/>
                              </w:rPr>
                              <w:t>92.3</w:t>
                            </w:r>
                          </w:p>
                        </w:tc>
                      </w:tr>
                    </w:tbl>
                    <w:p w14:paraId="72EF97A5" w14:textId="77777777" w:rsidR="0097431F" w:rsidRPr="001D18AF" w:rsidRDefault="0097431F" w:rsidP="00031AEF">
                      <w:pPr>
                        <w:pStyle w:val="NormalPostSection"/>
                        <w:rPr>
                          <w:lang w:val="en-US"/>
                        </w:rPr>
                      </w:pPr>
                      <w:r>
                        <w:rPr>
                          <w:lang w:val="en-US"/>
                        </w:rPr>
                        <w:t xml:space="preserve">Source: </w:t>
                      </w:r>
                      <w:proofErr w:type="spellStart"/>
                      <w:r w:rsidRPr="006B125A">
                        <w:rPr>
                          <w:lang w:val="en-US"/>
                        </w:rPr>
                        <w:t>LyX's</w:t>
                      </w:r>
                      <w:proofErr w:type="spellEnd"/>
                      <w:r w:rsidRPr="006B125A">
                        <w:rPr>
                          <w:lang w:val="en-US"/>
                        </w:rPr>
                        <w:t xml:space="preserve"> detailed Figure, Table, Floats, Notes, Boxes and External Material manual.</w:t>
                      </w:r>
                    </w:p>
                  </w:txbxContent>
                </v:textbox>
                <w10:wrap type="topAndBottom"/>
              </v:shape>
            </w:pict>
          </mc:Fallback>
        </mc:AlternateContent>
      </w:r>
    </w:p>
    <w:p w14:paraId="64B76A50" w14:textId="77777777" w:rsidR="0097431F" w:rsidRDefault="0097431F" w:rsidP="0097431F">
      <w:pPr>
        <w:pStyle w:val="ReferencesTit"/>
      </w:pPr>
      <w:r>
        <w:t>References</w:t>
      </w:r>
    </w:p>
    <w:p w14:paraId="6B767748" w14:textId="77777777" w:rsidR="0097431F" w:rsidRDefault="0097431F" w:rsidP="00031AEF">
      <w:pPr>
        <w:pStyle w:val="References"/>
        <w:tabs>
          <w:tab w:val="clear" w:pos="360"/>
          <w:tab w:val="left" w:pos="0"/>
        </w:tabs>
        <w:ind w:left="0" w:firstLine="0"/>
      </w:pPr>
      <w:r w:rsidRPr="00C01B61">
        <w:t>Chen</w:t>
      </w:r>
      <w:r w:rsidR="00E9255C">
        <w:t>,</w:t>
      </w:r>
      <w:r w:rsidR="00E9255C" w:rsidRPr="00E9255C">
        <w:t xml:space="preserve"> </w:t>
      </w:r>
      <w:r w:rsidR="00E9255C">
        <w:t>S.</w:t>
      </w:r>
      <w:r w:rsidR="00E9255C" w:rsidRPr="00C01B61">
        <w:t>-H</w:t>
      </w:r>
      <w:r w:rsidR="00E9255C">
        <w:t>.</w:t>
      </w:r>
      <w:r w:rsidR="00E9255C" w:rsidRPr="00C01B61">
        <w:t xml:space="preserve"> </w:t>
      </w:r>
      <w:r w:rsidRPr="00C01B61">
        <w:t>and Wang</w:t>
      </w:r>
      <w:r w:rsidR="00E9255C">
        <w:t xml:space="preserve">, </w:t>
      </w:r>
      <w:r w:rsidR="00E9255C" w:rsidRPr="00C01B61">
        <w:t>C</w:t>
      </w:r>
      <w:r w:rsidR="00E9255C">
        <w:t>.</w:t>
      </w:r>
      <w:r w:rsidR="00E9255C" w:rsidRPr="00C01B61">
        <w:t>-C</w:t>
      </w:r>
      <w:r w:rsidR="00E9255C">
        <w:t>. (2009)</w:t>
      </w:r>
      <w:r w:rsidRPr="00C01B61">
        <w:t xml:space="preserve"> Fuzzy distance using fuzzy absolute value. In</w:t>
      </w:r>
      <w:r w:rsidR="00801FC1">
        <w:t>:</w:t>
      </w:r>
      <w:r w:rsidRPr="00C01B61">
        <w:t xml:space="preserve"> </w:t>
      </w:r>
      <w:r w:rsidRPr="00831AE0">
        <w:rPr>
          <w:i/>
        </w:rPr>
        <w:t>Proceedings of the Eighth International Conference on Machine Learning and Cybernetics</w:t>
      </w:r>
      <w:r w:rsidRPr="00C01B61">
        <w:t>, Baoding, 2009.</w:t>
      </w:r>
    </w:p>
    <w:p w14:paraId="3ACB0330" w14:textId="77777777" w:rsidR="0097431F" w:rsidRDefault="0097431F" w:rsidP="00031AEF">
      <w:pPr>
        <w:pStyle w:val="References"/>
        <w:tabs>
          <w:tab w:val="clear" w:pos="360"/>
          <w:tab w:val="left" w:pos="0"/>
        </w:tabs>
        <w:ind w:left="0" w:firstLine="0"/>
      </w:pPr>
    </w:p>
    <w:p w14:paraId="19460FFF" w14:textId="77777777" w:rsidR="0097431F" w:rsidRDefault="0097431F" w:rsidP="00031AEF">
      <w:pPr>
        <w:pStyle w:val="References"/>
        <w:tabs>
          <w:tab w:val="clear" w:pos="360"/>
          <w:tab w:val="left" w:pos="0"/>
        </w:tabs>
        <w:ind w:left="0" w:firstLine="0"/>
      </w:pPr>
      <w:proofErr w:type="spellStart"/>
      <w:r w:rsidRPr="00C01B61">
        <w:t>Darzentas</w:t>
      </w:r>
      <w:proofErr w:type="spellEnd"/>
      <w:r w:rsidR="00E9255C">
        <w:t>, J. (1987)</w:t>
      </w:r>
      <w:r w:rsidRPr="00C01B61">
        <w:t xml:space="preserve"> On fuzzy location model. </w:t>
      </w:r>
      <w:r w:rsidRPr="00801FC1">
        <w:rPr>
          <w:lang w:val="nl-NL"/>
        </w:rPr>
        <w:t>In</w:t>
      </w:r>
      <w:r w:rsidR="00E9255C" w:rsidRPr="00801FC1">
        <w:rPr>
          <w:lang w:val="nl-NL"/>
        </w:rPr>
        <w:t>:</w:t>
      </w:r>
      <w:r w:rsidRPr="00801FC1">
        <w:rPr>
          <w:lang w:val="nl-NL"/>
        </w:rPr>
        <w:t xml:space="preserve"> Kacprzyk</w:t>
      </w:r>
      <w:r w:rsidR="00E9255C" w:rsidRPr="00801FC1">
        <w:rPr>
          <w:lang w:val="nl-NL"/>
        </w:rPr>
        <w:t>, J.</w:t>
      </w:r>
      <w:r w:rsidRPr="00801FC1">
        <w:rPr>
          <w:lang w:val="nl-NL"/>
        </w:rPr>
        <w:t xml:space="preserve"> </w:t>
      </w:r>
      <w:r w:rsidR="00E9255C" w:rsidRPr="00801FC1">
        <w:rPr>
          <w:lang w:val="nl-NL"/>
        </w:rPr>
        <w:t>&amp;</w:t>
      </w:r>
      <w:r w:rsidRPr="00801FC1">
        <w:rPr>
          <w:lang w:val="nl-NL"/>
        </w:rPr>
        <w:t xml:space="preserve"> Orlovski, </w:t>
      </w:r>
      <w:r w:rsidR="00801FC1" w:rsidRPr="00801FC1">
        <w:rPr>
          <w:lang w:val="nl-NL"/>
        </w:rPr>
        <w:t>S.</w:t>
      </w:r>
      <w:r w:rsidR="00801FC1">
        <w:rPr>
          <w:lang w:val="nl-NL"/>
        </w:rPr>
        <w:t xml:space="preserve">A. </w:t>
      </w:r>
      <w:r w:rsidR="00E9255C" w:rsidRPr="00801FC1">
        <w:rPr>
          <w:lang w:val="nl-NL"/>
        </w:rPr>
        <w:t>(eds.)</w:t>
      </w:r>
      <w:r w:rsidRPr="00801FC1">
        <w:rPr>
          <w:lang w:val="nl-NL"/>
        </w:rPr>
        <w:t xml:space="preserve"> </w:t>
      </w:r>
      <w:r w:rsidRPr="00C01B61">
        <w:rPr>
          <w:i/>
        </w:rPr>
        <w:t>Optimization Models Using Fuzzy Sets and Possibility Theory</w:t>
      </w:r>
      <w:r w:rsidR="00801FC1">
        <w:rPr>
          <w:i/>
        </w:rPr>
        <w:t>.</w:t>
      </w:r>
      <w:r w:rsidR="00801FC1">
        <w:t xml:space="preserve"> </w:t>
      </w:r>
      <w:r w:rsidR="00E9255C">
        <w:t xml:space="preserve">Dordrecht, </w:t>
      </w:r>
      <w:r w:rsidRPr="00C01B61">
        <w:t xml:space="preserve">D. </w:t>
      </w:r>
      <w:proofErr w:type="spellStart"/>
      <w:proofErr w:type="gramStart"/>
      <w:r w:rsidRPr="00C01B61">
        <w:t>Reidel</w:t>
      </w:r>
      <w:proofErr w:type="spellEnd"/>
      <w:r w:rsidR="00801FC1" w:rsidRPr="00801FC1">
        <w:t xml:space="preserve"> </w:t>
      </w:r>
      <w:r w:rsidR="00801FC1">
        <w:t>,</w:t>
      </w:r>
      <w:proofErr w:type="gramEnd"/>
      <w:r w:rsidR="00801FC1">
        <w:t xml:space="preserve"> pp. 328-</w:t>
      </w:r>
      <w:r w:rsidR="00801FC1" w:rsidRPr="00C01B61">
        <w:t>341.</w:t>
      </w:r>
    </w:p>
    <w:p w14:paraId="2FE06F06" w14:textId="77777777" w:rsidR="0097431F" w:rsidRDefault="0097431F" w:rsidP="0097431F">
      <w:pPr>
        <w:pStyle w:val="References"/>
      </w:pPr>
    </w:p>
    <w:p w14:paraId="500FF44C" w14:textId="77777777" w:rsidR="00801FC1" w:rsidRDefault="00801FC1" w:rsidP="00031AEF">
      <w:pPr>
        <w:pStyle w:val="References"/>
        <w:tabs>
          <w:tab w:val="clear" w:pos="360"/>
          <w:tab w:val="left" w:pos="0"/>
        </w:tabs>
        <w:ind w:left="0" w:firstLine="0"/>
      </w:pPr>
    </w:p>
    <w:p w14:paraId="0F1BED84" w14:textId="77777777" w:rsidR="00801FC1" w:rsidRDefault="00801FC1" w:rsidP="00031AEF">
      <w:pPr>
        <w:pStyle w:val="References"/>
        <w:tabs>
          <w:tab w:val="clear" w:pos="360"/>
          <w:tab w:val="left" w:pos="0"/>
        </w:tabs>
        <w:ind w:left="0" w:firstLine="0"/>
      </w:pPr>
    </w:p>
    <w:p w14:paraId="3D7395A1" w14:textId="77777777" w:rsidR="00801FC1" w:rsidRDefault="00801FC1" w:rsidP="00031AEF">
      <w:pPr>
        <w:pStyle w:val="References"/>
        <w:tabs>
          <w:tab w:val="clear" w:pos="360"/>
          <w:tab w:val="left" w:pos="0"/>
        </w:tabs>
        <w:ind w:left="0" w:firstLine="0"/>
      </w:pPr>
    </w:p>
    <w:p w14:paraId="16400F91" w14:textId="77777777" w:rsidR="00801FC1" w:rsidRDefault="00801FC1" w:rsidP="00031AEF">
      <w:pPr>
        <w:pStyle w:val="References"/>
        <w:tabs>
          <w:tab w:val="clear" w:pos="360"/>
          <w:tab w:val="left" w:pos="0"/>
        </w:tabs>
        <w:ind w:left="0" w:firstLine="0"/>
      </w:pPr>
      <w:bookmarkStart w:id="0" w:name="_GoBack"/>
      <w:bookmarkEnd w:id="0"/>
    </w:p>
    <w:p w14:paraId="32A1EB7E" w14:textId="77777777" w:rsidR="00801FC1" w:rsidRDefault="00801FC1" w:rsidP="00031AEF">
      <w:pPr>
        <w:pStyle w:val="References"/>
        <w:tabs>
          <w:tab w:val="clear" w:pos="360"/>
          <w:tab w:val="left" w:pos="0"/>
        </w:tabs>
        <w:ind w:left="0" w:firstLine="0"/>
      </w:pPr>
    </w:p>
    <w:p w14:paraId="08D414FF" w14:textId="77777777" w:rsidR="00801FC1" w:rsidRDefault="00801FC1" w:rsidP="00031AEF">
      <w:pPr>
        <w:pStyle w:val="References"/>
        <w:tabs>
          <w:tab w:val="clear" w:pos="360"/>
          <w:tab w:val="left" w:pos="0"/>
        </w:tabs>
        <w:ind w:left="0" w:firstLine="0"/>
      </w:pPr>
    </w:p>
    <w:p w14:paraId="4B363468" w14:textId="77777777" w:rsidR="00801FC1" w:rsidRDefault="00801FC1" w:rsidP="00031AEF">
      <w:pPr>
        <w:pStyle w:val="References"/>
        <w:tabs>
          <w:tab w:val="clear" w:pos="360"/>
          <w:tab w:val="left" w:pos="0"/>
        </w:tabs>
        <w:ind w:left="0" w:firstLine="0"/>
      </w:pPr>
    </w:p>
    <w:p w14:paraId="79855557" w14:textId="77777777" w:rsidR="0097431F" w:rsidRDefault="0097431F" w:rsidP="00031AEF">
      <w:pPr>
        <w:pStyle w:val="References"/>
        <w:tabs>
          <w:tab w:val="clear" w:pos="360"/>
          <w:tab w:val="left" w:pos="0"/>
        </w:tabs>
        <w:ind w:left="0" w:firstLine="0"/>
      </w:pPr>
      <w:proofErr w:type="spellStart"/>
      <w:r w:rsidRPr="00C01B61">
        <w:t>Eells</w:t>
      </w:r>
      <w:proofErr w:type="spellEnd"/>
      <w:r w:rsidRPr="00C01B61">
        <w:t>.</w:t>
      </w:r>
      <w:r w:rsidR="00805000">
        <w:t xml:space="preserve"> </w:t>
      </w:r>
      <w:r w:rsidR="00E9255C">
        <w:t>W. C. (1930)</w:t>
      </w:r>
      <w:r w:rsidRPr="00C01B61">
        <w:t xml:space="preserve"> A mistaken conception of the center of population. </w:t>
      </w:r>
      <w:r>
        <w:rPr>
          <w:i/>
        </w:rPr>
        <w:t>Journal of the American S</w:t>
      </w:r>
      <w:r w:rsidRPr="00C01B61">
        <w:rPr>
          <w:i/>
        </w:rPr>
        <w:t>tatistical Association</w:t>
      </w:r>
      <w:r>
        <w:t>, 25(169)</w:t>
      </w:r>
      <w:r w:rsidR="00805000">
        <w:t xml:space="preserve">, </w:t>
      </w:r>
      <w:r>
        <w:t>33-</w:t>
      </w:r>
      <w:r w:rsidRPr="00C01B61">
        <w:t>40.</w:t>
      </w:r>
    </w:p>
    <w:p w14:paraId="0B27E976" w14:textId="77777777" w:rsidR="00031AEF" w:rsidRDefault="00031AEF" w:rsidP="00031AEF">
      <w:pPr>
        <w:pStyle w:val="References"/>
        <w:tabs>
          <w:tab w:val="clear" w:pos="360"/>
          <w:tab w:val="left" w:pos="0"/>
        </w:tabs>
        <w:ind w:left="0" w:firstLine="0"/>
      </w:pPr>
    </w:p>
    <w:p w14:paraId="15341B47" w14:textId="77777777" w:rsidR="00801FC1" w:rsidRDefault="00801FC1" w:rsidP="00801FC1">
      <w:pPr>
        <w:pStyle w:val="References"/>
        <w:tabs>
          <w:tab w:val="clear" w:pos="360"/>
          <w:tab w:val="left" w:pos="0"/>
        </w:tabs>
        <w:ind w:left="0" w:firstLine="0"/>
        <w:rPr>
          <w:rStyle w:val="A4"/>
        </w:rPr>
      </w:pPr>
      <w:r>
        <w:t xml:space="preserve">Imperial College Library (2012) </w:t>
      </w:r>
      <w:r w:rsidRPr="00B84D41">
        <w:rPr>
          <w:i/>
        </w:rPr>
        <w:t>Citing &amp; Referencing: Harvard Style</w:t>
      </w:r>
      <w:r>
        <w:t xml:space="preserve">. [Online] Available from: </w:t>
      </w:r>
      <w:hyperlink r:id="rId12" w:history="1">
        <w:r w:rsidRPr="00A1644F">
          <w:rPr>
            <w:rStyle w:val="Hyperlink"/>
          </w:rPr>
          <w:t>http://www.otago.ac.nz/library/pdf/Harvard_referencing.pdf</w:t>
        </w:r>
      </w:hyperlink>
      <w:r>
        <w:t xml:space="preserve"> </w:t>
      </w:r>
      <w:r w:rsidRPr="00805000">
        <w:rPr>
          <w:rStyle w:val="A4"/>
          <w:sz w:val="18"/>
          <w:szCs w:val="18"/>
        </w:rPr>
        <w:t>[Accessed 10th November 2016].</w:t>
      </w:r>
    </w:p>
    <w:p w14:paraId="0B072A3E" w14:textId="77777777" w:rsidR="00801FC1" w:rsidRDefault="00801FC1" w:rsidP="00801FC1">
      <w:pPr>
        <w:pStyle w:val="References"/>
        <w:tabs>
          <w:tab w:val="clear" w:pos="360"/>
          <w:tab w:val="left" w:pos="0"/>
        </w:tabs>
        <w:ind w:left="0" w:firstLine="0"/>
      </w:pPr>
    </w:p>
    <w:p w14:paraId="2CEC4FE3" w14:textId="77777777" w:rsidR="0097431F" w:rsidRDefault="0097431F" w:rsidP="00031AEF">
      <w:pPr>
        <w:pStyle w:val="References"/>
        <w:tabs>
          <w:tab w:val="clear" w:pos="360"/>
          <w:tab w:val="left" w:pos="0"/>
        </w:tabs>
        <w:ind w:left="0" w:firstLine="0"/>
        <w:sectPr w:rsidR="0097431F" w:rsidSect="0097431F">
          <w:headerReference w:type="even" r:id="rId13"/>
          <w:headerReference w:type="default" r:id="rId14"/>
          <w:type w:val="continuous"/>
          <w:pgSz w:w="11909" w:h="16834" w:code="9"/>
          <w:pgMar w:top="2335" w:right="1296" w:bottom="1699" w:left="1296" w:header="1260" w:footer="720" w:gutter="0"/>
          <w:cols w:num="2" w:space="288"/>
          <w:titlePg/>
          <w:docGrid w:linePitch="360"/>
        </w:sectPr>
      </w:pPr>
      <w:r w:rsidRPr="00E9255C">
        <w:rPr>
          <w:lang w:val="en-GB"/>
        </w:rPr>
        <w:t>Ravi Ravindran,</w:t>
      </w:r>
      <w:r w:rsidR="00E9255C" w:rsidRPr="00E9255C">
        <w:rPr>
          <w:lang w:val="en-GB"/>
        </w:rPr>
        <w:t xml:space="preserve"> A. (ed.) (2008)</w:t>
      </w:r>
      <w:r w:rsidRPr="00C01B61">
        <w:t xml:space="preserve"> </w:t>
      </w:r>
      <w:r w:rsidRPr="00831AE0">
        <w:rPr>
          <w:i/>
        </w:rPr>
        <w:t>Operations research and management science handbook</w:t>
      </w:r>
      <w:r w:rsidR="00E9255C">
        <w:rPr>
          <w:i/>
        </w:rPr>
        <w:t>.</w:t>
      </w:r>
      <w:r w:rsidR="00E9255C">
        <w:t xml:space="preserve"> Boca Raton,</w:t>
      </w:r>
      <w:r w:rsidR="00E9255C" w:rsidRPr="00E9255C">
        <w:t xml:space="preserve"> </w:t>
      </w:r>
      <w:r w:rsidR="00E9255C" w:rsidRPr="00C01B61">
        <w:t>CRC Press</w:t>
      </w:r>
      <w:r w:rsidR="00805000">
        <w:t>.</w:t>
      </w:r>
    </w:p>
    <w:p w14:paraId="00C17642" w14:textId="77777777" w:rsidR="00801FC1" w:rsidRDefault="00801FC1" w:rsidP="00801FC1">
      <w:pPr>
        <w:pStyle w:val="References"/>
        <w:ind w:left="0" w:firstLine="0"/>
      </w:pPr>
    </w:p>
    <w:p w14:paraId="18E27DB2" w14:textId="77777777" w:rsidR="0097431F" w:rsidRDefault="0097431F" w:rsidP="002A462E">
      <w:pPr>
        <w:pStyle w:val="References"/>
        <w:ind w:left="0" w:firstLine="0"/>
      </w:pPr>
    </w:p>
    <w:sectPr w:rsidR="0097431F" w:rsidSect="00250A1D">
      <w:headerReference w:type="even" r:id="rId15"/>
      <w:headerReference w:type="default" r:id="rId16"/>
      <w:type w:val="continuous"/>
      <w:pgSz w:w="11909" w:h="16834" w:code="9"/>
      <w:pgMar w:top="2335" w:right="1296" w:bottom="1699" w:left="1296" w:header="1260" w:footer="720" w:gutter="0"/>
      <w:cols w:num="2" w:space="28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FCFDB" w14:textId="77777777" w:rsidR="005515C1" w:rsidRDefault="005515C1" w:rsidP="00D34232">
      <w:r>
        <w:separator/>
      </w:r>
    </w:p>
  </w:endnote>
  <w:endnote w:type="continuationSeparator" w:id="0">
    <w:p w14:paraId="7314F79D" w14:textId="77777777" w:rsidR="005515C1" w:rsidRDefault="005515C1" w:rsidP="00D34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taNormal-Roman">
    <w:altName w:val="MetaNormal-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D6DED" w14:textId="77777777" w:rsidR="005515C1" w:rsidRDefault="005515C1" w:rsidP="00D34232">
      <w:r>
        <w:separator/>
      </w:r>
    </w:p>
  </w:footnote>
  <w:footnote w:type="continuationSeparator" w:id="0">
    <w:p w14:paraId="0771E47B" w14:textId="77777777" w:rsidR="005515C1" w:rsidRDefault="005515C1" w:rsidP="00D34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97431F" w14:paraId="4431B937" w14:textId="77777777" w:rsidTr="000239BA">
      <w:tc>
        <w:tcPr>
          <w:tcW w:w="9360" w:type="dxa"/>
          <w:tcBorders>
            <w:top w:val="nil"/>
            <w:left w:val="nil"/>
            <w:bottom w:val="single" w:sz="4" w:space="0" w:color="auto"/>
            <w:right w:val="nil"/>
          </w:tcBorders>
          <w:shd w:val="clear" w:color="auto" w:fill="auto"/>
        </w:tcPr>
        <w:p w14:paraId="6A93D3D0" w14:textId="08FF47C2" w:rsidR="0097431F" w:rsidRDefault="00A43593" w:rsidP="002C1BF5">
          <w:pPr>
            <w:pStyle w:val="Header"/>
            <w:ind w:firstLine="0"/>
            <w:jc w:val="left"/>
          </w:pPr>
          <w:r>
            <w:t>AGILE 201</w:t>
          </w:r>
          <w:r w:rsidR="00942E4F">
            <w:t>9</w:t>
          </w:r>
          <w:r>
            <w:t xml:space="preserve"> – L</w:t>
          </w:r>
          <w:r w:rsidR="00942E4F">
            <w:t>imassol</w:t>
          </w:r>
          <w:r>
            <w:t>, June 1</w:t>
          </w:r>
          <w:r w:rsidR="00942E4F">
            <w:t>7</w:t>
          </w:r>
          <w:r>
            <w:t>-</w:t>
          </w:r>
          <w:r w:rsidR="00942E4F">
            <w:t>20</w:t>
          </w:r>
          <w:r>
            <w:t>, 201</w:t>
          </w:r>
          <w:r w:rsidR="00942E4F">
            <w:t>9</w:t>
          </w:r>
        </w:p>
      </w:tc>
    </w:tr>
  </w:tbl>
  <w:p w14:paraId="429B46FA" w14:textId="77777777" w:rsidR="0097431F" w:rsidRDefault="009743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97431F" w14:paraId="1F0F5BE3" w14:textId="77777777" w:rsidTr="000239BA">
      <w:tc>
        <w:tcPr>
          <w:tcW w:w="9360" w:type="dxa"/>
          <w:tcBorders>
            <w:top w:val="nil"/>
            <w:left w:val="nil"/>
            <w:bottom w:val="single" w:sz="4" w:space="0" w:color="auto"/>
            <w:right w:val="nil"/>
          </w:tcBorders>
          <w:shd w:val="clear" w:color="auto" w:fill="auto"/>
        </w:tcPr>
        <w:p w14:paraId="1AB4A44A" w14:textId="3F42805E" w:rsidR="0097431F" w:rsidRDefault="00A43593" w:rsidP="00C52F96">
          <w:pPr>
            <w:pStyle w:val="Header"/>
            <w:ind w:firstLine="0"/>
            <w:jc w:val="right"/>
          </w:pPr>
          <w:r>
            <w:t>AGILE 201</w:t>
          </w:r>
          <w:r w:rsidR="00942E4F">
            <w:t>9</w:t>
          </w:r>
          <w:r>
            <w:t xml:space="preserve"> – L</w:t>
          </w:r>
          <w:r w:rsidR="00942E4F">
            <w:t>imassol</w:t>
          </w:r>
          <w:r>
            <w:t>, June 1</w:t>
          </w:r>
          <w:r w:rsidR="00942E4F">
            <w:t>7</w:t>
          </w:r>
          <w:r>
            <w:t>-</w:t>
          </w:r>
          <w:r w:rsidR="00942E4F">
            <w:t>20</w:t>
          </w:r>
          <w:r>
            <w:t>, 201</w:t>
          </w:r>
          <w:r w:rsidR="00942E4F">
            <w:t>9</w:t>
          </w:r>
        </w:p>
      </w:tc>
    </w:tr>
  </w:tbl>
  <w:p w14:paraId="2B44E55D" w14:textId="77777777" w:rsidR="0097431F" w:rsidRPr="00D34232" w:rsidRDefault="0097431F" w:rsidP="00D342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F45622" w14:paraId="2FB6DE12" w14:textId="77777777" w:rsidTr="00A66881">
      <w:tc>
        <w:tcPr>
          <w:tcW w:w="9360" w:type="dxa"/>
          <w:tcBorders>
            <w:top w:val="nil"/>
            <w:left w:val="nil"/>
            <w:bottom w:val="single" w:sz="4" w:space="0" w:color="auto"/>
            <w:right w:val="nil"/>
          </w:tcBorders>
          <w:shd w:val="clear" w:color="auto" w:fill="auto"/>
        </w:tcPr>
        <w:p w14:paraId="7636CF2D" w14:textId="77777777" w:rsidR="00F45622" w:rsidRDefault="00F45622" w:rsidP="00F45622">
          <w:pPr>
            <w:pStyle w:val="Header"/>
            <w:ind w:firstLine="0"/>
            <w:jc w:val="left"/>
          </w:pPr>
          <w:r>
            <w:t>AGILE 2016 – Helsinki, June 14-17, 2016</w:t>
          </w:r>
        </w:p>
      </w:tc>
    </w:tr>
  </w:tbl>
  <w:p w14:paraId="15722199" w14:textId="77777777" w:rsidR="00F45622" w:rsidRDefault="00F45622" w:rsidP="00F45622">
    <w:pPr>
      <w:pStyle w:val="Header"/>
    </w:pPr>
  </w:p>
  <w:p w14:paraId="567FA1E1" w14:textId="77777777" w:rsidR="00D34232" w:rsidRPr="00F45622" w:rsidRDefault="00D34232" w:rsidP="00F4562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F45622" w14:paraId="5CB8043C" w14:textId="77777777" w:rsidTr="00A66881">
      <w:tc>
        <w:tcPr>
          <w:tcW w:w="9360" w:type="dxa"/>
          <w:tcBorders>
            <w:top w:val="nil"/>
            <w:left w:val="nil"/>
            <w:bottom w:val="single" w:sz="4" w:space="0" w:color="auto"/>
            <w:right w:val="nil"/>
          </w:tcBorders>
          <w:shd w:val="clear" w:color="auto" w:fill="auto"/>
        </w:tcPr>
        <w:p w14:paraId="27F0D214" w14:textId="77777777" w:rsidR="00F45622" w:rsidRDefault="00F45622" w:rsidP="00F45622">
          <w:pPr>
            <w:pStyle w:val="Header"/>
            <w:ind w:firstLine="0"/>
            <w:jc w:val="right"/>
          </w:pPr>
          <w:r>
            <w:t>AGILE 2016 – Helsinki, June 14-17, 2016</w:t>
          </w:r>
        </w:p>
      </w:tc>
    </w:tr>
  </w:tbl>
  <w:p w14:paraId="1A8749C4" w14:textId="77777777" w:rsidR="00D34232" w:rsidRPr="00F45622" w:rsidRDefault="00D34232" w:rsidP="00F45622">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C5A70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66452B"/>
    <w:multiLevelType w:val="multilevel"/>
    <w:tmpl w:val="99E68E1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8368A3"/>
    <w:multiLevelType w:val="hybridMultilevel"/>
    <w:tmpl w:val="065C512C"/>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 w15:restartNumberingAfterBreak="0">
    <w:nsid w:val="09CD1D75"/>
    <w:multiLevelType w:val="multilevel"/>
    <w:tmpl w:val="99E68E14"/>
    <w:styleLink w:val="Sections"/>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461052E"/>
    <w:multiLevelType w:val="multilevel"/>
    <w:tmpl w:val="99E68E14"/>
    <w:numStyleLink w:val="Sections"/>
  </w:abstractNum>
  <w:abstractNum w:abstractNumId="5" w15:restartNumberingAfterBreak="0">
    <w:nsid w:val="3A614A49"/>
    <w:multiLevelType w:val="multilevel"/>
    <w:tmpl w:val="99E68E14"/>
    <w:numStyleLink w:val="Sections"/>
  </w:abstractNum>
  <w:abstractNum w:abstractNumId="6" w15:restartNumberingAfterBreak="0">
    <w:nsid w:val="458E1BFA"/>
    <w:multiLevelType w:val="multilevel"/>
    <w:tmpl w:val="2BDE57AC"/>
    <w:lvl w:ilvl="0">
      <w:start w:val="1"/>
      <w:numFmt w:val="decimal"/>
      <w:lvlText w:val="%1"/>
      <w:lvlJc w:val="left"/>
      <w:pPr>
        <w:ind w:left="360" w:hanging="36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E7E763B"/>
    <w:multiLevelType w:val="hybridMultilevel"/>
    <w:tmpl w:val="068443E0"/>
    <w:lvl w:ilvl="0" w:tplc="5F6C15C4">
      <w:start w:val="1"/>
      <w:numFmt w:val="decimal"/>
      <w:pStyle w:val="Sectio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DC03F9"/>
    <w:multiLevelType w:val="multilevel"/>
    <w:tmpl w:val="99E68E14"/>
    <w:numStyleLink w:val="Sections"/>
  </w:abstractNum>
  <w:abstractNum w:abstractNumId="9" w15:restartNumberingAfterBreak="0">
    <w:nsid w:val="5FB86004"/>
    <w:multiLevelType w:val="multilevel"/>
    <w:tmpl w:val="7416CEE4"/>
    <w:lvl w:ilvl="0">
      <w:start w:val="1"/>
      <w:numFmt w:val="decimal"/>
      <w:pStyle w:val="Section1"/>
      <w:lvlText w:val="%1"/>
      <w:lvlJc w:val="left"/>
      <w:pPr>
        <w:ind w:left="360" w:hanging="360"/>
      </w:pPr>
      <w:rPr>
        <w:rFonts w:hint="default"/>
      </w:rPr>
    </w:lvl>
    <w:lvl w:ilvl="1">
      <w:start w:val="1"/>
      <w:numFmt w:val="decimal"/>
      <w:pStyle w:val="Section2"/>
      <w:lvlText w:val="%1.%2"/>
      <w:lvlJc w:val="left"/>
      <w:pPr>
        <w:ind w:left="720" w:hanging="720"/>
      </w:pPr>
      <w:rPr>
        <w:rFonts w:hint="default"/>
      </w:rPr>
    </w:lvl>
    <w:lvl w:ilvl="2">
      <w:start w:val="1"/>
      <w:numFmt w:val="decimal"/>
      <w:pStyle w:val="Section3"/>
      <w:lvlText w:val="%1.%2.%3"/>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485536F"/>
    <w:multiLevelType w:val="multilevel"/>
    <w:tmpl w:val="9342EDC4"/>
    <w:lvl w:ilvl="0">
      <w:start w:val="1"/>
      <w:numFmt w:val="decimal"/>
      <w:lvlText w:val="%1."/>
      <w:lvlJc w:val="left"/>
      <w:pPr>
        <w:ind w:left="360" w:hanging="360"/>
      </w:pPr>
      <w:rPr>
        <w:rFonts w:hint="default"/>
      </w:rPr>
    </w:lvl>
    <w:lvl w:ilvl="1">
      <w:start w:val="1"/>
      <w:numFmt w:val="decimal"/>
      <w:pStyle w:val="Subsection"/>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CBF0AF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1"/>
  </w:num>
  <w:num w:numId="3">
    <w:abstractNumId w:val="10"/>
  </w:num>
  <w:num w:numId="4">
    <w:abstractNumId w:val="3"/>
  </w:num>
  <w:num w:numId="5">
    <w:abstractNumId w:val="4"/>
  </w:num>
  <w:num w:numId="6">
    <w:abstractNumId w:val="9"/>
  </w:num>
  <w:num w:numId="7">
    <w:abstractNumId w:val="5"/>
  </w:num>
  <w:num w:numId="8">
    <w:abstractNumId w:val="1"/>
  </w:num>
  <w:num w:numId="9">
    <w:abstractNumId w:val="8"/>
  </w:num>
  <w:num w:numId="10">
    <w:abstractNumId w:val="6"/>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4893"/>
    <w:rsid w:val="00010489"/>
    <w:rsid w:val="000105E8"/>
    <w:rsid w:val="00015EFA"/>
    <w:rsid w:val="000239BA"/>
    <w:rsid w:val="00031AEF"/>
    <w:rsid w:val="00033911"/>
    <w:rsid w:val="0007070A"/>
    <w:rsid w:val="000711E7"/>
    <w:rsid w:val="00071E5F"/>
    <w:rsid w:val="000A38F9"/>
    <w:rsid w:val="000B5E5C"/>
    <w:rsid w:val="000D4893"/>
    <w:rsid w:val="000E1502"/>
    <w:rsid w:val="000F0EE5"/>
    <w:rsid w:val="001060A1"/>
    <w:rsid w:val="0010743C"/>
    <w:rsid w:val="00137CF2"/>
    <w:rsid w:val="00162738"/>
    <w:rsid w:val="00170CF2"/>
    <w:rsid w:val="001812C6"/>
    <w:rsid w:val="001B3BE8"/>
    <w:rsid w:val="001D18AF"/>
    <w:rsid w:val="001F5BD4"/>
    <w:rsid w:val="002021CD"/>
    <w:rsid w:val="00204E51"/>
    <w:rsid w:val="00225F97"/>
    <w:rsid w:val="00226349"/>
    <w:rsid w:val="0022781A"/>
    <w:rsid w:val="00230E8E"/>
    <w:rsid w:val="002333B2"/>
    <w:rsid w:val="00237042"/>
    <w:rsid w:val="00250A1D"/>
    <w:rsid w:val="00264D9D"/>
    <w:rsid w:val="0026659C"/>
    <w:rsid w:val="00267C7B"/>
    <w:rsid w:val="002A462E"/>
    <w:rsid w:val="002C1BF5"/>
    <w:rsid w:val="00303E29"/>
    <w:rsid w:val="0033103A"/>
    <w:rsid w:val="00353190"/>
    <w:rsid w:val="0036442B"/>
    <w:rsid w:val="0036745B"/>
    <w:rsid w:val="00374A17"/>
    <w:rsid w:val="00380392"/>
    <w:rsid w:val="00381EB1"/>
    <w:rsid w:val="003942BB"/>
    <w:rsid w:val="003C7263"/>
    <w:rsid w:val="003E770E"/>
    <w:rsid w:val="00411BCD"/>
    <w:rsid w:val="00426D27"/>
    <w:rsid w:val="00436BF3"/>
    <w:rsid w:val="004628EF"/>
    <w:rsid w:val="00466E33"/>
    <w:rsid w:val="00467B98"/>
    <w:rsid w:val="00474DE6"/>
    <w:rsid w:val="004978DB"/>
    <w:rsid w:val="004A3FEE"/>
    <w:rsid w:val="004C158F"/>
    <w:rsid w:val="004F46DE"/>
    <w:rsid w:val="005515C1"/>
    <w:rsid w:val="00552444"/>
    <w:rsid w:val="00577777"/>
    <w:rsid w:val="00596AD7"/>
    <w:rsid w:val="005A0F8B"/>
    <w:rsid w:val="005A3B33"/>
    <w:rsid w:val="005A653A"/>
    <w:rsid w:val="005D7141"/>
    <w:rsid w:val="005E74C2"/>
    <w:rsid w:val="00616FBE"/>
    <w:rsid w:val="00623DD5"/>
    <w:rsid w:val="006246E6"/>
    <w:rsid w:val="00625FED"/>
    <w:rsid w:val="00666B3F"/>
    <w:rsid w:val="0066770D"/>
    <w:rsid w:val="00690105"/>
    <w:rsid w:val="00691EE6"/>
    <w:rsid w:val="006B125A"/>
    <w:rsid w:val="006B5969"/>
    <w:rsid w:val="006D6E55"/>
    <w:rsid w:val="006E00EA"/>
    <w:rsid w:val="007210B8"/>
    <w:rsid w:val="00727256"/>
    <w:rsid w:val="00727582"/>
    <w:rsid w:val="007660E1"/>
    <w:rsid w:val="007C413A"/>
    <w:rsid w:val="007D33AF"/>
    <w:rsid w:val="007E0C13"/>
    <w:rsid w:val="00801FC1"/>
    <w:rsid w:val="00805000"/>
    <w:rsid w:val="008157E0"/>
    <w:rsid w:val="008211DB"/>
    <w:rsid w:val="00831AE0"/>
    <w:rsid w:val="00855D45"/>
    <w:rsid w:val="00866233"/>
    <w:rsid w:val="00882487"/>
    <w:rsid w:val="008875F8"/>
    <w:rsid w:val="008A1DFD"/>
    <w:rsid w:val="008B1BA5"/>
    <w:rsid w:val="008E238C"/>
    <w:rsid w:val="008E30FB"/>
    <w:rsid w:val="008F1FE7"/>
    <w:rsid w:val="008F2380"/>
    <w:rsid w:val="008F377B"/>
    <w:rsid w:val="00942E4F"/>
    <w:rsid w:val="00945736"/>
    <w:rsid w:val="00972B7B"/>
    <w:rsid w:val="0097431F"/>
    <w:rsid w:val="009B47A1"/>
    <w:rsid w:val="009D6E5B"/>
    <w:rsid w:val="009E5FDC"/>
    <w:rsid w:val="009F0026"/>
    <w:rsid w:val="009F3593"/>
    <w:rsid w:val="00A1065E"/>
    <w:rsid w:val="00A27611"/>
    <w:rsid w:val="00A351EE"/>
    <w:rsid w:val="00A43593"/>
    <w:rsid w:val="00A66881"/>
    <w:rsid w:val="00A832E8"/>
    <w:rsid w:val="00A92FAB"/>
    <w:rsid w:val="00A9675B"/>
    <w:rsid w:val="00AA6604"/>
    <w:rsid w:val="00AE0546"/>
    <w:rsid w:val="00AF5F5D"/>
    <w:rsid w:val="00B051FE"/>
    <w:rsid w:val="00B17ACF"/>
    <w:rsid w:val="00B572B4"/>
    <w:rsid w:val="00B63F95"/>
    <w:rsid w:val="00B84D41"/>
    <w:rsid w:val="00B9204C"/>
    <w:rsid w:val="00BB5801"/>
    <w:rsid w:val="00BD08D2"/>
    <w:rsid w:val="00BD766C"/>
    <w:rsid w:val="00BE08D3"/>
    <w:rsid w:val="00BF215B"/>
    <w:rsid w:val="00C01B61"/>
    <w:rsid w:val="00C52F96"/>
    <w:rsid w:val="00C57EBC"/>
    <w:rsid w:val="00C70CE3"/>
    <w:rsid w:val="00CA3D64"/>
    <w:rsid w:val="00CB4659"/>
    <w:rsid w:val="00CF24C8"/>
    <w:rsid w:val="00D0621F"/>
    <w:rsid w:val="00D25B5E"/>
    <w:rsid w:val="00D34232"/>
    <w:rsid w:val="00D43354"/>
    <w:rsid w:val="00D5010E"/>
    <w:rsid w:val="00D5267E"/>
    <w:rsid w:val="00D92ACE"/>
    <w:rsid w:val="00DB3BAC"/>
    <w:rsid w:val="00E03717"/>
    <w:rsid w:val="00E05C88"/>
    <w:rsid w:val="00E1382E"/>
    <w:rsid w:val="00E17794"/>
    <w:rsid w:val="00E5033E"/>
    <w:rsid w:val="00E53942"/>
    <w:rsid w:val="00E9039D"/>
    <w:rsid w:val="00E9255C"/>
    <w:rsid w:val="00E95697"/>
    <w:rsid w:val="00EC45C0"/>
    <w:rsid w:val="00EE10AD"/>
    <w:rsid w:val="00F0413E"/>
    <w:rsid w:val="00F143A6"/>
    <w:rsid w:val="00F45622"/>
    <w:rsid w:val="00FD1C86"/>
    <w:rsid w:val="00FE23A1"/>
    <w:rsid w:val="00FF77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2391D"/>
  <w15:docId w15:val="{D8578B2F-3EC9-4302-A9DF-8C57E1039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377B"/>
    <w:pPr>
      <w:ind w:firstLine="144"/>
      <w:jc w:val="both"/>
    </w:pPr>
    <w:rPr>
      <w:rFonts w:ascii="Times New Roman" w:eastAsia="Times New Roman" w:hAnsi="Times New Roman"/>
      <w:sz w:val="18"/>
      <w:lang w:eastAsia="en-US"/>
    </w:rPr>
  </w:style>
  <w:style w:type="paragraph" w:styleId="Heading1">
    <w:name w:val="heading 1"/>
    <w:next w:val="Normal"/>
    <w:link w:val="Heading1Char"/>
    <w:uiPriority w:val="9"/>
    <w:qFormat/>
    <w:rsid w:val="000D4893"/>
    <w:pPr>
      <w:keepNext/>
      <w:spacing w:before="1080" w:after="240"/>
      <w:jc w:val="center"/>
      <w:outlineLvl w:val="0"/>
    </w:pPr>
    <w:rPr>
      <w:rFonts w:ascii="Times New Roman" w:eastAsia="Times New Roman" w:hAnsi="Times New Roman"/>
      <w:bCs/>
      <w:kern w:val="32"/>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D4893"/>
    <w:rPr>
      <w:rFonts w:ascii="Times New Roman" w:eastAsia="Times New Roman" w:hAnsi="Times New Roman"/>
      <w:bCs/>
      <w:kern w:val="32"/>
      <w:sz w:val="32"/>
      <w:szCs w:val="32"/>
      <w:lang w:val="en-GB" w:eastAsia="en-US" w:bidi="ar-SA"/>
    </w:rPr>
  </w:style>
  <w:style w:type="table" w:styleId="TableGrid">
    <w:name w:val="Table Grid"/>
    <w:basedOn w:val="TableNormal"/>
    <w:uiPriority w:val="59"/>
    <w:rsid w:val="000D4893"/>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link w:val="AbstractCar"/>
    <w:qFormat/>
    <w:rsid w:val="00303E29"/>
    <w:pPr>
      <w:ind w:left="144" w:right="144"/>
    </w:pPr>
    <w:rPr>
      <w:sz w:val="16"/>
      <w:szCs w:val="16"/>
    </w:rPr>
  </w:style>
  <w:style w:type="character" w:customStyle="1" w:styleId="AbstractCar">
    <w:name w:val="Abstract Car"/>
    <w:link w:val="Abstract"/>
    <w:rsid w:val="00303E29"/>
    <w:rPr>
      <w:rFonts w:ascii="Times New Roman" w:eastAsia="Times New Roman" w:hAnsi="Times New Roman" w:cs="Times New Roman"/>
      <w:sz w:val="16"/>
      <w:szCs w:val="16"/>
      <w:lang w:val="en-GB"/>
    </w:rPr>
  </w:style>
  <w:style w:type="paragraph" w:customStyle="1" w:styleId="AbstractHeading">
    <w:name w:val="AbstractHeading"/>
    <w:basedOn w:val="Normal"/>
    <w:link w:val="AbstractHeadingCar"/>
    <w:qFormat/>
    <w:rsid w:val="000D4893"/>
    <w:pPr>
      <w:spacing w:before="240" w:after="240"/>
      <w:jc w:val="center"/>
    </w:pPr>
    <w:rPr>
      <w:b/>
      <w:szCs w:val="16"/>
    </w:rPr>
  </w:style>
  <w:style w:type="character" w:customStyle="1" w:styleId="AbstractHeadingCar">
    <w:name w:val="AbstractHeading Car"/>
    <w:link w:val="AbstractHeading"/>
    <w:rsid w:val="000D4893"/>
    <w:rPr>
      <w:rFonts w:ascii="Times New Roman" w:eastAsia="Times New Roman" w:hAnsi="Times New Roman" w:cs="Times New Roman"/>
      <w:b/>
      <w:sz w:val="18"/>
      <w:szCs w:val="16"/>
    </w:rPr>
  </w:style>
  <w:style w:type="paragraph" w:customStyle="1" w:styleId="Section">
    <w:name w:val="Section"/>
    <w:link w:val="SectionCar"/>
    <w:rsid w:val="00616FBE"/>
    <w:pPr>
      <w:numPr>
        <w:numId w:val="1"/>
      </w:numPr>
      <w:tabs>
        <w:tab w:val="left" w:pos="360"/>
      </w:tabs>
      <w:spacing w:after="120"/>
      <w:ind w:left="360"/>
      <w:contextualSpacing/>
    </w:pPr>
    <w:rPr>
      <w:rFonts w:ascii="Times New Roman" w:eastAsia="Times New Roman" w:hAnsi="Times New Roman"/>
      <w:b/>
      <w:noProof/>
      <w:sz w:val="28"/>
      <w:szCs w:val="28"/>
      <w:lang w:val="en-US" w:eastAsia="en-US"/>
    </w:rPr>
  </w:style>
  <w:style w:type="paragraph" w:customStyle="1" w:styleId="NormalPostSection">
    <w:name w:val="NormalPostSection"/>
    <w:basedOn w:val="Normal"/>
    <w:next w:val="Normal"/>
    <w:link w:val="NormalPostSectionCar"/>
    <w:qFormat/>
    <w:rsid w:val="000D4893"/>
    <w:pPr>
      <w:ind w:firstLine="0"/>
    </w:pPr>
  </w:style>
  <w:style w:type="character" w:customStyle="1" w:styleId="SectionCar">
    <w:name w:val="Section Car"/>
    <w:link w:val="Section"/>
    <w:rsid w:val="00616FBE"/>
    <w:rPr>
      <w:rFonts w:ascii="Times New Roman" w:eastAsia="Times New Roman" w:hAnsi="Times New Roman"/>
      <w:b/>
      <w:noProof/>
      <w:sz w:val="28"/>
      <w:szCs w:val="28"/>
      <w:lang w:val="en-US" w:eastAsia="en-US" w:bidi="ar-SA"/>
    </w:rPr>
  </w:style>
  <w:style w:type="character" w:customStyle="1" w:styleId="NormalPostSectionCar">
    <w:name w:val="NormalPostSection Car"/>
    <w:link w:val="NormalPostSection"/>
    <w:rsid w:val="000D4893"/>
    <w:rPr>
      <w:rFonts w:ascii="Times New Roman" w:eastAsia="Times New Roman" w:hAnsi="Times New Roman" w:cs="Times New Roman"/>
      <w:sz w:val="20"/>
      <w:szCs w:val="20"/>
      <w:lang w:val="en-GB"/>
    </w:rPr>
  </w:style>
  <w:style w:type="paragraph" w:customStyle="1" w:styleId="Subsection">
    <w:name w:val="Subsection"/>
    <w:basedOn w:val="Normal"/>
    <w:next w:val="NormalPostSection"/>
    <w:link w:val="SubsectionCar"/>
    <w:rsid w:val="00616FBE"/>
    <w:pPr>
      <w:numPr>
        <w:ilvl w:val="1"/>
        <w:numId w:val="3"/>
      </w:numPr>
      <w:spacing w:after="120"/>
      <w:ind w:left="450"/>
    </w:pPr>
    <w:rPr>
      <w:b/>
      <w:sz w:val="24"/>
    </w:rPr>
  </w:style>
  <w:style w:type="character" w:customStyle="1" w:styleId="SubsectionCar">
    <w:name w:val="Subsection Car"/>
    <w:link w:val="Subsection"/>
    <w:rsid w:val="00616FBE"/>
    <w:rPr>
      <w:rFonts w:ascii="Times New Roman" w:eastAsia="Times New Roman" w:hAnsi="Times New Roman" w:cs="Times New Roman"/>
      <w:b/>
      <w:sz w:val="24"/>
      <w:szCs w:val="20"/>
      <w:lang w:val="en-GB"/>
    </w:rPr>
  </w:style>
  <w:style w:type="paragraph" w:customStyle="1" w:styleId="Titre1">
    <w:name w:val="Titre1"/>
    <w:basedOn w:val="Heading1"/>
    <w:link w:val="TitleCar"/>
    <w:qFormat/>
    <w:rsid w:val="00AF5F5D"/>
    <w:rPr>
      <w:lang w:val="en-US"/>
    </w:rPr>
  </w:style>
  <w:style w:type="character" w:customStyle="1" w:styleId="TitleCar">
    <w:name w:val="Title Car"/>
    <w:basedOn w:val="Heading1Char"/>
    <w:link w:val="Titre1"/>
    <w:rsid w:val="00AF5F5D"/>
    <w:rPr>
      <w:rFonts w:ascii="Times New Roman" w:eastAsia="Times New Roman" w:hAnsi="Times New Roman"/>
      <w:bCs/>
      <w:kern w:val="32"/>
      <w:sz w:val="32"/>
      <w:szCs w:val="32"/>
      <w:lang w:val="en-GB" w:eastAsia="en-US" w:bidi="ar-SA"/>
    </w:rPr>
  </w:style>
  <w:style w:type="paragraph" w:customStyle="1" w:styleId="Section1">
    <w:name w:val="Section 1"/>
    <w:next w:val="NormalPostSection"/>
    <w:link w:val="Section1Car"/>
    <w:qFormat/>
    <w:rsid w:val="00625FED"/>
    <w:pPr>
      <w:numPr>
        <w:numId w:val="6"/>
      </w:numPr>
      <w:tabs>
        <w:tab w:val="left" w:pos="450"/>
      </w:tabs>
      <w:spacing w:after="200" w:line="276" w:lineRule="auto"/>
      <w:ind w:left="450" w:hanging="450"/>
      <w:jc w:val="both"/>
    </w:pPr>
    <w:rPr>
      <w:rFonts w:ascii="Times New Roman" w:eastAsia="Times New Roman" w:hAnsi="Times New Roman"/>
      <w:b/>
      <w:noProof/>
      <w:sz w:val="22"/>
      <w:szCs w:val="28"/>
      <w:lang w:val="en-US" w:eastAsia="en-US"/>
    </w:rPr>
  </w:style>
  <w:style w:type="paragraph" w:customStyle="1" w:styleId="Section2">
    <w:name w:val="Section 2"/>
    <w:basedOn w:val="Section1"/>
    <w:next w:val="NormalPostSection"/>
    <w:link w:val="Section2Car"/>
    <w:qFormat/>
    <w:rsid w:val="00137CF2"/>
    <w:pPr>
      <w:numPr>
        <w:ilvl w:val="1"/>
      </w:numPr>
      <w:tabs>
        <w:tab w:val="clear" w:pos="450"/>
        <w:tab w:val="left" w:pos="540"/>
      </w:tabs>
      <w:spacing w:after="120" w:line="240" w:lineRule="auto"/>
      <w:ind w:left="540" w:hanging="540"/>
      <w:contextualSpacing/>
    </w:pPr>
    <w:rPr>
      <w:sz w:val="20"/>
      <w:szCs w:val="24"/>
    </w:rPr>
  </w:style>
  <w:style w:type="character" w:customStyle="1" w:styleId="Section1Car">
    <w:name w:val="Section 1 Car"/>
    <w:link w:val="Section1"/>
    <w:rsid w:val="00625FED"/>
    <w:rPr>
      <w:rFonts w:ascii="Times New Roman" w:eastAsia="Times New Roman" w:hAnsi="Times New Roman"/>
      <w:b/>
      <w:noProof/>
      <w:sz w:val="22"/>
      <w:szCs w:val="28"/>
      <w:lang w:val="en-US" w:eastAsia="en-US" w:bidi="ar-SA"/>
    </w:rPr>
  </w:style>
  <w:style w:type="numbering" w:customStyle="1" w:styleId="Sections">
    <w:name w:val="Sections"/>
    <w:uiPriority w:val="99"/>
    <w:rsid w:val="00BD766C"/>
    <w:pPr>
      <w:numPr>
        <w:numId w:val="4"/>
      </w:numPr>
    </w:pPr>
  </w:style>
  <w:style w:type="character" w:customStyle="1" w:styleId="Section2Car">
    <w:name w:val="Section 2 Car"/>
    <w:link w:val="Section2"/>
    <w:rsid w:val="00137CF2"/>
    <w:rPr>
      <w:rFonts w:ascii="Times New Roman" w:eastAsia="Times New Roman" w:hAnsi="Times New Roman" w:cs="Times New Roman"/>
      <w:b/>
      <w:noProof/>
      <w:sz w:val="20"/>
      <w:szCs w:val="24"/>
      <w:lang w:val="en-GB"/>
    </w:rPr>
  </w:style>
  <w:style w:type="paragraph" w:customStyle="1" w:styleId="Section3">
    <w:name w:val="Section 3"/>
    <w:basedOn w:val="Section1"/>
    <w:next w:val="NormalPostSection"/>
    <w:link w:val="Section3Car"/>
    <w:qFormat/>
    <w:rsid w:val="00FD1C86"/>
    <w:pPr>
      <w:numPr>
        <w:ilvl w:val="2"/>
      </w:numPr>
      <w:tabs>
        <w:tab w:val="clear" w:pos="450"/>
        <w:tab w:val="left" w:pos="630"/>
      </w:tabs>
      <w:ind w:left="630" w:hanging="630"/>
    </w:pPr>
    <w:rPr>
      <w:sz w:val="18"/>
      <w:szCs w:val="20"/>
    </w:rPr>
  </w:style>
  <w:style w:type="character" w:customStyle="1" w:styleId="Section3Car">
    <w:name w:val="Section 3 Car"/>
    <w:link w:val="Section3"/>
    <w:rsid w:val="00FD1C86"/>
    <w:rPr>
      <w:rFonts w:ascii="Times New Roman" w:eastAsia="Times New Roman" w:hAnsi="Times New Roman"/>
      <w:b/>
      <w:noProof/>
      <w:sz w:val="18"/>
      <w:szCs w:val="20"/>
      <w:lang w:val="en-US" w:eastAsia="en-US" w:bidi="ar-SA"/>
    </w:rPr>
  </w:style>
  <w:style w:type="character" w:customStyle="1" w:styleId="Lichtraster-accent11">
    <w:name w:val="Licht raster - accent 11"/>
    <w:uiPriority w:val="99"/>
    <w:semiHidden/>
    <w:rsid w:val="003E770E"/>
    <w:rPr>
      <w:color w:val="808080"/>
    </w:rPr>
  </w:style>
  <w:style w:type="paragraph" w:styleId="BalloonText">
    <w:name w:val="Balloon Text"/>
    <w:basedOn w:val="Normal"/>
    <w:link w:val="BalloonTextChar"/>
    <w:uiPriority w:val="99"/>
    <w:semiHidden/>
    <w:unhideWhenUsed/>
    <w:rsid w:val="003E770E"/>
    <w:rPr>
      <w:rFonts w:ascii="Tahoma" w:hAnsi="Tahoma" w:cs="Tahoma"/>
      <w:sz w:val="16"/>
      <w:szCs w:val="16"/>
    </w:rPr>
  </w:style>
  <w:style w:type="character" w:customStyle="1" w:styleId="BalloonTextChar">
    <w:name w:val="Balloon Text Char"/>
    <w:link w:val="BalloonText"/>
    <w:uiPriority w:val="99"/>
    <w:semiHidden/>
    <w:rsid w:val="003E770E"/>
    <w:rPr>
      <w:rFonts w:ascii="Tahoma" w:eastAsia="Times New Roman" w:hAnsi="Tahoma" w:cs="Tahoma"/>
      <w:sz w:val="16"/>
      <w:szCs w:val="16"/>
      <w:lang w:val="en-GB"/>
    </w:rPr>
  </w:style>
  <w:style w:type="character" w:customStyle="1" w:styleId="apple-style-span">
    <w:name w:val="apple-style-span"/>
    <w:basedOn w:val="DefaultParagraphFont"/>
    <w:rsid w:val="00623DD5"/>
  </w:style>
  <w:style w:type="paragraph" w:customStyle="1" w:styleId="Gemiddeldraster1-accent21">
    <w:name w:val="Gemiddeld raster 1 - accent 21"/>
    <w:basedOn w:val="Normal"/>
    <w:uiPriority w:val="34"/>
    <w:qFormat/>
    <w:rsid w:val="00A1065E"/>
    <w:pPr>
      <w:ind w:left="720"/>
      <w:contextualSpacing/>
    </w:pPr>
  </w:style>
  <w:style w:type="paragraph" w:customStyle="1" w:styleId="ReferencesTit">
    <w:name w:val="ReferencesTit"/>
    <w:basedOn w:val="Section1"/>
    <w:link w:val="ReferencesTitCar"/>
    <w:qFormat/>
    <w:rsid w:val="00866233"/>
    <w:pPr>
      <w:numPr>
        <w:numId w:val="0"/>
      </w:numPr>
      <w:tabs>
        <w:tab w:val="clear" w:pos="450"/>
      </w:tabs>
    </w:pPr>
  </w:style>
  <w:style w:type="paragraph" w:customStyle="1" w:styleId="References">
    <w:name w:val="References"/>
    <w:basedOn w:val="Normal"/>
    <w:link w:val="ReferencesCar"/>
    <w:qFormat/>
    <w:rsid w:val="00C01B61"/>
    <w:pPr>
      <w:tabs>
        <w:tab w:val="left" w:pos="360"/>
      </w:tabs>
      <w:ind w:left="360" w:hanging="360"/>
    </w:pPr>
    <w:rPr>
      <w:lang w:val="en-US"/>
    </w:rPr>
  </w:style>
  <w:style w:type="character" w:customStyle="1" w:styleId="ReferencesTitCar">
    <w:name w:val="ReferencesTit Car"/>
    <w:link w:val="ReferencesTit"/>
    <w:rsid w:val="00866233"/>
    <w:rPr>
      <w:rFonts w:ascii="Times New Roman" w:eastAsia="Times New Roman" w:hAnsi="Times New Roman"/>
      <w:b w:val="0"/>
      <w:noProof/>
      <w:sz w:val="22"/>
      <w:szCs w:val="28"/>
      <w:lang w:val="en-US" w:eastAsia="en-US" w:bidi="ar-SA"/>
    </w:rPr>
  </w:style>
  <w:style w:type="character" w:customStyle="1" w:styleId="ReferencesCar">
    <w:name w:val="References Car"/>
    <w:link w:val="References"/>
    <w:rsid w:val="00C01B61"/>
    <w:rPr>
      <w:rFonts w:ascii="Times New Roman" w:eastAsia="Times New Roman" w:hAnsi="Times New Roman" w:cs="Times New Roman"/>
      <w:sz w:val="18"/>
      <w:szCs w:val="20"/>
    </w:rPr>
  </w:style>
  <w:style w:type="paragraph" w:styleId="Header">
    <w:name w:val="header"/>
    <w:basedOn w:val="Normal"/>
    <w:link w:val="HeaderChar"/>
    <w:uiPriority w:val="99"/>
    <w:unhideWhenUsed/>
    <w:rsid w:val="00D34232"/>
    <w:pPr>
      <w:tabs>
        <w:tab w:val="center" w:pos="4680"/>
        <w:tab w:val="right" w:pos="9360"/>
      </w:tabs>
    </w:pPr>
  </w:style>
  <w:style w:type="character" w:customStyle="1" w:styleId="HeaderChar">
    <w:name w:val="Header Char"/>
    <w:link w:val="Header"/>
    <w:uiPriority w:val="99"/>
    <w:rsid w:val="00D34232"/>
    <w:rPr>
      <w:rFonts w:ascii="Times New Roman" w:eastAsia="Times New Roman" w:hAnsi="Times New Roman" w:cs="Times New Roman"/>
      <w:sz w:val="18"/>
      <w:szCs w:val="20"/>
      <w:lang w:val="en-GB"/>
    </w:rPr>
  </w:style>
  <w:style w:type="paragraph" w:styleId="Footer">
    <w:name w:val="footer"/>
    <w:basedOn w:val="Normal"/>
    <w:link w:val="FooterChar"/>
    <w:uiPriority w:val="99"/>
    <w:unhideWhenUsed/>
    <w:rsid w:val="00D34232"/>
    <w:pPr>
      <w:tabs>
        <w:tab w:val="center" w:pos="4680"/>
        <w:tab w:val="right" w:pos="9360"/>
      </w:tabs>
    </w:pPr>
  </w:style>
  <w:style w:type="character" w:customStyle="1" w:styleId="FooterChar">
    <w:name w:val="Footer Char"/>
    <w:link w:val="Footer"/>
    <w:uiPriority w:val="99"/>
    <w:rsid w:val="00D34232"/>
    <w:rPr>
      <w:rFonts w:ascii="Times New Roman" w:eastAsia="Times New Roman" w:hAnsi="Times New Roman" w:cs="Times New Roman"/>
      <w:sz w:val="18"/>
      <w:szCs w:val="20"/>
      <w:lang w:val="en-GB"/>
    </w:rPr>
  </w:style>
  <w:style w:type="character" w:styleId="Hyperlink">
    <w:name w:val="Hyperlink"/>
    <w:uiPriority w:val="99"/>
    <w:unhideWhenUsed/>
    <w:rsid w:val="00B84D41"/>
    <w:rPr>
      <w:color w:val="0000FF"/>
      <w:u w:val="single"/>
    </w:rPr>
  </w:style>
  <w:style w:type="character" w:customStyle="1" w:styleId="A4">
    <w:name w:val="A4"/>
    <w:uiPriority w:val="99"/>
    <w:rsid w:val="00B84D41"/>
    <w:rPr>
      <w:rFonts w:cs="MetaNormal-Roman"/>
      <w:color w:val="211D1E"/>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tago.ac.nz/library/pdf/Harvard_referencing.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ED6E94A5-7101-4D99-8FEE-ACB60F662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1089</Words>
  <Characters>6212</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7287</CharactersWithSpaces>
  <SharedDoc>false</SharedDoc>
  <HLinks>
    <vt:vector size="6" baseType="variant">
      <vt:variant>
        <vt:i4>7340122</vt:i4>
      </vt:variant>
      <vt:variant>
        <vt:i4>0</vt:i4>
      </vt:variant>
      <vt:variant>
        <vt:i4>0</vt:i4>
      </vt:variant>
      <vt:variant>
        <vt:i4>5</vt:i4>
      </vt:variant>
      <vt:variant>
        <vt:lpwstr>http://www.otago.ac.nz/library/pdf/Harvard_referencing.pdf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Rönneberg Mikko</dc:creator>
  <cp:lastModifiedBy>Georgios Leventis</cp:lastModifiedBy>
  <cp:revision>2</cp:revision>
  <cp:lastPrinted>2011-11-16T10:26:00Z</cp:lastPrinted>
  <dcterms:created xsi:type="dcterms:W3CDTF">2019-01-24T07:09:00Z</dcterms:created>
  <dcterms:modified xsi:type="dcterms:W3CDTF">2019-01-24T07:09:00Z</dcterms:modified>
</cp:coreProperties>
</file>