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80279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泰坦档案开发说明</w:t>
      </w:r>
    </w:p>
    <w:p w14:paraId="43006A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作者：泛微柳州 姚礼林</w:t>
      </w:r>
    </w:p>
    <w:p w14:paraId="07C3DEEB">
      <w:pPr>
        <w:rPr>
          <w:rFonts w:hint="eastAsia"/>
          <w:lang w:val="en-US" w:eastAsia="zh-CN"/>
        </w:rPr>
      </w:pPr>
    </w:p>
    <w:p w14:paraId="7969C9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</w:t>
      </w:r>
    </w:p>
    <w:p w14:paraId="06DAB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本开发是用于在E10集成泰坦档案，做了配置化的设计，也可以适配其它档案厂商（由于不同厂商存在差异，不保证可以）。</w:t>
      </w:r>
    </w:p>
    <w:p w14:paraId="0DD174A7">
      <w:pPr>
        <w:rPr>
          <w:rFonts w:hint="eastAsia"/>
          <w:lang w:val="en-US" w:eastAsia="zh-CN"/>
        </w:rPr>
      </w:pPr>
    </w:p>
    <w:p w14:paraId="71967C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项目特点：</w:t>
      </w:r>
    </w:p>
    <w:p w14:paraId="519F59D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高度配置化设计：包含元数据与流程字段映射配置、打包配置、接口配置，通用性强，后期维护简单，无需修改代码，适配所有流程</w:t>
      </w:r>
    </w:p>
    <w:p w14:paraId="0FDD3197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与标准功能集成：采用档案集成中的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自定义归档方案，档案推送由标准功能触发，档案推送功能由开发实现。</w:t>
      </w:r>
    </w:p>
    <w:p w14:paraId="27BAA91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使用友好：档案配置可在档案集成标准功能页面配置和 e</w:t>
      </w:r>
      <w:r>
        <w:rPr>
          <w:rFonts w:hint="default"/>
          <w:lang w:val="en-US" w:eastAsia="zh-CN"/>
        </w:rPr>
        <w:t xml:space="preserve">b </w:t>
      </w:r>
      <w:r>
        <w:rPr>
          <w:rFonts w:hint="eastAsia"/>
          <w:lang w:val="en-US" w:eastAsia="zh-CN"/>
        </w:rPr>
        <w:t>应用中配置，提供详细的操作说明文档，界面设计友好</w:t>
      </w:r>
    </w:p>
    <w:p w14:paraId="7FE3951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通用化设计：为了可适配其它档案厂商，做了大量可配置化设计，并提供源码可进行修改。</w:t>
      </w:r>
    </w:p>
    <w:p w14:paraId="59C6394B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1ABD7AAE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档案推送流程图：</w:t>
      </w:r>
    </w:p>
    <w:p w14:paraId="407724AC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drawing>
          <wp:inline distT="0" distB="0" distL="114300" distR="114300">
            <wp:extent cx="6638290" cy="1981835"/>
            <wp:effectExtent l="0" t="0" r="0" b="0"/>
            <wp:docPr id="12" name="ECB019B1-382A-4266-B25C-5B523AA43C14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CB019B1-382A-4266-B25C-5B523AA43C14-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362B244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5B5DC83B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6C0A0B29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6E95730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配置功能</w:t>
      </w:r>
    </w:p>
    <w:p w14:paraId="42764EE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档案集成流程字段配置</w:t>
      </w:r>
    </w:p>
    <w:p w14:paraId="76659FCF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756150" cy="3742690"/>
            <wp:effectExtent l="0" t="0" r="1905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A6356">
      <w:pPr>
        <w:rPr>
          <w:rFonts w:hint="eastAsia"/>
          <w:lang w:val="en-US" w:eastAsia="zh-CN"/>
        </w:rPr>
      </w:pPr>
    </w:p>
    <w:p w14:paraId="0EE987A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可配置档案包元数据，可选择流程表单字段进行取值（可在归档方案中映射与过滤配置转换，对字段值进行转换），可进行必填校验</w:t>
      </w:r>
    </w:p>
    <w:p w14:paraId="0F5A8CEB">
      <w:pPr>
        <w:widowControl w:val="0"/>
        <w:numPr>
          <w:numId w:val="0"/>
        </w:numPr>
        <w:snapToGrid w:val="0"/>
        <w:jc w:val="both"/>
      </w:pPr>
      <w:r>
        <w:drawing>
          <wp:inline distT="0" distB="0" distL="114300" distR="114300">
            <wp:extent cx="6637020" cy="2520950"/>
            <wp:effectExtent l="0" t="0" r="17780" b="190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60CE">
      <w:pPr>
        <w:widowControl w:val="0"/>
        <w:numPr>
          <w:ilvl w:val="0"/>
          <w:numId w:val="2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可配置文件从流程字段中获取，比如正文、附件、表单页面文件，这些文件将会放入档案包中，并在元数据 xml 文件内生成文件信息。</w:t>
      </w:r>
    </w:p>
    <w:p w14:paraId="36B178D7">
      <w:pPr>
        <w:widowControl w:val="0"/>
        <w:numPr>
          <w:ilvl w:val="1"/>
          <w:numId w:val="2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可按需配置获取文件，比如只需要获取正文，则只添加正文配置即可</w:t>
      </w:r>
    </w:p>
    <w:p w14:paraId="7AF2E93F">
      <w:pPr>
        <w:widowControl w:val="0"/>
        <w:numPr>
          <w:ilvl w:val="1"/>
          <w:numId w:val="2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可配置文件类型转换，比如 do</w:t>
      </w:r>
      <w:r>
        <w:rPr>
          <w:rFonts w:hint="default"/>
          <w:lang w:val="en-US" w:eastAsia="zh-CN"/>
        </w:rPr>
        <w:t xml:space="preserve">cx </w:t>
      </w:r>
      <w:r>
        <w:rPr>
          <w:rFonts w:hint="eastAsia"/>
          <w:lang w:val="en-US" w:eastAsia="zh-CN"/>
        </w:rPr>
        <w:t>转 pdf（需集成 WPS）</w:t>
      </w:r>
    </w:p>
    <w:p w14:paraId="51D70AAA">
      <w:pPr>
        <w:widowControl w:val="0"/>
        <w:numPr>
          <w:ilvl w:val="1"/>
          <w:numId w:val="2"/>
        </w:numPr>
        <w:snapToGrid w:val="0"/>
        <w:ind w:left="84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文件类型可自定义，文件类型是一个选择框，可以在该 EB 表单中修改选项内容，或者添加选项，比如将正文修改为其它名称，添加新的文件类型</w:t>
      </w:r>
    </w:p>
    <w:p w14:paraId="56BE9C7E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79F9C78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47662500">
      <w:pPr>
        <w:widowControl w:val="0"/>
        <w:numPr>
          <w:numId w:val="0"/>
        </w:numPr>
        <w:snapToGrid w:val="0"/>
        <w:jc w:val="both"/>
      </w:pPr>
      <w:r>
        <w:drawing>
          <wp:inline distT="0" distB="0" distL="114300" distR="114300">
            <wp:extent cx="6640195" cy="2146935"/>
            <wp:effectExtent l="0" t="0" r="1460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3804F">
      <w:pPr>
        <w:widowControl w:val="0"/>
        <w:numPr>
          <w:numId w:val="0"/>
        </w:numPr>
        <w:snapToGrid w:val="0"/>
        <w:jc w:val="both"/>
      </w:pPr>
    </w:p>
    <w:p w14:paraId="39E0352A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支持对后续版本流程生效，启用后后面流程由新增版本，无需再对次流程版本进行配置</w:t>
      </w:r>
    </w:p>
    <w:p w14:paraId="74CC6AF6">
      <w:pPr>
        <w:widowControl w:val="0"/>
        <w:numPr>
          <w:numId w:val="0"/>
        </w:numPr>
        <w:snapToGrid w:val="0"/>
        <w:jc w:val="both"/>
      </w:pPr>
    </w:p>
    <w:p w14:paraId="479B8D0E">
      <w:pPr>
        <w:widowControl w:val="0"/>
        <w:numPr>
          <w:numId w:val="0"/>
        </w:numPr>
        <w:snapToGrid w:val="0"/>
        <w:jc w:val="both"/>
      </w:pPr>
      <w:r>
        <w:drawing>
          <wp:inline distT="0" distB="0" distL="114300" distR="114300">
            <wp:extent cx="5678805" cy="2237105"/>
            <wp:effectExtent l="0" t="0" r="10795" b="234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7BB0">
      <w:pPr>
        <w:widowControl w:val="0"/>
        <w:numPr>
          <w:numId w:val="0"/>
        </w:numPr>
        <w:snapToGrid w:val="0"/>
        <w:jc w:val="both"/>
      </w:pPr>
    </w:p>
    <w:p w14:paraId="061B87C3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档案打包配置</w:t>
      </w:r>
    </w:p>
    <w:p w14:paraId="1F8B1871">
      <w:r>
        <w:drawing>
          <wp:inline distT="0" distB="0" distL="114300" distR="114300">
            <wp:extent cx="4466590" cy="4361180"/>
            <wp:effectExtent l="0" t="0" r="381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6590" cy="436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83F2C"/>
    <w:p w14:paraId="0AEECC18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可对档案包内的 xml文件名称和路径进行配置</w:t>
      </w:r>
    </w:p>
    <w:p w14:paraId="17B1AD73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xml 文件的模板，xml 文件将按模板进行生成，并将数据注入到模板中（使用 freemarker 生成）</w:t>
      </w:r>
    </w:p>
    <w:p w14:paraId="4B87D68C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17F78DE5">
      <w:pPr>
        <w:widowControl w:val="0"/>
        <w:numPr>
          <w:numId w:val="0"/>
        </w:numPr>
        <w:snapToGrid w:val="0"/>
        <w:jc w:val="both"/>
      </w:pPr>
      <w:r>
        <w:drawing>
          <wp:inline distT="0" distB="0" distL="114300" distR="114300">
            <wp:extent cx="4110355" cy="3837940"/>
            <wp:effectExtent l="0" t="0" r="4445" b="228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0355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03174">
      <w:pPr>
        <w:widowControl w:val="0"/>
        <w:numPr>
          <w:numId w:val="0"/>
        </w:numPr>
        <w:snapToGrid w:val="0"/>
        <w:jc w:val="both"/>
      </w:pPr>
    </w:p>
    <w:p w14:paraId="2EE886AC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</w:pPr>
      <w:r>
        <w:rPr>
          <w:rFonts w:hint="eastAsia"/>
          <w:lang w:val="en-US" w:eastAsia="zh-CN"/>
        </w:rPr>
        <w:t>可对每个文件类型配置文件在档案包内的存放路径</w:t>
      </w:r>
    </w:p>
    <w:p w14:paraId="650E4A81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641465" cy="1728470"/>
            <wp:effectExtent l="0" t="0" r="13335" b="241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0ED6F">
      <w:pPr>
        <w:widowControl w:val="0"/>
        <w:numPr>
          <w:numId w:val="0"/>
        </w:numPr>
        <w:snapToGrid w:val="0"/>
        <w:jc w:val="both"/>
        <w:rPr>
          <w:rFonts w:hint="eastAsia"/>
          <w:lang w:val="en-US" w:eastAsia="zh-CN"/>
        </w:rPr>
      </w:pPr>
    </w:p>
    <w:p w14:paraId="4F4824EE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36B92796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档案传输接口配置</w:t>
      </w:r>
    </w:p>
    <w:p w14:paraId="23B18BC2">
      <w:pPr>
        <w:widowControl w:val="0"/>
        <w:numPr>
          <w:numId w:val="0"/>
        </w:numPr>
        <w:snapToGrid w:val="0"/>
        <w:jc w:val="both"/>
        <w:rPr>
          <w:rFonts w:hint="default"/>
          <w:lang w:val="en-US" w:eastAsia="zh-CN"/>
        </w:rPr>
      </w:pPr>
    </w:p>
    <w:p w14:paraId="0C4F6D0D">
      <w:pPr>
        <w:widowControl w:val="0"/>
        <w:numPr>
          <w:numId w:val="0"/>
        </w:numPr>
        <w:snapToGrid w:val="0"/>
        <w:jc w:val="both"/>
      </w:pPr>
      <w:r>
        <w:drawing>
          <wp:inline distT="0" distB="0" distL="114300" distR="114300">
            <wp:extent cx="4991100" cy="3387725"/>
            <wp:effectExtent l="0" t="0" r="1270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C5537">
      <w:pPr>
        <w:widowControl w:val="0"/>
        <w:numPr>
          <w:numId w:val="0"/>
        </w:numPr>
        <w:snapToGrid w:val="0"/>
        <w:jc w:val="both"/>
      </w:pPr>
    </w:p>
    <w:p w14:paraId="7EAAE4CD">
      <w:pPr>
        <w:widowControl w:val="0"/>
        <w:numPr>
          <w:ilvl w:val="0"/>
          <w:numId w:val="3"/>
        </w:numPr>
        <w:snapToGrid w:val="0"/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可配置 FTP 服务器信息，档案包将上传到此 FTP 服务器的对应路径内（没有调用接口，因为泰坦档案只需要上传到 FTP 即可）</w:t>
      </w:r>
    </w:p>
    <w:p w14:paraId="4877883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归档方案配置</w:t>
      </w:r>
    </w:p>
    <w:p w14:paraId="11E8499E">
      <w:r>
        <w:drawing>
          <wp:inline distT="0" distB="0" distL="114300" distR="114300">
            <wp:extent cx="3229610" cy="5114925"/>
            <wp:effectExtent l="0" t="0" r="21590" b="158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69805"/>
    <w:p w14:paraId="75253B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可在标准功能的档案集成 -》归档方案设置中添加归档方案，数据源中选择需要推送的流程，归档方式选择 e</w:t>
      </w:r>
      <w:r>
        <w:rPr>
          <w:rFonts w:hint="default"/>
          <w:lang w:val="en-US" w:eastAsia="zh-CN"/>
        </w:rPr>
        <w:t xml:space="preserve">-code </w:t>
      </w:r>
      <w:r>
        <w:rPr>
          <w:rFonts w:hint="eastAsia"/>
          <w:lang w:val="en-US" w:eastAsia="zh-CN"/>
        </w:rPr>
        <w:t>自定义归档，映射与过滤中可配置字段转换。</w:t>
      </w:r>
    </w:p>
    <w:p w14:paraId="18DCEAFD">
      <w:pPr>
        <w:rPr>
          <w:rFonts w:hint="eastAsia"/>
          <w:lang w:val="en-US" w:eastAsia="zh-CN"/>
        </w:rPr>
      </w:pPr>
    </w:p>
    <w:p w14:paraId="19AE0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只有配置归档方案才会执行档案推送，档案定时推送与档案推送日志由标准功能进行。</w:t>
      </w:r>
    </w:p>
    <w:p w14:paraId="27E03D0D">
      <w:pPr>
        <w:rPr>
          <w:rFonts w:hint="eastAsia"/>
          <w:lang w:val="en-US" w:eastAsia="zh-CN"/>
        </w:rPr>
      </w:pPr>
    </w:p>
    <w:p w14:paraId="5B1A4D2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33210" cy="1438910"/>
            <wp:effectExtent l="0" t="0" r="21590" b="889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81703">
      <w:pPr>
        <w:rPr>
          <w:rFonts w:hint="default"/>
          <w:lang w:val="en-US" w:eastAsia="zh-CN"/>
        </w:rPr>
      </w:pPr>
    </w:p>
    <w:p w14:paraId="35D7107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档案推送结果台账</w:t>
      </w:r>
    </w:p>
    <w:p w14:paraId="5C849ED5">
      <w:r>
        <w:drawing>
          <wp:inline distT="0" distB="0" distL="114300" distR="114300">
            <wp:extent cx="6631940" cy="2249805"/>
            <wp:effectExtent l="0" t="0" r="22860" b="1079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224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454FD"/>
    <w:p w14:paraId="0FCD9C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在台账中可查看所有的档案推送记录，可查看推送结果，并可进行重新推送。</w:t>
      </w:r>
    </w:p>
    <w:p w14:paraId="61D1F840">
      <w:pPr>
        <w:rPr>
          <w:rFonts w:hint="eastAsia"/>
          <w:lang w:val="en-US" w:eastAsia="zh-CN"/>
        </w:rPr>
      </w:pPr>
    </w:p>
    <w:p w14:paraId="2C9A93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档案系统归档结果异步反馈</w:t>
      </w:r>
    </w:p>
    <w:p w14:paraId="437E98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档案系统需调用 OA 接口反馈归档结果，反馈的结果会更新到归档结果台中。</w:t>
      </w:r>
    </w:p>
    <w:p w14:paraId="36D44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OA 接口地址：/papi/secondev/hnweaver/integration/archive ，注意此接口无需认证就可调用。</w:t>
      </w:r>
    </w:p>
    <w:p w14:paraId="667272CE">
      <w:pPr>
        <w:rPr>
          <w:rFonts w:hint="default"/>
          <w:lang w:val="en-US" w:eastAsia="zh-CN"/>
        </w:rPr>
      </w:pPr>
    </w:p>
    <w:p w14:paraId="0ECD851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部署与配置</w:t>
      </w:r>
    </w:p>
    <w:p w14:paraId="0FCF23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请查看开发包内的部署文档和操作文档</w:t>
      </w: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THe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THeiti Light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华文楷体">
    <w:panose1 w:val="02010600040101010101"/>
    <w:charset w:val="86"/>
    <w:family w:val="auto"/>
    <w:pitch w:val="default"/>
    <w:sig w:usb0="80000287" w:usb1="280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EBD0A2"/>
    <w:multiLevelType w:val="multilevel"/>
    <w:tmpl w:val="DDEBD0A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FFFEC07E"/>
    <w:multiLevelType w:val="singleLevel"/>
    <w:tmpl w:val="FFFEC07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6DFEDA6E"/>
    <w:multiLevelType w:val="multilevel"/>
    <w:tmpl w:val="6DFEDA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5"/>
  <w:bordersDoNotSurroundHeader w:val="1"/>
  <w:bordersDoNotSurroundFooter w:val="1"/>
  <w:attachedTemplate r:id="rId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7421B"/>
    <w:rsid w:val="31F5207E"/>
    <w:rsid w:val="339F7D1D"/>
    <w:rsid w:val="36B8A720"/>
    <w:rsid w:val="3D9F996A"/>
    <w:rsid w:val="3DB98EC8"/>
    <w:rsid w:val="3EFDEAEC"/>
    <w:rsid w:val="450AE173"/>
    <w:rsid w:val="4EAFE7D1"/>
    <w:rsid w:val="50FFB149"/>
    <w:rsid w:val="53EFBE18"/>
    <w:rsid w:val="5B756B57"/>
    <w:rsid w:val="5CFF89BE"/>
    <w:rsid w:val="6BEA7137"/>
    <w:rsid w:val="73BFDAD2"/>
    <w:rsid w:val="764E97F8"/>
    <w:rsid w:val="7757421B"/>
    <w:rsid w:val="77795909"/>
    <w:rsid w:val="77F8F2A9"/>
    <w:rsid w:val="7BDEBF40"/>
    <w:rsid w:val="7ED6F9E5"/>
    <w:rsid w:val="7EFDBE10"/>
    <w:rsid w:val="7F7FBFA9"/>
    <w:rsid w:val="7FF7E80F"/>
    <w:rsid w:val="9BBDD2E8"/>
    <w:rsid w:val="AFCF6D29"/>
    <w:rsid w:val="AFE7C6DC"/>
    <w:rsid w:val="C71FFB52"/>
    <w:rsid w:val="DEE7C05E"/>
    <w:rsid w:val="EFEF5524"/>
    <w:rsid w:val="F3B7ECF5"/>
    <w:rsid w:val="F6DB930E"/>
    <w:rsid w:val="F7FFB970"/>
    <w:rsid w:val="FCDF98FB"/>
    <w:rsid w:val="FFFA86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jc w:val="both"/>
    </w:pPr>
    <w:rPr>
      <w:rFonts w:ascii="Calibri" w:hAnsi="Calibri" w:eastAsia="STHeiti" w:cs="Times New Roman"/>
      <w:kern w:val="2"/>
      <w:sz w:val="1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0"/>
    </w:pPr>
    <w:rPr>
      <w:rFonts w:eastAsia="STHeiti Light"/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pBdr>
        <w:top w:val="none" w:color="auto" w:sz="0" w:space="1"/>
        <w:left w:val="none" w:color="auto" w:sz="0" w:space="4"/>
        <w:bottom w:val="single" w:color="A4A4A4" w:sz="4" w:space="1"/>
        <w:right w:val="none" w:color="auto" w:sz="0" w:space="4"/>
      </w:pBdr>
      <w:snapToGrid w:val="0"/>
      <w:spacing w:before="200" w:beforeLines="0" w:beforeAutospacing="0" w:after="200" w:afterLines="0" w:afterAutospacing="0" w:line="240" w:lineRule="auto"/>
      <w:jc w:val="left"/>
      <w:outlineLvl w:val="1"/>
    </w:pPr>
    <w:rPr>
      <w:rFonts w:ascii="Arial" w:hAnsi="Arial" w:eastAsia="STHeiti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napToGrid w:val="0"/>
      <w:spacing w:before="100" w:beforeLines="0" w:beforeAutospacing="0" w:after="100" w:afterLines="0" w:afterAutospacing="0" w:line="240" w:lineRule="auto"/>
      <w:outlineLvl w:val="2"/>
    </w:pPr>
    <w:rPr>
      <w:rFonts w:eastAsia="STHeiti"/>
      <w:b/>
      <w:color w:val="0C0C0C"/>
      <w:sz w:val="24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100" w:beforeLines="0" w:beforeAutospacing="0" w:after="100" w:afterLines="0" w:afterAutospacing="0" w:line="240" w:lineRule="auto"/>
      <w:outlineLvl w:val="3"/>
    </w:pPr>
    <w:rPr>
      <w:rFonts w:ascii="Arial" w:hAnsi="Arial"/>
      <w:i/>
      <w:sz w:val="21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Style w:val="6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yaolilin/Documents/&#25991;&#26723;&#27169;&#26495;/&#27169;&#29256;&#25991;&#20214;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Dk2NTk0NjkwNjM1IiwKCSJHcm91cElkIiA6ICI0NzY1MjUwNzEiLAoJIkltYWdlIiA6ICJpVkJPUncwS0dnb0FBQUFOU1VoRVVnQUFBNDhBQUFFUUNBWUFBQUFReGtHd0FBQUFBWE5TUjBJQXJzNGM2UUFBSUFCSlJFRlVlSnpzM1dkQUUxa1hCdUIzVWlCMEd3SUtVZ1JGVjFIV2hyMHJpZzFkKzFwQlYxMTdWM1IxYmRqRnV2YUtyaWoyaXF2WTE0cGRFRVVGUkNraXZhVFA5Mk9UK1lnQnhBSkJQTThmdzJTU3VZazNNM051T1JjZ2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模版文件.wpt</Template>
  <Pages>6</Pages>
  <Words>21</Words>
  <Characters>43</Characters>
  <Lines>0</Lines>
  <Paragraphs>0</Paragraphs>
  <TotalTime>12</TotalTime>
  <ScaleCrop>false</ScaleCrop>
  <LinksUpToDate>false</LinksUpToDate>
  <CharactersWithSpaces>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2026-02-27T15:46:00Z</dcterms:created>
  <dc:creator>△</dc:creator>
  <cp:lastModifiedBy>△</cp:lastModifiedBy>
  <dcterms:modified xsi:type="dcterms:W3CDTF">2026-02-27T17:06:26Z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656F4A7D14DEE924C44BA169B6FEE81E_41</vt:lpwstr>
  </property>
</Properties>
</file>