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57830930"/>
      </w:sdtPr>
      <w:sdtEndPr>
        <w:rPr>
          <w:sz w:val="36"/>
          <w:szCs w:val="36"/>
          <w:lang w:val="zh-CN"/>
        </w:rPr>
      </w:sdtEndPr>
      <w:sdtContent>
        <w:p/>
        <w:p>
          <w:pPr>
            <w:widowControl/>
            <w:jc w:val="left"/>
            <w:rPr>
              <w:rFonts w:cstheme="majorBidi"/>
              <w:sz w:val="36"/>
              <w:szCs w:val="36"/>
              <w:lang w:val="zh-CN"/>
            </w:rPr>
          </w:pPr>
          <w:r>
            <mc:AlternateContent>
              <mc:Choice Requires="wps">
                <w:drawing>
                  <wp:anchor distT="0" distB="0" distL="182880" distR="182880" simplePos="0" relativeHeight="251659264" behindDoc="0" locked="0" layoutInCell="1" allowOverlap="1">
                    <wp:simplePos x="0" y="0"/>
                    <wp:positionH relativeFrom="margin">
                      <wp:posOffset>520700</wp:posOffset>
                    </wp:positionH>
                    <wp:positionV relativeFrom="page">
                      <wp:posOffset>3427095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4"/>
                                  <w:spacing w:before="40" w:after="560" w:line="216" w:lineRule="auto"/>
                                  <w:rPr>
                                    <w:rFonts w:cs="Times New Roman"/>
                                    <w:color w:val="4472C4" w:themeColor="accent1"/>
                                    <w:sz w:val="60"/>
                                    <w:szCs w:val="60"/>
                                    <w14:textFill>
                                      <w14:solidFill>
                                        <w14:schemeClr w14:val="accent1"/>
                                      </w14:solidFill>
                                    </w14:textFill>
                                  </w:rPr>
                                </w:pPr>
                                <w:sdt>
                                  <w:sdtPr>
                                    <w:rPr>
                                      <w:rFonts w:eastAsia="黑体" w:cs="Times New Roman"/>
                                      <w:sz w:val="60"/>
                                      <w:szCs w:val="60"/>
                                    </w:rPr>
                                    <w:alias w:val="标题"/>
                                    <w:id w:val="151731938"/>
                                    <w:dataBinding w:prefixMappings="xmlns:ns0='http://purl.org/dc/elements/1.1/' xmlns:ns1='http://schemas.openxmlformats.org/package/2006/metadata/core-properties' " w:xpath="/ns1:coreProperties[1]/ns0:title[1]" w:storeItemID="{6C3C8BC8-F283-45AE-878A-BAB7291924A1}"/>
                                    <w:text/>
                                  </w:sdtPr>
                                  <w:sdtEndPr>
                                    <w:rPr>
                                      <w:rFonts w:eastAsia="黑体" w:cs="Times New Roman"/>
                                      <w:sz w:val="60"/>
                                      <w:szCs w:val="60"/>
                                    </w:rPr>
                                  </w:sdtEndPr>
                                  <w:sdtContent>
                                    <w:r>
                                      <w:rPr>
                                        <w:rFonts w:eastAsia="黑体" w:cs="Times New Roman"/>
                                        <w:sz w:val="60"/>
                                        <w:szCs w:val="60"/>
                                      </w:rPr>
                                      <w:t>Automotive Products Clustering Experiment</w:t>
                                    </w:r>
                                  </w:sdtContent>
                                </w:sdt>
                              </w:p>
                              <w:sdt>
                                <w:sdtPr>
                                  <w:rPr>
                                    <w:rFonts w:ascii="宋体" w:hAnsi="宋体"/>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rPr>
                                    <w:rFonts w:ascii="宋体" w:hAnsi="宋体"/>
                                    <w:caps/>
                                    <w:sz w:val="28"/>
                                    <w:szCs w:val="28"/>
                                  </w:rPr>
                                </w:sdtEndPr>
                                <w:sdtContent>
                                  <w:p>
                                    <w:pPr>
                                      <w:pStyle w:val="34"/>
                                      <w:spacing w:before="40" w:after="40"/>
                                      <w:rPr>
                                        <w:rFonts w:ascii="宋体" w:hAnsi="宋体"/>
                                        <w:caps/>
                                        <w:sz w:val="28"/>
                                        <w:szCs w:val="28"/>
                                      </w:rPr>
                                    </w:pPr>
                                    <w:r>
                                      <w:rPr>
                                        <w:rFonts w:ascii="宋体" w:hAnsi="宋体"/>
                                        <w:caps/>
                                        <w:sz w:val="28"/>
                                        <w:szCs w:val="28"/>
                                      </w:rPr>
                                      <w:t xml:space="preserve">     </w:t>
                                    </w:r>
                                  </w:p>
                                </w:sdtContent>
                              </w:sdt>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r>
                                  <w:rPr>
                                    <w:rFonts w:ascii="宋体" w:hAnsi="宋体"/>
                                    <w:caps/>
                                    <w:sz w:val="28"/>
                                    <w:szCs w:val="28"/>
                                  </w:rPr>
                                  <w:t>Beijing Institute of Technology</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_x0000_s1026" o:spid="_x0000_s1026" o:spt="202" type="#_x0000_t202" style="position:absolute;left:0pt;margin-left:41pt;margin-top:269.85pt;height:529.2pt;width:369pt;mso-position-horizontal-relative:margin;mso-position-vertical-relative:page;mso-wrap-distance-bottom:0pt;mso-wrap-distance-left:14.4pt;mso-wrap-distance-right:14.4pt;mso-wrap-distance-top:0pt;z-index:251659264;mso-width-relative:margin;mso-height-relative:page;mso-width-percent:790;mso-height-percent:350;" filled="f" stroked="f" coordsize="21600,21600" o:gfxdata="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FZwPDbAAAACwEAAA8AAAAAAAAAAQAgAAAAIgAAAGRy&#10;cy9kb3ducmV2LnhtbFBLAQIUABQAAAAIAIdO4kB7tXsOOwIAAGkEAAAOAAAAAAAAAAEAIAAAACoB&#10;AABkcnMvZTJvRG9jLnhtbFBLBQYAAAAABgAGAFkBAADXBQAAAAA=&#10;">
                    <v:fill on="f" focussize="0,0"/>
                    <v:stroke on="f" weight="0.5pt"/>
                    <v:imagedata o:title=""/>
                    <o:lock v:ext="edit" aspectratio="f"/>
                    <v:textbox inset="0mm,0mm,0mm,0mm" style="mso-fit-shape-to-text:t;">
                      <w:txbxContent>
                        <w:p>
                          <w:pPr>
                            <w:pStyle w:val="34"/>
                            <w:spacing w:before="40" w:after="560" w:line="216" w:lineRule="auto"/>
                            <w:rPr>
                              <w:rFonts w:cs="Times New Roman"/>
                              <w:color w:val="4472C4" w:themeColor="accent1"/>
                              <w:sz w:val="60"/>
                              <w:szCs w:val="60"/>
                              <w14:textFill>
                                <w14:solidFill>
                                  <w14:schemeClr w14:val="accent1"/>
                                </w14:solidFill>
                              </w14:textFill>
                            </w:rPr>
                          </w:pPr>
                          <w:sdt>
                            <w:sdtPr>
                              <w:rPr>
                                <w:rFonts w:eastAsia="黑体" w:cs="Times New Roman"/>
                                <w:sz w:val="60"/>
                                <w:szCs w:val="60"/>
                              </w:rPr>
                              <w:alias w:val="标题"/>
                              <w:id w:val="151731938"/>
                              <w:dataBinding w:prefixMappings="xmlns:ns0='http://purl.org/dc/elements/1.1/' xmlns:ns1='http://schemas.openxmlformats.org/package/2006/metadata/core-properties' " w:xpath="/ns1:coreProperties[1]/ns0:title[1]" w:storeItemID="{6C3C8BC8-F283-45AE-878A-BAB7291924A1}"/>
                              <w:text/>
                            </w:sdtPr>
                            <w:sdtEndPr>
                              <w:rPr>
                                <w:rFonts w:eastAsia="黑体" w:cs="Times New Roman"/>
                                <w:sz w:val="60"/>
                                <w:szCs w:val="60"/>
                              </w:rPr>
                            </w:sdtEndPr>
                            <w:sdtContent>
                              <w:r>
                                <w:rPr>
                                  <w:rFonts w:eastAsia="黑体" w:cs="Times New Roman"/>
                                  <w:sz w:val="60"/>
                                  <w:szCs w:val="60"/>
                                </w:rPr>
                                <w:t>Automotive Products Clustering Experiment</w:t>
                              </w:r>
                            </w:sdtContent>
                          </w:sdt>
                        </w:p>
                        <w:sdt>
                          <w:sdtPr>
                            <w:rPr>
                              <w:rFonts w:ascii="宋体" w:hAnsi="宋体"/>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rPr>
                              <w:rFonts w:ascii="宋体" w:hAnsi="宋体"/>
                              <w:caps/>
                              <w:sz w:val="28"/>
                              <w:szCs w:val="28"/>
                            </w:rPr>
                          </w:sdtEndPr>
                          <w:sdtContent>
                            <w:p>
                              <w:pPr>
                                <w:pStyle w:val="34"/>
                                <w:spacing w:before="40" w:after="40"/>
                                <w:rPr>
                                  <w:rFonts w:ascii="宋体" w:hAnsi="宋体"/>
                                  <w:caps/>
                                  <w:sz w:val="28"/>
                                  <w:szCs w:val="28"/>
                                </w:rPr>
                              </w:pPr>
                              <w:r>
                                <w:rPr>
                                  <w:rFonts w:ascii="宋体" w:hAnsi="宋体"/>
                                  <w:caps/>
                                  <w:sz w:val="28"/>
                                  <w:szCs w:val="28"/>
                                </w:rPr>
                                <w:t xml:space="preserve">     </w:t>
                              </w:r>
                            </w:p>
                          </w:sdtContent>
                        </w:sdt>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p>
                        <w:p>
                          <w:pPr>
                            <w:pStyle w:val="34"/>
                            <w:spacing w:before="80" w:after="40"/>
                            <w:rPr>
                              <w:rFonts w:ascii="宋体" w:hAnsi="宋体"/>
                              <w:caps/>
                              <w:sz w:val="28"/>
                              <w:szCs w:val="28"/>
                            </w:rPr>
                          </w:pPr>
                          <w:r>
                            <w:rPr>
                              <w:rFonts w:ascii="宋体" w:hAnsi="宋体"/>
                              <w:caps/>
                              <w:sz w:val="28"/>
                              <w:szCs w:val="28"/>
                            </w:rPr>
                            <w:t>Beijing Institute of Technology</w:t>
                          </w:r>
                        </w:p>
                      </w:txbxContent>
                    </v:textbox>
                    <w10:wrap type="square"/>
                  </v:shape>
                </w:pict>
              </mc:Fallback>
            </mc:AlternateContent>
          </w:r>
          <w:r>
            <w:rPr>
              <w:sz w:val="36"/>
              <w:szCs w:val="36"/>
              <w:lang w:val="zh-CN"/>
            </w:rPr>
            <w:br w:type="page"/>
          </w:r>
        </w:p>
      </w:sdtContent>
    </w:sdt>
    <w:p>
      <w:pPr>
        <w:widowControl/>
        <w:spacing w:line="240" w:lineRule="auto"/>
        <w:jc w:val="left"/>
        <w:rPr>
          <w:rFonts w:ascii="宋体" w:hAnsi="宋体" w:cs="Courier New"/>
          <w:color w:val="000000"/>
          <w:sz w:val="27"/>
          <w:szCs w:val="27"/>
        </w:rPr>
      </w:pPr>
      <w:r>
        <w:rPr>
          <w:rFonts w:hint="eastAsia" w:ascii="宋体" w:hAnsi="宋体" w:cs="Courier New"/>
          <w:color w:val="000000"/>
          <w:sz w:val="27"/>
          <w:szCs w:val="27"/>
        </w:rPr>
        <w:t>谨此承诺：</w:t>
      </w:r>
    </w:p>
    <w:p>
      <w:pPr>
        <w:widowControl/>
        <w:spacing w:line="240" w:lineRule="auto"/>
        <w:ind w:firstLine="420"/>
        <w:jc w:val="left"/>
      </w:pPr>
      <w:r>
        <w:rPr>
          <w:rFonts w:hint="eastAsia" w:ascii="宋体" w:hAnsi="宋体" w:cs="Courier New"/>
          <w:color w:val="000000"/>
          <w:sz w:val="27"/>
          <w:szCs w:val="27"/>
        </w:rPr>
        <w:t>本人所写的实验报告及代码由本人独立完成，保证不存在任何剽窃、抄袭他人作业的现象。凡涉及其他同学的观点和材料，均作了注释，如出现抄袭及侵犯他人知识产权的行为，由本人承担由此产生的一切后果。</w:t>
      </w:r>
    </w:p>
    <w:p>
      <w:pPr>
        <w:widowControl/>
        <w:wordWrap w:val="0"/>
        <w:spacing w:line="240" w:lineRule="auto"/>
        <w:jc w:val="right"/>
        <w:rPr>
          <w:rFonts w:ascii="宋体" w:hAnsi="宋体"/>
        </w:rPr>
      </w:pPr>
      <w:r>
        <w:rPr>
          <w:rFonts w:hint="eastAsia" w:ascii="宋体" w:hAnsi="宋体" w:cs="Courier New"/>
          <w:color w:val="000000"/>
          <w:sz w:val="27"/>
          <w:szCs w:val="27"/>
        </w:rPr>
        <w:t xml:space="preserve"> </w:t>
      </w:r>
    </w:p>
    <w:p/>
    <w:p>
      <w:pPr>
        <w:pStyle w:val="2"/>
        <w:spacing w:before="163" w:after="163"/>
        <w:jc w:val="center"/>
        <w:rPr>
          <w:rFonts w:ascii="华文中宋" w:hAnsi="华文中宋" w:eastAsia="华文中宋" w:cs="宋体"/>
        </w:rPr>
      </w:pPr>
      <w:r>
        <w:br w:type="page"/>
      </w:r>
      <w:r>
        <w:rPr>
          <w:rFonts w:ascii="华文中宋" w:hAnsi="华文中宋" w:eastAsia="华文中宋" w:cs="宋体"/>
        </w:rPr>
        <w:t>Automotive Products Clustering Experiment</w:t>
      </w:r>
    </w:p>
    <w:p>
      <w:pPr>
        <w:ind w:firstLine="420"/>
      </w:pPr>
    </w:p>
    <w:p>
      <w:pPr>
        <w:pStyle w:val="3"/>
        <w:numPr>
          <w:ilvl w:val="0"/>
          <w:numId w:val="1"/>
        </w:numPr>
        <w:shd w:val="clear" w:color="auto" w:fill="E7E6E6" w:themeFill="background2"/>
        <w:spacing w:before="163" w:beforeLines="0" w:after="163" w:afterLines="0" w:line="240" w:lineRule="auto"/>
        <w:ind w:left="0" w:firstLine="0"/>
      </w:pPr>
      <w:r>
        <w:rPr>
          <w:rFonts w:hint="eastAsia"/>
        </w:rPr>
        <w:t>E</w:t>
      </w:r>
      <w:r>
        <w:t>xperiment Introduction</w:t>
      </w:r>
    </w:p>
    <w:p>
      <w:pPr>
        <w:ind w:firstLine="420"/>
        <w:rPr>
          <w:rFonts w:hint="eastAsia" w:cs="Times New Roman"/>
          <w:color w:val="auto"/>
          <w:highlight w:val="none"/>
        </w:rPr>
      </w:pPr>
      <w:r>
        <w:rPr>
          <w:rFonts w:hint="eastAsia" w:cs="Times New Roman"/>
          <w:color w:val="auto"/>
          <w:highlight w:val="none"/>
        </w:rPr>
        <w:t>The automotive industry is highly competitive, with many car models vying for market share. In order to gain a competitive edge, companies must conduct thorough analysis of their products and their competitors. One useful approach to analyzing the competitive landscape of car models is clustering analysis, which groups similar cars together based on key features and characteristics.</w:t>
      </w:r>
    </w:p>
    <w:p>
      <w:pPr>
        <w:ind w:firstLine="420"/>
        <w:rPr>
          <w:rFonts w:hint="eastAsia" w:cs="Times New Roman"/>
          <w:color w:val="auto"/>
          <w:highlight w:val="none"/>
        </w:rPr>
      </w:pPr>
      <w:r>
        <w:rPr>
          <w:rFonts w:hint="eastAsia" w:cs="Times New Roman"/>
          <w:color w:val="auto"/>
          <w:highlight w:val="none"/>
        </w:rPr>
        <w:t>In this experiment, we will be using three different clustering algorithms – KNN, Kmeans, and Gaussian mixture clustering – to cluster data on car models. By doing so, we will be able to provide a clustering classification for cars and identify the competing models for a given car model.</w:t>
      </w:r>
    </w:p>
    <w:p>
      <w:pPr>
        <w:ind w:firstLine="420"/>
        <w:rPr>
          <w:rFonts w:hint="eastAsia" w:cs="Times New Roman"/>
          <w:color w:val="auto"/>
          <w:highlight w:val="none"/>
        </w:rPr>
      </w:pPr>
      <w:r>
        <w:rPr>
          <w:rFonts w:hint="eastAsia" w:cs="Times New Roman"/>
          <w:color w:val="auto"/>
          <w:highlight w:val="none"/>
        </w:rPr>
        <w:t xml:space="preserve">Through this experiment, </w:t>
      </w:r>
      <w:r>
        <w:rPr>
          <w:rFonts w:hint="eastAsia" w:cs="Times New Roman"/>
          <w:color w:val="auto"/>
          <w:highlight w:val="none"/>
          <w:lang w:val="en-US" w:eastAsia="zh-CN"/>
        </w:rPr>
        <w:t>we</w:t>
      </w:r>
      <w:r>
        <w:rPr>
          <w:rFonts w:hint="eastAsia" w:cs="Times New Roman"/>
          <w:color w:val="auto"/>
          <w:highlight w:val="none"/>
        </w:rPr>
        <w:t xml:space="preserve"> will have the opportunity to conduct a model portrait analysis, comparing and contrasting different car models within and across clusters. They will also be able to provide data for product positioning and competitive analysis, using the insights generated from the clustering analysis to inform their decision-making.</w:t>
      </w:r>
    </w:p>
    <w:p>
      <w:pPr>
        <w:ind w:firstLine="420"/>
        <w:rPr>
          <w:rFonts w:cs="Times New Roman"/>
          <w:color w:val="auto"/>
          <w:highlight w:val="none"/>
        </w:rPr>
      </w:pPr>
      <w:r>
        <w:rPr>
          <w:rFonts w:hint="eastAsia" w:cs="Times New Roman"/>
          <w:color w:val="auto"/>
          <w:highlight w:val="none"/>
        </w:rPr>
        <w:t xml:space="preserve">Overall, this experiment aims to provide </w:t>
      </w:r>
      <w:r>
        <w:rPr>
          <w:rFonts w:hint="eastAsia" w:cs="Times New Roman"/>
          <w:color w:val="auto"/>
          <w:highlight w:val="none"/>
          <w:lang w:val="en-US" w:eastAsia="zh-CN"/>
        </w:rPr>
        <w:t>us</w:t>
      </w:r>
      <w:r>
        <w:rPr>
          <w:rFonts w:hint="eastAsia" w:cs="Times New Roman"/>
          <w:color w:val="auto"/>
          <w:highlight w:val="none"/>
        </w:rPr>
        <w:t xml:space="preserve"> with practical skills and knowledge in competitive analysis, using clustering algorithms to identify and analyze the competitive landscape of car models.</w:t>
      </w:r>
    </w:p>
    <w:p>
      <w:pPr>
        <w:pStyle w:val="3"/>
        <w:numPr>
          <w:ilvl w:val="0"/>
          <w:numId w:val="1"/>
        </w:numPr>
        <w:shd w:val="clear" w:color="auto" w:fill="E7E6E6" w:themeFill="background2"/>
        <w:spacing w:before="163" w:beforeLines="0" w:after="163" w:afterLines="0" w:line="240" w:lineRule="auto"/>
        <w:ind w:left="0" w:firstLine="0"/>
      </w:pPr>
      <w:r>
        <w:t>Experiment Objectives</w:t>
      </w:r>
    </w:p>
    <w:p>
      <w:pPr>
        <w:numPr>
          <w:ilvl w:val="0"/>
          <w:numId w:val="2"/>
        </w:numPr>
        <w:ind w:firstLine="420"/>
        <w:rPr>
          <w:rFonts w:ascii="宋体" w:hAnsi="宋体"/>
          <w:color w:val="auto"/>
        </w:rPr>
      </w:pPr>
      <w:r>
        <w:rPr>
          <w:rFonts w:cs="Times New Roman"/>
          <w:color w:val="auto"/>
        </w:rPr>
        <w:t>To master three clustering methods</w:t>
      </w:r>
      <w:r>
        <w:rPr>
          <w:rFonts w:hint="eastAsia" w:cs="Times New Roman"/>
          <w:color w:val="auto"/>
          <w:lang w:val="en-US" w:eastAsia="zh-CN"/>
        </w:rPr>
        <w:t xml:space="preserve">: </w:t>
      </w:r>
      <w:r>
        <w:rPr>
          <w:rFonts w:hint="eastAsia" w:cs="Times New Roman"/>
          <w:color w:val="auto"/>
        </w:rPr>
        <w:t xml:space="preserve">KNN, Kmeans, and </w:t>
      </w:r>
      <w:bookmarkStart w:id="0" w:name="OLE_LINK1"/>
      <w:r>
        <w:rPr>
          <w:rFonts w:hint="eastAsia" w:cs="Times New Roman"/>
          <w:color w:val="auto"/>
        </w:rPr>
        <w:t>Gaussian mixture clustering</w:t>
      </w:r>
    </w:p>
    <w:bookmarkEnd w:id="0"/>
    <w:p>
      <w:pPr>
        <w:numPr>
          <w:ilvl w:val="0"/>
          <w:numId w:val="2"/>
        </w:numPr>
        <w:ind w:firstLine="420"/>
        <w:rPr>
          <w:rFonts w:ascii="宋体" w:hAnsi="宋体"/>
          <w:color w:val="auto"/>
        </w:rPr>
      </w:pPr>
      <w:r>
        <w:rPr>
          <w:rFonts w:cs="Times New Roman"/>
          <w:color w:val="auto"/>
        </w:rPr>
        <w:t>To complete the clustering analysis of the experimental data.</w:t>
      </w:r>
    </w:p>
    <w:p>
      <w:pPr>
        <w:pStyle w:val="3"/>
        <w:numPr>
          <w:ilvl w:val="0"/>
          <w:numId w:val="1"/>
        </w:numPr>
        <w:shd w:val="clear" w:color="auto" w:fill="E7E6E6" w:themeFill="background2"/>
        <w:spacing w:before="163" w:beforeLines="0" w:after="163" w:afterLines="0" w:line="240" w:lineRule="auto"/>
        <w:ind w:left="0" w:firstLine="0"/>
      </w:pPr>
      <w:r>
        <w:t xml:space="preserve">Relevant </w:t>
      </w:r>
      <w:r>
        <w:rPr>
          <w:rFonts w:hint="eastAsia"/>
        </w:rPr>
        <w:t>T</w:t>
      </w:r>
      <w:r>
        <w:t>heories and Knowledge</w:t>
      </w:r>
    </w:p>
    <w:p>
      <w:pPr>
        <w:numPr>
          <w:numId w:val="0"/>
        </w:numPr>
        <w:rPr>
          <w:rFonts w:hint="eastAsia" w:cs="Times New Roman"/>
          <w:b/>
          <w:bCs/>
          <w:color w:val="auto"/>
          <w:lang w:val="en-US" w:eastAsia="zh-CN"/>
        </w:rPr>
      </w:pPr>
      <w:r>
        <w:rPr>
          <w:rFonts w:hint="eastAsia" w:cs="Times New Roman"/>
          <w:b/>
          <w:bCs/>
          <w:color w:val="auto"/>
          <w:lang w:val="en-US" w:eastAsia="zh-CN"/>
        </w:rPr>
        <w:t>K-means:</w:t>
      </w:r>
    </w:p>
    <w:p>
      <w:pPr>
        <w:numPr>
          <w:numId w:val="0"/>
        </w:numPr>
        <w:rPr>
          <w:rFonts w:hint="default" w:cs="Times New Roman"/>
          <w:color w:val="auto"/>
          <w:lang w:val="en-US" w:eastAsia="zh-CN"/>
        </w:rPr>
      </w:pPr>
      <w:r>
        <w:rPr>
          <w:rFonts w:hint="default" w:cs="Times New Roman"/>
          <w:color w:val="auto"/>
          <w:lang w:val="en-US" w:eastAsia="zh-CN"/>
        </w:rPr>
        <w:t xml:space="preserve">Choosing the number of clusters </w:t>
      </w:r>
    </w:p>
    <w:p>
      <w:pPr>
        <w:numPr>
          <w:numId w:val="0"/>
        </w:numPr>
        <w:rPr>
          <w:rFonts w:hint="default" w:cs="Times New Roman"/>
          <w:color w:val="auto"/>
          <w:lang w:val="en-US" w:eastAsia="zh-CN"/>
        </w:rPr>
      </w:pPr>
      <w:r>
        <w:rPr>
          <w:rFonts w:hint="default" w:cs="Times New Roman"/>
          <w:color w:val="auto"/>
          <w:lang w:val="en-US" w:eastAsia="zh-CN"/>
        </w:rPr>
        <w:t xml:space="preserve">The first step is to define the K number of clusters in which we will group the data. </w:t>
      </w:r>
    </w:p>
    <w:p>
      <w:pPr>
        <w:numPr>
          <w:numId w:val="0"/>
        </w:numPr>
        <w:rPr>
          <w:rFonts w:hint="default" w:cs="Times New Roman"/>
          <w:color w:val="auto"/>
          <w:lang w:val="en-US" w:eastAsia="zh-CN"/>
        </w:rPr>
      </w:pPr>
      <w:r>
        <w:rPr>
          <w:rFonts w:hint="default" w:cs="Times New Roman"/>
          <w:color w:val="auto"/>
          <w:lang w:val="en-US" w:eastAsia="zh-CN"/>
        </w:rPr>
        <w:t>Initializing centroids</w:t>
      </w:r>
    </w:p>
    <w:p>
      <w:pPr>
        <w:numPr>
          <w:numId w:val="0"/>
        </w:numPr>
        <w:rPr>
          <w:rFonts w:hint="default" w:cs="Times New Roman"/>
          <w:color w:val="auto"/>
          <w:lang w:val="en-US" w:eastAsia="zh-CN"/>
        </w:rPr>
      </w:pPr>
      <w:r>
        <w:rPr>
          <w:rFonts w:hint="default" w:cs="Times New Roman"/>
          <w:color w:val="auto"/>
          <w:lang w:val="en-US" w:eastAsia="zh-CN"/>
        </w:rPr>
        <w:t xml:space="preserve">Centroid is the center of a cluster but initially, the exact center of data points will be unknown so, we select random data points and define them as centroids for each cluster. We will initialize </w:t>
      </w:r>
      <w:r>
        <w:rPr>
          <w:rFonts w:hint="eastAsia" w:cs="Times New Roman"/>
          <w:color w:val="auto"/>
          <w:lang w:val="en-US" w:eastAsia="zh-CN"/>
        </w:rPr>
        <w:t>6</w:t>
      </w:r>
      <w:r>
        <w:rPr>
          <w:rFonts w:hint="default" w:cs="Times New Roman"/>
          <w:color w:val="auto"/>
          <w:lang w:val="en-US" w:eastAsia="zh-CN"/>
        </w:rPr>
        <w:t xml:space="preserve"> centroids in the dataset.</w:t>
      </w:r>
    </w:p>
    <w:p>
      <w:pPr>
        <w:numPr>
          <w:numId w:val="0"/>
        </w:numPr>
        <w:rPr>
          <w:rFonts w:hint="default" w:cs="Times New Roman"/>
          <w:color w:val="auto"/>
          <w:lang w:val="en-US" w:eastAsia="zh-CN"/>
        </w:rPr>
      </w:pPr>
      <w:r>
        <w:rPr>
          <w:rFonts w:hint="default" w:cs="Times New Roman"/>
          <w:color w:val="auto"/>
          <w:lang w:val="en-US" w:eastAsia="zh-CN"/>
        </w:rPr>
        <w:t>Assign data points to the nearest cluster</w:t>
      </w:r>
    </w:p>
    <w:p>
      <w:pPr>
        <w:numPr>
          <w:numId w:val="0"/>
        </w:numPr>
        <w:rPr>
          <w:rFonts w:hint="eastAsia" w:cs="Times New Roman"/>
          <w:color w:val="auto"/>
          <w:lang w:val="en-US" w:eastAsia="zh-CN"/>
        </w:rPr>
      </w:pPr>
      <w:r>
        <w:rPr>
          <w:rFonts w:hint="default" w:cs="Times New Roman"/>
          <w:color w:val="auto"/>
          <w:lang w:val="en-US" w:eastAsia="zh-CN"/>
        </w:rPr>
        <w:t>Now that centroids are initialized, the next step is to assign data points X</w:t>
      </w:r>
      <w:r>
        <w:rPr>
          <w:rFonts w:hint="eastAsia" w:cs="Times New Roman"/>
          <w:color w:val="auto"/>
          <w:lang w:val="en-US" w:eastAsia="zh-CN"/>
        </w:rPr>
        <w:t>_</w:t>
      </w:r>
      <w:r>
        <w:rPr>
          <w:rFonts w:hint="default" w:cs="Times New Roman"/>
          <w:color w:val="auto"/>
          <w:lang w:val="en-US" w:eastAsia="zh-CN"/>
        </w:rPr>
        <w:t>n to their closest cluster centroid C</w:t>
      </w:r>
      <w:r>
        <w:rPr>
          <w:rFonts w:hint="eastAsia" w:cs="Times New Roman"/>
          <w:color w:val="auto"/>
          <w:lang w:val="en-US" w:eastAsia="zh-CN"/>
        </w:rPr>
        <w:t>_k. Then calculate the distance between data point and centroid:</w:t>
      </w:r>
    </w:p>
    <w:p>
      <w:pPr>
        <w:numPr>
          <w:numId w:val="0"/>
        </w:numPr>
        <m:rPr/>
        <w:rPr>
          <w:rFonts w:hint="default" w:hAnsi="Cambria Math" w:cs="Times New Roman"/>
          <w:i w:val="0"/>
          <w:color w:val="auto"/>
          <w:sz w:val="24"/>
          <w:szCs w:val="24"/>
          <w:lang w:val="en-US" w:eastAsia="zh-CN" w:bidi="ar-SA"/>
        </w:rPr>
      </w:pPr>
      <m:oMathPara>
        <m:oMath>
          <m:r>
            <m:rPr>
              <m:sty m:val="p"/>
            </m:rPr>
            <w:rPr>
              <w:rFonts w:hint="default" w:ascii="Cambria Math" w:hAnsi="Cambria Math" w:cs="Times New Roman"/>
              <w:color w:val="auto"/>
              <w:sz w:val="24"/>
              <w:szCs w:val="24"/>
              <w:lang w:val="en-US" w:eastAsia="zh-CN" w:bidi="ar-SA"/>
            </w:rPr>
            <m:t>d(x, y) =</m:t>
          </m:r>
          <m:rad>
            <m:radPr>
              <m:degHide m:val="1"/>
              <m:ctrlPr>
                <m:rPr/>
                <w:rPr>
                  <w:rFonts w:hint="default" w:ascii="Cambria Math" w:hAnsi="Cambria Math" w:cs="Times New Roman"/>
                  <w:color w:val="auto"/>
                  <w:sz w:val="24"/>
                  <w:szCs w:val="24"/>
                  <w:lang w:val="en-US" w:eastAsia="zh-CN" w:bidi="ar-SA"/>
                </w:rPr>
              </m:ctrlPr>
            </m:radPr>
            <m:deg>
              <m:ctrlPr>
                <m:rPr/>
                <w:rPr>
                  <w:rFonts w:hint="default" w:ascii="Cambria Math" w:hAnsi="Cambria Math" w:cs="Times New Roman"/>
                  <w:color w:val="auto"/>
                  <w:sz w:val="24"/>
                  <w:szCs w:val="24"/>
                  <w:lang w:val="en-US" w:eastAsia="zh-CN" w:bidi="ar-SA"/>
                </w:rPr>
              </m:ctrlPr>
            </m:deg>
            <m:e>
              <m:nary>
                <m:naryPr>
                  <m:chr m:val="∑"/>
                  <m:limLoc m:val="undOvr"/>
                  <m:ctrlPr>
                    <m:rPr/>
                    <w:rPr>
                      <w:rFonts w:hint="default" w:ascii="Cambria Math" w:hAnsi="Cambria Math" w:cs="Times New Roman"/>
                      <w:color w:val="auto"/>
                      <w:sz w:val="24"/>
                      <w:szCs w:val="24"/>
                      <w:lang w:val="en-US" w:eastAsia="zh-CN" w:bidi="ar-SA"/>
                    </w:rPr>
                  </m:ctrlPr>
                </m:naryPr>
                <m:sub>
                  <m:r>
                    <m:rPr>
                      <m:sty m:val="p"/>
                    </m:rPr>
                    <w:rPr>
                      <w:rFonts w:hint="default" w:ascii="Cambria Math" w:hAnsi="Cambria Math" w:cs="Times New Roman"/>
                      <w:color w:val="auto"/>
                      <w:sz w:val="24"/>
                      <w:szCs w:val="24"/>
                      <w:lang w:val="en-US" w:eastAsia="zh-CN" w:bidi="ar-SA"/>
                    </w:rPr>
                    <m:t>i=1</m:t>
                  </m:r>
                  <m:ctrlPr>
                    <m:rPr/>
                    <w:rPr>
                      <w:rFonts w:hint="default" w:ascii="Cambria Math" w:hAnsi="Cambria Math" w:cs="Times New Roman"/>
                      <w:color w:val="auto"/>
                      <w:sz w:val="24"/>
                      <w:szCs w:val="24"/>
                      <w:lang w:val="en-US" w:eastAsia="zh-CN" w:bidi="ar-SA"/>
                    </w:rPr>
                  </m:ctrlPr>
                </m:sub>
                <m:sup>
                  <m:r>
                    <m:rPr>
                      <m:sty m:val="p"/>
                    </m:rPr>
                    <w:rPr>
                      <w:rFonts w:hint="default" w:ascii="Cambria Math" w:hAnsi="Cambria Math" w:cs="Times New Roman"/>
                      <w:color w:val="auto"/>
                      <w:sz w:val="24"/>
                      <w:szCs w:val="24"/>
                      <w:lang w:val="en-US" w:eastAsia="zh-CN" w:bidi="ar-SA"/>
                    </w:rPr>
                    <m:t>n</m:t>
                  </m:r>
                  <m:ctrlPr>
                    <m:rPr/>
                    <w:rPr>
                      <w:rFonts w:hint="default" w:ascii="Cambria Math" w:hAnsi="Cambria Math" w:cs="Times New Roman"/>
                      <w:color w:val="auto"/>
                      <w:sz w:val="24"/>
                      <w:szCs w:val="24"/>
                      <w:lang w:val="en-US" w:eastAsia="zh-CN" w:bidi="ar-SA"/>
                    </w:rPr>
                  </m:ctrlPr>
                </m:sup>
                <m:e>
                  <m:sSup>
                    <m:sSupPr>
                      <m:ctrlPr>
                        <m:rPr/>
                        <w:rPr>
                          <w:rFonts w:hint="default" w:ascii="Cambria Math" w:hAnsi="Cambria Math" w:cs="Times New Roman"/>
                          <w:color w:val="auto"/>
                          <w:sz w:val="24"/>
                          <w:szCs w:val="24"/>
                          <w:lang w:val="en-US" w:eastAsia="zh-CN" w:bidi="ar-SA"/>
                        </w:rPr>
                      </m:ctrlPr>
                    </m:sSupPr>
                    <m:e>
                      <m:r>
                        <m:rPr>
                          <m:sty m:val="p"/>
                        </m:rPr>
                        <w:rPr>
                          <w:rFonts w:hint="default" w:ascii="Cambria Math" w:hAnsi="Cambria Math" w:cs="Times New Roman"/>
                          <w:color w:val="auto"/>
                          <w:sz w:val="24"/>
                          <w:szCs w:val="24"/>
                          <w:lang w:val="en-US" w:eastAsia="zh-CN" w:bidi="ar-SA"/>
                        </w:rPr>
                        <m:t>(</m:t>
                      </m:r>
                      <m:sSub>
                        <m:sSubPr>
                          <m:ctrlPr>
                            <w:rPr>
                              <w:rFonts w:hint="default" w:ascii="Cambria Math" w:hAnsi="Cambria Math" w:cs="Times New Roman"/>
                              <w:color w:val="auto"/>
                              <w:sz w:val="24"/>
                              <w:szCs w:val="24"/>
                              <w:lang w:val="en-US" w:eastAsia="zh-CN" w:bidi="ar-SA"/>
                            </w:rPr>
                          </m:ctrlPr>
                        </m:sSubPr>
                        <m:e>
                          <m:r>
                            <m:rPr>
                              <m:sty m:val="p"/>
                            </m:rPr>
                            <w:rPr>
                              <w:rFonts w:hint="default" w:ascii="Cambria Math" w:hAnsi="Cambria Math" w:cs="Times New Roman"/>
                              <w:color w:val="auto"/>
                              <w:sz w:val="24"/>
                              <w:szCs w:val="24"/>
                              <w:lang w:val="en-US" w:eastAsia="zh-CN" w:bidi="ar-SA"/>
                            </w:rPr>
                            <m:t>x</m:t>
                          </m:r>
                          <m:ctrlPr>
                            <w:rPr>
                              <w:rFonts w:hint="default" w:ascii="Cambria Math" w:hAnsi="Cambria Math" w:cs="Times New Roman"/>
                              <w:color w:val="auto"/>
                              <w:sz w:val="24"/>
                              <w:szCs w:val="24"/>
                              <w:lang w:val="en-US" w:eastAsia="zh-CN" w:bidi="ar-SA"/>
                            </w:rPr>
                          </m:ctrlPr>
                        </m:e>
                        <m:sub>
                          <m:r>
                            <m:rPr>
                              <m:sty m:val="p"/>
                            </m:rPr>
                            <w:rPr>
                              <w:rFonts w:hint="default" w:ascii="Cambria Math" w:hAnsi="Cambria Math" w:cs="Times New Roman"/>
                              <w:color w:val="auto"/>
                              <w:sz w:val="24"/>
                              <w:szCs w:val="24"/>
                              <w:lang w:val="en-US" w:eastAsia="zh-CN" w:bidi="ar-SA"/>
                            </w:rPr>
                            <m:t>i</m:t>
                          </m:r>
                          <m:ctrlPr>
                            <w:rPr>
                              <w:rFonts w:hint="default" w:ascii="Cambria Math" w:hAnsi="Cambria Math" w:cs="Times New Roman"/>
                              <w:color w:val="auto"/>
                              <w:sz w:val="24"/>
                              <w:szCs w:val="24"/>
                              <w:lang w:val="en-US" w:eastAsia="zh-CN" w:bidi="ar-SA"/>
                            </w:rPr>
                          </m:ctrlPr>
                        </m:sub>
                      </m:sSub>
                      <m:r>
                        <m:rPr>
                          <m:sty m:val="p"/>
                        </m:rPr>
                        <w:rPr>
                          <w:rFonts w:hint="default" w:ascii="Cambria Math" w:hAnsi="Cambria Math" w:cs="Times New Roman"/>
                          <w:color w:val="auto"/>
                          <w:sz w:val="24"/>
                          <w:szCs w:val="24"/>
                          <w:lang w:val="en-US" w:eastAsia="zh-CN" w:bidi="ar-SA"/>
                        </w:rPr>
                        <m:t>−</m:t>
                      </m:r>
                      <m:sSub>
                        <m:sSubPr>
                          <m:ctrlPr>
                            <w:rPr>
                              <w:rFonts w:hint="default" w:ascii="Cambria Math" w:hAnsi="Cambria Math" w:cs="Times New Roman"/>
                              <w:i w:val="0"/>
                              <w:color w:val="auto"/>
                              <w:sz w:val="24"/>
                              <w:szCs w:val="24"/>
                              <w:lang w:val="en-US" w:eastAsia="zh-CN" w:bidi="ar-SA"/>
                            </w:rPr>
                          </m:ctrlPr>
                        </m:sSubPr>
                        <m:e>
                          <m:r>
                            <m:rPr>
                              <m:sty m:val="p"/>
                            </m:rPr>
                            <w:rPr>
                              <w:rFonts w:hint="default" w:ascii="Cambria Math" w:hAnsi="Cambria Math" w:cs="Times New Roman"/>
                              <w:color w:val="auto"/>
                              <w:sz w:val="24"/>
                              <w:szCs w:val="24"/>
                              <w:lang w:val="en-US" w:eastAsia="zh-CN" w:bidi="ar-SA"/>
                            </w:rPr>
                            <m:t>y</m:t>
                          </m:r>
                          <m:ctrlPr>
                            <w:rPr>
                              <w:rFonts w:hint="default" w:ascii="Cambria Math" w:hAnsi="Cambria Math" w:cs="Times New Roman"/>
                              <w:i w:val="0"/>
                              <w:color w:val="auto"/>
                              <w:sz w:val="24"/>
                              <w:szCs w:val="24"/>
                              <w:lang w:val="en-US" w:eastAsia="zh-CN" w:bidi="ar-SA"/>
                            </w:rPr>
                          </m:ctrlPr>
                        </m:e>
                        <m:sub>
                          <m:r>
                            <m:rPr>
                              <m:sty m:val="p"/>
                            </m:rPr>
                            <w:rPr>
                              <w:rFonts w:hint="default" w:ascii="Cambria Math" w:hAnsi="Cambria Math" w:cs="Times New Roman"/>
                              <w:color w:val="auto"/>
                              <w:sz w:val="24"/>
                              <w:szCs w:val="24"/>
                              <w:lang w:val="en-US" w:eastAsia="zh-CN" w:bidi="ar-SA"/>
                            </w:rPr>
                            <m:t>i</m:t>
                          </m:r>
                          <m:ctrlPr>
                            <w:rPr>
                              <w:rFonts w:hint="default" w:ascii="Cambria Math" w:hAnsi="Cambria Math" w:cs="Times New Roman"/>
                              <w:i w:val="0"/>
                              <w:color w:val="auto"/>
                              <w:sz w:val="24"/>
                              <w:szCs w:val="24"/>
                              <w:lang w:val="en-US" w:eastAsia="zh-CN" w:bidi="ar-SA"/>
                            </w:rPr>
                          </m:ctrlPr>
                        </m:sub>
                      </m:sSub>
                      <m:r>
                        <m:rPr>
                          <m:sty m:val="p"/>
                        </m:rPr>
                        <w:rPr>
                          <w:rFonts w:hint="default" w:ascii="Cambria Math" w:hAnsi="Cambria Math" w:cs="Times New Roman"/>
                          <w:color w:val="auto"/>
                          <w:sz w:val="24"/>
                          <w:szCs w:val="24"/>
                          <w:lang w:val="en-US" w:eastAsia="zh-CN" w:bidi="ar-SA"/>
                        </w:rPr>
                        <m:t>)</m:t>
                      </m:r>
                      <m:ctrlPr>
                        <m:rPr/>
                        <w:rPr>
                          <w:rFonts w:hint="default" w:ascii="Cambria Math" w:hAnsi="Cambria Math" w:cs="Times New Roman"/>
                          <w:color w:val="auto"/>
                          <w:sz w:val="24"/>
                          <w:szCs w:val="24"/>
                          <w:lang w:val="en-US" w:eastAsia="zh-CN" w:bidi="ar-SA"/>
                        </w:rPr>
                      </m:ctrlPr>
                    </m:e>
                    <m:sup>
                      <m:r>
                        <m:rPr>
                          <m:sty m:val="p"/>
                        </m:rPr>
                        <w:rPr>
                          <w:rFonts w:hint="default" w:ascii="Cambria Math" w:hAnsi="Cambria Math" w:cs="Times New Roman"/>
                          <w:color w:val="auto"/>
                          <w:sz w:val="24"/>
                          <w:szCs w:val="24"/>
                          <w:lang w:val="en-US" w:eastAsia="zh-CN" w:bidi="ar-SA"/>
                        </w:rPr>
                        <m:t>2</m:t>
                      </m:r>
                      <m:ctrlPr>
                        <m:rPr/>
                        <w:rPr>
                          <w:rFonts w:hint="default" w:ascii="Cambria Math" w:hAnsi="Cambria Math" w:cs="Times New Roman"/>
                          <w:color w:val="auto"/>
                          <w:sz w:val="24"/>
                          <w:szCs w:val="24"/>
                          <w:lang w:val="en-US" w:eastAsia="zh-CN" w:bidi="ar-SA"/>
                        </w:rPr>
                      </m:ctrlPr>
                    </m:sup>
                  </m:sSup>
                  <m:ctrlPr>
                    <m:rPr/>
                    <w:rPr>
                      <w:rFonts w:hint="default" w:ascii="Cambria Math" w:hAnsi="Cambria Math" w:cs="Times New Roman"/>
                      <w:color w:val="auto"/>
                      <w:sz w:val="24"/>
                      <w:szCs w:val="24"/>
                      <w:lang w:val="en-US" w:eastAsia="zh-CN" w:bidi="ar-SA"/>
                    </w:rPr>
                  </m:ctrlPr>
                </m:e>
              </m:nary>
              <m:ctrlPr>
                <m:rPr/>
                <w:rPr>
                  <w:rFonts w:hint="default" w:ascii="Cambria Math" w:hAnsi="Cambria Math" w:cs="Times New Roman"/>
                  <w:color w:val="auto"/>
                  <w:sz w:val="24"/>
                  <w:szCs w:val="24"/>
                  <w:lang w:val="en-US" w:eastAsia="zh-CN" w:bidi="ar-SA"/>
                </w:rPr>
              </m:ctrlPr>
            </m:e>
          </m:rad>
        </m:oMath>
      </m:oMathPara>
    </w:p>
    <w:p>
      <w:pPr>
        <w:numPr>
          <w:numId w:val="0"/>
        </w:numPr>
        <m:rPr/>
        <w:rPr>
          <w:rFonts w:hint="default" w:hAnsi="Cambria Math" w:cs="Times New Roman"/>
          <w:i w:val="0"/>
          <w:color w:val="auto"/>
          <w:sz w:val="24"/>
          <w:szCs w:val="24"/>
          <w:lang w:val="en-US" w:eastAsia="zh-CN" w:bidi="ar-SA"/>
        </w:rPr>
      </w:pPr>
      <w:r>
        <m:rPr/>
        <w:rPr>
          <w:rFonts w:hint="default" w:hAnsi="Cambria Math" w:cs="Times New Roman"/>
          <w:i w:val="0"/>
          <w:color w:val="auto"/>
          <w:sz w:val="24"/>
          <w:szCs w:val="24"/>
          <w:lang w:val="en-US" w:eastAsia="zh-CN" w:bidi="ar-SA"/>
        </w:rPr>
        <w:t xml:space="preserve">Re-initialize centroids </w:t>
      </w:r>
    </w:p>
    <w:p>
      <w:pPr>
        <w:numPr>
          <w:numId w:val="0"/>
        </w:numPr>
        <m:rPr/>
        <w:rPr>
          <w:rFonts w:hint="eastAsia" w:hAnsi="Cambria Math" w:cs="Times New Roman"/>
          <w:i w:val="0"/>
          <w:color w:val="auto"/>
          <w:sz w:val="24"/>
          <w:szCs w:val="24"/>
          <w:lang w:val="en-US" w:eastAsia="zh-CN" w:bidi="ar-SA"/>
        </w:rPr>
      </w:pPr>
      <w:r>
        <m:rPr/>
        <w:rPr>
          <w:rFonts w:hint="default" w:hAnsi="Cambria Math" w:cs="Times New Roman"/>
          <w:i w:val="0"/>
          <w:color w:val="auto"/>
          <w:sz w:val="24"/>
          <w:szCs w:val="24"/>
          <w:lang w:val="en-US" w:eastAsia="zh-CN" w:bidi="ar-SA"/>
        </w:rPr>
        <w:t>Next, we will re-initialize the centroids by calculating the average of all data points of that cluster</w:t>
      </w:r>
      <w:r>
        <m:rPr/>
        <w:rPr>
          <w:rFonts w:hint="eastAsia" w:hAnsi="Cambria Math" w:cs="Times New Roman"/>
          <w:i w:val="0"/>
          <w:color w:val="auto"/>
          <w:sz w:val="24"/>
          <w:szCs w:val="24"/>
          <w:lang w:val="en-US" w:eastAsia="zh-CN" w:bidi="ar-SA"/>
        </w:rPr>
        <w:t>, by using:</w:t>
      </w:r>
    </w:p>
    <w:p>
      <w:pPr>
        <w:numPr>
          <w:numId w:val="0"/>
        </w:numPr>
        <m:rPr/>
        <w:rPr>
          <w:rFonts w:hint="default" w:hAnsi="Cambria Math" w:cs="Times New Roman"/>
          <w:i w:val="0"/>
          <w:color w:val="auto"/>
          <w:sz w:val="24"/>
          <w:szCs w:val="24"/>
          <w:lang w:val="en-US" w:eastAsia="zh-CN" w:bidi="ar-SA"/>
        </w:rPr>
      </w:pPr>
      <m:oMathPara>
        <m:oMath>
          <m:sSub>
            <m:sSubPr>
              <m:ctrlPr>
                <m:rPr/>
                <w:rPr>
                  <w:rFonts w:hint="default" w:ascii="Cambria Math" w:hAnsi="Cambria Math" w:cs="Times New Roman"/>
                  <w:i w:val="0"/>
                  <w:color w:val="auto"/>
                  <w:sz w:val="24"/>
                  <w:szCs w:val="24"/>
                  <w:lang w:val="en-US" w:eastAsia="zh-CN" w:bidi="ar-SA"/>
                </w:rPr>
              </m:ctrlPr>
            </m:sSubPr>
            <m:e>
              <m:r>
                <m:rPr>
                  <m:sty m:val="p"/>
                </m:rPr>
                <w:rPr>
                  <w:rFonts w:hint="default" w:ascii="Cambria Math" w:hAnsi="Cambria Math" w:cs="Times New Roman"/>
                  <w:color w:val="auto"/>
                  <w:sz w:val="24"/>
                  <w:szCs w:val="24"/>
                  <w:lang w:val="en-US" w:eastAsia="zh-CN" w:bidi="ar-SA"/>
                </w:rPr>
                <m:t>C</m:t>
              </m:r>
              <m:ctrlPr>
                <m:rPr/>
                <w:rPr>
                  <w:rFonts w:hint="default" w:ascii="Cambria Math" w:hAnsi="Cambria Math" w:cs="Times New Roman"/>
                  <w:i w:val="0"/>
                  <w:color w:val="auto"/>
                  <w:sz w:val="24"/>
                  <w:szCs w:val="24"/>
                  <w:lang w:val="en-US" w:eastAsia="zh-CN" w:bidi="ar-SA"/>
                </w:rPr>
              </m:ctrlPr>
            </m:e>
            <m:sub>
              <m:r>
                <m:rPr>
                  <m:sty m:val="p"/>
                </m:rPr>
                <w:rPr>
                  <w:rFonts w:hint="default" w:ascii="Cambria Math" w:hAnsi="Cambria Math" w:cs="Times New Roman"/>
                  <w:color w:val="auto"/>
                  <w:sz w:val="24"/>
                  <w:szCs w:val="24"/>
                  <w:lang w:val="en-US" w:eastAsia="zh-CN" w:bidi="ar-SA"/>
                </w:rPr>
                <m:t>i</m:t>
              </m:r>
              <m:ctrlPr>
                <m:rPr/>
                <w:rPr>
                  <w:rFonts w:hint="default" w:ascii="Cambria Math" w:hAnsi="Cambria Math" w:cs="Times New Roman"/>
                  <w:i w:val="0"/>
                  <w:color w:val="auto"/>
                  <w:sz w:val="24"/>
                  <w:szCs w:val="24"/>
                  <w:lang w:val="en-US" w:eastAsia="zh-CN" w:bidi="ar-SA"/>
                </w:rPr>
              </m:ctrlPr>
            </m:sub>
          </m:sSub>
          <m:r>
            <m:rPr>
              <m:sty m:val="p"/>
            </m:rPr>
            <w:rPr>
              <w:rFonts w:hint="default" w:ascii="Cambria Math" w:hAnsi="Cambria Math" w:cs="Times New Roman"/>
              <w:color w:val="auto"/>
              <w:sz w:val="24"/>
              <w:szCs w:val="24"/>
              <w:lang w:val="en-US" w:eastAsia="zh-CN" w:bidi="ar-SA"/>
            </w:rPr>
            <m:t xml:space="preserve"> = </m:t>
          </m:r>
          <m:f>
            <m:fPr>
              <m:ctrlPr>
                <m:rPr/>
                <w:rPr>
                  <w:rFonts w:hint="default" w:ascii="Cambria Math" w:hAnsi="Cambria Math" w:cs="Times New Roman"/>
                  <w:i w:val="0"/>
                  <w:color w:val="auto"/>
                  <w:sz w:val="24"/>
                  <w:szCs w:val="24"/>
                  <w:lang w:val="en-US" w:eastAsia="zh-CN" w:bidi="ar-SA"/>
                </w:rPr>
              </m:ctrlPr>
            </m:fPr>
            <m:num>
              <m:r>
                <m:rPr>
                  <m:sty m:val="p"/>
                </m:rPr>
                <w:rPr>
                  <w:rFonts w:hint="default" w:ascii="Cambria Math" w:hAnsi="Cambria Math" w:cs="Times New Roman"/>
                  <w:color w:val="auto"/>
                  <w:sz w:val="24"/>
                  <w:szCs w:val="24"/>
                  <w:lang w:val="en-US" w:eastAsia="zh-CN" w:bidi="ar-SA"/>
                </w:rPr>
                <m:t>1</m:t>
              </m:r>
              <m:ctrlPr>
                <m:rPr/>
                <w:rPr>
                  <w:rFonts w:hint="default" w:ascii="Cambria Math" w:hAnsi="Cambria Math" w:cs="Times New Roman"/>
                  <w:i w:val="0"/>
                  <w:color w:val="auto"/>
                  <w:sz w:val="24"/>
                  <w:szCs w:val="24"/>
                  <w:lang w:val="en-US" w:eastAsia="zh-CN" w:bidi="ar-SA"/>
                </w:rPr>
              </m:ctrlPr>
            </m:num>
            <m:den>
              <m:r>
                <m:rPr>
                  <m:sty m:val="p"/>
                </m:rPr>
                <w:rPr>
                  <w:rFonts w:hint="default" w:ascii="Cambria Math" w:hAnsi="Cambria Math" w:cs="Times New Roman"/>
                  <w:color w:val="auto"/>
                  <w:sz w:val="24"/>
                  <w:szCs w:val="24"/>
                  <w:lang w:val="en-US" w:eastAsia="zh-CN" w:bidi="ar-SA"/>
                </w:rPr>
                <m:t>|</m:t>
              </m:r>
              <m:sSub>
                <m:sSubPr>
                  <m:ctrlPr>
                    <m:rPr/>
                    <w:rPr>
                      <w:rFonts w:hint="default" w:ascii="Cambria Math" w:hAnsi="Cambria Math" w:cs="Times New Roman"/>
                      <w:i w:val="0"/>
                      <w:color w:val="auto"/>
                      <w:sz w:val="24"/>
                      <w:szCs w:val="24"/>
                      <w:lang w:val="en-US" w:eastAsia="zh-CN" w:bidi="ar-SA"/>
                    </w:rPr>
                  </m:ctrlPr>
                </m:sSubPr>
                <m:e>
                  <m:r>
                    <m:rPr>
                      <m:sty m:val="p"/>
                    </m:rPr>
                    <w:rPr>
                      <w:rFonts w:hint="default" w:ascii="Cambria Math" w:hAnsi="Cambria Math" w:cs="Times New Roman"/>
                      <w:color w:val="auto"/>
                      <w:sz w:val="24"/>
                      <w:szCs w:val="24"/>
                      <w:lang w:val="en-US" w:eastAsia="zh-CN" w:bidi="ar-SA"/>
                    </w:rPr>
                    <m:t>N</m:t>
                  </m:r>
                  <m:ctrlPr>
                    <m:rPr/>
                    <w:rPr>
                      <w:rFonts w:hint="default" w:ascii="Cambria Math" w:hAnsi="Cambria Math" w:cs="Times New Roman"/>
                      <w:i w:val="0"/>
                      <w:color w:val="auto"/>
                      <w:sz w:val="24"/>
                      <w:szCs w:val="24"/>
                      <w:lang w:val="en-US" w:eastAsia="zh-CN" w:bidi="ar-SA"/>
                    </w:rPr>
                  </m:ctrlPr>
                </m:e>
                <m:sub>
                  <m:r>
                    <m:rPr>
                      <m:sty m:val="p"/>
                    </m:rPr>
                    <w:rPr>
                      <w:rFonts w:hint="default" w:ascii="Cambria Math" w:hAnsi="Cambria Math" w:cs="Times New Roman"/>
                      <w:color w:val="auto"/>
                      <w:sz w:val="24"/>
                      <w:szCs w:val="24"/>
                      <w:lang w:val="en-US" w:eastAsia="zh-CN" w:bidi="ar-SA"/>
                    </w:rPr>
                    <m:t>i</m:t>
                  </m:r>
                  <m:ctrlPr>
                    <m:rPr/>
                    <w:rPr>
                      <w:rFonts w:hint="default" w:ascii="Cambria Math" w:hAnsi="Cambria Math" w:cs="Times New Roman"/>
                      <w:i w:val="0"/>
                      <w:color w:val="auto"/>
                      <w:sz w:val="24"/>
                      <w:szCs w:val="24"/>
                      <w:lang w:val="en-US" w:eastAsia="zh-CN" w:bidi="ar-SA"/>
                    </w:rPr>
                  </m:ctrlPr>
                </m:sub>
              </m:sSub>
              <m:r>
                <m:rPr>
                  <m:sty m:val="p"/>
                </m:rPr>
                <w:rPr>
                  <w:rFonts w:hint="default" w:ascii="Cambria Math" w:hAnsi="Cambria Math" w:cs="Times New Roman"/>
                  <w:color w:val="auto"/>
                  <w:sz w:val="24"/>
                  <w:szCs w:val="24"/>
                  <w:lang w:val="en-US" w:eastAsia="zh-CN" w:bidi="ar-SA"/>
                </w:rPr>
                <m:t>|</m:t>
              </m:r>
              <m:ctrlPr>
                <m:rPr/>
                <w:rPr>
                  <w:rFonts w:hint="default" w:ascii="Cambria Math" w:hAnsi="Cambria Math" w:cs="Times New Roman"/>
                  <w:i w:val="0"/>
                  <w:color w:val="auto"/>
                  <w:sz w:val="24"/>
                  <w:szCs w:val="24"/>
                  <w:lang w:val="en-US" w:eastAsia="zh-CN" w:bidi="ar-SA"/>
                </w:rPr>
              </m:ctrlPr>
            </m:den>
          </m:f>
          <m:nary>
            <m:naryPr>
              <m:chr m:val="∑"/>
              <m:limLoc m:val="undOvr"/>
              <m:subHide m:val="1"/>
              <m:supHide m:val="1"/>
              <m:ctrlPr>
                <m:rPr/>
                <w:rPr>
                  <w:rFonts w:hint="default" w:ascii="Cambria Math" w:hAnsi="Cambria Math" w:cs="Times New Roman"/>
                  <w:i w:val="0"/>
                  <w:color w:val="auto"/>
                  <w:sz w:val="24"/>
                  <w:szCs w:val="24"/>
                  <w:lang w:val="en-US" w:eastAsia="zh-CN" w:bidi="ar-SA"/>
                </w:rPr>
              </m:ctrlPr>
            </m:naryPr>
            <m:sub>
              <m:ctrlPr>
                <m:rPr/>
                <w:rPr>
                  <w:rFonts w:hint="default" w:ascii="Cambria Math" w:hAnsi="Cambria Math" w:cs="Times New Roman"/>
                  <w:i w:val="0"/>
                  <w:color w:val="auto"/>
                  <w:sz w:val="24"/>
                  <w:szCs w:val="24"/>
                  <w:lang w:val="en-US" w:eastAsia="zh-CN" w:bidi="ar-SA"/>
                </w:rPr>
              </m:ctrlPr>
            </m:sub>
            <m:sup>
              <m:ctrlPr>
                <m:rPr/>
                <w:rPr>
                  <w:rFonts w:hint="default" w:ascii="Cambria Math" w:hAnsi="Cambria Math" w:cs="Times New Roman"/>
                  <w:i w:val="0"/>
                  <w:color w:val="auto"/>
                  <w:sz w:val="24"/>
                  <w:szCs w:val="24"/>
                  <w:lang w:val="en-US" w:eastAsia="zh-CN" w:bidi="ar-SA"/>
                </w:rPr>
              </m:ctrlPr>
            </m:sup>
            <m:e>
              <m:sSub>
                <m:sSubPr>
                  <m:ctrlPr>
                    <m:rPr/>
                    <w:rPr>
                      <w:rFonts w:hint="default" w:ascii="Cambria Math" w:hAnsi="Cambria Math" w:cs="Times New Roman"/>
                      <w:i w:val="0"/>
                      <w:color w:val="auto"/>
                      <w:sz w:val="24"/>
                      <w:szCs w:val="24"/>
                      <w:lang w:val="en-US" w:eastAsia="zh-CN" w:bidi="ar-SA"/>
                    </w:rPr>
                  </m:ctrlPr>
                </m:sSubPr>
                <m:e>
                  <m:r>
                    <m:rPr>
                      <m:sty m:val="p"/>
                    </m:rPr>
                    <w:rPr>
                      <w:rFonts w:hint="default" w:ascii="Cambria Math" w:hAnsi="Cambria Math" w:cs="Times New Roman"/>
                      <w:color w:val="auto"/>
                      <w:sz w:val="24"/>
                      <w:szCs w:val="24"/>
                      <w:lang w:val="en-US" w:eastAsia="zh-CN" w:bidi="ar-SA"/>
                    </w:rPr>
                    <m:t>x</m:t>
                  </m:r>
                  <m:ctrlPr>
                    <m:rPr/>
                    <w:rPr>
                      <w:rFonts w:hint="default" w:ascii="Cambria Math" w:hAnsi="Cambria Math" w:cs="Times New Roman"/>
                      <w:i w:val="0"/>
                      <w:color w:val="auto"/>
                      <w:sz w:val="24"/>
                      <w:szCs w:val="24"/>
                      <w:lang w:val="en-US" w:eastAsia="zh-CN" w:bidi="ar-SA"/>
                    </w:rPr>
                  </m:ctrlPr>
                </m:e>
                <m:sub>
                  <m:r>
                    <m:rPr>
                      <m:sty m:val="p"/>
                    </m:rPr>
                    <w:rPr>
                      <w:rFonts w:hint="default" w:ascii="Cambria Math" w:hAnsi="Cambria Math" w:cs="Times New Roman"/>
                      <w:color w:val="auto"/>
                      <w:sz w:val="24"/>
                      <w:szCs w:val="24"/>
                      <w:lang w:val="en-US" w:eastAsia="zh-CN" w:bidi="ar-SA"/>
                    </w:rPr>
                    <m:t>i</m:t>
                  </m:r>
                  <m:ctrlPr>
                    <m:rPr/>
                    <w:rPr>
                      <w:rFonts w:hint="default" w:ascii="Cambria Math" w:hAnsi="Cambria Math" w:cs="Times New Roman"/>
                      <w:i w:val="0"/>
                      <w:color w:val="auto"/>
                      <w:sz w:val="24"/>
                      <w:szCs w:val="24"/>
                      <w:lang w:val="en-US" w:eastAsia="zh-CN" w:bidi="ar-SA"/>
                    </w:rPr>
                  </m:ctrlPr>
                </m:sub>
              </m:sSub>
              <m:ctrlPr>
                <m:rPr/>
                <w:rPr>
                  <w:rFonts w:hint="default" w:ascii="Cambria Math" w:hAnsi="Cambria Math" w:cs="Times New Roman"/>
                  <w:i w:val="0"/>
                  <w:color w:val="auto"/>
                  <w:sz w:val="24"/>
                  <w:szCs w:val="24"/>
                  <w:lang w:val="en-US" w:eastAsia="zh-CN" w:bidi="ar-SA"/>
                </w:rPr>
              </m:ctrlPr>
            </m:e>
          </m:nary>
        </m:oMath>
      </m:oMathPara>
    </w:p>
    <w:p>
      <w:pPr>
        <w:numPr>
          <w:numId w:val="0"/>
        </w:numPr>
        <m:rPr/>
        <w:rPr>
          <w:rFonts w:hint="default" w:hAnsi="Cambria Math" w:cs="Times New Roman"/>
          <w:i w:val="0"/>
          <w:color w:val="auto"/>
          <w:sz w:val="24"/>
          <w:szCs w:val="24"/>
          <w:lang w:val="en-US" w:eastAsia="zh-CN" w:bidi="ar-SA"/>
        </w:rPr>
      </w:pPr>
      <w:r>
        <m:rPr/>
        <w:rPr>
          <w:rFonts w:hint="default" w:hAnsi="Cambria Math" w:cs="Times New Roman"/>
          <w:i w:val="0"/>
          <w:color w:val="auto"/>
          <w:sz w:val="24"/>
          <w:szCs w:val="24"/>
          <w:lang w:val="en-US" w:eastAsia="zh-CN" w:bidi="ar-SA"/>
        </w:rPr>
        <w:t>Repeat</w:t>
      </w:r>
    </w:p>
    <w:p>
      <w:pPr>
        <w:numPr>
          <w:numId w:val="0"/>
        </w:numPr>
        <m:rPr/>
        <w:rPr>
          <w:rFonts w:hint="default" w:hAnsi="Cambria Math" w:cs="Times New Roman"/>
          <w:i w:val="0"/>
          <w:color w:val="auto"/>
          <w:sz w:val="24"/>
          <w:szCs w:val="24"/>
          <w:lang w:val="en-US" w:eastAsia="zh-CN" w:bidi="ar-SA"/>
        </w:rPr>
      </w:pPr>
      <w:r>
        <m:rPr/>
        <w:rPr>
          <w:rFonts w:hint="default" w:hAnsi="Cambria Math" w:cs="Times New Roman"/>
          <w:i w:val="0"/>
          <w:color w:val="auto"/>
          <w:sz w:val="24"/>
          <w:szCs w:val="24"/>
          <w:lang w:val="en-US" w:eastAsia="zh-CN" w:bidi="ar-SA"/>
        </w:rPr>
        <w:t>Steps</w:t>
      </w:r>
      <w:r>
        <m:rPr/>
        <w:rPr>
          <w:rFonts w:hint="eastAsia" w:hAnsi="Cambria Math" w:cs="Times New Roman"/>
          <w:i w:val="0"/>
          <w:color w:val="auto"/>
          <w:sz w:val="24"/>
          <w:szCs w:val="24"/>
          <w:lang w:val="en-US" w:eastAsia="zh-CN" w:bidi="ar-SA"/>
        </w:rPr>
        <w:t xml:space="preserve"> above</w:t>
      </w:r>
      <w:r>
        <m:rPr/>
        <w:rPr>
          <w:rFonts w:hint="default" w:hAnsi="Cambria Math" w:cs="Times New Roman"/>
          <w:i w:val="0"/>
          <w:color w:val="auto"/>
          <w:sz w:val="24"/>
          <w:szCs w:val="24"/>
          <w:lang w:val="en-US" w:eastAsia="zh-CN" w:bidi="ar-SA"/>
        </w:rPr>
        <w:t xml:space="preserve"> are repeated until convergence, which is defined as the point at which the centroids no longer change or a maximum number of iterations is reached.</w:t>
      </w:r>
    </w:p>
    <w:p>
      <w:pPr>
        <w:numPr>
          <w:numId w:val="0"/>
        </w:numPr>
        <m:rPr/>
        <w:rPr>
          <w:rFonts w:hint="default" w:hAnsi="Cambria Math" w:cs="Times New Roman"/>
          <w:i w:val="0"/>
          <w:color w:val="auto"/>
          <w:sz w:val="24"/>
          <w:szCs w:val="24"/>
          <w:lang w:val="en-US" w:eastAsia="zh-CN" w:bidi="ar-SA"/>
        </w:rPr>
      </w:pPr>
    </w:p>
    <w:p>
      <w:pPr>
        <w:numPr>
          <w:numId w:val="0"/>
        </w:numPr>
        <m:rPr/>
        <w:rPr>
          <w:rFonts w:hint="eastAsia" w:hAnsi="Cambria Math" w:cs="Times New Roman"/>
          <w:b/>
          <w:bCs/>
          <w:i w:val="0"/>
          <w:color w:val="auto"/>
          <w:sz w:val="24"/>
          <w:szCs w:val="24"/>
          <w:lang w:val="en-US" w:eastAsia="zh-CN" w:bidi="ar-SA"/>
        </w:rPr>
      </w:pPr>
      <w:r>
        <m:rPr/>
        <w:rPr>
          <w:rFonts w:hint="eastAsia" w:hAnsi="Cambria Math" w:cs="Times New Roman"/>
          <w:b/>
          <w:bCs/>
          <w:i w:val="0"/>
          <w:color w:val="auto"/>
          <w:sz w:val="24"/>
          <w:szCs w:val="24"/>
          <w:lang w:val="en-US" w:eastAsia="zh-CN" w:bidi="ar-SA"/>
        </w:rPr>
        <w:t>KNN:</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 xml:space="preserve">k-Nearest Neighbors, is a simple but effective algorithm for classification and regression tasks. </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Initialization</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The algorithm begins by storing the training data points and their corresponding labels.</w:t>
      </w:r>
    </w:p>
    <w:p>
      <w:pPr>
        <w:numPr>
          <w:numId w:val="0"/>
        </w:numPr>
        <m:rPr/>
        <w:rPr>
          <w:rFonts w:hint="default" w:hAnsi="Cambria Math" w:cs="Times New Roman"/>
          <w:b w:val="0"/>
          <w:bCs w:val="0"/>
          <w:i w:val="0"/>
          <w:color w:val="auto"/>
          <w:sz w:val="24"/>
          <w:szCs w:val="24"/>
          <w:lang w:val="en-US" w:eastAsia="zh-CN" w:bidi="ar-SA"/>
        </w:rPr>
      </w:pP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Distance calculation</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For a given test data point, the distances between the test data point and all training data points are calculated using a distance metric, usually Euclidean distance or Manhattan distance.</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Nearest neighbors selection</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The k training data points with the smallest distances to the test data point are selected as the "nearest neighbors."</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Label assignment</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For classification tasks, the label of the test data point is assigned based on the majority class among the k nearest neighbors. For regression tasks, the output value of the test data point is assigned based on the average of the output values of the k nearest neighbors.</w:t>
      </w:r>
    </w:p>
    <w:p>
      <w:pPr>
        <w:numPr>
          <w:numId w:val="0"/>
        </w:numPr>
        <m:rPr/>
        <w:rPr>
          <w:rFonts w:hint="default" w:hAnsi="Cambria Math" w:cs="Times New Roman"/>
          <w:b w:val="0"/>
          <w:bCs w:val="0"/>
          <w:i w:val="0"/>
          <w:color w:val="auto"/>
          <w:sz w:val="24"/>
          <w:szCs w:val="24"/>
          <w:lang w:val="en-US" w:eastAsia="zh-CN" w:bidi="ar-SA"/>
        </w:rPr>
      </w:pPr>
    </w:p>
    <w:p>
      <w:pPr>
        <w:numPr>
          <w:numId w:val="0"/>
        </w:numPr>
        <m:rPr/>
        <w:rPr>
          <w:rFonts w:hint="eastAsia" w:hAnsi="Cambria Math" w:cs="Times New Roman"/>
          <w:b/>
          <w:bCs/>
          <w:i w:val="0"/>
          <w:color w:val="auto"/>
          <w:sz w:val="24"/>
          <w:szCs w:val="24"/>
          <w:lang w:val="en-US" w:eastAsia="zh-CN" w:bidi="ar-SA"/>
        </w:rPr>
      </w:pPr>
      <w:r>
        <m:rPr/>
        <w:rPr>
          <w:rFonts w:hint="default" w:hAnsi="Cambria Math" w:cs="Times New Roman"/>
          <w:b/>
          <w:bCs/>
          <w:i w:val="0"/>
          <w:color w:val="auto"/>
          <w:sz w:val="24"/>
          <w:szCs w:val="24"/>
          <w:lang w:val="en-US" w:eastAsia="zh-CN" w:bidi="ar-SA"/>
        </w:rPr>
        <w:t>Gaussian mixture clustering</w:t>
      </w:r>
      <w:r>
        <m:rPr/>
        <w:rPr>
          <w:rFonts w:hint="eastAsia" w:hAnsi="Cambria Math" w:cs="Times New Roman"/>
          <w:b/>
          <w:bCs/>
          <w:i w:val="0"/>
          <w:color w:val="auto"/>
          <w:sz w:val="24"/>
          <w:szCs w:val="24"/>
          <w:lang w:val="en-US" w:eastAsia="zh-CN" w:bidi="ar-SA"/>
        </w:rPr>
        <w:t>:</w:t>
      </w:r>
    </w:p>
    <w:p>
      <w:pPr>
        <w:numPr>
          <w:numId w:val="0"/>
        </w:numPr>
        <m:rPr/>
        <w:rPr>
          <w:rFonts w:hint="eastAsia" w:hAnsi="Cambria Math" w:cs="Times New Roman"/>
          <w:b w:val="0"/>
          <w:bCs w:val="0"/>
          <w:i w:val="0"/>
          <w:color w:val="auto"/>
          <w:sz w:val="24"/>
          <w:szCs w:val="24"/>
          <w:lang w:val="en-US" w:eastAsia="zh-CN" w:bidi="ar-SA"/>
        </w:rPr>
      </w:pPr>
      <w:r>
        <m:rPr/>
        <w:rPr>
          <w:rFonts w:hint="eastAsia" w:hAnsi="Cambria Math" w:cs="Times New Roman"/>
          <w:b w:val="0"/>
          <w:bCs w:val="0"/>
          <w:i w:val="0"/>
          <w:color w:val="auto"/>
          <w:sz w:val="24"/>
          <w:szCs w:val="24"/>
          <w:lang w:val="en-US" w:eastAsia="zh-CN" w:bidi="ar-SA"/>
        </w:rPr>
        <w:t>Gaussian Mixture Clustering is a probabilistic clustering algorithm that models data points as a mixture of Gaussian distributions. The probability density function would be given by:</w:t>
      </w:r>
    </w:p>
    <w:p>
      <w:pPr>
        <w:numPr>
          <w:numId w:val="0"/>
        </w:numPr>
        <m:rPr/>
        <w:rPr>
          <w:rFonts w:hint="default" w:hAnsi="Cambria Math" w:cs="Times New Roman"/>
          <w:b w:val="0"/>
          <w:bCs w:val="0"/>
          <w:i w:val="0"/>
          <w:color w:val="auto"/>
          <w:sz w:val="24"/>
          <w:szCs w:val="24"/>
          <w:lang w:val="en-US" w:eastAsia="zh-CN" w:bidi="ar-SA"/>
        </w:rPr>
      </w:pPr>
      <m:oMathPara>
        <m:oMath>
          <m:r>
            <m:rPr>
              <m:sty m:val="p"/>
            </m:rPr>
            <w:rPr>
              <w:rFonts w:hint="default" w:ascii="Cambria Math" w:hAnsi="Cambria Math" w:cs="Times New Roman"/>
              <w:color w:val="auto"/>
              <w:sz w:val="24"/>
              <w:szCs w:val="24"/>
              <w:lang w:val="en-US" w:eastAsia="zh-CN" w:bidi="ar-SA"/>
            </w:rPr>
            <m:t xml:space="preserve">f(x | </m:t>
          </m:r>
          <m:r>
            <m:rPr>
              <m:sty m:val="p"/>
            </m:rPr>
            <w:rPr>
              <w:rFonts w:ascii="Cambria Math" w:hAnsi="Cambria Math" w:cs="Times New Roman"/>
              <w:color w:val="auto"/>
              <w:sz w:val="24"/>
              <w:szCs w:val="24"/>
              <w:lang w:val="en-US" w:bidi="ar-SA"/>
            </w:rPr>
            <m:t>μ</m:t>
          </m:r>
          <m:r>
            <m:rPr>
              <m:sty m:val="p"/>
            </m:rPr>
            <w:rPr>
              <w:rFonts w:hint="default" w:ascii="Cambria Math" w:hAnsi="Cambria Math" w:cs="Times New Roman"/>
              <w:color w:val="auto"/>
              <w:sz w:val="24"/>
              <w:szCs w:val="24"/>
              <w:lang w:val="en-US" w:eastAsia="zh-CN" w:bidi="ar-SA"/>
            </w:rPr>
            <m:t>,</m:t>
          </m:r>
          <m:r>
            <m:rPr>
              <m:sty m:val="p"/>
            </m:rPr>
            <w:rPr>
              <w:rFonts w:ascii="Cambria Math" w:hAnsi="Cambria Math" w:cs="Times New Roman"/>
              <w:color w:val="auto"/>
              <w:sz w:val="24"/>
              <w:szCs w:val="24"/>
              <w:lang w:val="en-US" w:bidi="ar-SA"/>
            </w:rPr>
            <m:t>Σ</m:t>
          </m:r>
          <m:r>
            <m:rPr>
              <m:sty m:val="p"/>
            </m:rPr>
            <w:rPr>
              <w:rFonts w:hint="default" w:ascii="Cambria Math" w:hAnsi="Cambria Math" w:cs="Times New Roman"/>
              <w:color w:val="auto"/>
              <w:sz w:val="24"/>
              <w:szCs w:val="24"/>
              <w:lang w:val="en-US" w:eastAsia="zh-CN" w:bidi="ar-SA"/>
            </w:rPr>
            <m:t xml:space="preserve">) = </m:t>
          </m:r>
          <m:f>
            <m:fPr>
              <m:ctrlPr>
                <m:rPr/>
                <w:rPr>
                  <w:rFonts w:hint="default" w:ascii="Cambria Math" w:hAnsi="Cambria Math" w:cs="Times New Roman"/>
                  <w:b w:val="0"/>
                  <w:bCs w:val="0"/>
                  <w:i w:val="0"/>
                  <w:color w:val="auto"/>
                  <w:sz w:val="24"/>
                  <w:szCs w:val="24"/>
                  <w:lang w:val="en-US" w:eastAsia="zh-CN" w:bidi="ar-SA"/>
                </w:rPr>
              </m:ctrlPr>
            </m:fPr>
            <m:num>
              <m:r>
                <m:rPr>
                  <m:sty m:val="p"/>
                </m:rPr>
                <w:rPr>
                  <w:rFonts w:hint="default" w:ascii="Cambria Math" w:hAnsi="Cambria Math" w:cs="Times New Roman"/>
                  <w:color w:val="auto"/>
                  <w:sz w:val="24"/>
                  <w:szCs w:val="24"/>
                  <w:lang w:val="en-US" w:eastAsia="zh-CN" w:bidi="ar-SA"/>
                </w:rPr>
                <m:t>1</m:t>
              </m:r>
              <m:ctrlPr>
                <m:rPr/>
                <w:rPr>
                  <w:rFonts w:hint="default" w:ascii="Cambria Math" w:hAnsi="Cambria Math" w:cs="Times New Roman"/>
                  <w:b w:val="0"/>
                  <w:bCs w:val="0"/>
                  <w:i w:val="0"/>
                  <w:color w:val="auto"/>
                  <w:sz w:val="24"/>
                  <w:szCs w:val="24"/>
                  <w:lang w:val="en-US" w:eastAsia="zh-CN" w:bidi="ar-SA"/>
                </w:rPr>
              </m:ctrlPr>
            </m:num>
            <m:den>
              <m:rad>
                <m:radPr>
                  <m:degHide m:val="1"/>
                  <m:ctrlPr>
                    <m:rPr/>
                    <w:rPr>
                      <w:rFonts w:hint="default" w:ascii="Cambria Math" w:hAnsi="Cambria Math" w:cs="Times New Roman"/>
                      <w:b w:val="0"/>
                      <w:bCs w:val="0"/>
                      <w:i w:val="0"/>
                      <w:color w:val="auto"/>
                      <w:sz w:val="24"/>
                      <w:szCs w:val="24"/>
                      <w:lang w:val="en-US" w:eastAsia="zh-CN" w:bidi="ar-SA"/>
                    </w:rPr>
                  </m:ctrlPr>
                </m:radPr>
                <m:deg>
                  <m:ctrlPr>
                    <m:rPr/>
                    <w:rPr>
                      <w:rFonts w:hint="default" w:ascii="Cambria Math" w:hAnsi="Cambria Math" w:cs="Times New Roman"/>
                      <w:b w:val="0"/>
                      <w:bCs w:val="0"/>
                      <w:i w:val="0"/>
                      <w:color w:val="auto"/>
                      <w:sz w:val="24"/>
                      <w:szCs w:val="24"/>
                      <w:lang w:val="en-US" w:eastAsia="zh-CN" w:bidi="ar-SA"/>
                    </w:rPr>
                  </m:ctrlPr>
                </m:deg>
                <m:e>
                  <m:r>
                    <m:rPr>
                      <m:sty m:val="p"/>
                    </m:rPr>
                    <w:rPr>
                      <w:rFonts w:hint="default" w:ascii="Cambria Math" w:hAnsi="Cambria Math" w:cs="Times New Roman"/>
                      <w:color w:val="auto"/>
                      <w:sz w:val="24"/>
                      <w:szCs w:val="24"/>
                      <w:lang w:val="en-US" w:eastAsia="zh-CN" w:bidi="ar-SA"/>
                    </w:rPr>
                    <m:t>2</m:t>
                  </m:r>
                  <m:r>
                    <m:rPr>
                      <m:sty m:val="p"/>
                    </m:rPr>
                    <w:rPr>
                      <w:rFonts w:ascii="Cambria Math" w:hAnsi="Cambria Math" w:cs="Times New Roman"/>
                      <w:color w:val="auto"/>
                      <w:sz w:val="24"/>
                      <w:szCs w:val="24"/>
                      <w:lang w:val="en-US" w:bidi="ar-SA"/>
                    </w:rPr>
                    <m:t>π</m:t>
                  </m:r>
                  <m:r>
                    <m:rPr>
                      <m:sty m:val="p"/>
                    </m:rPr>
                    <w:rPr>
                      <w:rFonts w:hint="default" w:ascii="Cambria Math" w:hAnsi="Cambria Math" w:cs="Times New Roman"/>
                      <w:color w:val="auto"/>
                      <w:sz w:val="24"/>
                      <w:szCs w:val="24"/>
                      <w:lang w:val="en-US" w:eastAsia="zh-CN" w:bidi="ar-SA"/>
                    </w:rPr>
                    <m:t>|</m:t>
                  </m:r>
                  <m:r>
                    <m:rPr>
                      <m:sty m:val="p"/>
                    </m:rPr>
                    <w:rPr>
                      <w:rFonts w:ascii="Cambria Math" w:hAnsi="Cambria Math" w:cs="Times New Roman"/>
                      <w:color w:val="auto"/>
                      <w:sz w:val="24"/>
                      <w:szCs w:val="24"/>
                      <w:lang w:val="en-US" w:bidi="ar-SA"/>
                    </w:rPr>
                    <m:t>Σ</m:t>
                  </m:r>
                  <m:r>
                    <m:rPr>
                      <m:sty m:val="p"/>
                    </m:rPr>
                    <w:rPr>
                      <w:rFonts w:hint="default" w:ascii="Cambria Math" w:hAnsi="Cambria Math" w:cs="Times New Roman"/>
                      <w:color w:val="auto"/>
                      <w:sz w:val="24"/>
                      <w:szCs w:val="24"/>
                      <w:lang w:val="en-US" w:eastAsia="zh-CN" w:bidi="ar-SA"/>
                    </w:rPr>
                    <m:t>|</m:t>
                  </m:r>
                  <m:ctrlPr>
                    <m:rPr/>
                    <w:rPr>
                      <w:rFonts w:hint="default" w:ascii="Cambria Math" w:hAnsi="Cambria Math" w:cs="Times New Roman"/>
                      <w:b w:val="0"/>
                      <w:bCs w:val="0"/>
                      <w:i w:val="0"/>
                      <w:color w:val="auto"/>
                      <w:sz w:val="24"/>
                      <w:szCs w:val="24"/>
                      <w:lang w:val="en-US" w:eastAsia="zh-CN" w:bidi="ar-SA"/>
                    </w:rPr>
                  </m:ctrlPr>
                </m:e>
              </m:rad>
              <m:ctrlPr>
                <m:rPr/>
                <w:rPr>
                  <w:rFonts w:hint="default" w:ascii="Cambria Math" w:hAnsi="Cambria Math" w:cs="Times New Roman"/>
                  <w:b w:val="0"/>
                  <w:bCs w:val="0"/>
                  <w:i w:val="0"/>
                  <w:color w:val="auto"/>
                  <w:sz w:val="24"/>
                  <w:szCs w:val="24"/>
                  <w:lang w:val="en-US" w:eastAsia="zh-CN" w:bidi="ar-SA"/>
                </w:rPr>
              </m:ctrlPr>
            </m:den>
          </m:f>
          <m:r>
            <m:rPr>
              <m:sty m:val="p"/>
            </m:rPr>
            <w:rPr>
              <w:rFonts w:hint="default" w:ascii="Cambria Math" w:hAnsi="Cambria Math" w:cs="Times New Roman"/>
              <w:color w:val="auto"/>
              <w:sz w:val="24"/>
              <w:szCs w:val="24"/>
              <w:lang w:val="en-US" w:eastAsia="zh-CN" w:bidi="ar-SA"/>
            </w:rPr>
            <m:t>exp[−</m:t>
          </m:r>
          <m:f>
            <m:fPr>
              <m:ctrlPr>
                <m:rPr/>
                <w:rPr>
                  <w:rFonts w:hint="default" w:ascii="Cambria Math" w:hAnsi="Cambria Math" w:cs="Times New Roman"/>
                  <w:b w:val="0"/>
                  <w:bCs w:val="0"/>
                  <w:i w:val="0"/>
                  <w:color w:val="auto"/>
                  <w:sz w:val="24"/>
                  <w:szCs w:val="24"/>
                  <w:lang w:val="en-US" w:eastAsia="zh-CN" w:bidi="ar-SA"/>
                </w:rPr>
              </m:ctrlPr>
            </m:fPr>
            <m:num>
              <m:r>
                <m:rPr>
                  <m:sty m:val="p"/>
                </m:rPr>
                <w:rPr>
                  <w:rFonts w:hint="default" w:ascii="Cambria Math" w:hAnsi="Cambria Math" w:cs="Times New Roman"/>
                  <w:color w:val="auto"/>
                  <w:sz w:val="24"/>
                  <w:szCs w:val="24"/>
                  <w:lang w:val="en-US" w:eastAsia="zh-CN" w:bidi="ar-SA"/>
                </w:rPr>
                <m:t>1</m:t>
              </m:r>
              <m:ctrlPr>
                <m:rPr/>
                <w:rPr>
                  <w:rFonts w:hint="default" w:ascii="Cambria Math" w:hAnsi="Cambria Math" w:cs="Times New Roman"/>
                  <w:b w:val="0"/>
                  <w:bCs w:val="0"/>
                  <w:i w:val="0"/>
                  <w:color w:val="auto"/>
                  <w:sz w:val="24"/>
                  <w:szCs w:val="24"/>
                  <w:lang w:val="en-US" w:eastAsia="zh-CN" w:bidi="ar-SA"/>
                </w:rPr>
              </m:ctrlPr>
            </m:num>
            <m:den>
              <m:r>
                <m:rPr>
                  <m:sty m:val="p"/>
                </m:rPr>
                <w:rPr>
                  <w:rFonts w:hint="default" w:ascii="Cambria Math" w:hAnsi="Cambria Math" w:cs="Times New Roman"/>
                  <w:color w:val="auto"/>
                  <w:sz w:val="24"/>
                  <w:szCs w:val="24"/>
                  <w:lang w:val="en-US" w:eastAsia="zh-CN" w:bidi="ar-SA"/>
                </w:rPr>
                <m:t>2</m:t>
              </m:r>
              <m:ctrlPr>
                <m:rPr/>
                <w:rPr>
                  <w:rFonts w:hint="default" w:ascii="Cambria Math" w:hAnsi="Cambria Math" w:cs="Times New Roman"/>
                  <w:b w:val="0"/>
                  <w:bCs w:val="0"/>
                  <w:i w:val="0"/>
                  <w:color w:val="auto"/>
                  <w:sz w:val="24"/>
                  <w:szCs w:val="24"/>
                  <w:lang w:val="en-US" w:eastAsia="zh-CN" w:bidi="ar-SA"/>
                </w:rPr>
              </m:ctrlPr>
            </m:den>
          </m:f>
          <m:sSup>
            <m:sSupPr>
              <m:ctrlPr>
                <m:rPr/>
                <w:rPr>
                  <w:rFonts w:hint="default" w:ascii="Cambria Math" w:hAnsi="Cambria Math" w:cs="Times New Roman"/>
                  <w:b w:val="0"/>
                  <w:bCs w:val="0"/>
                  <w:i w:val="0"/>
                  <w:color w:val="auto"/>
                  <w:sz w:val="24"/>
                  <w:szCs w:val="24"/>
                  <w:lang w:val="en-US" w:eastAsia="zh-CN" w:bidi="ar-SA"/>
                </w:rPr>
              </m:ctrlPr>
            </m:sSupPr>
            <m:e>
              <m:r>
                <m:rPr>
                  <m:sty m:val="p"/>
                </m:rPr>
                <w:rPr>
                  <w:rFonts w:hint="default" w:ascii="Cambria Math" w:hAnsi="Cambria Math" w:cs="Times New Roman"/>
                  <w:color w:val="auto"/>
                  <w:sz w:val="24"/>
                  <w:szCs w:val="24"/>
                  <w:lang w:val="en-US" w:eastAsia="zh-CN" w:bidi="ar-SA"/>
                </w:rPr>
                <m:t>(x−</m:t>
              </m:r>
              <m:r>
                <m:rPr>
                  <m:sty m:val="p"/>
                </m:rPr>
                <w:rPr>
                  <w:rFonts w:ascii="Cambria Math" w:hAnsi="Cambria Math" w:cs="Times New Roman"/>
                  <w:color w:val="auto"/>
                  <w:sz w:val="24"/>
                  <w:szCs w:val="24"/>
                  <w:lang w:val="en-US" w:bidi="ar-SA"/>
                </w:rPr>
                <m:t>μ</m:t>
              </m:r>
              <m:r>
                <m:rPr>
                  <m:sty m:val="p"/>
                </m:rPr>
                <w:rPr>
                  <w:rFonts w:hint="default" w:ascii="Cambria Math" w:hAnsi="Cambria Math" w:cs="Times New Roman"/>
                  <w:color w:val="auto"/>
                  <w:sz w:val="24"/>
                  <w:szCs w:val="24"/>
                  <w:lang w:val="en-US" w:eastAsia="zh-CN" w:bidi="ar-SA"/>
                </w:rPr>
                <m:t>)</m:t>
              </m:r>
              <m:ctrlPr>
                <m:rPr/>
                <w:rPr>
                  <w:rFonts w:hint="default" w:ascii="Cambria Math" w:hAnsi="Cambria Math" w:cs="Times New Roman"/>
                  <w:b w:val="0"/>
                  <w:bCs w:val="0"/>
                  <w:i w:val="0"/>
                  <w:color w:val="auto"/>
                  <w:sz w:val="24"/>
                  <w:szCs w:val="24"/>
                  <w:lang w:val="en-US" w:eastAsia="zh-CN" w:bidi="ar-SA"/>
                </w:rPr>
              </m:ctrlPr>
            </m:e>
            <m:sup>
              <m:r>
                <m:rPr>
                  <m:sty m:val="p"/>
                </m:rPr>
                <w:rPr>
                  <w:rFonts w:hint="default" w:ascii="Cambria Math" w:hAnsi="Cambria Math" w:cs="Times New Roman"/>
                  <w:color w:val="auto"/>
                  <w:sz w:val="24"/>
                  <w:szCs w:val="24"/>
                  <w:lang w:val="en-US" w:eastAsia="zh-CN" w:bidi="ar-SA"/>
                </w:rPr>
                <m:t>T</m:t>
              </m:r>
              <m:ctrlPr>
                <m:rPr/>
                <w:rPr>
                  <w:rFonts w:hint="default" w:ascii="Cambria Math" w:hAnsi="Cambria Math" w:cs="Times New Roman"/>
                  <w:b w:val="0"/>
                  <w:bCs w:val="0"/>
                  <w:i w:val="0"/>
                  <w:color w:val="auto"/>
                  <w:sz w:val="24"/>
                  <w:szCs w:val="24"/>
                  <w:lang w:val="en-US" w:eastAsia="zh-CN" w:bidi="ar-SA"/>
                </w:rPr>
              </m:ctrlPr>
            </m:sup>
          </m:sSup>
          <m:sSup>
            <m:sSupPr>
              <m:ctrlPr>
                <m:rPr/>
                <w:rPr>
                  <w:rFonts w:hint="default" w:ascii="Cambria Math" w:hAnsi="Cambria Math" w:cs="Times New Roman"/>
                  <w:b w:val="0"/>
                  <w:bCs w:val="0"/>
                  <w:color w:val="auto"/>
                  <w:sz w:val="24"/>
                  <w:szCs w:val="24"/>
                  <w:lang w:val="en-US" w:eastAsia="zh-CN" w:bidi="ar-SA"/>
                </w:rPr>
              </m:ctrlPr>
            </m:sSupPr>
            <m:e>
              <m:r>
                <m:rPr>
                  <m:sty m:val="p"/>
                </m:rPr>
                <w:rPr>
                  <w:rFonts w:ascii="Cambria Math" w:hAnsi="Cambria Math" w:cs="Times New Roman"/>
                  <w:color w:val="auto"/>
                  <w:sz w:val="24"/>
                  <w:szCs w:val="24"/>
                  <w:lang w:val="en-US" w:bidi="ar-SA"/>
                </w:rPr>
                <m:t>Σ</m:t>
              </m:r>
              <m:ctrlPr>
                <m:rPr/>
                <w:rPr>
                  <w:rFonts w:hint="default" w:ascii="Cambria Math" w:hAnsi="Cambria Math" w:cs="Times New Roman"/>
                  <w:b w:val="0"/>
                  <w:bCs w:val="0"/>
                  <w:i w:val="0"/>
                  <w:color w:val="auto"/>
                  <w:sz w:val="24"/>
                  <w:szCs w:val="24"/>
                  <w:lang w:val="en-US" w:eastAsia="zh-CN" w:bidi="ar-SA"/>
                </w:rPr>
              </m:ctrlPr>
            </m:e>
            <m:sup>
              <m:r>
                <m:rPr>
                  <m:sty m:val="p"/>
                </m:rPr>
                <w:rPr>
                  <w:rFonts w:hint="default" w:ascii="Cambria Math" w:hAnsi="Cambria Math" w:cs="Times New Roman"/>
                  <w:color w:val="auto"/>
                  <w:sz w:val="24"/>
                  <w:szCs w:val="24"/>
                  <w:lang w:val="en-US" w:eastAsia="zh-CN" w:bidi="ar-SA"/>
                </w:rPr>
                <m:t>−1</m:t>
              </m:r>
              <m:ctrlPr>
                <m:rPr/>
                <w:rPr>
                  <w:rFonts w:hint="default" w:ascii="Cambria Math" w:hAnsi="Cambria Math" w:cs="Times New Roman"/>
                  <w:b w:val="0"/>
                  <w:bCs w:val="0"/>
                  <w:i w:val="0"/>
                  <w:color w:val="auto"/>
                  <w:sz w:val="24"/>
                  <w:szCs w:val="24"/>
                  <w:lang w:val="en-US" w:eastAsia="zh-CN" w:bidi="ar-SA"/>
                </w:rPr>
              </m:ctrlPr>
            </m:sup>
          </m:sSup>
          <m:r>
            <m:rPr>
              <m:sty m:val="p"/>
            </m:rPr>
            <w:rPr>
              <w:rFonts w:hint="default" w:ascii="Cambria Math" w:hAnsi="Cambria Math" w:cs="Times New Roman"/>
              <w:color w:val="auto"/>
              <w:sz w:val="24"/>
              <w:szCs w:val="24"/>
              <w:lang w:val="en-US" w:eastAsia="zh-CN" w:bidi="ar-SA"/>
            </w:rPr>
            <m:t>(x−</m:t>
          </m:r>
          <m:r>
            <m:rPr>
              <m:sty m:val="p"/>
            </m:rPr>
            <w:rPr>
              <w:rFonts w:ascii="Cambria Math" w:hAnsi="Cambria Math" w:cs="Times New Roman"/>
              <w:color w:val="auto"/>
              <w:sz w:val="24"/>
              <w:szCs w:val="24"/>
              <w:lang w:val="en-US" w:bidi="ar-SA"/>
            </w:rPr>
            <m:t>μ</m:t>
          </m:r>
          <m:r>
            <m:rPr>
              <m:sty m:val="p"/>
            </m:rPr>
            <w:rPr>
              <w:rFonts w:hint="default" w:ascii="Cambria Math" w:hAnsi="Cambria Math" w:cs="Times New Roman"/>
              <w:color w:val="auto"/>
              <w:sz w:val="24"/>
              <w:szCs w:val="24"/>
              <w:lang w:val="en-US" w:eastAsia="zh-CN" w:bidi="ar-SA"/>
            </w:rPr>
            <m:t>)]</m:t>
          </m:r>
        </m:oMath>
      </m:oMathPara>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Expectation-Maximization (EM) is a statistical algorithm for finding the right model parameters. We typically use EM when the data has missing values, or in other words, when the data is incomplete.</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Expectation Step</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For each data point, the probability of it belonging to each Gaussian distribution is calculated using Bayes' theorem. These probabilities are called the "responsibilities".</w:t>
      </w:r>
      <w:r>
        <m:rPr/>
        <w:rPr>
          <w:rFonts w:hint="eastAsia" w:hAnsi="Cambria Math" w:cs="Times New Roman"/>
          <w:b w:val="0"/>
          <w:bCs w:val="0"/>
          <w:i w:val="0"/>
          <w:color w:val="auto"/>
          <w:sz w:val="24"/>
          <w:szCs w:val="24"/>
          <w:lang w:val="en-US" w:eastAsia="zh-CN" w:bidi="ar-SA"/>
        </w:rPr>
        <w:t xml:space="preserve"> For each point xi, calculate the probability that it belongs to cluster/distribution c1, c2, … ck.</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Maximization Step</w:t>
      </w:r>
    </w:p>
    <w:p>
      <w:pPr>
        <w:numPr>
          <w:numId w:val="0"/>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Post the E-step, we go back and update the Π, μ and Σ values. These are updated in the following manner:</w:t>
      </w:r>
    </w:p>
    <w:p>
      <w:pPr>
        <w:numPr>
          <w:ilvl w:val="0"/>
          <w:numId w:val="3"/>
        </w:numPr>
        <m:rPr/>
        <w:rPr>
          <w:rFonts w:hint="default" w:hAnsi="Cambria Math" w:cs="Times New Roman"/>
          <w:b w:val="0"/>
          <w:bCs w:val="0"/>
          <w:i w:val="0"/>
          <w:color w:val="auto"/>
          <w:sz w:val="24"/>
          <w:szCs w:val="24"/>
          <w:lang w:val="en-US" w:eastAsia="zh-CN" w:bidi="ar-SA"/>
        </w:rPr>
      </w:pPr>
      <w:r>
        <m:rPr/>
        <w:rPr>
          <w:rFonts w:hint="default" w:hAnsi="Cambria Math" w:cs="Times New Roman"/>
          <w:b w:val="0"/>
          <w:bCs w:val="0"/>
          <w:i w:val="0"/>
          <w:color w:val="auto"/>
          <w:sz w:val="24"/>
          <w:szCs w:val="24"/>
          <w:lang w:val="en-US" w:eastAsia="zh-CN" w:bidi="ar-SA"/>
        </w:rPr>
        <w:t>The new density is defined by the ratio of the number of points in the cluster and the total number of points:</w:t>
      </w:r>
    </w:p>
    <w:p>
      <w:pPr>
        <w:numPr>
          <w:ilvl w:val="0"/>
          <w:numId w:val="3"/>
        </w:numPr>
        <w:ind w:left="0" w:leftChars="0" w:firstLine="0" w:firstLineChars="0"/>
        <m:rPr/>
        <w:rPr>
          <w:rFonts w:hint="default" w:hAnsi="Cambria Math" w:cs="Times New Roman"/>
          <w:b w:val="0"/>
          <w:bCs w:val="0"/>
          <w:i w:val="0"/>
          <w:color w:val="auto"/>
          <w:sz w:val="24"/>
          <w:szCs w:val="24"/>
          <w:lang w:val="en-US" w:eastAsia="zh-CN" w:bidi="ar-SA"/>
        </w:rPr>
      </w:pPr>
      <w:r>
        <w:rPr>
          <w:rFonts w:hint="default" w:hAnsi="Cambria Math" w:cs="Times New Roman"/>
          <w:b w:val="0"/>
          <w:bCs w:val="0"/>
          <w:i w:val="0"/>
          <w:color w:val="auto"/>
          <w:sz w:val="24"/>
          <w:szCs w:val="24"/>
          <w:lang w:val="en-US" w:eastAsia="zh-CN" w:bidi="ar-SA"/>
        </w:rPr>
        <w:drawing>
          <wp:anchor distT="0" distB="0" distL="114300" distR="114300" simplePos="0" relativeHeight="251660288" behindDoc="0" locked="0" layoutInCell="1" allowOverlap="1">
            <wp:simplePos x="0" y="0"/>
            <wp:positionH relativeFrom="column">
              <wp:posOffset>1383030</wp:posOffset>
            </wp:positionH>
            <wp:positionV relativeFrom="paragraph">
              <wp:posOffset>40640</wp:posOffset>
            </wp:positionV>
            <wp:extent cx="2857500" cy="819150"/>
            <wp:effectExtent l="0" t="0" r="0" b="0"/>
            <wp:wrapTopAndBottom/>
            <wp:docPr id="4" name="图片 4" descr="mean-formula-gmm-300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ean-formula-gmm-300x86"/>
                    <pic:cNvPicPr>
                      <a:picLocks noChangeAspect="1"/>
                    </pic:cNvPicPr>
                  </pic:nvPicPr>
                  <pic:blipFill>
                    <a:blip r:embed="rId9"/>
                    <a:stretch>
                      <a:fillRect/>
                    </a:stretch>
                  </pic:blipFill>
                  <pic:spPr>
                    <a:xfrm>
                      <a:off x="0" y="0"/>
                      <a:ext cx="2857500" cy="819150"/>
                    </a:xfrm>
                    <a:prstGeom prst="rect">
                      <a:avLst/>
                    </a:prstGeom>
                  </pic:spPr>
                </pic:pic>
              </a:graphicData>
            </a:graphic>
          </wp:anchor>
        </w:drawing>
      </w:r>
      <w:r>
        <m:rPr/>
        <w:rPr>
          <w:rFonts w:hint="default" w:hAnsi="Cambria Math" w:cs="Times New Roman"/>
          <w:b w:val="0"/>
          <w:bCs w:val="0"/>
          <w:i w:val="0"/>
          <w:color w:val="auto"/>
          <w:sz w:val="24"/>
          <w:szCs w:val="24"/>
          <w:lang w:val="en-US" w:eastAsia="zh-CN" w:bidi="ar-SA"/>
        </w:rPr>
        <w:t>The mean and the covariance matrix are updated based on the values assigned to the distribution, in proportion with the probability values for the data point. Hence, a data point that has a higher probability of being a part of that distribution will contribute a larger portion:</w:t>
      </w:r>
    </w:p>
    <w:p>
      <w:pPr>
        <w:widowControl w:val="0"/>
        <w:numPr>
          <w:numId w:val="0"/>
        </w:numPr>
        <w:spacing w:line="360" w:lineRule="auto"/>
        <w:jc w:val="both"/>
        <m:rPr/>
        <w:rPr>
          <w:rFonts w:hint="default" w:hAnsi="Cambria Math" w:cs="Times New Roman"/>
          <w:b w:val="0"/>
          <w:bCs w:val="0"/>
          <w:i w:val="0"/>
          <w:color w:val="auto"/>
          <w:sz w:val="24"/>
          <w:szCs w:val="24"/>
          <w:lang w:val="en-US" w:eastAsia="zh-CN" w:bidi="ar-SA"/>
        </w:rPr>
      </w:pPr>
      <w:r>
        <w:rPr>
          <w:rFonts w:hint="default" w:hAnsi="Cambria Math" w:cs="Times New Roman"/>
          <w:b w:val="0"/>
          <w:bCs w:val="0"/>
          <w:i w:val="0"/>
          <w:color w:val="auto"/>
          <w:sz w:val="24"/>
          <w:szCs w:val="24"/>
          <w:lang w:val="en-US" w:eastAsia="zh-CN" w:bidi="ar-SA"/>
        </w:rPr>
        <w:drawing>
          <wp:anchor distT="0" distB="0" distL="114300" distR="114300" simplePos="0" relativeHeight="251661312" behindDoc="0" locked="0" layoutInCell="1" allowOverlap="1">
            <wp:simplePos x="0" y="0"/>
            <wp:positionH relativeFrom="column">
              <wp:posOffset>1393825</wp:posOffset>
            </wp:positionH>
            <wp:positionV relativeFrom="paragraph">
              <wp:posOffset>106680</wp:posOffset>
            </wp:positionV>
            <wp:extent cx="2857500" cy="1219200"/>
            <wp:effectExtent l="0" t="0" r="0" b="0"/>
            <wp:wrapTopAndBottom/>
            <wp:docPr id="5" name="图片 5" descr="formulas-gmm-e1571990956378-300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ormulas-gmm-e1571990956378-300x128"/>
                    <pic:cNvPicPr>
                      <a:picLocks noChangeAspect="1"/>
                    </pic:cNvPicPr>
                  </pic:nvPicPr>
                  <pic:blipFill>
                    <a:blip r:embed="rId10"/>
                    <a:stretch>
                      <a:fillRect/>
                    </a:stretch>
                  </pic:blipFill>
                  <pic:spPr>
                    <a:xfrm>
                      <a:off x="0" y="0"/>
                      <a:ext cx="2857500" cy="1219200"/>
                    </a:xfrm>
                    <a:prstGeom prst="rect">
                      <a:avLst/>
                    </a:prstGeom>
                  </pic:spPr>
                </pic:pic>
              </a:graphicData>
            </a:graphic>
          </wp:anchor>
        </w:drawing>
      </w:r>
    </w:p>
    <w:p>
      <w:pPr>
        <w:pStyle w:val="3"/>
        <w:numPr>
          <w:ilvl w:val="0"/>
          <w:numId w:val="1"/>
        </w:numPr>
        <w:shd w:val="clear" w:color="auto" w:fill="E7E6E6" w:themeFill="background2"/>
        <w:spacing w:before="163" w:beforeLines="0" w:after="163" w:afterLines="0" w:line="240" w:lineRule="auto"/>
        <w:ind w:left="0" w:firstLine="0"/>
      </w:pPr>
      <w:r>
        <w:t>Experimental Tasks and Grading Criteria</w:t>
      </w:r>
    </w:p>
    <w:tbl>
      <w:tblPr>
        <w:tblStyle w:val="4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595"/>
        <w:gridCol w:w="1558"/>
        <w:gridCol w:w="3356"/>
        <w:gridCol w:w="1505"/>
        <w:gridCol w:w="1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95"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No.</w:t>
            </w:r>
          </w:p>
        </w:tc>
        <w:tc>
          <w:tcPr>
            <w:tcW w:w="1558"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Task Name</w:t>
            </w:r>
          </w:p>
        </w:tc>
        <w:tc>
          <w:tcPr>
            <w:tcW w:w="335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Specific Requirements</w:t>
            </w:r>
          </w:p>
        </w:tc>
        <w:tc>
          <w:tcPr>
            <w:tcW w:w="1505"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Grading Criteria (100-point scale)</w:t>
            </w:r>
          </w:p>
        </w:tc>
        <w:tc>
          <w:tcPr>
            <w:tcW w:w="1505" w:type="dxa"/>
            <w:shd w:val="clear" w:color="auto" w:fill="585858" w:themeFill="text1" w:themeFillTint="A6"/>
          </w:tcPr>
          <w:p>
            <w:pPr>
              <w:rPr>
                <w:rFonts w:ascii="Times New Roman" w:hAnsi="Times New Roman" w:cs="Times New Roman" w:eastAsiaTheme="minorEastAsia"/>
                <w:b/>
                <w:bCs/>
                <w:color w:val="FFFFFF" w:themeColor="background1"/>
                <w:sz w:val="20"/>
                <w:szCs w:val="20"/>
                <w14:textFill>
                  <w14:solidFill>
                    <w14:schemeClr w14:val="bg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95" w:type="dxa"/>
            <w:shd w:val="clear" w:color="auto" w:fill="F1F1F1" w:themeFill="background1" w:themeFillShade="F2"/>
          </w:tcPr>
          <w:p>
            <w:pPr>
              <w:rPr>
                <w:rFonts w:ascii="Times New Roman" w:hAnsi="Times New Roman" w:cs="Times New Roman" w:eastAsiaTheme="minorEastAsia"/>
                <w:b w:val="0"/>
                <w:bCs w:val="0"/>
                <w:color w:val="000000" w:themeColor="text1"/>
                <w:sz w:val="20"/>
                <w:szCs w:val="20"/>
                <w14:textFill>
                  <w14:solidFill>
                    <w14:schemeClr w14:val="tx1"/>
                  </w14:solidFill>
                </w14:textFill>
              </w:rPr>
            </w:pPr>
            <w:r>
              <w:rPr>
                <w:rFonts w:ascii="Times New Roman" w:hAnsi="Times New Roman" w:cs="Times New Roman" w:eastAsiaTheme="minorEastAsia"/>
                <w:b/>
                <w:bCs/>
                <w:sz w:val="20"/>
                <w:szCs w:val="20"/>
              </w:rPr>
              <w:t>1</w:t>
            </w:r>
          </w:p>
        </w:tc>
        <w:tc>
          <w:tcPr>
            <w:tcW w:w="1558" w:type="dxa"/>
            <w:shd w:val="clear" w:color="auto" w:fill="F1F1F1" w:themeFill="background1" w:themeFillShade="F2"/>
          </w:tcPr>
          <w:p>
            <w:pPr>
              <w:jc w:val="left"/>
              <w:rPr>
                <w:rFonts w:hint="default" w:ascii="Times New Roman" w:hAnsi="Times New Roman" w:cs="Times New Roman" w:eastAsiaTheme="minorEastAsia"/>
                <w:color w:val="000000" w:themeColor="text1"/>
                <w:sz w:val="20"/>
                <w:szCs w:val="20"/>
                <w:lang w:val="en-US" w:eastAsia="zh-CN"/>
                <w14:textFill>
                  <w14:solidFill>
                    <w14:schemeClr w14:val="tx1"/>
                  </w14:solidFill>
                </w14:textFill>
              </w:rPr>
            </w:pPr>
            <w:r>
              <w:rPr>
                <w:rFonts w:hint="eastAsia" w:cs="Times New Roman" w:eastAsiaTheme="minorEastAsia"/>
                <w:color w:val="000000" w:themeColor="text1"/>
                <w:sz w:val="20"/>
                <w:szCs w:val="20"/>
                <w:lang w:val="en-US" w:eastAsia="zh-CN"/>
                <w14:textFill>
                  <w14:solidFill>
                    <w14:schemeClr w14:val="tx1"/>
                  </w14:solidFill>
                </w14:textFill>
              </w:rPr>
              <w:t>KNN</w:t>
            </w:r>
          </w:p>
        </w:tc>
        <w:tc>
          <w:tcPr>
            <w:tcW w:w="3356" w:type="dxa"/>
            <w:shd w:val="clear" w:color="auto" w:fill="F1F1F1" w:themeFill="background1" w:themeFillShade="F2"/>
          </w:tcPr>
          <w:p>
            <w:pPr>
              <w:jc w:val="left"/>
              <w:rPr>
                <w:rFonts w:ascii="Times New Roman" w:hAnsi="Times New Roman" w:cs="Times New Roman" w:eastAsiaTheme="minorEastAsia"/>
                <w:color w:val="000000" w:themeColor="text1"/>
                <w:sz w:val="20"/>
                <w:szCs w:val="20"/>
                <w14:textFill>
                  <w14:solidFill>
                    <w14:schemeClr w14:val="tx1"/>
                  </w14:solidFill>
                </w14:textFill>
              </w:rPr>
            </w:pPr>
            <w:r>
              <w:rPr>
                <w:rFonts w:cs="Times New Roman" w:asciiTheme="minorHAnsi" w:hAnsiTheme="minorHAnsi" w:eastAsiaTheme="minorEastAsia"/>
                <w:sz w:val="20"/>
                <w:szCs w:val="20"/>
              </w:rPr>
              <w:t xml:space="preserve"> </w:t>
            </w:r>
          </w:p>
        </w:tc>
        <w:tc>
          <w:tcPr>
            <w:tcW w:w="1505" w:type="dxa"/>
            <w:shd w:val="clear" w:color="auto" w:fill="F1F1F1" w:themeFill="background1" w:themeFillShade="F2"/>
          </w:tcPr>
          <w:p>
            <w:pPr>
              <w:rPr>
                <w:rFonts w:ascii="Times New Roman" w:hAnsi="Times New Roman" w:cs="Times New Roman" w:eastAsiaTheme="minorEastAsia"/>
                <w:color w:val="000000" w:themeColor="text1"/>
                <w:sz w:val="20"/>
                <w:szCs w:val="20"/>
                <w14:textFill>
                  <w14:solidFill>
                    <w14:schemeClr w14:val="tx1"/>
                  </w14:solidFill>
                </w14:textFill>
              </w:rPr>
            </w:pPr>
            <w:r>
              <w:rPr>
                <w:rFonts w:hint="eastAsia" w:cs="Times New Roman" w:eastAsiaTheme="minorEastAsia"/>
                <w:color w:val="000000" w:themeColor="text1"/>
                <w:sz w:val="20"/>
                <w:szCs w:val="20"/>
                <w:lang w:val="en-US" w:eastAsia="zh-CN"/>
                <w14:textFill>
                  <w14:solidFill>
                    <w14:schemeClr w14:val="tx1"/>
                  </w14:solidFill>
                </w14:textFill>
              </w:rPr>
              <w:t xml:space="preserve">Accuracy: </w:t>
            </w:r>
            <w:r>
              <w:rPr>
                <w:rFonts w:ascii="Times New Roman" w:hAnsi="Times New Roman" w:cs="Times New Roman" w:eastAsiaTheme="minorEastAsia"/>
                <w:color w:val="000000" w:themeColor="text1"/>
                <w:sz w:val="20"/>
                <w:szCs w:val="20"/>
                <w14:textFill>
                  <w14:solidFill>
                    <w14:schemeClr w14:val="tx1"/>
                  </w14:solidFill>
                </w14:textFill>
              </w:rPr>
              <w:t>100</w:t>
            </w:r>
          </w:p>
        </w:tc>
        <w:tc>
          <w:tcPr>
            <w:tcW w:w="1505" w:type="dxa"/>
            <w:shd w:val="clear" w:color="auto" w:fill="F1F1F1" w:themeFill="background1" w:themeFillShade="F2"/>
          </w:tcPr>
          <w:p>
            <w:pPr>
              <w:rPr>
                <w:rFonts w:ascii="Times New Roman" w:hAnsi="Times New Roman" w:cs="Times New Roman" w:eastAsiaTheme="minorEastAsia"/>
                <w:color w:val="000000" w:themeColor="text1"/>
                <w:sz w:val="20"/>
                <w:szCs w:val="20"/>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65" w:hRule="atLeast"/>
        </w:trPr>
        <w:tc>
          <w:tcPr>
            <w:tcW w:w="595" w:type="dxa"/>
            <w:shd w:val="clear" w:color="auto" w:fill="F1F1F1" w:themeFill="background1" w:themeFillShade="F2"/>
          </w:tcPr>
          <w:p>
            <w:pPr>
              <w:rPr>
                <w:rFonts w:hint="eastAsia" w:ascii="Times New Roman" w:hAnsi="Times New Roman" w:cs="Times New Roman" w:eastAsiaTheme="minorEastAsia"/>
                <w:b/>
                <w:bCs/>
                <w:sz w:val="20"/>
                <w:szCs w:val="20"/>
                <w:lang w:val="en-US" w:eastAsia="zh-CN"/>
              </w:rPr>
            </w:pPr>
            <w:r>
              <w:rPr>
                <w:rFonts w:hint="eastAsia" w:cs="Times New Roman" w:eastAsiaTheme="minorEastAsia"/>
                <w:b/>
                <w:bCs/>
                <w:sz w:val="20"/>
                <w:szCs w:val="20"/>
                <w:lang w:val="en-US" w:eastAsia="zh-CN"/>
              </w:rPr>
              <w:t>2</w:t>
            </w:r>
          </w:p>
        </w:tc>
        <w:tc>
          <w:tcPr>
            <w:tcW w:w="1558" w:type="dxa"/>
            <w:shd w:val="clear" w:color="auto" w:fill="F1F1F1" w:themeFill="background1" w:themeFillShade="F2"/>
          </w:tcPr>
          <w:p>
            <w:pPr>
              <w:jc w:val="left"/>
              <w:rPr>
                <w:rFonts w:hint="default" w:cs="Times New Roman" w:eastAsiaTheme="minorEastAsia"/>
                <w:color w:val="000000" w:themeColor="text1"/>
                <w:sz w:val="20"/>
                <w:szCs w:val="20"/>
                <w:lang w:val="en-US" w:eastAsia="zh-CN"/>
                <w14:textFill>
                  <w14:solidFill>
                    <w14:schemeClr w14:val="tx1"/>
                  </w14:solidFill>
                </w14:textFill>
              </w:rPr>
            </w:pPr>
            <w:r>
              <w:rPr>
                <w:rFonts w:hint="eastAsia" w:cs="Times New Roman" w:eastAsiaTheme="minorEastAsia"/>
                <w:color w:val="000000" w:themeColor="text1"/>
                <w:sz w:val="20"/>
                <w:szCs w:val="20"/>
                <w:lang w:val="en-US" w:eastAsia="zh-CN"/>
                <w14:textFill>
                  <w14:solidFill>
                    <w14:schemeClr w14:val="tx1"/>
                  </w14:solidFill>
                </w14:textFill>
              </w:rPr>
              <w:t>K-means</w:t>
            </w:r>
          </w:p>
        </w:tc>
        <w:tc>
          <w:tcPr>
            <w:tcW w:w="3356" w:type="dxa"/>
            <w:shd w:val="clear" w:color="auto" w:fill="F1F1F1" w:themeFill="background1" w:themeFillShade="F2"/>
          </w:tcPr>
          <w:p>
            <w:pPr>
              <w:jc w:val="left"/>
              <w:rPr>
                <w:rFonts w:cs="Times New Roman" w:asciiTheme="minorHAnsi" w:hAnsiTheme="minorHAnsi" w:eastAsiaTheme="minorEastAsia"/>
                <w:sz w:val="20"/>
                <w:szCs w:val="20"/>
              </w:rPr>
            </w:pPr>
          </w:p>
        </w:tc>
        <w:tc>
          <w:tcPr>
            <w:tcW w:w="1505" w:type="dxa"/>
            <w:shd w:val="clear" w:color="auto" w:fill="F1F1F1" w:themeFill="background1" w:themeFillShade="F2"/>
          </w:tcPr>
          <w:p>
            <w:pPr>
              <w:rPr>
                <w:rFonts w:hint="default" w:cs="Times New Roman" w:eastAsiaTheme="minorEastAsia"/>
                <w:color w:val="000000" w:themeColor="text1"/>
                <w:sz w:val="20"/>
                <w:szCs w:val="20"/>
                <w:lang w:val="en-US" w:eastAsia="zh-CN"/>
                <w14:textFill>
                  <w14:solidFill>
                    <w14:schemeClr w14:val="tx1"/>
                  </w14:solidFill>
                </w14:textFill>
              </w:rPr>
            </w:pPr>
            <w:r>
              <w:rPr>
                <w:rFonts w:hint="eastAsia" w:cs="Times New Roman" w:eastAsiaTheme="minorEastAsia"/>
                <w:color w:val="000000" w:themeColor="text1"/>
                <w:sz w:val="20"/>
                <w:szCs w:val="20"/>
                <w:lang w:val="en-US" w:eastAsia="zh-CN"/>
                <w14:textFill>
                  <w14:solidFill>
                    <w14:schemeClr w14:val="tx1"/>
                  </w14:solidFill>
                </w14:textFill>
              </w:rPr>
              <w:t>Silhouette Coefficient: 1</w:t>
            </w:r>
          </w:p>
        </w:tc>
        <w:tc>
          <w:tcPr>
            <w:tcW w:w="1505" w:type="dxa"/>
            <w:shd w:val="clear" w:color="auto" w:fill="F1F1F1" w:themeFill="background1" w:themeFillShade="F2"/>
          </w:tcPr>
          <w:p>
            <w:pPr>
              <w:rPr>
                <w:rFonts w:ascii="Times New Roman" w:hAnsi="Times New Roman" w:cs="Times New Roman" w:eastAsiaTheme="minorEastAsia"/>
                <w:color w:val="000000" w:themeColor="text1"/>
                <w:sz w:val="20"/>
                <w:szCs w:val="20"/>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95" w:type="dxa"/>
            <w:shd w:val="clear" w:color="auto" w:fill="F1F1F1" w:themeFill="background1" w:themeFillShade="F2"/>
          </w:tcPr>
          <w:p>
            <w:pPr>
              <w:rPr>
                <w:rFonts w:hint="eastAsia" w:ascii="Times New Roman" w:hAnsi="Times New Roman" w:cs="Times New Roman" w:eastAsiaTheme="minorEastAsia"/>
                <w:b/>
                <w:bCs/>
                <w:sz w:val="20"/>
                <w:szCs w:val="20"/>
                <w:lang w:val="en-US" w:eastAsia="zh-CN"/>
              </w:rPr>
            </w:pPr>
            <w:r>
              <w:rPr>
                <w:rFonts w:hint="eastAsia" w:cs="Times New Roman" w:eastAsiaTheme="minorEastAsia"/>
                <w:b/>
                <w:bCs/>
                <w:sz w:val="20"/>
                <w:szCs w:val="20"/>
                <w:lang w:val="en-US" w:eastAsia="zh-CN"/>
              </w:rPr>
              <w:t>3</w:t>
            </w:r>
          </w:p>
        </w:tc>
        <w:tc>
          <w:tcPr>
            <w:tcW w:w="1558" w:type="dxa"/>
            <w:shd w:val="clear" w:color="auto" w:fill="F1F1F1" w:themeFill="background1" w:themeFillShade="F2"/>
          </w:tcPr>
          <w:p>
            <w:pPr>
              <w:jc w:val="left"/>
              <w:rPr>
                <w:rFonts w:hint="eastAsia" w:cs="Times New Roman" w:eastAsiaTheme="minorEastAsia"/>
                <w:color w:val="000000" w:themeColor="text1"/>
                <w:sz w:val="20"/>
                <w:szCs w:val="20"/>
                <w:lang w:val="en-US" w:eastAsia="zh-CN"/>
                <w14:textFill>
                  <w14:solidFill>
                    <w14:schemeClr w14:val="tx1"/>
                  </w14:solidFill>
                </w14:textFill>
              </w:rPr>
            </w:pPr>
            <w:r>
              <w:rPr>
                <w:rFonts w:hint="eastAsia" w:cs="Times New Roman" w:eastAsiaTheme="minorEastAsia"/>
                <w:color w:val="000000" w:themeColor="text1"/>
                <w:sz w:val="20"/>
                <w:szCs w:val="20"/>
                <w:lang w:val="en-US" w:eastAsia="zh-CN"/>
                <w14:textFill>
                  <w14:solidFill>
                    <w14:schemeClr w14:val="tx1"/>
                  </w14:solidFill>
                </w14:textFill>
              </w:rPr>
              <w:t>Gaussian mixture clustering</w:t>
            </w:r>
          </w:p>
        </w:tc>
        <w:tc>
          <w:tcPr>
            <w:tcW w:w="3356" w:type="dxa"/>
            <w:shd w:val="clear" w:color="auto" w:fill="F1F1F1" w:themeFill="background1" w:themeFillShade="F2"/>
          </w:tcPr>
          <w:p>
            <w:pPr>
              <w:jc w:val="left"/>
              <w:rPr>
                <w:rFonts w:cs="Times New Roman" w:asciiTheme="minorHAnsi" w:hAnsiTheme="minorHAnsi" w:eastAsiaTheme="minorEastAsia"/>
                <w:sz w:val="20"/>
                <w:szCs w:val="20"/>
              </w:rPr>
            </w:pPr>
          </w:p>
        </w:tc>
        <w:tc>
          <w:tcPr>
            <w:tcW w:w="1505" w:type="dxa"/>
            <w:shd w:val="clear" w:color="auto" w:fill="F1F1F1" w:themeFill="background1" w:themeFillShade="F2"/>
          </w:tcPr>
          <w:p>
            <w:pPr>
              <w:rPr>
                <w:rFonts w:hint="eastAsia" w:cs="Times New Roman" w:eastAsiaTheme="minorEastAsia"/>
                <w:color w:val="000000" w:themeColor="text1"/>
                <w:sz w:val="20"/>
                <w:szCs w:val="20"/>
                <w:lang w:val="en-US" w:eastAsia="zh-CN"/>
                <w14:textFill>
                  <w14:solidFill>
                    <w14:schemeClr w14:val="tx1"/>
                  </w14:solidFill>
                </w14:textFill>
              </w:rPr>
            </w:pPr>
            <w:r>
              <w:rPr>
                <w:rFonts w:hint="eastAsia" w:cs="Times New Roman" w:eastAsiaTheme="minorEastAsia"/>
                <w:color w:val="000000" w:themeColor="text1"/>
                <w:sz w:val="20"/>
                <w:szCs w:val="20"/>
                <w:lang w:val="en-US" w:eastAsia="zh-CN"/>
                <w14:textFill>
                  <w14:solidFill>
                    <w14:schemeClr w14:val="tx1"/>
                  </w14:solidFill>
                </w14:textFill>
              </w:rPr>
              <w:t xml:space="preserve">Accuracy: </w:t>
            </w:r>
            <w:r>
              <w:rPr>
                <w:rFonts w:ascii="Times New Roman" w:hAnsi="Times New Roman" w:cs="Times New Roman" w:eastAsiaTheme="minorEastAsia"/>
                <w:color w:val="000000" w:themeColor="text1"/>
                <w:sz w:val="20"/>
                <w:szCs w:val="20"/>
                <w14:textFill>
                  <w14:solidFill>
                    <w14:schemeClr w14:val="tx1"/>
                  </w14:solidFill>
                </w14:textFill>
              </w:rPr>
              <w:t>100</w:t>
            </w:r>
          </w:p>
        </w:tc>
        <w:tc>
          <w:tcPr>
            <w:tcW w:w="1505" w:type="dxa"/>
            <w:shd w:val="clear" w:color="auto" w:fill="F1F1F1" w:themeFill="background1" w:themeFillShade="F2"/>
          </w:tcPr>
          <w:p>
            <w:pPr>
              <w:rPr>
                <w:rFonts w:ascii="Times New Roman" w:hAnsi="Times New Roman" w:cs="Times New Roman" w:eastAsiaTheme="minorEastAsia"/>
                <w:color w:val="000000" w:themeColor="text1"/>
                <w:sz w:val="20"/>
                <w:szCs w:val="20"/>
                <w14:textFill>
                  <w14:solidFill>
                    <w14:schemeClr w14:val="tx1"/>
                  </w14:solidFill>
                </w14:textFill>
              </w:rPr>
            </w:pPr>
          </w:p>
        </w:tc>
      </w:tr>
    </w:tbl>
    <w:p/>
    <w:p>
      <w:pPr>
        <w:pStyle w:val="3"/>
        <w:numPr>
          <w:ilvl w:val="0"/>
          <w:numId w:val="1"/>
        </w:numPr>
        <w:shd w:val="clear" w:color="auto" w:fill="E7E6E6" w:themeFill="background2"/>
        <w:spacing w:before="163" w:beforeLines="0" w:after="163" w:afterLines="0" w:line="240" w:lineRule="auto"/>
        <w:ind w:left="0" w:firstLine="0"/>
      </w:pPr>
      <w:r>
        <w:rPr>
          <w:rFonts w:hint="eastAsia"/>
        </w:rPr>
        <w:t>Ex</w:t>
      </w:r>
      <w:r>
        <w:t>perimental Conditions and Environment</w:t>
      </w:r>
    </w:p>
    <w:p>
      <w:pPr>
        <w:ind w:firstLine="420"/>
        <w:rPr>
          <w:rFonts w:ascii="宋体" w:hAnsi="宋体"/>
          <w:color w:val="2E75B6" w:themeColor="accent5" w:themeShade="BF"/>
        </w:rPr>
      </w:pPr>
    </w:p>
    <w:tbl>
      <w:tblPr>
        <w:tblStyle w:val="4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06"/>
        <w:gridCol w:w="2019"/>
        <w:gridCol w:w="1868"/>
        <w:gridCol w:w="23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585858" w:themeFill="text1" w:themeFillTint="A6"/>
          </w:tcPr>
          <w:p>
            <w:pPr>
              <w:rPr>
                <w:rFonts w:ascii="Times New Roman" w:hAnsi="Times New Roman" w:cs="Times New Roman" w:eastAsiaTheme="minorEastAsia"/>
                <w:b/>
                <w:bCs/>
                <w:color w:val="FFFFFF" w:themeColor="background1"/>
                <w:sz w:val="20"/>
                <w:szCs w:val="20"/>
                <w14:textFill>
                  <w14:solidFill>
                    <w14:schemeClr w14:val="bg1"/>
                  </w14:solidFill>
                </w14:textFill>
              </w:rPr>
            </w:pPr>
            <w:r>
              <w:rPr>
                <w:rFonts w:ascii="Times New Roman" w:hAnsi="Times New Roman" w:cs="Times New Roman" w:eastAsiaTheme="minorEastAsia"/>
                <w:b w:val="0"/>
                <w:bCs w:val="0"/>
                <w:color w:val="FFFFFF" w:themeColor="background1"/>
                <w:sz w:val="20"/>
                <w:szCs w:val="20"/>
                <w14:textFill>
                  <w14:solidFill>
                    <w14:schemeClr w14:val="bg1"/>
                  </w14:solidFill>
                </w14:textFill>
              </w:rPr>
              <w:t>Requirements</w:t>
            </w:r>
          </w:p>
        </w:tc>
        <w:tc>
          <w:tcPr>
            <w:tcW w:w="2127" w:type="dxa"/>
            <w:shd w:val="clear" w:color="auto" w:fill="585858" w:themeFill="text1" w:themeFillTint="A6"/>
          </w:tcPr>
          <w:p>
            <w:pPr>
              <w:rPr>
                <w:rFonts w:ascii="Times New Roman" w:hAnsi="Times New Roman" w:cs="Times New Roman" w:eastAsiaTheme="minorEastAsia"/>
                <w:b/>
                <w:bCs/>
                <w:color w:val="FFFFFF" w:themeColor="background1"/>
                <w:sz w:val="20"/>
                <w:szCs w:val="20"/>
                <w14:textFill>
                  <w14:solidFill>
                    <w14:schemeClr w14:val="bg1"/>
                  </w14:solidFill>
                </w14:textFill>
              </w:rPr>
            </w:pPr>
            <w:r>
              <w:rPr>
                <w:rFonts w:ascii="Times New Roman" w:hAnsi="Times New Roman" w:cs="Times New Roman" w:eastAsiaTheme="minorEastAsia"/>
                <w:b w:val="0"/>
                <w:bCs w:val="0"/>
                <w:color w:val="FFFFFF" w:themeColor="background1"/>
                <w:sz w:val="20"/>
                <w:szCs w:val="20"/>
                <w14:textFill>
                  <w14:solidFill>
                    <w14:schemeClr w14:val="bg1"/>
                  </w14:solidFill>
                </w14:textFill>
              </w:rPr>
              <w:t>Name</w:t>
            </w:r>
          </w:p>
        </w:tc>
        <w:tc>
          <w:tcPr>
            <w:tcW w:w="1984" w:type="dxa"/>
            <w:shd w:val="clear" w:color="auto" w:fill="585858" w:themeFill="text1" w:themeFillTint="A6"/>
          </w:tcPr>
          <w:p>
            <w:pPr>
              <w:rPr>
                <w:rFonts w:ascii="Times New Roman" w:hAnsi="Times New Roman" w:cs="Times New Roman" w:eastAsiaTheme="minorEastAsia"/>
                <w:b/>
                <w:bCs/>
                <w:color w:val="FFFFFF" w:themeColor="background1"/>
                <w:sz w:val="20"/>
                <w:szCs w:val="20"/>
                <w14:textFill>
                  <w14:solidFill>
                    <w14:schemeClr w14:val="bg1"/>
                  </w14:solidFill>
                </w14:textFill>
              </w:rPr>
            </w:pPr>
            <w:r>
              <w:rPr>
                <w:rFonts w:ascii="Times New Roman" w:hAnsi="Times New Roman" w:cs="Times New Roman" w:eastAsiaTheme="minorEastAsia"/>
                <w:b w:val="0"/>
                <w:bCs w:val="0"/>
                <w:color w:val="FFFFFF" w:themeColor="background1"/>
                <w:sz w:val="20"/>
                <w:szCs w:val="20"/>
                <w14:textFill>
                  <w14:solidFill>
                    <w14:schemeClr w14:val="bg1"/>
                  </w14:solidFill>
                </w14:textFill>
              </w:rPr>
              <w:t xml:space="preserve">Version </w:t>
            </w:r>
          </w:p>
        </w:tc>
        <w:tc>
          <w:tcPr>
            <w:tcW w:w="2489" w:type="dxa"/>
            <w:shd w:val="clear" w:color="auto" w:fill="585858" w:themeFill="text1" w:themeFillTint="A6"/>
          </w:tcPr>
          <w:p>
            <w:pPr>
              <w:rPr>
                <w:rFonts w:ascii="Times New Roman" w:hAnsi="Times New Roman" w:cs="Times New Roman" w:eastAsiaTheme="minorEastAsia"/>
                <w:b/>
                <w:bCs/>
                <w:color w:val="FFFFFF" w:themeColor="background1"/>
                <w:sz w:val="20"/>
                <w:szCs w:val="20"/>
                <w14:textFill>
                  <w14:solidFill>
                    <w14:schemeClr w14:val="bg1"/>
                  </w14:solidFill>
                </w14:textFill>
              </w:rPr>
            </w:pPr>
            <w:r>
              <w:rPr>
                <w:rFonts w:ascii="Times New Roman" w:hAnsi="Times New Roman" w:cs="Times New Roman" w:eastAsiaTheme="minorEastAsia"/>
                <w:b w:val="0"/>
                <w:bCs w:val="0"/>
                <w:color w:val="FFFFFF" w:themeColor="background1"/>
                <w:sz w:val="20"/>
                <w:szCs w:val="20"/>
                <w14:textFill>
                  <w14:solidFill>
                    <w14:schemeClr w14:val="bg1"/>
                  </w14:solidFill>
                </w14:textFill>
              </w:rPr>
              <w:t>Remarks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Programming Language</w:t>
            </w:r>
          </w:p>
        </w:tc>
        <w:tc>
          <w:tcPr>
            <w:tcW w:w="2127" w:type="dxa"/>
            <w:shd w:val="clear" w:color="auto" w:fill="F1F1F1" w:themeFill="background1" w:themeFillShade="F2"/>
          </w:tcPr>
          <w:p>
            <w:pPr>
              <w:rPr>
                <w:rFonts w:ascii="Times New Roman" w:hAnsi="Times New Roman" w:cs="Times New Roman" w:eastAsiaTheme="minorEastAsia"/>
                <w:color w:val="0070C0"/>
                <w:sz w:val="20"/>
                <w:szCs w:val="20"/>
              </w:rPr>
            </w:pPr>
            <w:r>
              <w:rPr>
                <w:rFonts w:ascii="Times New Roman" w:hAnsi="Times New Roman" w:cs="Times New Roman" w:eastAsiaTheme="minorEastAsia"/>
                <w:color w:val="0070C0"/>
                <w:sz w:val="20"/>
                <w:szCs w:val="20"/>
              </w:rPr>
              <w:t>Python</w:t>
            </w:r>
          </w:p>
        </w:tc>
        <w:tc>
          <w:tcPr>
            <w:tcW w:w="1984" w:type="dxa"/>
            <w:shd w:val="clear" w:color="auto" w:fill="F1F1F1" w:themeFill="background1" w:themeFillShade="F2"/>
          </w:tcPr>
          <w:p>
            <w:pPr>
              <w:rPr>
                <w:rFonts w:hint="default" w:ascii="Times New Roman" w:hAnsi="Times New Roman"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3.9.0</w:t>
            </w:r>
          </w:p>
        </w:tc>
        <w:tc>
          <w:tcPr>
            <w:tcW w:w="2489" w:type="dxa"/>
            <w:shd w:val="clear" w:color="auto" w:fill="F1F1F1" w:themeFill="background1" w:themeFillShade="F2"/>
          </w:tcPr>
          <w:p>
            <w:pPr>
              <w:rPr>
                <w:rFonts w:ascii="Times New Roman" w:hAnsi="Times New Roman" w:cs="Times New Roman" w:eastAsiaTheme="minorEastAsia"/>
                <w:color w:val="0070C0"/>
                <w:sz w:val="20"/>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tcPr>
          <w:p>
            <w:pPr>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Development Environment</w:t>
            </w:r>
          </w:p>
        </w:tc>
        <w:tc>
          <w:tcPr>
            <w:tcW w:w="2127" w:type="dxa"/>
          </w:tcPr>
          <w:p>
            <w:pPr>
              <w:rPr>
                <w:rFonts w:ascii="Times New Roman" w:hAnsi="Times New Roman" w:cs="Times New Roman" w:eastAsiaTheme="minorEastAsia"/>
                <w:color w:val="0070C0"/>
                <w:sz w:val="20"/>
                <w:szCs w:val="20"/>
              </w:rPr>
            </w:pPr>
            <w:r>
              <w:rPr>
                <w:rFonts w:ascii="Times New Roman" w:hAnsi="Times New Roman" w:cs="Times New Roman" w:eastAsiaTheme="minorEastAsia"/>
                <w:color w:val="0070C0"/>
                <w:sz w:val="20"/>
                <w:szCs w:val="20"/>
              </w:rPr>
              <w:t>Mindspore</w:t>
            </w:r>
          </w:p>
        </w:tc>
        <w:tc>
          <w:tcPr>
            <w:tcW w:w="1984" w:type="dxa"/>
          </w:tcPr>
          <w:p>
            <w:pPr>
              <w:rPr>
                <w:rFonts w:hint="default" w:ascii="Times New Roman" w:hAnsi="Times New Roman"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1.10.0</w:t>
            </w:r>
          </w:p>
        </w:tc>
        <w:tc>
          <w:tcPr>
            <w:tcW w:w="2489" w:type="dxa"/>
          </w:tcPr>
          <w:p>
            <w:pPr>
              <w:rPr>
                <w:rFonts w:ascii="Times New Roman" w:hAnsi="Times New Roman" w:cs="Times New Roman" w:eastAsiaTheme="minorEastAsia"/>
                <w:color w:val="0070C0"/>
                <w:sz w:val="20"/>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Third-party toolkits/libraries/plugins</w:t>
            </w:r>
          </w:p>
        </w:tc>
        <w:tc>
          <w:tcPr>
            <w:tcW w:w="2127" w:type="dxa"/>
            <w:shd w:val="clear" w:color="auto" w:fill="F1F1F1" w:themeFill="background1" w:themeFillShade="F2"/>
          </w:tcPr>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Pandas</w:t>
            </w:r>
          </w:p>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Numpy</w:t>
            </w:r>
          </w:p>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Matplotlib</w:t>
            </w:r>
          </w:p>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Seaborn</w:t>
            </w:r>
          </w:p>
          <w:p>
            <w:pPr>
              <w:rPr>
                <w:rFonts w:hint="default"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Scipy</w:t>
            </w:r>
          </w:p>
        </w:tc>
        <w:tc>
          <w:tcPr>
            <w:tcW w:w="1984" w:type="dxa"/>
            <w:shd w:val="clear" w:color="auto" w:fill="F1F1F1" w:themeFill="background1" w:themeFillShade="F2"/>
          </w:tcPr>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1.4.4</w:t>
            </w:r>
          </w:p>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1.20.3</w:t>
            </w:r>
          </w:p>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3.4.3</w:t>
            </w:r>
          </w:p>
          <w:p>
            <w:pPr>
              <w:rPr>
                <w:rFonts w:hint="eastAsia"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0.11.2</w:t>
            </w:r>
          </w:p>
          <w:p>
            <w:pPr>
              <w:rPr>
                <w:rFonts w:hint="default"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1.6.3</w:t>
            </w:r>
          </w:p>
        </w:tc>
        <w:tc>
          <w:tcPr>
            <w:tcW w:w="2489" w:type="dxa"/>
            <w:shd w:val="clear" w:color="auto" w:fill="F1F1F1" w:themeFill="background1" w:themeFillShade="F2"/>
          </w:tcPr>
          <w:p>
            <w:pPr>
              <w:rPr>
                <w:rFonts w:ascii="Times New Roman" w:hAnsi="Times New Roman" w:cs="Times New Roman" w:eastAsiaTheme="minorEastAsia"/>
                <w:color w:val="0070C0"/>
                <w:sz w:val="20"/>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96" w:type="dxa"/>
          </w:tcPr>
          <w:p>
            <w:pPr>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Other Tools</w:t>
            </w:r>
          </w:p>
        </w:tc>
        <w:tc>
          <w:tcPr>
            <w:tcW w:w="2127" w:type="dxa"/>
          </w:tcPr>
          <w:p>
            <w:pPr>
              <w:rPr>
                <w:rFonts w:hint="default" w:ascii="Times New Roman" w:hAnsi="Times New Roman"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None</w:t>
            </w:r>
          </w:p>
        </w:tc>
        <w:tc>
          <w:tcPr>
            <w:tcW w:w="1984" w:type="dxa"/>
          </w:tcPr>
          <w:p>
            <w:pPr>
              <w:rPr>
                <w:rFonts w:ascii="Times New Roman" w:hAnsi="Times New Roman" w:cs="Times New Roman" w:eastAsiaTheme="minorEastAsia"/>
                <w:color w:val="0070C0"/>
                <w:sz w:val="20"/>
                <w:szCs w:val="20"/>
              </w:rPr>
            </w:pPr>
          </w:p>
        </w:tc>
        <w:tc>
          <w:tcPr>
            <w:tcW w:w="2489" w:type="dxa"/>
          </w:tcPr>
          <w:p>
            <w:pPr>
              <w:rPr>
                <w:rFonts w:ascii="Times New Roman" w:hAnsi="Times New Roman" w:cs="Times New Roman" w:eastAsiaTheme="minorEastAsia"/>
                <w:color w:val="0070C0"/>
                <w:sz w:val="20"/>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Hardware Environment</w:t>
            </w:r>
          </w:p>
        </w:tc>
        <w:tc>
          <w:tcPr>
            <w:tcW w:w="2127" w:type="dxa"/>
            <w:shd w:val="clear" w:color="auto" w:fill="F1F1F1" w:themeFill="background1" w:themeFillShade="F2"/>
          </w:tcPr>
          <w:p>
            <w:pPr>
              <w:rPr>
                <w:rFonts w:hint="default" w:ascii="Times New Roman" w:hAnsi="Times New Roman" w:cs="Times New Roman" w:eastAsiaTheme="minorEastAsia"/>
                <w:color w:val="0070C0"/>
                <w:sz w:val="20"/>
                <w:szCs w:val="20"/>
                <w:lang w:val="en-US" w:eastAsia="zh-CN"/>
              </w:rPr>
            </w:pPr>
            <w:r>
              <w:rPr>
                <w:rFonts w:hint="eastAsia" w:cs="Times New Roman" w:eastAsiaTheme="minorEastAsia"/>
                <w:color w:val="0070C0"/>
                <w:sz w:val="20"/>
                <w:szCs w:val="20"/>
                <w:lang w:val="en-US" w:eastAsia="zh-CN"/>
              </w:rPr>
              <w:t>Intel Core i7-10750H</w:t>
            </w:r>
          </w:p>
        </w:tc>
        <w:tc>
          <w:tcPr>
            <w:tcW w:w="1984" w:type="dxa"/>
            <w:shd w:val="clear" w:color="auto" w:fill="F1F1F1" w:themeFill="background1" w:themeFillShade="F2"/>
          </w:tcPr>
          <w:p>
            <w:pPr>
              <w:rPr>
                <w:rFonts w:ascii="Times New Roman" w:hAnsi="Times New Roman" w:cs="Times New Roman" w:eastAsiaTheme="minorEastAsia"/>
                <w:color w:val="0070C0"/>
                <w:sz w:val="20"/>
                <w:szCs w:val="20"/>
              </w:rPr>
            </w:pPr>
          </w:p>
        </w:tc>
        <w:tc>
          <w:tcPr>
            <w:tcW w:w="2489" w:type="dxa"/>
            <w:shd w:val="clear" w:color="auto" w:fill="F1F1F1" w:themeFill="background1" w:themeFillShade="F2"/>
          </w:tcPr>
          <w:p>
            <w:pPr>
              <w:rPr>
                <w:rFonts w:ascii="Times New Roman" w:hAnsi="Times New Roman" w:cs="Times New Roman" w:eastAsiaTheme="minorEastAsia"/>
                <w:color w:val="0070C0"/>
                <w:sz w:val="20"/>
                <w:szCs w:val="20"/>
              </w:rPr>
            </w:pPr>
          </w:p>
        </w:tc>
      </w:tr>
    </w:tbl>
    <w:p/>
    <w:p>
      <w:pPr>
        <w:pStyle w:val="3"/>
        <w:numPr>
          <w:ilvl w:val="0"/>
          <w:numId w:val="1"/>
        </w:numPr>
        <w:shd w:val="clear" w:color="auto" w:fill="E7E6E6" w:themeFill="background2"/>
        <w:spacing w:before="163" w:beforeLines="0" w:after="163" w:afterLines="0" w:line="240" w:lineRule="auto"/>
        <w:ind w:left="0" w:firstLine="0"/>
      </w:pPr>
      <w:r>
        <w:rPr>
          <w:rFonts w:hint="eastAsia"/>
        </w:rPr>
        <w:t>E</w:t>
      </w:r>
      <w:r>
        <w:t>xperimental Data and Description</w:t>
      </w:r>
    </w:p>
    <w:tbl>
      <w:tblPr>
        <w:tblStyle w:val="46"/>
        <w:tblW w:w="848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09"/>
        <w:gridCol w:w="657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09"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bookmarkStart w:id="1" w:name="_Hlk57886757"/>
            <w:r>
              <w:rPr>
                <w:rFonts w:ascii="Times New Roman" w:hAnsi="Times New Roman" w:cs="Times New Roman" w:eastAsiaTheme="minorEastAsia"/>
                <w:b/>
                <w:bCs/>
                <w:color w:val="FFFFFF" w:themeColor="background1"/>
                <w:sz w:val="20"/>
                <w:szCs w:val="20"/>
                <w14:textFill>
                  <w14:solidFill>
                    <w14:schemeClr w14:val="bg1"/>
                  </w14:solidFill>
                </w14:textFill>
              </w:rPr>
              <w:t>Attribute (Entry)</w:t>
            </w:r>
          </w:p>
        </w:tc>
        <w:tc>
          <w:tcPr>
            <w:tcW w:w="6572" w:type="dxa"/>
            <w:shd w:val="clear" w:color="auto" w:fill="585858" w:themeFill="text1" w:themeFillTint="A6"/>
          </w:tcPr>
          <w:p>
            <w:pPr>
              <w:rPr>
                <w:rFonts w:ascii="Times New Roman" w:hAnsi="Times New Roman" w:cs="Times New Roman" w:eastAsiaTheme="minorEastAsia"/>
                <w:b/>
                <w:bCs/>
                <w:color w:val="FFFFFF" w:themeColor="background1"/>
                <w:sz w:val="20"/>
                <w:szCs w:val="20"/>
                <w14:textFill>
                  <w14:solidFill>
                    <w14:schemeClr w14:val="bg1"/>
                  </w14:solidFill>
                </w14:textFill>
              </w:rPr>
            </w:pPr>
            <w:r>
              <w:rPr>
                <w:rFonts w:ascii="Times New Roman" w:hAnsi="Times New Roman" w:cs="Times New Roman" w:eastAsiaTheme="minorEastAsia"/>
                <w:b w:val="0"/>
                <w:bCs w:val="0"/>
                <w:color w:val="FFFFFF" w:themeColor="background1"/>
                <w:sz w:val="20"/>
                <w:szCs w:val="20"/>
                <w14:textFill>
                  <w14:solidFill>
                    <w14:schemeClr w14:val="bg1"/>
                  </w14:solidFill>
                </w14:textFill>
              </w:rPr>
              <w:t>Content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09" w:type="dxa"/>
            <w:shd w:val="clear" w:color="auto" w:fill="F1F1F1" w:themeFill="background1" w:themeFillShade="F2"/>
          </w:tcPr>
          <w:p>
            <w:pPr>
              <w:jc w:val="left"/>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Dataset Name</w:t>
            </w:r>
          </w:p>
        </w:tc>
        <w:tc>
          <w:tcPr>
            <w:tcW w:w="6572" w:type="dxa"/>
            <w:shd w:val="clear" w:color="auto" w:fill="F1F1F1" w:themeFill="background1" w:themeFillShade="F2"/>
          </w:tcPr>
          <w:p>
            <w:pPr>
              <w:rPr>
                <w:rFonts w:ascii="Times New Roman" w:hAnsi="Times New Roman" w:cs="Times New Roman" w:eastAsiaTheme="minorEastAsia"/>
                <w:b/>
                <w:bCs/>
                <w:color w:val="0070C0"/>
                <w:sz w:val="20"/>
                <w:szCs w:val="20"/>
              </w:rPr>
            </w:pPr>
            <w:r>
              <w:rPr>
                <w:rFonts w:ascii="Times New Roman" w:hAnsi="Times New Roman" w:cs="Times New Roman" w:eastAsiaTheme="minorEastAsia"/>
                <w:b/>
                <w:bCs/>
                <w:color w:val="0070C0"/>
                <w:sz w:val="20"/>
                <w:szCs w:val="20"/>
              </w:rPr>
              <w:t>Automotive product clustering analysis dataset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09" w:type="dxa"/>
          </w:tcPr>
          <w:p>
            <w:pPr>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Dataset Origin</w:t>
            </w:r>
          </w:p>
        </w:tc>
        <w:tc>
          <w:tcPr>
            <w:tcW w:w="6572" w:type="dxa"/>
          </w:tcPr>
          <w:p>
            <w:pPr>
              <w:jc w:val="left"/>
              <w:rPr>
                <w:rFonts w:ascii="Times New Roman" w:hAnsi="Times New Roman" w:cs="Times New Roman" w:eastAsiaTheme="minorEastAsia"/>
                <w:color w:val="0070C0"/>
                <w:sz w:val="20"/>
                <w:szCs w:val="20"/>
              </w:rPr>
            </w:pPr>
            <w:r>
              <w:rPr>
                <w:rFonts w:ascii="Times New Roman" w:hAnsi="Times New Roman" w:cs="Times New Roman" w:eastAsiaTheme="minorEastAsia"/>
                <w:color w:val="0070C0"/>
                <w:sz w:val="20"/>
                <w:szCs w:val="20"/>
              </w:rPr>
              <w:t>Automotive products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09" w:type="dxa"/>
            <w:shd w:val="clear" w:color="auto" w:fill="F1F1F1" w:themeFill="background1" w:themeFillShade="F2"/>
          </w:tcPr>
          <w:p>
            <w:pPr>
              <w:jc w:val="left"/>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Main Contents of the Dataset</w:t>
            </w:r>
          </w:p>
        </w:tc>
        <w:tc>
          <w:tcPr>
            <w:tcW w:w="6572" w:type="dxa"/>
            <w:shd w:val="clear" w:color="auto" w:fill="F1F1F1" w:themeFill="background1" w:themeFillShade="F2"/>
          </w:tcPr>
          <w:p>
            <w:pPr>
              <w:ind w:firstLine="200" w:firstLineChars="100"/>
              <w:jc w:val="left"/>
              <w:rPr>
                <w:rFonts w:cs="Times New Roman" w:asciiTheme="minorHAnsi" w:hAnsiTheme="minorHAnsi" w:eastAsiaTheme="minorEastAsia"/>
                <w:color w:val="0070C0"/>
                <w:sz w:val="20"/>
                <w:szCs w:val="20"/>
              </w:rPr>
            </w:pPr>
            <w:r>
              <w:rPr>
                <w:rFonts w:cs="Times New Roman" w:asciiTheme="minorHAnsi" w:hAnsiTheme="minorHAnsi" w:eastAsiaTheme="minorEastAsia"/>
                <w:color w:val="0070C0"/>
                <w:sz w:val="20"/>
                <w:szCs w:val="20"/>
              </w:rPr>
              <w:t>An automotive product clustering analysis dataset typically contains information about a range of automotive products that can be used in cluster analysis to determine similarities and differences between different automotive products.</w:t>
            </w:r>
          </w:p>
          <w:p>
            <w:pPr>
              <w:ind w:firstLine="200" w:firstLineChars="100"/>
              <w:jc w:val="left"/>
              <w:rPr>
                <w:rFonts w:cs="Times New Roman" w:asciiTheme="minorHAnsi" w:hAnsiTheme="minorHAnsi" w:eastAsiaTheme="minorEastAsia"/>
                <w:color w:val="0070C0"/>
                <w:sz w:val="20"/>
                <w:szCs w:val="20"/>
              </w:rPr>
            </w:pPr>
            <w:r>
              <w:rPr>
                <w:rFonts w:cs="Times New Roman" w:asciiTheme="minorHAnsi" w:hAnsiTheme="minorHAnsi" w:eastAsiaTheme="minorEastAsia"/>
                <w:color w:val="0070C0"/>
                <w:sz w:val="20"/>
                <w:szCs w:val="20"/>
              </w:rPr>
              <w:t>The following are the main elements that may be included in an automotive product cluster analysis dataset:</w:t>
            </w:r>
          </w:p>
          <w:p>
            <w:pPr>
              <w:ind w:firstLine="200" w:firstLineChars="100"/>
              <w:jc w:val="left"/>
              <w:rPr>
                <w:rFonts w:ascii="Times New Roman" w:hAnsi="Times New Roman" w:cs="Times New Roman" w:eastAsiaTheme="minorEastAsia"/>
                <w:color w:val="0070C0"/>
                <w:sz w:val="20"/>
                <w:szCs w:val="20"/>
              </w:rPr>
            </w:pPr>
            <w:r>
              <w:rPr>
                <w:rFonts w:ascii="Times New Roman" w:hAnsi="Times New Roman" w:cs="Times New Roman" w:eastAsiaTheme="minorEastAsia"/>
                <w:color w:val="0070C0"/>
                <w:sz w:val="20"/>
                <w:szCs w:val="20"/>
              </w:rPr>
              <w:t>Attributes of automotive products, size and weight of automotive products, fuel economy of automotive products, safety features of automotive products, comfort and convenience of automotive products.</w:t>
            </w:r>
          </w:p>
          <w:p>
            <w:pPr>
              <w:ind w:firstLine="200" w:firstLineChars="100"/>
              <w:jc w:val="left"/>
              <w:rPr>
                <w:rFonts w:ascii="Times New Roman" w:hAnsi="Times New Roman" w:cs="Times New Roman" w:eastAsiaTheme="minorEastAsia"/>
                <w:color w:val="0070C0"/>
                <w:sz w:val="20"/>
                <w:szCs w:val="20"/>
              </w:rPr>
            </w:pPr>
            <w:r>
              <w:rPr>
                <w:rFonts w:ascii="Times New Roman" w:hAnsi="Times New Roman" w:cs="Times New Roman" w:eastAsiaTheme="minorEastAsia"/>
                <w:color w:val="0070C0"/>
                <w:sz w:val="20"/>
                <w:szCs w:val="20"/>
              </w:rPr>
              <w:t>The information can help perform cluster analysis to find the similar groups of automotive products and can be used for market analysis, product positioning, and marketing strategies.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09" w:type="dxa"/>
          </w:tcPr>
          <w:p>
            <w:pPr>
              <w:rPr>
                <w:rFonts w:ascii="Times New Roman" w:hAnsi="Times New Roman" w:cs="Times New Roman" w:eastAsiaTheme="minorEastAsia"/>
                <w:b w:val="0"/>
                <w:bCs w:val="0"/>
                <w:color w:val="0070C0"/>
                <w:sz w:val="20"/>
                <w:szCs w:val="20"/>
              </w:rPr>
            </w:pPr>
            <w:r>
              <w:rPr>
                <w:rFonts w:ascii="Times New Roman" w:hAnsi="Times New Roman" w:cs="Times New Roman" w:eastAsiaTheme="minorEastAsia"/>
                <w:b/>
                <w:bCs/>
                <w:color w:val="0070C0"/>
                <w:sz w:val="20"/>
                <w:szCs w:val="20"/>
              </w:rPr>
              <w:t>Dataset File Format</w:t>
            </w:r>
          </w:p>
        </w:tc>
        <w:tc>
          <w:tcPr>
            <w:tcW w:w="6572" w:type="dxa"/>
          </w:tcPr>
          <w:p>
            <w:pPr>
              <w:rPr>
                <w:rFonts w:ascii="Times New Roman" w:hAnsi="Times New Roman" w:cs="Times New Roman" w:eastAsiaTheme="minorEastAsia"/>
                <w:color w:val="0070C0"/>
                <w:sz w:val="20"/>
                <w:szCs w:val="20"/>
              </w:rPr>
            </w:pPr>
            <w:r>
              <w:rPr>
                <w:rFonts w:ascii="Times New Roman" w:hAnsi="Times New Roman" w:cs="Times New Roman" w:eastAsiaTheme="minorEastAsia"/>
                <w:color w:val="0070C0"/>
                <w:sz w:val="20"/>
                <w:szCs w:val="20"/>
              </w:rPr>
              <w:t>car_price.csv, the data includes 26 fields for 205 cars.</w:t>
            </w:r>
          </w:p>
        </w:tc>
      </w:tr>
      <w:bookmarkEnd w:id="1"/>
    </w:tbl>
    <w:p>
      <w:pPr>
        <w:ind w:firstLine="420"/>
      </w:pPr>
    </w:p>
    <w:p>
      <w:pPr>
        <w:pStyle w:val="3"/>
        <w:numPr>
          <w:ilvl w:val="0"/>
          <w:numId w:val="1"/>
        </w:numPr>
        <w:shd w:val="clear" w:color="auto" w:fill="E7E6E6" w:themeFill="background2"/>
        <w:spacing w:before="163" w:beforeLines="0" w:after="163" w:afterLines="0" w:line="240" w:lineRule="auto"/>
        <w:ind w:left="0" w:firstLine="0"/>
      </w:pPr>
      <w:r>
        <w:rPr>
          <w:rFonts w:hint="eastAsia"/>
        </w:rPr>
        <w:t>E</w:t>
      </w:r>
      <w:r>
        <w:t>xperimental Steps and Corresponding Codes</w:t>
      </w:r>
    </w:p>
    <w:tbl>
      <w:tblPr>
        <w:tblStyle w:val="46"/>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66"/>
        <w:gridCol w:w="65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6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Step number</w:t>
            </w:r>
          </w:p>
        </w:tc>
        <w:tc>
          <w:tcPr>
            <w:tcW w:w="655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Name</w:t>
            </w:r>
          </w:p>
        </w:tc>
        <w:tc>
          <w:tcPr>
            <w:tcW w:w="6556" w:type="dxa"/>
            <w:shd w:val="clear" w:color="auto" w:fill="F1F1F1" w:themeFill="background1" w:themeFillShade="F2"/>
          </w:tcPr>
          <w:p>
            <w:pPr>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Data process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Description</w:t>
            </w:r>
            <w:r>
              <w:rPr>
                <w:rFonts w:ascii="Times New Roman" w:hAnsi="Times New Roman" w:cs="Times New Roman" w:eastAsiaTheme="minorEastAsia"/>
                <w:b/>
                <w:bCs/>
                <w:sz w:val="20"/>
                <w:szCs w:val="20"/>
              </w:rPr>
              <w:tab/>
            </w:r>
          </w:p>
        </w:tc>
        <w:tc>
          <w:tcPr>
            <w:tcW w:w="6556" w:type="dxa"/>
          </w:tcPr>
          <w:p>
            <w:pPr>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In this step, I</w:t>
            </w:r>
            <w:r>
              <w:rPr>
                <w:rFonts w:hint="default" w:cs="Times New Roman" w:eastAsiaTheme="minorEastAsia"/>
                <w:sz w:val="20"/>
                <w:szCs w:val="20"/>
                <w:lang w:val="en-US" w:eastAsia="zh-CN"/>
              </w:rPr>
              <w:t>’</w:t>
            </w:r>
            <w:r>
              <w:rPr>
                <w:rFonts w:hint="eastAsia" w:cs="Times New Roman" w:eastAsiaTheme="minorEastAsia"/>
                <w:sz w:val="20"/>
                <w:szCs w:val="20"/>
                <w:lang w:val="en-US" w:eastAsia="zh-CN"/>
              </w:rPr>
              <w:t>ll load the data from csv file and transform the word information into different number classes for further implementation.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jc w:val="left"/>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Code and Explanation</w:t>
            </w:r>
          </w:p>
        </w:tc>
        <w:tc>
          <w:tcPr>
            <w:tcW w:w="6556" w:type="dxa"/>
            <w:shd w:val="clear" w:color="auto" w:fill="F1F1F1" w:themeFill="background1" w:themeFillShade="F2"/>
          </w:tcPr>
          <w:p>
            <w:pPr>
              <w:rPr>
                <w:rFonts w:hint="eastAsia" w:cs="Times New Roman" w:eastAsiaTheme="minorEastAsia"/>
                <w:color w:val="FF0000"/>
                <w:sz w:val="20"/>
                <w:szCs w:val="20"/>
                <w:lang w:val="en-US" w:eastAsia="zh-CN"/>
              </w:rPr>
            </w:pPr>
            <w:r>
              <w:rPr>
                <w:rFonts w:hint="eastAsia" w:cs="Times New Roman" w:eastAsiaTheme="minorEastAsia"/>
                <w:color w:val="FF0000"/>
                <w:sz w:val="20"/>
                <w:szCs w:val="20"/>
                <w:lang w:val="en-US" w:eastAsia="zh-CN"/>
              </w:rPr>
              <w:t>Details are shown in data_preprocess.ipynb</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 load data</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train=pd.read_csv('car_price.csv')</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 data preprocessing</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 The classification of cars can be basically determined by the 'carbody' attribute, and there are roughly five categories. However, the last two categories are very few and can basically be counted as "sports cars", so the current review of car classification is determined to be four categories.</w:t>
            </w:r>
          </w:p>
          <w:p>
            <w:pPr>
              <w:rPr>
                <w:rFonts w:hint="default" w:cs="Times New Roman" w:eastAsiaTheme="minorEastAsia"/>
                <w:color w:val="auto"/>
                <w:sz w:val="20"/>
                <w:szCs w:val="20"/>
                <w:lang w:val="en-US" w:eastAsia="zh-CN"/>
              </w:rPr>
            </w:pP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train.loc[(train['carbody']=='hardtop'),'carbody']='sportcar'</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train.loc[(train['carbody']=='convertible'),'carbody']='sportcar'</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train['carbody'].value_counts()</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train['brand']=train['CarName'].str.split(" ",expand=True)[0]</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train['brand']=train['brand'].replace({'toyouta':'toyota','vokswagen':'volkswagen','vw':'volkswagen','porcshce':'porsche','maxda':'mazda','Nissan':'nissan'})</w:t>
            </w:r>
          </w:p>
          <w:p>
            <w:pPr>
              <w:rPr>
                <w:rFonts w:hint="default" w:cs="Times New Roman" w:eastAsiaTheme="minorEastAsia"/>
                <w:color w:val="auto"/>
                <w:sz w:val="20"/>
                <w:szCs w:val="20"/>
                <w:lang w:val="en-US" w:eastAsia="zh-CN"/>
              </w:rPr>
            </w:pP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 cylindernumber</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train['cylindernumber']=train['cylindernumber'].map({'two':'2','three':'3','four':'4','five':'5','six':'5','eight':'8','twelve':'12'})</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train['cylindernumber']=pd.to_numeric(train['cylindernumber'],downcast='integer')</w:t>
            </w:r>
          </w:p>
          <w:p>
            <w:pPr>
              <w:rPr>
                <w:rFonts w:hint="default" w:cs="Times New Roman" w:eastAsiaTheme="minorEastAsia"/>
                <w:color w:val="auto"/>
                <w:sz w:val="20"/>
                <w:szCs w:val="20"/>
                <w:lang w:val="en-US" w:eastAsia="zh-CN"/>
              </w:rPr>
            </w:pP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 car size: car height &amp; car width</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train['carsize']=train['carlength']*train['carwidth']</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sns.distplot(train['carsize'])</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train['carsize_band']=pd.cut(train['carsize'],4)</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train.loc[(train['carsize']&lt;=10111),'carsize']=0</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train.loc[(train['carsize']&gt;10111)&amp;(train['carsize']&lt;=11714),'carsize']=1</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train.loc[(train['carsize']&gt;11714)&amp;(train['carsize']&lt;=13317),'carsize']=2</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train.loc[(train['carsize']&gt;13317),'carsize']=3</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train['carsize']=train['carsize'].astype(np.int64)</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train.drop(['carsize_band','carlength','carwidth'],axis=1,inplace=True)</w:t>
            </w:r>
          </w:p>
          <w:p>
            <w:pPr>
              <w:rPr>
                <w:rFonts w:hint="default" w:cs="Times New Roman" w:eastAsiaTheme="minorEastAsia"/>
                <w:color w:val="auto"/>
                <w:sz w:val="20"/>
                <w:szCs w:val="20"/>
                <w:lang w:val="en-US" w:eastAsia="zh-CN"/>
              </w:rPr>
            </w:pP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#car weight</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train['carheight_band']=pd.cut(train['carheight'],5)</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train.loc[(train['carheight']&lt;=50.2),'carheight']=0</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train.loc[(train['carheight']&gt;50.2)&amp;(train['carheight']&lt;=52.6),'carheight']=1</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train.loc[(train['carheight']&gt;52.6)&amp;(train['carheight']&lt;=55),'carheight']=2</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train.loc[(train['carheight']&gt;55)&amp;(train['carheight']&lt;=57.4),'carheight']=3</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train.loc[(train['carheight']&gt;57.4),'carheight']=4</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train['carheight']=train['carheight'].astype(np.int64)</w:t>
            </w:r>
          </w:p>
          <w:p>
            <w:pPr>
              <w:rPr>
                <w:rFonts w:hint="default" w:cs="Times New Roman" w:eastAsiaTheme="minorEastAsia"/>
                <w:color w:val="auto"/>
                <w:sz w:val="20"/>
                <w:szCs w:val="20"/>
                <w:lang w:val="en-US" w:eastAsia="zh-CN"/>
              </w:rPr>
            </w:pPr>
            <w:r>
              <w:rPr>
                <w:rFonts w:hint="default" w:cs="Times New Roman" w:eastAsiaTheme="minorEastAsia"/>
                <w:color w:val="auto"/>
                <w:sz w:val="20"/>
                <w:szCs w:val="20"/>
                <w:lang w:val="en-US" w:eastAsia="zh-CN"/>
              </w:rPr>
              <w:t>train.drop(['carheight_band'],axis=1,inplace=True)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Output results and Interpretation</w:t>
            </w:r>
          </w:p>
        </w:tc>
        <w:tc>
          <w:tcPr>
            <w:tcW w:w="6556" w:type="dxa"/>
          </w:tcPr>
          <w:p>
            <w:pPr>
              <w:rPr>
                <w:rFonts w:hint="eastAsia" w:cs="Times New Roman" w:eastAsiaTheme="minorEastAsia"/>
                <w:sz w:val="20"/>
                <w:szCs w:val="20"/>
                <w:lang w:val="en-US" w:eastAsia="zh-CN"/>
              </w:rPr>
            </w:pPr>
            <w:r>
              <w:rPr>
                <w:rFonts w:hint="eastAsia" w:cs="Times New Roman" w:eastAsiaTheme="minorEastAsia"/>
                <w:sz w:val="20"/>
                <w:szCs w:val="20"/>
                <w:lang w:val="en-US" w:eastAsia="zh-CN"/>
              </w:rPr>
              <w:t>By observing the distribution of different feature, I</w:t>
            </w:r>
            <w:r>
              <w:rPr>
                <w:rFonts w:hint="default" w:cs="Times New Roman" w:eastAsiaTheme="minorEastAsia"/>
                <w:sz w:val="20"/>
                <w:szCs w:val="20"/>
                <w:lang w:val="en-US" w:eastAsia="zh-CN"/>
              </w:rPr>
              <w:t>’</w:t>
            </w:r>
            <w:r>
              <w:rPr>
                <w:rFonts w:hint="eastAsia" w:cs="Times New Roman" w:eastAsiaTheme="minorEastAsia"/>
                <w:sz w:val="20"/>
                <w:szCs w:val="20"/>
                <w:lang w:val="en-US" w:eastAsia="zh-CN"/>
              </w:rPr>
              <w:t>ll separate them into different classes.</w:t>
            </w:r>
          </w:p>
          <w:p>
            <w:pPr>
              <w:rPr>
                <w:rFonts w:hint="default" w:cs="Times New Roman" w:eastAsiaTheme="minorEastAsia"/>
                <w:sz w:val="20"/>
                <w:szCs w:val="20"/>
                <w:lang w:val="en-US" w:eastAsia="zh-CN"/>
              </w:rPr>
            </w:pPr>
            <w:r>
              <w:drawing>
                <wp:inline distT="0" distB="0" distL="114300" distR="114300">
                  <wp:extent cx="3343275" cy="180975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3343275" cy="1809750"/>
                          </a:xfrm>
                          <a:prstGeom prst="rect">
                            <a:avLst/>
                          </a:prstGeom>
                          <a:noFill/>
                          <a:ln>
                            <a:noFill/>
                          </a:ln>
                        </pic:spPr>
                      </pic:pic>
                    </a:graphicData>
                  </a:graphic>
                </wp:inline>
              </w:drawing>
            </w:r>
          </w:p>
        </w:tc>
      </w:tr>
    </w:tbl>
    <w:p/>
    <w:tbl>
      <w:tblPr>
        <w:tblStyle w:val="46"/>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66"/>
        <w:gridCol w:w="65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6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Step number</w:t>
            </w:r>
          </w:p>
        </w:tc>
        <w:tc>
          <w:tcPr>
            <w:tcW w:w="655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Name</w:t>
            </w:r>
          </w:p>
        </w:tc>
        <w:tc>
          <w:tcPr>
            <w:tcW w:w="6556" w:type="dxa"/>
            <w:shd w:val="clear" w:color="auto" w:fill="F1F1F1" w:themeFill="background1" w:themeFillShade="F2"/>
          </w:tcPr>
          <w:p>
            <w:pPr>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KNN algorithm implementation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Description</w:t>
            </w:r>
            <w:r>
              <w:rPr>
                <w:rFonts w:ascii="Times New Roman" w:hAnsi="Times New Roman" w:cs="Times New Roman" w:eastAsiaTheme="minorEastAsia"/>
                <w:b/>
                <w:bCs/>
                <w:sz w:val="20"/>
                <w:szCs w:val="20"/>
              </w:rPr>
              <w:tab/>
            </w:r>
          </w:p>
        </w:tc>
        <w:tc>
          <w:tcPr>
            <w:tcW w:w="6556" w:type="dxa"/>
          </w:tcPr>
          <w:p>
            <w:pPr>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In this step, I will implement KNN using mindspore and other tools.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jc w:val="left"/>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Code and Explanation</w:t>
            </w:r>
          </w:p>
        </w:tc>
        <w:tc>
          <w:tcPr>
            <w:tcW w:w="6556" w:type="dxa"/>
            <w:shd w:val="clear" w:color="auto" w:fill="F1F1F1" w:themeFill="background1" w:themeFillShade="F2"/>
          </w:tcPr>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distance(d1,d2):</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 = 0</w:t>
            </w:r>
          </w:p>
          <w:p>
            <w:pPr>
              <w:rPr>
                <w:rFonts w:hint="eastAsia" w:ascii="Times New Roman" w:hAnsi="Times New Roman" w:cs="Times New Roman" w:eastAsiaTheme="minorEastAsia"/>
                <w:color w:val="auto"/>
                <w:sz w:val="20"/>
                <w:szCs w:val="20"/>
              </w:rPr>
            </w:pP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key in ("wheelbase", "carlength", "carwidth", "carheight", "horsepower", "price"):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res+=(float(d1[key])-float(d2[key]))**2</w:t>
            </w:r>
          </w:p>
          <w:p>
            <w:pPr>
              <w:rPr>
                <w:rFonts w:hint="eastAsia" w:ascii="Times New Roman" w:hAnsi="Times New Roman" w:cs="Times New Roman" w:eastAsiaTheme="minorEastAsia"/>
                <w:color w:val="auto"/>
                <w:sz w:val="20"/>
                <w:szCs w:val="20"/>
              </w:rPr>
            </w:pP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return res**0.5</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knn(data):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 =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{"result":train['symboling'],"distance":distance(data,train)}</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train in train_set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 = sorted(res,key = lambda item:item['distance'])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res2 = res[0:K]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result = {'-2':0,'-1':0, '0':0, '1':0, '2':0, '3':0}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sum = 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r in res2:</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sum+=r['distance']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r in res2:</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result[r['result']]+=1-r['distance']/sum</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tmp = max(result.values())</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key,value in result.items():</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if(value == tmp):</w:t>
            </w:r>
          </w:p>
          <w:p>
            <w:pPr>
              <w:rPr>
                <w:rFonts w:ascii="Times New Roman" w:hAnsi="Times New Roman" w:cs="Times New Roman" w:eastAsiaTheme="minorEastAsia"/>
                <w:color w:val="FF0000"/>
                <w:sz w:val="20"/>
                <w:szCs w:val="20"/>
              </w:rPr>
            </w:pPr>
            <w:r>
              <w:rPr>
                <w:rFonts w:hint="eastAsia" w:ascii="Times New Roman" w:hAnsi="Times New Roman" w:cs="Times New Roman" w:eastAsiaTheme="minorEastAsia"/>
                <w:color w:val="auto"/>
                <w:sz w:val="20"/>
                <w:szCs w:val="20"/>
              </w:rPr>
              <w:t xml:space="preserve">            return key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Output results and Interpretation</w:t>
            </w:r>
          </w:p>
        </w:tc>
        <w:tc>
          <w:tcPr>
            <w:tcW w:w="6556" w:type="dxa"/>
          </w:tcPr>
          <w:p>
            <w:pPr>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This step will calculate the distance and return the result of classification.</w:t>
            </w:r>
          </w:p>
        </w:tc>
      </w:tr>
    </w:tbl>
    <w:p/>
    <w:p/>
    <w:tbl>
      <w:tblPr>
        <w:tblStyle w:val="46"/>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66"/>
        <w:gridCol w:w="65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6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Step number</w:t>
            </w:r>
          </w:p>
        </w:tc>
        <w:tc>
          <w:tcPr>
            <w:tcW w:w="655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Name</w:t>
            </w:r>
          </w:p>
        </w:tc>
        <w:tc>
          <w:tcPr>
            <w:tcW w:w="6556" w:type="dxa"/>
            <w:shd w:val="clear" w:color="auto" w:fill="F1F1F1" w:themeFill="background1" w:themeFillShade="F2"/>
          </w:tcPr>
          <w:p>
            <w:pPr>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K-means algorithm implementation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Description</w:t>
            </w:r>
            <w:r>
              <w:rPr>
                <w:rFonts w:ascii="Times New Roman" w:hAnsi="Times New Roman" w:cs="Times New Roman" w:eastAsiaTheme="minorEastAsia"/>
                <w:b/>
                <w:bCs/>
                <w:sz w:val="20"/>
                <w:szCs w:val="20"/>
              </w:rPr>
              <w:tab/>
            </w:r>
          </w:p>
        </w:tc>
        <w:tc>
          <w:tcPr>
            <w:tcW w:w="6556" w:type="dxa"/>
          </w:tcPr>
          <w:p>
            <w:pPr>
              <w:rPr>
                <w:rFonts w:hint="eastAsia" w:cs="Times New Roman" w:eastAsiaTheme="minorEastAsia"/>
                <w:sz w:val="20"/>
                <w:szCs w:val="20"/>
                <w:lang w:val="en-US" w:eastAsia="zh-CN"/>
              </w:rPr>
            </w:pPr>
            <w:r>
              <w:rPr>
                <w:rFonts w:hint="eastAsia" w:cs="Times New Roman" w:eastAsiaTheme="minorEastAsia"/>
                <w:sz w:val="20"/>
                <w:szCs w:val="20"/>
                <w:lang w:val="en-US" w:eastAsia="zh-CN"/>
              </w:rPr>
              <w:t>Some functions related to K-means</w:t>
            </w:r>
          </w:p>
          <w:p>
            <w:pPr>
              <w:rPr>
                <w:rFonts w:hint="default" w:cs="Times New Roman" w:eastAsiaTheme="minorEastAsia"/>
                <w:sz w:val="20"/>
                <w:szCs w:val="20"/>
                <w:lang w:val="en-US" w:eastAsia="zh-CN"/>
              </w:rPr>
            </w:pPr>
            <w:r>
              <w:rPr>
                <w:rFonts w:hint="default" w:cs="Times New Roman" w:eastAsiaTheme="minorEastAsia"/>
                <w:sz w:val="20"/>
                <w:szCs w:val="20"/>
                <w:lang w:val="en-US" w:eastAsia="zh-CN"/>
              </w:rPr>
              <w:t>Initialization: The algorithm begins by randomly selecting K initial centroids, which represent the centers of each of the K clusters.</w:t>
            </w:r>
          </w:p>
          <w:p>
            <w:pPr>
              <w:rPr>
                <w:rFonts w:hint="default" w:cs="Times New Roman" w:eastAsiaTheme="minorEastAsia"/>
                <w:sz w:val="20"/>
                <w:szCs w:val="20"/>
                <w:lang w:val="en-US" w:eastAsia="zh-CN"/>
              </w:rPr>
            </w:pPr>
            <w:r>
              <w:rPr>
                <w:rFonts w:hint="default" w:cs="Times New Roman" w:eastAsiaTheme="minorEastAsia"/>
                <w:sz w:val="20"/>
                <w:szCs w:val="20"/>
                <w:lang w:val="en-US" w:eastAsia="zh-CN"/>
              </w:rPr>
              <w:t>Assignment: Each data point is assigned to the nearest centroid based on the Euclidean distance between the data point and the centroid.</w:t>
            </w:r>
          </w:p>
          <w:p>
            <w:pPr>
              <w:rPr>
                <w:rFonts w:hint="default" w:cs="Times New Roman" w:eastAsiaTheme="minorEastAsia"/>
                <w:sz w:val="20"/>
                <w:szCs w:val="20"/>
                <w:lang w:val="en-US" w:eastAsia="zh-CN"/>
              </w:rPr>
            </w:pPr>
            <w:r>
              <w:rPr>
                <w:rFonts w:hint="default" w:cs="Times New Roman" w:eastAsiaTheme="minorEastAsia"/>
                <w:sz w:val="20"/>
                <w:szCs w:val="20"/>
                <w:lang w:val="en-US" w:eastAsia="zh-CN"/>
              </w:rPr>
              <w:t>Update: The centroids of each cluster are updated based on the mean of all data points assigned to that cluster.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jc w:val="left"/>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Code and Explanation</w:t>
            </w:r>
          </w:p>
        </w:tc>
        <w:tc>
          <w:tcPr>
            <w:tcW w:w="6556" w:type="dxa"/>
            <w:shd w:val="clear" w:color="auto" w:fill="F1F1F1" w:themeFill="background1" w:themeFillShade="F2"/>
          </w:tcPr>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createInitial(sample,D): # D is dataset and sample is a sample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i in sample: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a.append(D[i])</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Set.append(a)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return 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InsertToSet(D,setA,b,Center): #b is  row vector , setA is setCluster , CenterC is CenterSet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dismin=0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minN=0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j in range(len(Center[0])):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dismin=dismin+(Center[0][j]-b[j])*(Center[0][j]-b[j])</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u in range(len(Center)):</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dis=0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uu=Center[u]</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j in range(len(uu)):</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dis=dis+(uu[j]-b[j])*(uu[j]-b[j])</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dis&lt;dismin and dis!=0: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minN=u</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setA[minN].append(b)</w:t>
            </w:r>
          </w:p>
          <w:p>
            <w:pPr>
              <w:rPr>
                <w:rFonts w:hint="eastAsia" w:ascii="Times New Roman" w:hAnsi="Times New Roman" w:cs="Times New Roman" w:eastAsiaTheme="minorEastAsia"/>
                <w:color w:val="auto"/>
                <w:sz w:val="20"/>
                <w:szCs w:val="20"/>
              </w:rPr>
            </w:pP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Caculcenter(setA):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set in setA: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u=set[0]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i in range(1,len(set)):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u =list(map(lambda x,y:x + y,u,set[i]))</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x_=[]</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i in range(len(u)):</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x_.append(u[i]/len(set))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u=x_</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a.append(u)</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return 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renewdata(D,Set): #D is dataset and S is already get cluster</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Dnew=[]</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i in range(len(D)):</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start=0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j in range(len(Set)):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jj in range(len(Set[j])):</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Set[j][jj]==D[i]:</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start=start+1</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start==0: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Dnew.append(D[i])</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return Dnew</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kmeans(D,K,N):</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sample=Inport6</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set = createInitial(sample,D)</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D=renewdata(D,set)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u=Caculcenter(set)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p=[]</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i in sample: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p.append(D[i])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j in range(N):</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D=renewdata(D,set)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i in range(len(D)):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InsertToSet(D,set,D[i],u)</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u1=Caculcenter(set)</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u == u1:</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break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u=u1</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ascii="Times New Roman" w:hAnsi="Times New Roman" w:cs="Times New Roman" w:eastAsiaTheme="minorEastAsia"/>
                <w:color w:val="FF0000"/>
                <w:sz w:val="20"/>
                <w:szCs w:val="20"/>
              </w:rPr>
            </w:pPr>
            <w:r>
              <w:rPr>
                <w:rFonts w:hint="eastAsia" w:ascii="Times New Roman" w:hAnsi="Times New Roman" w:cs="Times New Roman" w:eastAsiaTheme="minorEastAsia"/>
                <w:color w:val="auto"/>
                <w:sz w:val="20"/>
                <w:szCs w:val="20"/>
              </w:rPr>
              <w:t xml:space="preserve">    return set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Output results and Interpretation</w:t>
            </w:r>
          </w:p>
        </w:tc>
        <w:tc>
          <w:tcPr>
            <w:tcW w:w="6556" w:type="dxa"/>
          </w:tcPr>
          <w:p>
            <w:pPr>
              <w:rPr>
                <w:rFonts w:ascii="Times New Roman" w:hAnsi="Times New Roman" w:cs="Times New Roman" w:eastAsiaTheme="minorEastAsia"/>
                <w:sz w:val="20"/>
                <w:szCs w:val="20"/>
              </w:rPr>
            </w:pPr>
            <w:r>
              <w:drawing>
                <wp:inline distT="0" distB="0" distL="114300" distR="114300">
                  <wp:extent cx="3000375" cy="1924050"/>
                  <wp:effectExtent l="0" t="0" r="952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3000375" cy="1924050"/>
                          </a:xfrm>
                          <a:prstGeom prst="rect">
                            <a:avLst/>
                          </a:prstGeom>
                          <a:noFill/>
                          <a:ln>
                            <a:noFill/>
                          </a:ln>
                        </pic:spPr>
                      </pic:pic>
                    </a:graphicData>
                  </a:graphic>
                </wp:inline>
              </w:drawing>
            </w:r>
          </w:p>
        </w:tc>
      </w:tr>
    </w:tbl>
    <w:p/>
    <w:tbl>
      <w:tblPr>
        <w:tblStyle w:val="46"/>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66"/>
        <w:gridCol w:w="65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6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Step number</w:t>
            </w:r>
          </w:p>
        </w:tc>
        <w:tc>
          <w:tcPr>
            <w:tcW w:w="6556" w:type="dxa"/>
            <w:shd w:val="clear" w:color="auto" w:fill="585858" w:themeFill="text1" w:themeFillTint="A6"/>
          </w:tcPr>
          <w:p>
            <w:pPr>
              <w:rPr>
                <w:rFonts w:ascii="Times New Roman" w:hAnsi="Times New Roman" w:cs="Times New Roman" w:eastAsiaTheme="minorEastAsia"/>
                <w:b w:val="0"/>
                <w:bCs w:val="0"/>
                <w:color w:val="FFFFFF" w:themeColor="background1"/>
                <w:sz w:val="20"/>
                <w:szCs w:val="20"/>
                <w14:textFill>
                  <w14:solidFill>
                    <w14:schemeClr w14:val="bg1"/>
                  </w14:solidFill>
                </w14:textFill>
              </w:rPr>
            </w:pPr>
            <w:r>
              <w:rPr>
                <w:rFonts w:ascii="Times New Roman" w:hAnsi="Times New Roman" w:cs="Times New Roman" w:eastAsiaTheme="minorEastAsia"/>
                <w:b/>
                <w:bCs/>
                <w:color w:val="FFFFFF" w:themeColor="background1"/>
                <w:sz w:val="20"/>
                <w:szCs w:val="20"/>
                <w14:textFill>
                  <w14:solidFill>
                    <w14:schemeClr w14:val="bg1"/>
                  </w14:solidFill>
                </w14:textFill>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Name</w:t>
            </w:r>
          </w:p>
        </w:tc>
        <w:tc>
          <w:tcPr>
            <w:tcW w:w="6556" w:type="dxa"/>
            <w:shd w:val="clear" w:color="auto" w:fill="F1F1F1" w:themeFill="background1" w:themeFillShade="F2"/>
          </w:tcPr>
          <w:p>
            <w:pP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Silhouette Coefficient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Step Description</w:t>
            </w:r>
            <w:r>
              <w:rPr>
                <w:rFonts w:ascii="Times New Roman" w:hAnsi="Times New Roman" w:cs="Times New Roman" w:eastAsiaTheme="minorEastAsia"/>
                <w:b/>
                <w:bCs/>
                <w:sz w:val="20"/>
                <w:szCs w:val="20"/>
              </w:rPr>
              <w:tab/>
            </w:r>
          </w:p>
        </w:tc>
        <w:tc>
          <w:tcPr>
            <w:tcW w:w="6556" w:type="dxa"/>
          </w:tcPr>
          <w:p>
            <w:pPr>
              <w:rPr>
                <w:rFonts w:hint="default" w:ascii="Times New Roman" w:hAnsi="Times New Roman" w:cs="Times New Roman" w:eastAsiaTheme="minorEastAsia"/>
                <w:sz w:val="20"/>
                <w:szCs w:val="20"/>
                <w:lang w:val="en-US" w:eastAsia="zh-CN"/>
              </w:rPr>
            </w:pPr>
            <w:r>
              <w:rPr>
                <w:rFonts w:hint="eastAsia" w:cs="Times New Roman" w:eastAsiaTheme="minorEastAsia"/>
                <w:sz w:val="20"/>
                <w:szCs w:val="20"/>
                <w:lang w:val="en-US" w:eastAsia="zh-CN"/>
              </w:rPr>
              <w:t>Calculate the silhouette coefficient to demonstrate the effectiveness of K-means.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shd w:val="clear" w:color="auto" w:fill="F1F1F1" w:themeFill="background1" w:themeFillShade="F2"/>
          </w:tcPr>
          <w:p>
            <w:pPr>
              <w:jc w:val="left"/>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Code and Explanation</w:t>
            </w:r>
          </w:p>
        </w:tc>
        <w:tc>
          <w:tcPr>
            <w:tcW w:w="6556" w:type="dxa"/>
            <w:shd w:val="clear" w:color="auto" w:fill="F1F1F1" w:themeFill="background1" w:themeFillShade="F2"/>
          </w:tcPr>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def SilCoef(dataA):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Mcoef=0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l=0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data in range(len(dataA)):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tcoef=0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tl=len(dataA[data])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l=l+tl</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j in range(len(dataA[data])):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a=0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b=0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max=0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jj in range(len(dataA[data])):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k in range(len(dataA[data][j])):</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a=a+(dataA[data][j][k]-dataA[data][jj][k])*(dataA[data][j][k]-dataA[data][jj][k])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a=a/len(dataA[data])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k in range(len(dataA)):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k == j:</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continue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else: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start=0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temp=0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kk in range(len(dataA[k])):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for kkk in range(len(dataA[k][kk])):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temp=temp+(dataA[k][kk][kkk]-dataA[data][j][kkk])*(dataA[k][kk][kkk]-dataA[data][j][kkk])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start==0:</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b=temp/len(dataA[k])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start=start+1</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else: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(temp/len(dataA[k]))&gt;b:</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b=(temp/len(dataA[k]))</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if a &gt; b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max=a</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else:</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max=b</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tcoef=(b-a)/max    </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Mcoef=Mcoef+tcoef</w:t>
            </w:r>
          </w:p>
          <w:p>
            <w:pPr>
              <w:rPr>
                <w:rFonts w:hint="eastAsia" w:ascii="Times New Roman" w:hAnsi="Times New Roman" w:cs="Times New Roman" w:eastAsiaTheme="minorEastAsia"/>
                <w:color w:val="auto"/>
                <w:sz w:val="20"/>
                <w:szCs w:val="20"/>
              </w:rPr>
            </w:pPr>
            <w:r>
              <w:rPr>
                <w:rFonts w:hint="eastAsia" w:ascii="Times New Roman" w:hAnsi="Times New Roman" w:cs="Times New Roman" w:eastAsiaTheme="minorEastAsia"/>
                <w:color w:val="auto"/>
                <w:sz w:val="20"/>
                <w:szCs w:val="20"/>
              </w:rPr>
              <w:t xml:space="preserve">       </w:t>
            </w:r>
          </w:p>
          <w:p>
            <w:pPr>
              <w:rPr>
                <w:rFonts w:ascii="Times New Roman" w:hAnsi="Times New Roman" w:cs="Times New Roman" w:eastAsiaTheme="minorEastAsia"/>
                <w:color w:val="FF0000"/>
                <w:sz w:val="20"/>
                <w:szCs w:val="20"/>
              </w:rPr>
            </w:pPr>
            <w:r>
              <w:rPr>
                <w:rFonts w:hint="eastAsia" w:ascii="Times New Roman" w:hAnsi="Times New Roman" w:cs="Times New Roman" w:eastAsiaTheme="minorEastAsia"/>
                <w:color w:val="auto"/>
                <w:sz w:val="20"/>
                <w:szCs w:val="20"/>
              </w:rPr>
              <w:t xml:space="preserve">    return Mcoef/l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66" w:type="dxa"/>
          </w:tcPr>
          <w:p>
            <w:pPr>
              <w:rPr>
                <w:rFonts w:ascii="Times New Roman" w:hAnsi="Times New Roman" w:cs="Times New Roman" w:eastAsiaTheme="minorEastAsia"/>
                <w:b w:val="0"/>
                <w:bCs w:val="0"/>
                <w:sz w:val="20"/>
                <w:szCs w:val="20"/>
              </w:rPr>
            </w:pPr>
            <w:r>
              <w:rPr>
                <w:rFonts w:ascii="Times New Roman" w:hAnsi="Times New Roman" w:cs="Times New Roman" w:eastAsiaTheme="minorEastAsia"/>
                <w:b/>
                <w:bCs/>
                <w:sz w:val="20"/>
                <w:szCs w:val="20"/>
              </w:rPr>
              <w:t>Output results and Interpretation</w:t>
            </w:r>
          </w:p>
        </w:tc>
        <w:tc>
          <w:tcPr>
            <w:tcW w:w="6556" w:type="dxa"/>
          </w:tcPr>
          <w:p>
            <w:pPr>
              <w:rPr>
                <w:rFonts w:ascii="Times New Roman" w:hAnsi="Times New Roman" w:cs="Times New Roman" w:eastAsiaTheme="minorEastAsia"/>
                <w:sz w:val="20"/>
                <w:szCs w:val="20"/>
              </w:rPr>
            </w:pPr>
            <w:r>
              <w:drawing>
                <wp:inline distT="0" distB="0" distL="114300" distR="114300">
                  <wp:extent cx="2066925" cy="581025"/>
                  <wp:effectExtent l="0" t="0" r="952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2066925" cy="581025"/>
                          </a:xfrm>
                          <a:prstGeom prst="rect">
                            <a:avLst/>
                          </a:prstGeom>
                          <a:noFill/>
                          <a:ln>
                            <a:noFill/>
                          </a:ln>
                        </pic:spPr>
                      </pic:pic>
                    </a:graphicData>
                  </a:graphic>
                </wp:inline>
              </w:drawing>
            </w:r>
          </w:p>
        </w:tc>
      </w:tr>
    </w:tbl>
    <w:p/>
    <w:tbl>
      <w:tblPr>
        <w:tblStyle w:val="46"/>
        <w:tblW w:w="8522" w:type="dxa"/>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shd w:val="clear"/>
        <w:tblLayout w:type="fixed"/>
        <w:tblCellMar>
          <w:top w:w="0" w:type="dxa"/>
          <w:left w:w="108" w:type="dxa"/>
          <w:bottom w:w="0" w:type="dxa"/>
          <w:right w:w="108" w:type="dxa"/>
        </w:tblCellMar>
      </w:tblPr>
      <w:tblGrid>
        <w:gridCol w:w="1966"/>
        <w:gridCol w:w="6556"/>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shd w:val="clear"/>
          <w:tblCellMar>
            <w:top w:w="0" w:type="dxa"/>
            <w:left w:w="108" w:type="dxa"/>
            <w:bottom w:w="0" w:type="dxa"/>
            <w:right w:w="108" w:type="dxa"/>
          </w:tblCellMar>
        </w:tblPrEx>
        <w:trPr>
          <w:trHeight w:val="90" w:hRule="atLeast"/>
        </w:trPr>
        <w:tc>
          <w:tcPr>
            <w:tcW w:w="1966" w:type="dxa"/>
            <w:tcBorders>
              <w:top w:val="single" w:color="BEBEBE" w:sz="4" w:space="0"/>
              <w:left w:val="single" w:color="BEBEBE" w:sz="4" w:space="0"/>
              <w:bottom w:val="single" w:color="BEBEBE" w:sz="4" w:space="0"/>
              <w:right w:val="single" w:color="BEBEBE" w:sz="4" w:space="0"/>
            </w:tcBorders>
            <w:shd w:val="clear" w:color="auto" w:fill="585858"/>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b w:val="0"/>
                <w:bCs w:val="0"/>
                <w:color w:val="FFFFFF"/>
                <w:sz w:val="20"/>
                <w:szCs w:val="20"/>
                <w:bdr w:val="none" w:color="auto" w:sz="0" w:space="0"/>
              </w:rPr>
            </w:pPr>
            <w:r>
              <w:rPr>
                <w:rFonts w:hint="default" w:ascii="Times New Roman" w:hAnsi="Times New Roman" w:eastAsia="等线" w:cs="Times New Roman"/>
                <w:b/>
                <w:bCs/>
                <w:color w:val="FFFFFF"/>
                <w:kern w:val="0"/>
                <w:sz w:val="20"/>
                <w:szCs w:val="20"/>
                <w:bdr w:val="none" w:color="auto" w:sz="0" w:space="0"/>
                <w:lang w:val="en-US" w:eastAsia="zh-CN" w:bidi="ar"/>
              </w:rPr>
              <w:t>Step number</w:t>
            </w:r>
          </w:p>
        </w:tc>
        <w:tc>
          <w:tcPr>
            <w:tcW w:w="6556" w:type="dxa"/>
            <w:tcBorders>
              <w:top w:val="single" w:color="BEBEBE" w:sz="4" w:space="0"/>
              <w:left w:val="single" w:color="BEBEBE" w:sz="4" w:space="0"/>
              <w:bottom w:val="single" w:color="BEBEBE" w:sz="4" w:space="0"/>
              <w:right w:val="single" w:color="BEBEBE" w:sz="4" w:space="0"/>
            </w:tcBorders>
            <w:shd w:val="clear" w:color="auto" w:fill="585858"/>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b w:val="0"/>
                <w:bCs w:val="0"/>
                <w:color w:val="FFFFFF"/>
                <w:sz w:val="20"/>
                <w:szCs w:val="20"/>
                <w:bdr w:val="none" w:color="auto" w:sz="0" w:space="0"/>
              </w:rPr>
            </w:pPr>
            <w:r>
              <w:rPr>
                <w:rFonts w:hint="default" w:ascii="Times New Roman" w:hAnsi="Times New Roman" w:eastAsia="等线" w:cs="Times New Roman"/>
                <w:b/>
                <w:bCs/>
                <w:color w:val="FFFFFF"/>
                <w:kern w:val="0"/>
                <w:sz w:val="20"/>
                <w:szCs w:val="20"/>
                <w:bdr w:val="none" w:color="auto" w:sz="0" w:space="0"/>
                <w:lang w:val="en-US" w:eastAsia="zh-CN" w:bidi="ar"/>
              </w:rPr>
              <w:t>3</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shd w:val="clear"/>
          <w:tblCellMar>
            <w:top w:w="0" w:type="dxa"/>
            <w:left w:w="108" w:type="dxa"/>
            <w:bottom w:w="0" w:type="dxa"/>
            <w:right w:w="108" w:type="dxa"/>
          </w:tblCellMar>
        </w:tblPrEx>
        <w:tc>
          <w:tcPr>
            <w:tcW w:w="1966" w:type="dxa"/>
            <w:tcBorders>
              <w:top w:val="single" w:color="BEBEBE" w:sz="4" w:space="0"/>
              <w:left w:val="single" w:color="BEBEBE" w:sz="4" w:space="0"/>
              <w:bottom w:val="single" w:color="BEBEBE" w:sz="4" w:space="0"/>
              <w:right w:val="single" w:color="BEBEBE" w:sz="4" w:space="0"/>
            </w:tcBorders>
            <w:shd w:val="clear" w:color="auto" w:fill="F1F1F1"/>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b w:val="0"/>
                <w:bCs w:val="0"/>
                <w:sz w:val="20"/>
                <w:szCs w:val="20"/>
                <w:bdr w:val="none" w:color="auto" w:sz="0" w:space="0"/>
              </w:rPr>
            </w:pPr>
            <w:r>
              <w:rPr>
                <w:rFonts w:hint="default" w:ascii="Times New Roman" w:hAnsi="Times New Roman" w:eastAsia="等线" w:cs="Times New Roman"/>
                <w:b/>
                <w:bCs/>
                <w:kern w:val="0"/>
                <w:sz w:val="20"/>
                <w:szCs w:val="20"/>
                <w:bdr w:val="none" w:color="auto" w:sz="0" w:space="0"/>
                <w:lang w:val="en-US" w:eastAsia="zh-CN" w:bidi="ar"/>
              </w:rPr>
              <w:t>Step Name</w:t>
            </w:r>
          </w:p>
        </w:tc>
        <w:tc>
          <w:tcPr>
            <w:tcW w:w="6556" w:type="dxa"/>
            <w:tcBorders>
              <w:top w:val="single" w:color="BEBEBE" w:sz="4" w:space="0"/>
              <w:left w:val="single" w:color="BEBEBE" w:sz="4" w:space="0"/>
              <w:bottom w:val="single" w:color="BEBEBE" w:sz="4" w:space="0"/>
              <w:right w:val="single" w:color="BEBEBE" w:sz="4" w:space="0"/>
            </w:tcBorders>
            <w:shd w:val="clear" w:color="auto" w:fill="F1F1F1"/>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sz w:val="20"/>
                <w:szCs w:val="20"/>
                <w:bdr w:val="none" w:color="auto" w:sz="0" w:space="0"/>
              </w:rPr>
            </w:pPr>
            <w:r>
              <w:rPr>
                <w:rFonts w:hint="default" w:ascii="Times New Roman" w:hAnsi="Times New Roman" w:eastAsia="等线" w:cs="Times New Roman"/>
                <w:kern w:val="0"/>
                <w:sz w:val="20"/>
                <w:szCs w:val="20"/>
                <w:bdr w:val="none" w:color="auto" w:sz="0" w:space="0"/>
                <w:lang w:val="en-US" w:eastAsia="zh-CN" w:bidi="ar"/>
              </w:rPr>
              <w:t>Gaussian</w:t>
            </w:r>
            <w:r>
              <w:rPr>
                <w:rFonts w:hint="eastAsia" w:eastAsia="等线" w:cs="Times New Roman"/>
                <w:kern w:val="0"/>
                <w:sz w:val="20"/>
                <w:szCs w:val="20"/>
                <w:bdr w:val="none" w:color="auto" w:sz="0" w:space="0"/>
                <w:lang w:val="en-US" w:eastAsia="zh-CN" w:bidi="ar"/>
              </w:rPr>
              <w:t xml:space="preserve"> </w:t>
            </w:r>
            <w:r>
              <w:rPr>
                <w:rFonts w:hint="default" w:ascii="Times New Roman" w:hAnsi="Times New Roman" w:eastAsia="等线" w:cs="Times New Roman"/>
                <w:kern w:val="0"/>
                <w:sz w:val="20"/>
                <w:szCs w:val="20"/>
                <w:bdr w:val="none" w:color="auto" w:sz="0" w:space="0"/>
                <w:lang w:val="en-US" w:eastAsia="zh-CN" w:bidi="ar"/>
              </w:rPr>
              <w:t>mixture</w:t>
            </w:r>
            <w:r>
              <w:rPr>
                <w:rFonts w:hint="eastAsia" w:eastAsia="等线" w:cs="Times New Roman"/>
                <w:kern w:val="0"/>
                <w:sz w:val="20"/>
                <w:szCs w:val="20"/>
                <w:bdr w:val="none" w:color="auto" w:sz="0" w:space="0"/>
                <w:lang w:val="en-US" w:eastAsia="zh-CN" w:bidi="ar"/>
              </w:rPr>
              <w:t xml:space="preserve"> </w:t>
            </w:r>
            <w:r>
              <w:rPr>
                <w:rFonts w:hint="default" w:ascii="Times New Roman" w:hAnsi="Times New Roman" w:eastAsia="等线" w:cs="Times New Roman"/>
                <w:kern w:val="0"/>
                <w:sz w:val="20"/>
                <w:szCs w:val="20"/>
                <w:bdr w:val="none" w:color="auto" w:sz="0" w:space="0"/>
                <w:lang w:val="en-US" w:eastAsia="zh-CN" w:bidi="ar"/>
              </w:rPr>
              <w:t>clustering</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1966" w:type="dxa"/>
            <w:tcBorders>
              <w:top w:val="single" w:color="BEBEBE" w:sz="4" w:space="0"/>
              <w:left w:val="single" w:color="BEBEBE" w:sz="4" w:space="0"/>
              <w:bottom w:val="single" w:color="BEBEBE" w:sz="4" w:space="0"/>
              <w:right w:val="single" w:color="BEBEBE" w:sz="4" w:space="0"/>
            </w:tcBorders>
            <w:shd w:val="clear"/>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b w:val="0"/>
                <w:bCs w:val="0"/>
                <w:sz w:val="20"/>
                <w:szCs w:val="20"/>
                <w:bdr w:val="none" w:color="auto" w:sz="0" w:space="0"/>
              </w:rPr>
            </w:pPr>
            <w:r>
              <w:rPr>
                <w:rFonts w:hint="default" w:ascii="Times New Roman" w:hAnsi="Times New Roman" w:eastAsia="等线" w:cs="Times New Roman"/>
                <w:b/>
                <w:bCs/>
                <w:kern w:val="0"/>
                <w:sz w:val="20"/>
                <w:szCs w:val="20"/>
                <w:bdr w:val="none" w:color="auto" w:sz="0" w:space="0"/>
                <w:lang w:val="en-US" w:eastAsia="zh-CN" w:bidi="ar"/>
              </w:rPr>
              <w:t>Step Description</w:t>
            </w:r>
            <w:r>
              <w:rPr>
                <w:rFonts w:hint="default" w:ascii="Times New Roman" w:hAnsi="Times New Roman" w:eastAsia="等线" w:cs="Times New Roman"/>
                <w:b/>
                <w:bCs/>
                <w:kern w:val="0"/>
                <w:sz w:val="20"/>
                <w:szCs w:val="20"/>
                <w:bdr w:val="none" w:color="auto" w:sz="0" w:space="0"/>
                <w:lang w:val="en-US" w:eastAsia="zh-CN" w:bidi="ar"/>
              </w:rPr>
              <w:tab/>
            </w:r>
          </w:p>
        </w:tc>
        <w:tc>
          <w:tcPr>
            <w:tcW w:w="6556" w:type="dxa"/>
            <w:tcBorders>
              <w:top w:val="single" w:color="BEBEBE" w:sz="4" w:space="0"/>
              <w:left w:val="single" w:color="BEBEBE" w:sz="4" w:space="0"/>
              <w:bottom w:val="single" w:color="BEBEBE" w:sz="4" w:space="0"/>
              <w:right w:val="single" w:color="BEBEBE" w:sz="4" w:space="0"/>
            </w:tcBorders>
            <w:shd w:val="clear"/>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sz w:val="20"/>
                <w:szCs w:val="20"/>
                <w:bdr w:val="none" w:color="auto" w:sz="0" w:space="0"/>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shd w:val="clear"/>
          <w:tblCellMar>
            <w:top w:w="0" w:type="dxa"/>
            <w:left w:w="108" w:type="dxa"/>
            <w:bottom w:w="0" w:type="dxa"/>
            <w:right w:w="108" w:type="dxa"/>
          </w:tblCellMar>
        </w:tblPrEx>
        <w:tc>
          <w:tcPr>
            <w:tcW w:w="1966" w:type="dxa"/>
            <w:tcBorders>
              <w:top w:val="single" w:color="BEBEBE" w:sz="4" w:space="0"/>
              <w:left w:val="single" w:color="BEBEBE" w:sz="4" w:space="0"/>
              <w:bottom w:val="single" w:color="BEBEBE" w:sz="4" w:space="0"/>
              <w:right w:val="single" w:color="BEBEBE" w:sz="4" w:space="0"/>
            </w:tcBorders>
            <w:shd w:val="clear" w:color="auto" w:fill="F1F1F1"/>
            <w:vAlign w:val="top"/>
          </w:tcPr>
          <w:p>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等线" w:cs="Times New Roman"/>
                <w:b w:val="0"/>
                <w:bCs w:val="0"/>
                <w:sz w:val="20"/>
                <w:szCs w:val="20"/>
                <w:bdr w:val="none" w:color="auto" w:sz="0" w:space="0"/>
              </w:rPr>
            </w:pPr>
            <w:r>
              <w:rPr>
                <w:rFonts w:hint="default" w:ascii="Times New Roman" w:hAnsi="Times New Roman" w:eastAsia="等线" w:cs="Times New Roman"/>
                <w:b/>
                <w:bCs/>
                <w:kern w:val="0"/>
                <w:sz w:val="20"/>
                <w:szCs w:val="20"/>
                <w:bdr w:val="none" w:color="auto" w:sz="0" w:space="0"/>
                <w:lang w:val="en-US" w:eastAsia="zh-CN" w:bidi="ar"/>
              </w:rPr>
              <w:t>Code and Explanation</w:t>
            </w:r>
          </w:p>
        </w:tc>
        <w:tc>
          <w:tcPr>
            <w:tcW w:w="6556" w:type="dxa"/>
            <w:tcBorders>
              <w:top w:val="single" w:color="BEBEBE" w:sz="4" w:space="0"/>
              <w:left w:val="single" w:color="BEBEBE" w:sz="4" w:space="0"/>
              <w:bottom w:val="single" w:color="BEBEBE" w:sz="4" w:space="0"/>
              <w:right w:val="single" w:color="BEBEBE" w:sz="4" w:space="0"/>
            </w:tcBorders>
            <w:shd w:val="clear" w:color="auto" w:fill="F1F1F1"/>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 train GMM</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car_base_info</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gaussian=GMM(n_components=5,random_state=42).fit(train)</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gaussian_pred=gaussian.predict(train)</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preds = pd.DataFrame({'class':gaussian_pred})</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result=pd.concat((car_base_info,preds),axis=1)</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 evaluate</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correct = 0</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result['class']</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train_pre['symboling']</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for i in range (len(result['class'])):</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 xml:space="preserve">    if result['class'][i] == train_pre['symboling'][i]:</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 xml:space="preserve">        correct+=1</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auto"/>
                <w:sz w:val="20"/>
                <w:szCs w:val="20"/>
                <w:bdr w:val="none" w:color="auto" w:sz="0" w:space="0"/>
              </w:rPr>
            </w:pPr>
            <w:r>
              <w:rPr>
                <w:rFonts w:hint="default" w:ascii="Times New Roman" w:hAnsi="Times New Roman" w:eastAsia="等线" w:cs="Times New Roman"/>
                <w:color w:val="auto"/>
                <w:sz w:val="20"/>
                <w:szCs w:val="20"/>
                <w:bdr w:val="none" w:color="auto" w:sz="0" w:space="0"/>
              </w:rPr>
              <w:t xml:space="preserve">        </w:t>
            </w: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color w:val="FF0000"/>
                <w:sz w:val="20"/>
                <w:szCs w:val="20"/>
                <w:bdr w:val="none" w:color="auto" w:sz="0" w:space="0"/>
              </w:rPr>
            </w:pPr>
            <w:r>
              <w:rPr>
                <w:rFonts w:hint="default" w:ascii="Times New Roman" w:hAnsi="Times New Roman" w:eastAsia="等线" w:cs="Times New Roman"/>
                <w:color w:val="auto"/>
                <w:sz w:val="20"/>
                <w:szCs w:val="20"/>
                <w:bdr w:val="none" w:color="auto" w:sz="0" w:space="0"/>
              </w:rPr>
              <w:t>res = correct/len(result['class'])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shd w:val="clear"/>
          <w:tblCellMar>
            <w:top w:w="0" w:type="dxa"/>
            <w:left w:w="108" w:type="dxa"/>
            <w:bottom w:w="0" w:type="dxa"/>
            <w:right w:w="108" w:type="dxa"/>
          </w:tblCellMar>
        </w:tblPrEx>
        <w:tc>
          <w:tcPr>
            <w:tcW w:w="1966" w:type="dxa"/>
            <w:tcBorders>
              <w:top w:val="single" w:color="BEBEBE" w:sz="4" w:space="0"/>
              <w:left w:val="single" w:color="BEBEBE" w:sz="4" w:space="0"/>
              <w:bottom w:val="single" w:color="BEBEBE" w:sz="4" w:space="0"/>
              <w:right w:val="single" w:color="BEBEBE" w:sz="4" w:space="0"/>
            </w:tcBorders>
            <w:shd w:val="clear"/>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b w:val="0"/>
                <w:bCs w:val="0"/>
                <w:sz w:val="20"/>
                <w:szCs w:val="20"/>
                <w:bdr w:val="none" w:color="auto" w:sz="0" w:space="0"/>
              </w:rPr>
            </w:pPr>
            <w:r>
              <w:rPr>
                <w:rFonts w:hint="default" w:ascii="Times New Roman" w:hAnsi="Times New Roman" w:eastAsia="等线" w:cs="Times New Roman"/>
                <w:b/>
                <w:bCs/>
                <w:kern w:val="0"/>
                <w:sz w:val="20"/>
                <w:szCs w:val="20"/>
                <w:bdr w:val="none" w:color="auto" w:sz="0" w:space="0"/>
                <w:lang w:val="en-US" w:eastAsia="zh-CN" w:bidi="ar"/>
              </w:rPr>
              <w:t>Output results and Interpretation</w:t>
            </w:r>
          </w:p>
        </w:tc>
        <w:tc>
          <w:tcPr>
            <w:tcW w:w="6556" w:type="dxa"/>
            <w:tcBorders>
              <w:top w:val="single" w:color="BEBEBE" w:sz="4" w:space="0"/>
              <w:left w:val="single" w:color="BEBEBE" w:sz="4" w:space="0"/>
              <w:bottom w:val="single" w:color="BEBEBE" w:sz="4" w:space="0"/>
              <w:right w:val="single" w:color="BEBEBE" w:sz="4" w:space="0"/>
            </w:tcBorders>
            <w:shd w:val="clear"/>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等线" w:cs="Times New Roman"/>
                <w:sz w:val="20"/>
                <w:szCs w:val="20"/>
                <w:bdr w:val="none" w:color="auto" w:sz="0" w:space="0"/>
              </w:rPr>
            </w:pPr>
            <w:r>
              <w:drawing>
                <wp:inline distT="0" distB="0" distL="114300" distR="114300">
                  <wp:extent cx="2162175" cy="295275"/>
                  <wp:effectExtent l="0" t="0" r="952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2162175" cy="295275"/>
                          </a:xfrm>
                          <a:prstGeom prst="rect">
                            <a:avLst/>
                          </a:prstGeom>
                          <a:noFill/>
                          <a:ln>
                            <a:noFill/>
                          </a:ln>
                        </pic:spPr>
                      </pic:pic>
                    </a:graphicData>
                  </a:graphic>
                </wp:inline>
              </w:drawing>
            </w:r>
          </w:p>
        </w:tc>
      </w:tr>
    </w:tbl>
    <w:p/>
    <w:p>
      <w:pPr>
        <w:pStyle w:val="3"/>
        <w:numPr>
          <w:ilvl w:val="0"/>
          <w:numId w:val="1"/>
        </w:numPr>
        <w:shd w:val="clear" w:color="auto" w:fill="E7E6E6" w:themeFill="background2"/>
        <w:spacing w:before="163" w:beforeLines="0" w:after="163" w:afterLines="0" w:line="240" w:lineRule="auto"/>
        <w:ind w:left="0" w:firstLine="0"/>
      </w:pPr>
      <w:r>
        <w:t>Experiment Difficulties and Precautions</w:t>
      </w:r>
    </w:p>
    <w:p>
      <w:pPr>
        <w:ind w:firstLine="420"/>
      </w:pPr>
    </w:p>
    <w:p>
      <w:pPr>
        <w:pStyle w:val="3"/>
        <w:numPr>
          <w:ilvl w:val="0"/>
          <w:numId w:val="1"/>
        </w:numPr>
        <w:shd w:val="clear" w:color="auto" w:fill="E7E6E6" w:themeFill="background2"/>
        <w:spacing w:before="163" w:beforeLines="0" w:after="163" w:afterLines="0" w:line="240" w:lineRule="auto"/>
        <w:ind w:left="0" w:firstLine="0"/>
      </w:pPr>
      <w:r>
        <w:t>Experiment Results and Interpretation</w:t>
      </w:r>
    </w:p>
    <w:p>
      <w:pPr>
        <w:numPr>
          <w:ilvl w:val="0"/>
          <w:numId w:val="4"/>
        </w:numPr>
        <w:rPr>
          <w:rFonts w:hint="default" w:ascii="宋体" w:hAnsi="宋体" w:eastAsia="宋体" w:cs="宋体"/>
          <w:lang w:val="en-US" w:eastAsia="zh-CN"/>
        </w:rPr>
      </w:pPr>
      <w:r>
        <w:rPr>
          <w:rFonts w:hint="eastAsia" w:ascii="宋体" w:hAnsi="宋体" w:cs="宋体"/>
          <w:lang w:val="en-US" w:eastAsia="zh-CN"/>
        </w:rPr>
        <w:t>Result of data preprocess</w:t>
      </w:r>
    </w:p>
    <w:p>
      <w:pPr>
        <w:widowControl w:val="0"/>
        <w:numPr>
          <w:numId w:val="0"/>
        </w:numPr>
        <w:spacing w:line="360" w:lineRule="auto"/>
        <w:jc w:val="both"/>
        <w:rPr>
          <w:rFonts w:hint="eastAsia" w:ascii="宋体" w:hAnsi="宋体" w:cs="宋体"/>
          <w:lang w:val="en-US" w:eastAsia="zh-CN"/>
        </w:rPr>
      </w:pPr>
      <w:r>
        <w:rPr>
          <w:rFonts w:hint="eastAsia" w:ascii="宋体" w:hAnsi="宋体" w:cs="宋体"/>
          <w:lang w:val="en-US" w:eastAsia="zh-CN"/>
        </w:rPr>
        <w:t>The result is shown in data_preprocess.csv</w:t>
      </w:r>
    </w:p>
    <w:p>
      <w:pPr>
        <w:widowControl w:val="0"/>
        <w:numPr>
          <w:ilvl w:val="0"/>
          <w:numId w:val="4"/>
        </w:numPr>
        <w:spacing w:line="360" w:lineRule="auto"/>
        <w:ind w:left="0" w:leftChars="0" w:firstLine="0" w:firstLineChars="0"/>
        <w:jc w:val="both"/>
        <w:rPr>
          <w:rFonts w:hint="default" w:ascii="宋体" w:hAnsi="宋体" w:cs="宋体"/>
          <w:lang w:val="en-US" w:eastAsia="zh-CN"/>
        </w:rPr>
      </w:pPr>
      <w:r>
        <w:rPr>
          <w:rFonts w:hint="eastAsia" w:ascii="宋体" w:hAnsi="宋体" w:cs="宋体"/>
          <w:lang w:val="en-US" w:eastAsia="zh-CN"/>
        </w:rPr>
        <w:t>Result of KNN</w:t>
      </w:r>
    </w:p>
    <w:p>
      <w:pPr>
        <w:widowControl w:val="0"/>
        <w:numPr>
          <w:numId w:val="0"/>
        </w:numPr>
        <w:spacing w:line="360" w:lineRule="auto"/>
        <w:jc w:val="both"/>
        <w:rPr>
          <w:rFonts w:hint="eastAsia" w:ascii="宋体" w:hAnsi="宋体" w:cs="宋体"/>
          <w:lang w:val="en-US" w:eastAsia="zh-CN"/>
        </w:rPr>
      </w:pPr>
      <w:r>
        <w:rPr>
          <w:rFonts w:hint="eastAsia" w:ascii="宋体" w:hAnsi="宋体" w:cs="宋体"/>
          <w:lang w:val="en-US" w:eastAsia="zh-CN"/>
        </w:rPr>
        <w:t>The accuracy of KNN is 41.58%</w:t>
      </w:r>
    </w:p>
    <w:p>
      <w:pPr>
        <w:widowControl w:val="0"/>
        <w:numPr>
          <w:numId w:val="0"/>
        </w:numPr>
        <w:spacing w:line="360" w:lineRule="auto"/>
        <w:jc w:val="both"/>
        <w:rPr>
          <w:rFonts w:hint="default" w:ascii="宋体" w:hAnsi="宋体" w:cs="宋体"/>
          <w:lang w:val="en-US" w:eastAsia="zh-CN"/>
        </w:rPr>
      </w:pPr>
      <w:r>
        <w:drawing>
          <wp:inline distT="0" distB="0" distL="114300" distR="114300">
            <wp:extent cx="4191000" cy="2409825"/>
            <wp:effectExtent l="0" t="0" r="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4191000" cy="2409825"/>
                    </a:xfrm>
                    <a:prstGeom prst="rect">
                      <a:avLst/>
                    </a:prstGeom>
                    <a:noFill/>
                    <a:ln>
                      <a:noFill/>
                    </a:ln>
                  </pic:spPr>
                </pic:pic>
              </a:graphicData>
            </a:graphic>
          </wp:inline>
        </w:drawing>
      </w:r>
    </w:p>
    <w:p>
      <w:pPr>
        <w:widowControl w:val="0"/>
        <w:numPr>
          <w:ilvl w:val="0"/>
          <w:numId w:val="4"/>
        </w:numPr>
        <w:spacing w:line="360" w:lineRule="auto"/>
        <w:ind w:left="0" w:leftChars="0" w:firstLine="0" w:firstLineChars="0"/>
        <w:jc w:val="both"/>
        <w:rPr>
          <w:rFonts w:hint="default" w:ascii="宋体" w:hAnsi="宋体" w:cs="宋体"/>
          <w:lang w:val="en-US" w:eastAsia="zh-CN"/>
        </w:rPr>
      </w:pPr>
      <w:r>
        <w:rPr>
          <w:rFonts w:hint="eastAsia" w:ascii="宋体" w:hAnsi="宋体" w:cs="宋体"/>
          <w:lang w:val="en-US" w:eastAsia="zh-CN"/>
        </w:rPr>
        <w:t>Result of K-means</w:t>
      </w:r>
    </w:p>
    <w:p>
      <w:pPr>
        <w:widowControl w:val="0"/>
        <w:numPr>
          <w:numId w:val="0"/>
        </w:numPr>
        <w:spacing w:line="360" w:lineRule="auto"/>
        <w:jc w:val="both"/>
      </w:pPr>
      <w:r>
        <w:drawing>
          <wp:inline distT="0" distB="0" distL="114300" distR="114300">
            <wp:extent cx="2962275" cy="1962150"/>
            <wp:effectExtent l="0" t="0" r="952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2962275" cy="1962150"/>
                    </a:xfrm>
                    <a:prstGeom prst="rect">
                      <a:avLst/>
                    </a:prstGeom>
                    <a:noFill/>
                    <a:ln>
                      <a:noFill/>
                    </a:ln>
                  </pic:spPr>
                </pic:pic>
              </a:graphicData>
            </a:graphic>
          </wp:inline>
        </w:drawing>
      </w:r>
    </w:p>
    <w:p>
      <w:pPr>
        <w:widowControl w:val="0"/>
        <w:numPr>
          <w:numId w:val="0"/>
        </w:numPr>
        <w:spacing w:line="360" w:lineRule="auto"/>
        <w:jc w:val="both"/>
        <w:rPr>
          <w:rFonts w:hint="default" w:eastAsia="宋体"/>
          <w:lang w:val="en-US" w:eastAsia="zh-CN"/>
        </w:rPr>
      </w:pPr>
      <w:r>
        <w:rPr>
          <w:rFonts w:hint="eastAsia"/>
          <w:lang w:val="en-US" w:eastAsia="zh-CN"/>
        </w:rPr>
        <w:t>The Silhouette Coefficient of K-means clusters is 0.84486. The more the coefficient close to 1, the better the separation of clusters.</w:t>
      </w:r>
    </w:p>
    <w:p>
      <w:pPr>
        <w:widowControl w:val="0"/>
        <w:numPr>
          <w:ilvl w:val="0"/>
          <w:numId w:val="4"/>
        </w:numPr>
        <w:spacing w:line="360" w:lineRule="auto"/>
        <w:ind w:left="0" w:leftChars="0" w:firstLine="0" w:firstLineChars="0"/>
        <w:jc w:val="both"/>
        <w:rPr>
          <w:rFonts w:hint="default" w:ascii="宋体" w:hAnsi="宋体" w:cs="宋体"/>
          <w:lang w:val="en-US" w:eastAsia="zh-CN"/>
        </w:rPr>
      </w:pPr>
      <w:r>
        <w:rPr>
          <w:rFonts w:hint="eastAsia" w:ascii="宋体" w:hAnsi="宋体" w:cs="宋体"/>
          <w:lang w:val="en-US" w:eastAsia="zh-CN"/>
        </w:rPr>
        <w:t>Result of GMM</w:t>
      </w:r>
    </w:p>
    <w:p>
      <w:pPr>
        <w:widowControl w:val="0"/>
        <w:numPr>
          <w:numId w:val="0"/>
        </w:numPr>
        <w:spacing w:line="360" w:lineRule="auto"/>
        <w:jc w:val="both"/>
        <w:rPr>
          <w:rFonts w:hint="default" w:ascii="宋体" w:hAnsi="宋体" w:cs="宋体"/>
          <w:lang w:val="en-US" w:eastAsia="zh-CN"/>
        </w:rPr>
      </w:pPr>
      <w:r>
        <w:rPr>
          <w:rFonts w:hint="default" w:ascii="宋体" w:hAnsi="宋体" w:cs="宋体"/>
          <w:lang w:val="en-US" w:eastAsia="zh-CN"/>
        </w:rPr>
        <w:t>Select the most appropriate number of clusters</w:t>
      </w:r>
    </w:p>
    <w:p>
      <w:pPr>
        <w:widowControl w:val="0"/>
        <w:numPr>
          <w:numId w:val="0"/>
        </w:numPr>
        <w:spacing w:line="360" w:lineRule="auto"/>
        <w:jc w:val="both"/>
      </w:pPr>
      <w:r>
        <w:drawing>
          <wp:inline distT="0" distB="0" distL="114300" distR="114300">
            <wp:extent cx="3362325" cy="2057400"/>
            <wp:effectExtent l="0" t="0" r="9525"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3362325" cy="2057400"/>
                    </a:xfrm>
                    <a:prstGeom prst="rect">
                      <a:avLst/>
                    </a:prstGeom>
                    <a:noFill/>
                    <a:ln>
                      <a:noFill/>
                    </a:ln>
                  </pic:spPr>
                </pic:pic>
              </a:graphicData>
            </a:graphic>
          </wp:inline>
        </w:drawing>
      </w:r>
    </w:p>
    <w:p>
      <w:pPr>
        <w:widowControl w:val="0"/>
        <w:numPr>
          <w:numId w:val="0"/>
        </w:numPr>
        <w:spacing w:line="360" w:lineRule="auto"/>
        <w:jc w:val="both"/>
        <w:rPr>
          <w:rFonts w:hint="default"/>
          <w:lang w:val="en-US" w:eastAsia="zh-CN"/>
        </w:rPr>
      </w:pPr>
      <w:r>
        <w:drawing>
          <wp:inline distT="0" distB="0" distL="114300" distR="114300">
            <wp:extent cx="3276600" cy="24384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3276600" cy="2438400"/>
                    </a:xfrm>
                    <a:prstGeom prst="rect">
                      <a:avLst/>
                    </a:prstGeom>
                    <a:noFill/>
                    <a:ln>
                      <a:noFill/>
                    </a:ln>
                  </pic:spPr>
                </pic:pic>
              </a:graphicData>
            </a:graphic>
          </wp:inline>
        </w:drawing>
      </w:r>
      <w:bookmarkStart w:id="2" w:name="_GoBack"/>
      <w:bookmarkEnd w:id="2"/>
    </w:p>
    <w:p>
      <w:pPr>
        <w:pStyle w:val="3"/>
        <w:numPr>
          <w:ilvl w:val="0"/>
          <w:numId w:val="1"/>
        </w:numPr>
        <w:shd w:val="clear" w:color="auto" w:fill="E7E6E6" w:themeFill="background2"/>
        <w:spacing w:before="163" w:beforeLines="0" w:after="163" w:afterLines="0" w:line="240" w:lineRule="auto"/>
        <w:ind w:left="0" w:firstLine="0"/>
      </w:pPr>
      <w:r>
        <w:rPr>
          <w:rFonts w:hint="eastAsia"/>
        </w:rPr>
        <w:t>R</w:t>
      </w:r>
      <w:r>
        <w:t>eferences</w:t>
      </w:r>
    </w:p>
    <w:p>
      <w:pPr>
        <w:ind w:firstLine="420"/>
      </w:pPr>
      <w:r>
        <w:rPr>
          <w:rFonts w:hint="eastAsia"/>
        </w:rPr>
        <w:t xml:space="preserve"> </w:t>
      </w:r>
      <w:r>
        <w:rPr>
          <w:rFonts w:hint="eastAsia"/>
          <w:lang w:val="en-US" w:eastAsia="zh-CN"/>
        </w:rPr>
        <w:t xml:space="preserve">[1] </w:t>
      </w:r>
      <w:r>
        <w:rPr>
          <w:rFonts w:hint="eastAsia"/>
        </w:rPr>
        <w:t>Li K, Machine Learning and Knowledge Discovery, 2023 Spring</w:t>
      </w:r>
    </w:p>
    <w:p>
      <w:pPr>
        <w:pStyle w:val="3"/>
        <w:numPr>
          <w:ilvl w:val="0"/>
          <w:numId w:val="1"/>
        </w:numPr>
        <w:shd w:val="clear" w:color="auto" w:fill="E7E6E6" w:themeFill="background2"/>
        <w:spacing w:before="163" w:beforeLines="0" w:after="163" w:afterLines="0" w:line="240" w:lineRule="auto"/>
        <w:ind w:left="0" w:firstLine="0"/>
      </w:pPr>
      <w:r>
        <w:rPr>
          <w:rFonts w:hint="eastAsia"/>
        </w:rPr>
        <w:t>E</w:t>
      </w:r>
      <w:r>
        <w:t>xperiment-related Metadata</w:t>
      </w:r>
    </w:p>
    <w:p>
      <w:pPr>
        <w:ind w:firstLine="420"/>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585858" w:themeFill="text1" w:themeFillTint="A6"/>
          </w:tcPr>
          <w:p>
            <w:pPr>
              <w:rPr>
                <w:rFonts w:cs="Times New Roman"/>
                <w:color w:val="FFFFFF" w:themeColor="background1"/>
                <w14:textFill>
                  <w14:solidFill>
                    <w14:schemeClr w14:val="bg1"/>
                  </w14:solidFill>
                </w14:textFill>
              </w:rPr>
            </w:pPr>
            <w:r>
              <w:rPr>
                <w:rFonts w:cs="Times New Roman"/>
                <w:color w:val="FFFFFF" w:themeColor="background1"/>
                <w14:textFill>
                  <w14:solidFill>
                    <w14:schemeClr w14:val="bg1"/>
                  </w14:solidFill>
                </w14:textFill>
              </w:rPr>
              <w:t>Metadata Item</w:t>
            </w:r>
          </w:p>
        </w:tc>
        <w:tc>
          <w:tcPr>
            <w:tcW w:w="6174" w:type="dxa"/>
            <w:shd w:val="clear" w:color="auto" w:fill="585858" w:themeFill="text1" w:themeFillTint="A6"/>
          </w:tcPr>
          <w:p>
            <w:pPr>
              <w:rPr>
                <w:rFonts w:cs="Times New Roman"/>
                <w:color w:val="FFFFFF" w:themeColor="background1"/>
                <w14:textFill>
                  <w14:solidFill>
                    <w14:schemeClr w14:val="bg1"/>
                  </w14:solidFill>
                </w14:textFill>
              </w:rPr>
            </w:pPr>
            <w:r>
              <w:rPr>
                <w:rFonts w:cs="Times New Roman"/>
                <w:color w:val="FFFFFF" w:themeColor="background1"/>
                <w14:textFill>
                  <w14:solidFill>
                    <w14:schemeClr w14:val="bg1"/>
                  </w14:solidFill>
                </w14:textFill>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cs="Times New Roman"/>
                <w:color w:val="2E75B6" w:themeColor="accent5" w:themeShade="BF"/>
              </w:rPr>
            </w:pPr>
            <w:r>
              <w:rPr>
                <w:rFonts w:cs="Times New Roman"/>
                <w:color w:val="2E75B6" w:themeColor="accent5" w:themeShade="BF"/>
              </w:rPr>
              <w:t>Case name</w:t>
            </w:r>
          </w:p>
        </w:tc>
        <w:tc>
          <w:tcPr>
            <w:tcW w:w="6174" w:type="dxa"/>
          </w:tcPr>
          <w:p>
            <w:pPr>
              <w:rPr>
                <w:rFonts w:cs="Times New Roman"/>
                <w:color w:val="2E75B6" w:themeColor="accent5" w:themeShade="BF"/>
              </w:rPr>
            </w:pPr>
            <w:r>
              <w:rPr>
                <w:rFonts w:cs="Times New Roman"/>
                <w:color w:val="2E75B6" w:themeColor="accent5" w:themeShade="BF"/>
              </w:rPr>
              <w:t>Automotive product clustering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jc w:val="left"/>
              <w:rPr>
                <w:rFonts w:cs="Times New Roman"/>
                <w:color w:val="2E75B6" w:themeColor="accent5" w:themeShade="BF"/>
              </w:rPr>
            </w:pPr>
            <w:r>
              <w:rPr>
                <w:rFonts w:cs="Times New Roman"/>
                <w:color w:val="2E75B6" w:themeColor="accent5" w:themeShade="BF"/>
              </w:rPr>
              <w:t>Applicable course name</w:t>
            </w:r>
          </w:p>
        </w:tc>
        <w:tc>
          <w:tcPr>
            <w:tcW w:w="6174" w:type="dxa"/>
          </w:tcPr>
          <w:p>
            <w:pPr>
              <w:tabs>
                <w:tab w:val="left" w:pos="1560"/>
              </w:tabs>
              <w:rPr>
                <w:rFonts w:cs="Times New Roman"/>
                <w:color w:val="2E75B6" w:themeColor="accent5" w:themeShade="BF"/>
              </w:rPr>
            </w:pPr>
            <w:r>
              <w:rPr>
                <w:rFonts w:cs="Times New Roman"/>
                <w:color w:val="2E75B6" w:themeColor="accent5" w:themeShade="BF"/>
              </w:rPr>
              <w:t>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jc w:val="left"/>
              <w:rPr>
                <w:rFonts w:cs="Times New Roman"/>
                <w:color w:val="2E75B6" w:themeColor="accent5" w:themeShade="BF"/>
              </w:rPr>
            </w:pPr>
            <w:r>
              <w:rPr>
                <w:rFonts w:cs="Times New Roman"/>
                <w:color w:val="2E75B6" w:themeColor="accent5" w:themeShade="BF"/>
              </w:rPr>
              <w:t>Keyword/Search Term</w:t>
            </w:r>
          </w:p>
        </w:tc>
        <w:tc>
          <w:tcPr>
            <w:tcW w:w="6174" w:type="dxa"/>
          </w:tcPr>
          <w:p>
            <w:pPr>
              <w:rPr>
                <w:rFonts w:cs="Times New Roman"/>
                <w:color w:val="2E75B6" w:themeColor="accent5"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cs="Times New Roman"/>
                <w:color w:val="2E75B6" w:themeColor="accent5" w:themeShade="BF"/>
              </w:rPr>
            </w:pPr>
            <w:r>
              <w:rPr>
                <w:rFonts w:cs="Times New Roman"/>
                <w:color w:val="2E75B6" w:themeColor="accent5" w:themeShade="BF"/>
              </w:rPr>
              <w:t>AliTianchi URI</w:t>
            </w:r>
          </w:p>
        </w:tc>
        <w:tc>
          <w:tcPr>
            <w:tcW w:w="6174" w:type="dxa"/>
          </w:tcPr>
          <w:p>
            <w:pPr>
              <w:rPr>
                <w:rFonts w:cs="Times New Roman"/>
                <w:color w:val="2E75B6" w:themeColor="accent5" w:themeShade="BF"/>
              </w:rPr>
            </w:pPr>
            <w:r>
              <w:rPr>
                <w:rFonts w:cs="Times New Roman"/>
                <w:color w:val="2E75B6" w:themeColor="accent5" w:themeShade="BF"/>
              </w:rPr>
              <w:t>Publish the experiment on AliCloud and give the URI of the experiment on AliTianchi</w:t>
            </w:r>
          </w:p>
        </w:tc>
      </w:tr>
    </w:tbl>
    <w:p/>
    <w:p>
      <w:pPr>
        <w:ind w:firstLine="420"/>
      </w:pPr>
    </w:p>
    <w:p>
      <w:pPr>
        <w:pStyle w:val="3"/>
        <w:numPr>
          <w:ilvl w:val="0"/>
          <w:numId w:val="1"/>
        </w:numPr>
        <w:shd w:val="clear" w:color="auto" w:fill="E7E6E6" w:themeFill="background2"/>
        <w:spacing w:before="163" w:beforeLines="0" w:after="163" w:afterLines="0" w:line="240" w:lineRule="auto"/>
        <w:ind w:left="0" w:firstLine="420"/>
      </w:pPr>
      <w:r>
        <w:t>Remarks and Others</w:t>
      </w:r>
    </w:p>
    <w:sectPr>
      <w:headerReference r:id="rId6"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mbria Math">
    <w:panose1 w:val="02040503050406030204"/>
    <w:charset w:val="00"/>
    <w:family w:val="auto"/>
    <w:pitch w:val="default"/>
    <w:sig w:usb0="E00006FF" w:usb1="420024FF" w:usb2="02000000" w:usb3="00000000" w:csb0="2000019F" w:csb1="00000000"/>
  </w:font>
  <w:font w:name="MS Mincho">
    <w:altName w:val="AlienCare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MR10">
    <w:altName w:val="AlienCar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844817"/>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《Machine Learning Fundamental》</w:t>
    </w:r>
    <w:r>
      <w:ptab w:relativeTo="margin" w:alignment="center" w:leader="none"/>
    </w:r>
    <w:r>
      <w:rPr>
        <w:rFonts w:hint="eastAsia"/>
      </w:rPr>
      <w:t>Auto</w:t>
    </w:r>
    <w:r>
      <w:t>motive Products Clustering Experiment</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pPr>
    <w:r>
      <w:rPr>
        <w:rFonts w:hint="eastAsia"/>
      </w:rPr>
      <w:t xml:space="preserve">《Machine Learning </w:t>
    </w:r>
    <w:r>
      <w:t>Fundamental</w:t>
    </w:r>
    <w:r>
      <w:rPr>
        <w:rFonts w:hint="eastAsia"/>
      </w:rPr>
      <w:t>》</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BDF3E"/>
    <w:multiLevelType w:val="singleLevel"/>
    <w:tmpl w:val="828BDF3E"/>
    <w:lvl w:ilvl="0" w:tentative="0">
      <w:start w:val="1"/>
      <w:numFmt w:val="decimal"/>
      <w:suff w:val="space"/>
      <w:lvlText w:val="%1."/>
      <w:lvlJc w:val="left"/>
    </w:lvl>
  </w:abstractNum>
  <w:abstractNum w:abstractNumId="1">
    <w:nsid w:val="91D83D25"/>
    <w:multiLevelType w:val="singleLevel"/>
    <w:tmpl w:val="91D83D25"/>
    <w:lvl w:ilvl="0" w:tentative="0">
      <w:start w:val="1"/>
      <w:numFmt w:val="decimal"/>
      <w:suff w:val="space"/>
      <w:lvlText w:val="%1."/>
      <w:lvlJc w:val="left"/>
    </w:lvl>
  </w:abstractNum>
  <w:abstractNum w:abstractNumId="2">
    <w:nsid w:val="57F761C2"/>
    <w:multiLevelType w:val="multilevel"/>
    <w:tmpl w:val="57F761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71DC035A"/>
    <w:multiLevelType w:val="singleLevel"/>
    <w:tmpl w:val="71DC035A"/>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NhN2Q3OTIwNTRhNGFjY2NlMDg3MGNmOTc5Y2U2ZmYifQ=="/>
  </w:docVars>
  <w:rsids>
    <w:rsidRoot w:val="001B0542"/>
    <w:rsid w:val="0000561C"/>
    <w:rsid w:val="00020D69"/>
    <w:rsid w:val="00023328"/>
    <w:rsid w:val="00026C9B"/>
    <w:rsid w:val="000307C7"/>
    <w:rsid w:val="00043C24"/>
    <w:rsid w:val="00047317"/>
    <w:rsid w:val="000562B5"/>
    <w:rsid w:val="00073175"/>
    <w:rsid w:val="000A1427"/>
    <w:rsid w:val="000A1CE8"/>
    <w:rsid w:val="000D654A"/>
    <w:rsid w:val="0010072E"/>
    <w:rsid w:val="00127AD3"/>
    <w:rsid w:val="00131EB7"/>
    <w:rsid w:val="00155638"/>
    <w:rsid w:val="001563B8"/>
    <w:rsid w:val="001845AE"/>
    <w:rsid w:val="001A783C"/>
    <w:rsid w:val="001B0542"/>
    <w:rsid w:val="001D1B56"/>
    <w:rsid w:val="001F356F"/>
    <w:rsid w:val="001F65D9"/>
    <w:rsid w:val="0022609B"/>
    <w:rsid w:val="002266AC"/>
    <w:rsid w:val="00241E02"/>
    <w:rsid w:val="00257752"/>
    <w:rsid w:val="00257CCE"/>
    <w:rsid w:val="002611DE"/>
    <w:rsid w:val="0027569D"/>
    <w:rsid w:val="002849B8"/>
    <w:rsid w:val="00287E54"/>
    <w:rsid w:val="00297AA3"/>
    <w:rsid w:val="002A35BE"/>
    <w:rsid w:val="002B1623"/>
    <w:rsid w:val="002C2ADE"/>
    <w:rsid w:val="002D166E"/>
    <w:rsid w:val="002E03EB"/>
    <w:rsid w:val="002E7A15"/>
    <w:rsid w:val="002F03E9"/>
    <w:rsid w:val="002F61E8"/>
    <w:rsid w:val="003446AD"/>
    <w:rsid w:val="003648E9"/>
    <w:rsid w:val="00396E93"/>
    <w:rsid w:val="003A7DCC"/>
    <w:rsid w:val="003B6AA4"/>
    <w:rsid w:val="003B7E7A"/>
    <w:rsid w:val="003C1B67"/>
    <w:rsid w:val="003D2F2A"/>
    <w:rsid w:val="0040454B"/>
    <w:rsid w:val="004206EA"/>
    <w:rsid w:val="004219DC"/>
    <w:rsid w:val="004611D0"/>
    <w:rsid w:val="0046472D"/>
    <w:rsid w:val="004728E0"/>
    <w:rsid w:val="0048530E"/>
    <w:rsid w:val="004925E1"/>
    <w:rsid w:val="00495D87"/>
    <w:rsid w:val="004A7C4B"/>
    <w:rsid w:val="004B141A"/>
    <w:rsid w:val="004C2457"/>
    <w:rsid w:val="004E5B35"/>
    <w:rsid w:val="00526444"/>
    <w:rsid w:val="00547B65"/>
    <w:rsid w:val="00561017"/>
    <w:rsid w:val="005664D0"/>
    <w:rsid w:val="005760C5"/>
    <w:rsid w:val="005C30BA"/>
    <w:rsid w:val="005D05DA"/>
    <w:rsid w:val="005E7CE9"/>
    <w:rsid w:val="005F2819"/>
    <w:rsid w:val="005F63EE"/>
    <w:rsid w:val="00626B13"/>
    <w:rsid w:val="00650413"/>
    <w:rsid w:val="00671730"/>
    <w:rsid w:val="006879A9"/>
    <w:rsid w:val="00695AF8"/>
    <w:rsid w:val="006C4F0C"/>
    <w:rsid w:val="006C74C1"/>
    <w:rsid w:val="006D120C"/>
    <w:rsid w:val="006E720D"/>
    <w:rsid w:val="006F1E03"/>
    <w:rsid w:val="00700BC7"/>
    <w:rsid w:val="00705724"/>
    <w:rsid w:val="00716890"/>
    <w:rsid w:val="007265F2"/>
    <w:rsid w:val="00736711"/>
    <w:rsid w:val="00737082"/>
    <w:rsid w:val="0074609C"/>
    <w:rsid w:val="007573B0"/>
    <w:rsid w:val="007575D8"/>
    <w:rsid w:val="0078070F"/>
    <w:rsid w:val="00787704"/>
    <w:rsid w:val="007912C8"/>
    <w:rsid w:val="00791D83"/>
    <w:rsid w:val="007A13F2"/>
    <w:rsid w:val="007A7612"/>
    <w:rsid w:val="007B3CB0"/>
    <w:rsid w:val="007D62DB"/>
    <w:rsid w:val="007F05AD"/>
    <w:rsid w:val="00812301"/>
    <w:rsid w:val="00817C88"/>
    <w:rsid w:val="0082208A"/>
    <w:rsid w:val="008537F6"/>
    <w:rsid w:val="00861720"/>
    <w:rsid w:val="00893524"/>
    <w:rsid w:val="008A6405"/>
    <w:rsid w:val="008E3D4E"/>
    <w:rsid w:val="00920C6A"/>
    <w:rsid w:val="009312CC"/>
    <w:rsid w:val="009313F8"/>
    <w:rsid w:val="009600A1"/>
    <w:rsid w:val="0097785E"/>
    <w:rsid w:val="009970C9"/>
    <w:rsid w:val="009C054A"/>
    <w:rsid w:val="009C19BC"/>
    <w:rsid w:val="009C676F"/>
    <w:rsid w:val="009D57C9"/>
    <w:rsid w:val="009E1C5A"/>
    <w:rsid w:val="00A057B0"/>
    <w:rsid w:val="00A32005"/>
    <w:rsid w:val="00A733A7"/>
    <w:rsid w:val="00A925B6"/>
    <w:rsid w:val="00AC7FC6"/>
    <w:rsid w:val="00AE04E4"/>
    <w:rsid w:val="00B02E15"/>
    <w:rsid w:val="00B04858"/>
    <w:rsid w:val="00B8144C"/>
    <w:rsid w:val="00B93A88"/>
    <w:rsid w:val="00BB66AE"/>
    <w:rsid w:val="00BD54A4"/>
    <w:rsid w:val="00BE620E"/>
    <w:rsid w:val="00BE6E67"/>
    <w:rsid w:val="00BF168A"/>
    <w:rsid w:val="00BF7B66"/>
    <w:rsid w:val="00C029DB"/>
    <w:rsid w:val="00C10229"/>
    <w:rsid w:val="00C169B3"/>
    <w:rsid w:val="00C17A89"/>
    <w:rsid w:val="00C46D08"/>
    <w:rsid w:val="00C50706"/>
    <w:rsid w:val="00C5369A"/>
    <w:rsid w:val="00C7639D"/>
    <w:rsid w:val="00C768D1"/>
    <w:rsid w:val="00C95E98"/>
    <w:rsid w:val="00CA308A"/>
    <w:rsid w:val="00CE691C"/>
    <w:rsid w:val="00D13AE4"/>
    <w:rsid w:val="00D92C3D"/>
    <w:rsid w:val="00DB4392"/>
    <w:rsid w:val="00DD02A9"/>
    <w:rsid w:val="00DE057A"/>
    <w:rsid w:val="00DF55F3"/>
    <w:rsid w:val="00DF7E4A"/>
    <w:rsid w:val="00E015CB"/>
    <w:rsid w:val="00E06A47"/>
    <w:rsid w:val="00E36716"/>
    <w:rsid w:val="00E66B7F"/>
    <w:rsid w:val="00E67E75"/>
    <w:rsid w:val="00E80D14"/>
    <w:rsid w:val="00E82970"/>
    <w:rsid w:val="00EC3C45"/>
    <w:rsid w:val="00EC571A"/>
    <w:rsid w:val="00F2226B"/>
    <w:rsid w:val="00F410BA"/>
    <w:rsid w:val="00F64519"/>
    <w:rsid w:val="00F67BAD"/>
    <w:rsid w:val="00F77ACE"/>
    <w:rsid w:val="00F90DDB"/>
    <w:rsid w:val="00F96CBB"/>
    <w:rsid w:val="00FE336E"/>
    <w:rsid w:val="00FE45E1"/>
    <w:rsid w:val="00FF29DD"/>
    <w:rsid w:val="1283614B"/>
    <w:rsid w:val="383A1CE8"/>
    <w:rsid w:val="537C3FC0"/>
    <w:rsid w:val="563517E6"/>
    <w:rsid w:val="7D8E1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Arial"/>
      <w:sz w:val="24"/>
      <w:szCs w:val="24"/>
      <w:lang w:val="en-US" w:eastAsia="zh-CN" w:bidi="ar-SA"/>
    </w:rPr>
  </w:style>
  <w:style w:type="paragraph" w:styleId="2">
    <w:name w:val="heading 1"/>
    <w:basedOn w:val="1"/>
    <w:next w:val="1"/>
    <w:link w:val="31"/>
    <w:qFormat/>
    <w:uiPriority w:val="9"/>
    <w:pPr>
      <w:keepNext/>
      <w:keepLines/>
      <w:spacing w:before="50" w:beforeLines="50" w:after="50" w:afterLines="50"/>
      <w:outlineLvl w:val="0"/>
    </w:pPr>
    <w:rPr>
      <w:rFonts w:eastAsia="黑体"/>
      <w:b/>
      <w:bCs/>
      <w:kern w:val="44"/>
      <w:sz w:val="32"/>
      <w:szCs w:val="44"/>
    </w:rPr>
  </w:style>
  <w:style w:type="paragraph" w:styleId="3">
    <w:name w:val="heading 2"/>
    <w:basedOn w:val="1"/>
    <w:next w:val="1"/>
    <w:link w:val="25"/>
    <w:qFormat/>
    <w:uiPriority w:val="9"/>
    <w:pPr>
      <w:keepNext/>
      <w:keepLines/>
      <w:spacing w:before="50" w:beforeLines="50" w:after="50" w:afterLines="50"/>
      <w:outlineLvl w:val="1"/>
    </w:pPr>
    <w:rPr>
      <w:rFonts w:eastAsia="黑体" w:cstheme="majorBidi"/>
      <w:b/>
      <w:bCs/>
      <w:sz w:val="28"/>
      <w:szCs w:val="32"/>
    </w:rPr>
  </w:style>
  <w:style w:type="paragraph" w:styleId="4">
    <w:name w:val="heading 3"/>
    <w:basedOn w:val="1"/>
    <w:next w:val="1"/>
    <w:link w:val="26"/>
    <w:qFormat/>
    <w:uiPriority w:val="9"/>
    <w:pPr>
      <w:keepNext/>
      <w:keepLines/>
      <w:spacing w:before="50" w:beforeLines="50" w:after="50" w:afterLines="50"/>
      <w:outlineLvl w:val="2"/>
    </w:pPr>
    <w:rPr>
      <w:rFonts w:eastAsia="黑体"/>
      <w:b/>
      <w:bCs/>
      <w:szCs w:val="32"/>
    </w:rPr>
  </w:style>
  <w:style w:type="paragraph" w:styleId="5">
    <w:name w:val="heading 4"/>
    <w:basedOn w:val="1"/>
    <w:next w:val="1"/>
    <w:link w:val="36"/>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semiHidden/>
    <w:unhideWhenUsed/>
    <w:uiPriority w:val="1"/>
  </w:style>
  <w:style w:type="table" w:default="1" w:styleId="1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text"/>
    <w:basedOn w:val="1"/>
    <w:link w:val="47"/>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Plain Text"/>
    <w:basedOn w:val="1"/>
    <w:link w:val="37"/>
    <w:qFormat/>
    <w:uiPriority w:val="99"/>
    <w:pPr>
      <w:adjustRightInd w:val="0"/>
      <w:textAlignment w:val="baseline"/>
    </w:pPr>
    <w:rPr>
      <w:rFonts w:hAnsi="Courier New" w:cs="宋体"/>
      <w:kern w:val="2"/>
      <w:sz w:val="21"/>
      <w:szCs w:val="21"/>
    </w:rPr>
  </w:style>
  <w:style w:type="paragraph" w:styleId="9">
    <w:name w:val="Date"/>
    <w:basedOn w:val="1"/>
    <w:next w:val="1"/>
    <w:link w:val="38"/>
    <w:semiHidden/>
    <w:unhideWhenUsed/>
    <w:qFormat/>
    <w:uiPriority w:val="99"/>
    <w:pPr>
      <w:ind w:left="100" w:leftChars="2500"/>
    </w:pPr>
  </w:style>
  <w:style w:type="paragraph" w:styleId="10">
    <w:name w:val="Balloon Text"/>
    <w:basedOn w:val="1"/>
    <w:link w:val="49"/>
    <w:semiHidden/>
    <w:unhideWhenUsed/>
    <w:qFormat/>
    <w:uiPriority w:val="99"/>
    <w:pPr>
      <w:spacing w:line="240" w:lineRule="auto"/>
    </w:pPr>
    <w:rPr>
      <w:sz w:val="18"/>
      <w:szCs w:val="18"/>
    </w:rPr>
  </w:style>
  <w:style w:type="paragraph" w:styleId="11">
    <w:name w:val="footer"/>
    <w:basedOn w:val="1"/>
    <w:link w:val="29"/>
    <w:unhideWhenUsed/>
    <w:qFormat/>
    <w:uiPriority w:val="99"/>
    <w:pPr>
      <w:tabs>
        <w:tab w:val="center" w:pos="4153"/>
        <w:tab w:val="right" w:pos="8306"/>
      </w:tabs>
      <w:snapToGrid w:val="0"/>
      <w:jc w:val="left"/>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Subtitle"/>
    <w:basedOn w:val="1"/>
    <w:next w:val="1"/>
    <w:link w:val="24"/>
    <w:qFormat/>
    <w:uiPriority w:val="11"/>
    <w:pPr>
      <w:spacing w:before="240" w:after="60" w:line="440" w:lineRule="exact"/>
      <w:jc w:val="left"/>
      <w:outlineLvl w:val="1"/>
    </w:pPr>
    <w:rPr>
      <w:rFonts w:eastAsia="黑体" w:asciiTheme="minorHAnsi" w:hAnsiTheme="minorHAnsi" w:cstheme="minorBidi"/>
      <w:b/>
      <w:bCs/>
      <w:kern w:val="28"/>
      <w:sz w:val="36"/>
      <w:szCs w:val="32"/>
    </w:rPr>
  </w:style>
  <w:style w:type="paragraph" w:styleId="15">
    <w:name w:val="toc 2"/>
    <w:basedOn w:val="1"/>
    <w:next w:val="1"/>
    <w:unhideWhenUsed/>
    <w:qFormat/>
    <w:uiPriority w:val="39"/>
    <w:pPr>
      <w:tabs>
        <w:tab w:val="right" w:leader="dot" w:pos="8296"/>
      </w:tabs>
      <w:spacing w:line="440" w:lineRule="exact"/>
      <w:ind w:left="480" w:leftChars="200"/>
    </w:pPr>
  </w:style>
  <w:style w:type="paragraph" w:styleId="16">
    <w:name w:val="Title"/>
    <w:basedOn w:val="1"/>
    <w:next w:val="1"/>
    <w:link w:val="23"/>
    <w:qFormat/>
    <w:uiPriority w:val="10"/>
    <w:pPr>
      <w:spacing w:before="240" w:after="60"/>
      <w:jc w:val="center"/>
      <w:outlineLvl w:val="0"/>
    </w:pPr>
    <w:rPr>
      <w:rFonts w:asciiTheme="majorHAnsi" w:hAnsiTheme="majorHAnsi" w:eastAsiaTheme="majorEastAsia" w:cstheme="majorBidi"/>
      <w:b/>
      <w:bCs/>
      <w:sz w:val="32"/>
      <w:szCs w:val="32"/>
    </w:rPr>
  </w:style>
  <w:style w:type="paragraph" w:styleId="17">
    <w:name w:val="annotation subject"/>
    <w:basedOn w:val="6"/>
    <w:next w:val="6"/>
    <w:link w:val="48"/>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000FF"/>
      <w:u w:val="single"/>
    </w:rPr>
  </w:style>
  <w:style w:type="character" w:styleId="22">
    <w:name w:val="annotation reference"/>
    <w:basedOn w:val="20"/>
    <w:semiHidden/>
    <w:unhideWhenUsed/>
    <w:qFormat/>
    <w:uiPriority w:val="99"/>
    <w:rPr>
      <w:sz w:val="21"/>
      <w:szCs w:val="21"/>
    </w:rPr>
  </w:style>
  <w:style w:type="character" w:customStyle="1" w:styleId="23">
    <w:name w:val="标题 Char"/>
    <w:basedOn w:val="20"/>
    <w:link w:val="16"/>
    <w:qFormat/>
    <w:uiPriority w:val="10"/>
    <w:rPr>
      <w:rFonts w:asciiTheme="majorHAnsi" w:hAnsiTheme="majorHAnsi" w:eastAsiaTheme="majorEastAsia" w:cstheme="majorBidi"/>
      <w:b/>
      <w:bCs/>
      <w:sz w:val="32"/>
      <w:szCs w:val="32"/>
    </w:rPr>
  </w:style>
  <w:style w:type="character" w:customStyle="1" w:styleId="24">
    <w:name w:val="副标题 Char"/>
    <w:basedOn w:val="20"/>
    <w:link w:val="14"/>
    <w:qFormat/>
    <w:uiPriority w:val="11"/>
    <w:rPr>
      <w:rFonts w:eastAsia="黑体" w:asciiTheme="minorHAnsi" w:hAnsiTheme="minorHAnsi" w:cstheme="minorBidi"/>
      <w:b/>
      <w:bCs/>
      <w:kern w:val="28"/>
      <w:sz w:val="36"/>
      <w:szCs w:val="32"/>
    </w:rPr>
  </w:style>
  <w:style w:type="character" w:customStyle="1" w:styleId="25">
    <w:name w:val="标题 2 Char"/>
    <w:basedOn w:val="20"/>
    <w:link w:val="3"/>
    <w:uiPriority w:val="9"/>
    <w:rPr>
      <w:rFonts w:ascii="Times New Roman" w:hAnsi="Times New Roman" w:eastAsia="黑体" w:cstheme="majorBidi"/>
      <w:b/>
      <w:bCs/>
      <w:sz w:val="28"/>
      <w:szCs w:val="32"/>
    </w:rPr>
  </w:style>
  <w:style w:type="character" w:customStyle="1" w:styleId="26">
    <w:name w:val="标题 3 Char"/>
    <w:basedOn w:val="20"/>
    <w:link w:val="4"/>
    <w:qFormat/>
    <w:uiPriority w:val="9"/>
    <w:rPr>
      <w:rFonts w:ascii="Times New Roman" w:hAnsi="Times New Roman" w:eastAsia="黑体"/>
      <w:b/>
      <w:bCs/>
      <w:szCs w:val="32"/>
    </w:rPr>
  </w:style>
  <w:style w:type="paragraph" w:styleId="27">
    <w:name w:val="List Paragraph"/>
    <w:basedOn w:val="1"/>
    <w:qFormat/>
    <w:uiPriority w:val="34"/>
    <w:pPr>
      <w:ind w:firstLine="420" w:firstLineChars="200"/>
    </w:pPr>
  </w:style>
  <w:style w:type="character" w:customStyle="1" w:styleId="28">
    <w:name w:val="页眉 Char"/>
    <w:basedOn w:val="20"/>
    <w:link w:val="12"/>
    <w:qFormat/>
    <w:uiPriority w:val="99"/>
    <w:rPr>
      <w:sz w:val="18"/>
      <w:szCs w:val="18"/>
    </w:rPr>
  </w:style>
  <w:style w:type="character" w:customStyle="1" w:styleId="29">
    <w:name w:val="页脚 Char"/>
    <w:basedOn w:val="20"/>
    <w:link w:val="11"/>
    <w:qFormat/>
    <w:uiPriority w:val="99"/>
    <w:rPr>
      <w:sz w:val="18"/>
      <w:szCs w:val="18"/>
    </w:rPr>
  </w:style>
  <w:style w:type="character" w:styleId="30">
    <w:name w:val="Placeholder Text"/>
    <w:basedOn w:val="20"/>
    <w:semiHidden/>
    <w:qFormat/>
    <w:uiPriority w:val="99"/>
    <w:rPr>
      <w:color w:val="808080"/>
    </w:rPr>
  </w:style>
  <w:style w:type="character" w:customStyle="1" w:styleId="31">
    <w:name w:val="标题 1 Char"/>
    <w:basedOn w:val="20"/>
    <w:link w:val="2"/>
    <w:qFormat/>
    <w:uiPriority w:val="9"/>
    <w:rPr>
      <w:rFonts w:eastAsia="黑体"/>
      <w:b/>
      <w:bCs/>
      <w:kern w:val="44"/>
      <w:sz w:val="32"/>
      <w:szCs w:val="44"/>
    </w:rPr>
  </w:style>
  <w:style w:type="paragraph" w:customStyle="1" w:styleId="3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33">
    <w:name w:val="未处理的提及1"/>
    <w:basedOn w:val="20"/>
    <w:semiHidden/>
    <w:unhideWhenUsed/>
    <w:qFormat/>
    <w:uiPriority w:val="99"/>
    <w:rPr>
      <w:color w:val="605E5C"/>
      <w:shd w:val="clear" w:color="auto" w:fill="E1DFDD"/>
    </w:rPr>
  </w:style>
  <w:style w:type="paragraph" w:styleId="34">
    <w:name w:val="No Spacing"/>
    <w:link w:val="35"/>
    <w:qFormat/>
    <w:uiPriority w:val="1"/>
    <w:pPr>
      <w:spacing w:line="360" w:lineRule="auto"/>
      <w:jc w:val="center"/>
    </w:pPr>
    <w:rPr>
      <w:rFonts w:ascii="Times New Roman" w:hAnsi="Times New Roman" w:eastAsia="宋体" w:cstheme="minorBidi"/>
      <w:b/>
      <w:sz w:val="21"/>
      <w:szCs w:val="22"/>
      <w:lang w:val="en-US" w:eastAsia="zh-CN" w:bidi="ar-SA"/>
    </w:rPr>
  </w:style>
  <w:style w:type="character" w:customStyle="1" w:styleId="35">
    <w:name w:val="无间隔 Char"/>
    <w:basedOn w:val="20"/>
    <w:link w:val="34"/>
    <w:qFormat/>
    <w:uiPriority w:val="1"/>
    <w:rPr>
      <w:rFonts w:ascii="Times New Roman" w:hAnsi="Times New Roman" w:cstheme="minorBidi"/>
      <w:b/>
      <w:sz w:val="21"/>
      <w:szCs w:val="22"/>
    </w:rPr>
  </w:style>
  <w:style w:type="character" w:customStyle="1" w:styleId="36">
    <w:name w:val="标题 4 Char"/>
    <w:basedOn w:val="20"/>
    <w:link w:val="5"/>
    <w:qFormat/>
    <w:uiPriority w:val="9"/>
    <w:rPr>
      <w:rFonts w:asciiTheme="majorHAnsi" w:hAnsiTheme="majorHAnsi" w:eastAsiaTheme="majorEastAsia" w:cstheme="majorBidi"/>
      <w:b/>
      <w:bCs/>
      <w:sz w:val="28"/>
      <w:szCs w:val="28"/>
    </w:rPr>
  </w:style>
  <w:style w:type="character" w:customStyle="1" w:styleId="37">
    <w:name w:val="纯文本 Char"/>
    <w:basedOn w:val="20"/>
    <w:link w:val="8"/>
    <w:qFormat/>
    <w:uiPriority w:val="99"/>
    <w:rPr>
      <w:rFonts w:hAnsi="Courier New" w:cs="宋体"/>
      <w:kern w:val="2"/>
      <w:sz w:val="21"/>
      <w:szCs w:val="21"/>
    </w:rPr>
  </w:style>
  <w:style w:type="character" w:customStyle="1" w:styleId="38">
    <w:name w:val="日期 Char"/>
    <w:basedOn w:val="20"/>
    <w:link w:val="9"/>
    <w:semiHidden/>
    <w:qFormat/>
    <w:uiPriority w:val="99"/>
  </w:style>
  <w:style w:type="character" w:customStyle="1" w:styleId="39">
    <w:name w:val="图片标题 字符"/>
    <w:basedOn w:val="20"/>
    <w:link w:val="40"/>
    <w:qFormat/>
    <w:locked/>
    <w:uiPriority w:val="0"/>
    <w:rPr>
      <w:rFonts w:ascii="黑体" w:hAnsi="黑体" w:eastAsia="黑体"/>
      <w:b/>
      <w:bCs/>
      <w:szCs w:val="21"/>
    </w:rPr>
  </w:style>
  <w:style w:type="paragraph" w:customStyle="1" w:styleId="40">
    <w:name w:val="图片标题"/>
    <w:basedOn w:val="1"/>
    <w:next w:val="1"/>
    <w:link w:val="39"/>
    <w:qFormat/>
    <w:uiPriority w:val="0"/>
    <w:pPr>
      <w:jc w:val="center"/>
    </w:pPr>
    <w:rPr>
      <w:rFonts w:ascii="黑体" w:hAnsi="黑体" w:eastAsia="黑体"/>
      <w:b/>
      <w:bCs/>
      <w:szCs w:val="21"/>
    </w:rPr>
  </w:style>
  <w:style w:type="character" w:customStyle="1" w:styleId="41">
    <w:name w:val="不明显强调1"/>
    <w:qFormat/>
    <w:uiPriority w:val="19"/>
    <w:rPr>
      <w:i/>
      <w:iCs/>
      <w:color w:val="404040" w:themeColor="text1" w:themeTint="BF"/>
      <w14:textFill>
        <w14:solidFill>
          <w14:schemeClr w14:val="tx1">
            <w14:lumMod w14:val="75000"/>
            <w14:lumOff w14:val="25000"/>
          </w14:schemeClr>
        </w14:solidFill>
      </w14:textFill>
    </w:rPr>
  </w:style>
  <w:style w:type="paragraph" w:customStyle="1" w:styleId="42">
    <w:name w:val="实验报告"/>
    <w:basedOn w:val="1"/>
    <w:link w:val="44"/>
    <w:qFormat/>
    <w:uiPriority w:val="0"/>
  </w:style>
  <w:style w:type="character" w:customStyle="1" w:styleId="43">
    <w:name w:val="md-plain"/>
    <w:basedOn w:val="20"/>
    <w:qFormat/>
    <w:uiPriority w:val="0"/>
  </w:style>
  <w:style w:type="character" w:customStyle="1" w:styleId="44">
    <w:name w:val="实验报告 字符"/>
    <w:basedOn w:val="20"/>
    <w:link w:val="42"/>
    <w:qFormat/>
    <w:uiPriority w:val="0"/>
    <w:rPr>
      <w:rFonts w:ascii="Times New Roman" w:hAnsi="Times New Roman"/>
    </w:rPr>
  </w:style>
  <w:style w:type="character" w:customStyle="1" w:styleId="45">
    <w:name w:val="md-inline-math"/>
    <w:basedOn w:val="20"/>
    <w:qFormat/>
    <w:uiPriority w:val="0"/>
  </w:style>
  <w:style w:type="table" w:customStyle="1" w:styleId="46">
    <w:name w:val="无格式表格 11"/>
    <w:basedOn w:val="18"/>
    <w:qFormat/>
    <w:uiPriority w:val="41"/>
    <w:rPr>
      <w:rFonts w:asciiTheme="minorHAnsi" w:hAnsiTheme="minorHAnsi" w:eastAsiaTheme="minorEastAsia" w:cstheme="minorBidi"/>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47">
    <w:name w:val="批注文字 Char"/>
    <w:basedOn w:val="20"/>
    <w:link w:val="6"/>
    <w:semiHidden/>
    <w:qFormat/>
    <w:uiPriority w:val="99"/>
    <w:rPr>
      <w:rFonts w:ascii="Times New Roman" w:hAnsi="Times New Roman"/>
    </w:rPr>
  </w:style>
  <w:style w:type="character" w:customStyle="1" w:styleId="48">
    <w:name w:val="批注主题 Char"/>
    <w:basedOn w:val="47"/>
    <w:link w:val="17"/>
    <w:semiHidden/>
    <w:qFormat/>
    <w:uiPriority w:val="99"/>
    <w:rPr>
      <w:rFonts w:ascii="Times New Roman" w:hAnsi="Times New Roman"/>
      <w:b/>
      <w:bCs/>
    </w:rPr>
  </w:style>
  <w:style w:type="character" w:customStyle="1" w:styleId="49">
    <w:name w:val="批注框文本 Char"/>
    <w:basedOn w:val="20"/>
    <w:link w:val="10"/>
    <w:semiHidden/>
    <w:qFormat/>
    <w:uiPriority w:val="99"/>
    <w:rPr>
      <w:rFonts w:ascii="Times New Roman" w:hAnsi="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BA01B5-B020-40BA-8209-3024FEC562CB}">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1691</Words>
  <Characters>11470</Characters>
  <Lines>1</Lines>
  <Paragraphs>1</Paragraphs>
  <TotalTime>14</TotalTime>
  <ScaleCrop>false</ScaleCrop>
  <LinksUpToDate>false</LinksUpToDate>
  <CharactersWithSpaces>14165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2023-04-13T05:50:00Z</dcterms:created>
  <dc:creator>杜 思楠</dc:creator>
  <cp:lastModifiedBy>咕哒子</cp:lastModifiedBy>
  <cp:lastPrinted>2022-10-03T09:44:00Z</cp:lastPrinted>
  <dcterms:modified xsi:type="dcterms:W3CDTF">2023-04-30T13:09:53Z</dcterms:modified>
  <dc:title>Automotive Products Clustering Experiment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AEC3133DFC6D4A90A6CE828169629221</vt:lpwstr>
  </property>
</Properties>
</file>