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1562" w14:textId="50303BA6" w:rsidR="009C7AE7" w:rsidRDefault="0065476E">
      <w:r>
        <w:rPr>
          <w:rFonts w:hint="eastAsia"/>
        </w:rPr>
        <w:t>《语音学概要》</w:t>
      </w:r>
      <w:r w:rsidR="00CC73CB">
        <w:rPr>
          <w:rFonts w:hint="eastAsia"/>
        </w:rPr>
        <w:t>知识点</w:t>
      </w:r>
      <w:r>
        <w:rPr>
          <w:rFonts w:hint="eastAsia"/>
        </w:rPr>
        <w:t>汇编</w:t>
      </w:r>
      <w:bookmarkStart w:id="0" w:name="_GoBack"/>
      <w:bookmarkEnd w:id="0"/>
    </w:p>
    <w:p w14:paraId="7133DFBA" w14:textId="3C3897B7" w:rsidR="00CC73CB" w:rsidRDefault="00CC73CB" w:rsidP="00D04C51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声波，是空气粒子的振动，</w:t>
      </w:r>
      <w:r>
        <w:rPr>
          <w:rFonts w:hint="eastAsia"/>
        </w:rPr>
        <w:t>是</w:t>
      </w:r>
      <w:r>
        <w:rPr>
          <w:rFonts w:hint="eastAsia"/>
        </w:rPr>
        <w:t>一种</w:t>
      </w:r>
      <w:r>
        <w:rPr>
          <w:rFonts w:hint="eastAsia"/>
        </w:rPr>
        <w:t>纵波</w:t>
      </w:r>
      <w:r>
        <w:rPr>
          <w:rFonts w:hint="eastAsia"/>
        </w:rPr>
        <w:t>，它的传播方向与振动方向一致。</w:t>
      </w:r>
    </w:p>
    <w:p w14:paraId="0999B638" w14:textId="2F6B5A5D" w:rsidR="00CC73CB" w:rsidRPr="00443C07" w:rsidRDefault="00CC73CB" w:rsidP="00D04C51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基频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fundamental frequency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波中最低且通常情况下最强的频率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。语音中的基频就是声带振动的频率。男人和女人的语音的基频有很大的区别。</w:t>
      </w:r>
      <w:r w:rsidR="00443C07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基频的变化轨迹决定了声调、韵律、情感等。</w:t>
      </w:r>
    </w:p>
    <w:p w14:paraId="710D739C" w14:textId="18A959EB" w:rsidR="00443C07" w:rsidRDefault="00443C07" w:rsidP="00D04C51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计算机内存储的声音采样是麦克风处的</w:t>
      </w:r>
      <w:r w:rsidR="00D04C51">
        <w:rPr>
          <w:rFonts w:hint="eastAsia"/>
        </w:rPr>
        <w:t>瞬时</w:t>
      </w:r>
      <w:r>
        <w:rPr>
          <w:rFonts w:hint="eastAsia"/>
        </w:rPr>
        <w:t>声压</w:t>
      </w:r>
      <w:r w:rsidR="00D04C51">
        <w:rPr>
          <w:rFonts w:hint="eastAsia"/>
        </w:rPr>
        <w:t>值</w:t>
      </w:r>
      <w:r>
        <w:rPr>
          <w:rFonts w:hint="eastAsia"/>
        </w:rPr>
        <w:t>，一般采用相对声压，单位是dB，可以计算为：</w:t>
      </w:r>
    </w:p>
    <w:p w14:paraId="44766226" w14:textId="4346AF60" w:rsidR="00443C07" w:rsidRDefault="00443C07" w:rsidP="00D04C51">
      <w:pPr>
        <w:pStyle w:val="a3"/>
        <w:spacing w:afterLines="50" w:after="156"/>
        <w:ind w:left="360" w:firstLineChars="1100" w:firstLine="2310"/>
      </w:pPr>
      <w:r>
        <w:rPr>
          <w:rFonts w:hint="eastAsia"/>
        </w:rPr>
        <w:t xml:space="preserve"> </w:t>
      </w:r>
      <w:r w:rsidRPr="00443C07">
        <w:object w:dxaOrig="4620" w:dyaOrig="600" w14:anchorId="51D3B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1.65pt;height:17.3pt" o:ole="">
            <v:imagedata r:id="rId5" o:title=""/>
          </v:shape>
          <o:OLEObject Type="Embed" ProgID="Unknown" ShapeID="_x0000_i1032" DrawAspect="Content" ObjectID="_1698409275" r:id="rId6"/>
        </w:object>
      </w:r>
    </w:p>
    <w:p w14:paraId="09C2C6A7" w14:textId="72EF9361" w:rsidR="00443C07" w:rsidRDefault="00443C07" w:rsidP="00D04C51">
      <w:pPr>
        <w:spacing w:afterLines="50" w:after="156"/>
        <w:ind w:firstLine="420"/>
      </w:pPr>
      <w:r w:rsidRPr="00D04C51">
        <w:rPr>
          <w:rFonts w:ascii="Times New Roman" w:hAnsi="Times New Roman" w:cs="Times New Roman"/>
          <w:i/>
        </w:rPr>
        <w:t>P</w:t>
      </w:r>
      <w:r w:rsidR="00D04C51">
        <w:rPr>
          <w:vertAlign w:val="subscript"/>
        </w:rPr>
        <w:t>0</w:t>
      </w:r>
      <w:r w:rsidR="00D04C51">
        <w:rPr>
          <w:rFonts w:hint="eastAsia"/>
        </w:rPr>
        <w:t>是闻域，是人耳所能感知的最小声压，为</w:t>
      </w:r>
      <w:r w:rsidR="00D04C51" w:rsidRPr="00D04C51">
        <w:t>2</w:t>
      </w:r>
      <w:r w:rsidR="00D04C51" w:rsidRPr="00D04C51">
        <w:rPr>
          <w:rFonts w:hint="eastAsia"/>
        </w:rPr>
        <w:t>×10</w:t>
      </w:r>
      <w:r w:rsidR="00D04C51" w:rsidRPr="00D04C51">
        <w:rPr>
          <w:vertAlign w:val="superscript"/>
        </w:rPr>
        <w:t>-5</w:t>
      </w:r>
      <w:r w:rsidR="00D04C51" w:rsidRPr="00D04C51">
        <w:t>Pa</w:t>
      </w:r>
      <w:r w:rsidR="00D04C51">
        <w:rPr>
          <w:rFonts w:hint="eastAsia"/>
        </w:rPr>
        <w:t>。所以闻域的相对声压是0dB。</w:t>
      </w:r>
    </w:p>
    <w:p w14:paraId="493E37CD" w14:textId="20A17638" w:rsidR="00D04C51" w:rsidRDefault="00D04C51" w:rsidP="00D04C51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元音通常有3</w:t>
      </w:r>
      <w:r>
        <w:t>-5</w:t>
      </w:r>
      <w:r>
        <w:rPr>
          <w:rFonts w:hint="eastAsia"/>
        </w:rPr>
        <w:t>个共振峰，不同元音的共振峰往往有差别。</w:t>
      </w:r>
    </w:p>
    <w:p w14:paraId="6A74DF25" w14:textId="16AF1059" w:rsidR="00D04C51" w:rsidRPr="009923DC" w:rsidRDefault="00D04C51" w:rsidP="00D04C51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一个系统（滤波器）可以用它的单位冲激响应信号来刻画。对任意激励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其</w:t>
      </w:r>
      <w:r w:rsidR="009923DC">
        <w:rPr>
          <w:rFonts w:ascii="Times New Roman" w:hAnsi="Times New Roman" w:cs="Times New Roman" w:hint="eastAsia"/>
        </w:rPr>
        <w:t>响应等于单位冲激响应和激励信号的卷积。证明过程见课件。</w:t>
      </w:r>
    </w:p>
    <w:p w14:paraId="7AD84473" w14:textId="20A04E48" w:rsidR="0065476E" w:rsidRPr="0065476E" w:rsidRDefault="009923DC" w:rsidP="00D04C51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在</w:t>
      </w:r>
      <w:hyperlink r:id="rId7" w:tgtFrame="_blank" w:history="1">
        <w:r>
          <w:rPr>
            <w:rStyle w:val="a4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离散傅里叶变换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Discrete Fourier Transform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，缩写为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DFT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中，首先将任意离散信号都视为一组正交基信号的新型组合，而变换后得到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了各基信号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的组合系数。</w:t>
      </w:r>
      <w:r w:rsidR="00572623">
        <w:rPr>
          <w:rFonts w:ascii="Helvetica" w:hAnsi="Helvetica" w:cs="Helvetica" w:hint="eastAsia"/>
          <w:color w:val="333333"/>
          <w:szCs w:val="21"/>
          <w:shd w:val="clear" w:color="auto" w:fill="FFFFFF"/>
        </w:rPr>
        <w:t>正交基信号是复数，组合系数也是复数</w:t>
      </w:r>
      <w:r w:rsidR="0065476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，其原因请参见文中解释：</w:t>
      </w:r>
    </w:p>
    <w:p w14:paraId="5512D157" w14:textId="2E5339CD" w:rsidR="009923DC" w:rsidRDefault="0065476E" w:rsidP="0065476E">
      <w:pPr>
        <w:pStyle w:val="a3"/>
        <w:spacing w:afterLines="50" w:after="156"/>
        <w:ind w:left="360" w:firstLineChars="300" w:firstLine="630"/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8" w:history="1">
        <w:r w:rsidRPr="00C164A7">
          <w:rPr>
            <w:rStyle w:val="a4"/>
            <w:rFonts w:ascii="Helvetica" w:hAnsi="Helvetica" w:cs="Helvetica"/>
            <w:szCs w:val="21"/>
            <w:shd w:val="clear" w:color="auto" w:fill="FFFFFF"/>
          </w:rPr>
          <w:t>https://www.zhihu.com/question/21314374/answer/542909849</w:t>
        </w:r>
      </w:hyperlink>
    </w:p>
    <w:p w14:paraId="4C83DB69" w14:textId="77777777" w:rsidR="0065476E" w:rsidRPr="0065476E" w:rsidRDefault="0065476E" w:rsidP="0065476E">
      <w:pPr>
        <w:pStyle w:val="a3"/>
        <w:spacing w:afterLines="50" w:after="156"/>
        <w:ind w:left="360" w:firstLineChars="300" w:firstLine="630"/>
        <w:rPr>
          <w:rFonts w:hint="eastAsia"/>
        </w:rPr>
      </w:pPr>
    </w:p>
    <w:sectPr w:rsidR="0065476E" w:rsidRPr="006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017"/>
    <w:multiLevelType w:val="hybridMultilevel"/>
    <w:tmpl w:val="983CA506"/>
    <w:lvl w:ilvl="0" w:tplc="8FF67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4"/>
    <w:rsid w:val="00443C07"/>
    <w:rsid w:val="00572623"/>
    <w:rsid w:val="0065476E"/>
    <w:rsid w:val="007B2834"/>
    <w:rsid w:val="009923DC"/>
    <w:rsid w:val="009C7AE7"/>
    <w:rsid w:val="00CC73CB"/>
    <w:rsid w:val="00D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7914"/>
  <w15:chartTrackingRefBased/>
  <w15:docId w15:val="{7E316989-90AA-427A-8962-A098F703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3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23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5476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4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1314374/answer/5429098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6%BB%E6%95%A3%E5%82%85%E9%87%8C%E5%8F%B6%E5%8F%98%E6%8D%A2/63799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2021-11-14T06:03:00Z</dcterms:created>
  <dcterms:modified xsi:type="dcterms:W3CDTF">2021-11-14T07:35:00Z</dcterms:modified>
</cp:coreProperties>
</file>