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B16F7" w14:textId="77777777" w:rsidR="00AD5F31" w:rsidRPr="00AD5F31" w:rsidRDefault="00AD5F31" w:rsidP="00AD5F31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AD5F3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click</w:t>
      </w:r>
      <w:r w:rsidRPr="00AD5F3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事件</w:t>
      </w:r>
    </w:p>
    <w:p w14:paraId="1FC40FF0" w14:textId="78AF1217" w:rsidR="00AD5F31" w:rsidRPr="00AD5F31" w:rsidRDefault="00AD5F31" w:rsidP="00AD5F31">
      <w:pPr>
        <w:widowControl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>举例：点击</w:t>
      </w:r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>graphic,</w:t>
      </w:r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>然后从</w:t>
      </w:r>
      <w:proofErr w:type="spellStart"/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>graphicsLayer</w:t>
      </w:r>
      <w:proofErr w:type="spellEnd"/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>中删除</w:t>
      </w:r>
    </w:p>
    <w:p w14:paraId="3FA43C89" w14:textId="77777777" w:rsidR="00AD5F31" w:rsidRPr="00AD5F31" w:rsidRDefault="00AD5F31" w:rsidP="00AD5F3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0" w:name="OLE_LINK3"/>
      <w:proofErr w:type="spellStart"/>
      <w:proofErr w:type="gramStart"/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>dojo.connect</w:t>
      </w:r>
      <w:proofErr w:type="spellEnd"/>
      <w:proofErr w:type="gramEnd"/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>map.graphics</w:t>
      </w:r>
      <w:proofErr w:type="spellEnd"/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>, "</w:t>
      </w:r>
      <w:proofErr w:type="spellStart"/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>onClick</w:t>
      </w:r>
      <w:proofErr w:type="spellEnd"/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>", function(e){</w:t>
      </w:r>
    </w:p>
    <w:p w14:paraId="1AB31F26" w14:textId="77777777" w:rsidR="00AD5F31" w:rsidRPr="00AD5F31" w:rsidRDefault="00AD5F31" w:rsidP="00AD5F3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 </w:t>
      </w:r>
      <w:proofErr w:type="spellStart"/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>var</w:t>
      </w:r>
      <w:proofErr w:type="spellEnd"/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graphic=</w:t>
      </w:r>
      <w:proofErr w:type="spellStart"/>
      <w:proofErr w:type="gramStart"/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>evt.graphic</w:t>
      </w:r>
      <w:proofErr w:type="spellEnd"/>
      <w:proofErr w:type="gramEnd"/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</w:p>
    <w:p w14:paraId="64BEC44D" w14:textId="77777777" w:rsidR="00AD5F31" w:rsidRPr="00AD5F31" w:rsidRDefault="00AD5F31" w:rsidP="00AD5F3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 </w:t>
      </w:r>
      <w:proofErr w:type="spellStart"/>
      <w:proofErr w:type="gramStart"/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>map.graphics</w:t>
      </w:r>
      <w:proofErr w:type="gramEnd"/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>.remove</w:t>
      </w:r>
      <w:proofErr w:type="spellEnd"/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>(graphic);</w:t>
      </w:r>
    </w:p>
    <w:p w14:paraId="057DB377" w14:textId="4B4AA2F2" w:rsidR="00AD5F31" w:rsidRDefault="00AD5F31" w:rsidP="00AD5F3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5F31">
        <w:rPr>
          <w:rFonts w:ascii="Verdana" w:eastAsia="宋体" w:hAnsi="Verdana" w:cs="宋体"/>
          <w:color w:val="000000"/>
          <w:kern w:val="0"/>
          <w:sz w:val="20"/>
          <w:szCs w:val="20"/>
        </w:rPr>
        <w:t>});</w:t>
      </w:r>
    </w:p>
    <w:bookmarkEnd w:id="0"/>
    <w:p w14:paraId="0959E83F" w14:textId="592F738E" w:rsidR="00C30D6A" w:rsidRDefault="00C30D6A" w:rsidP="00AD5F3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576DBC62" w14:textId="2FB186DE" w:rsidR="00C30D6A" w:rsidRDefault="00C30D6A" w:rsidP="00C30D6A">
      <w:pPr>
        <w:pStyle w:val="2"/>
      </w:pPr>
      <w:r>
        <w:t>dojo/_base/connect</w:t>
      </w:r>
    </w:p>
    <w:p w14:paraId="488FB722" w14:textId="352F8A56" w:rsidR="00C30D6A" w:rsidRDefault="00C30D6A" w:rsidP="00C30D6A">
      <w:pPr>
        <w:rPr>
          <w:shd w:val="clear" w:color="auto" w:fill="FFFFFF"/>
        </w:rPr>
      </w:pPr>
      <w:r>
        <w:rPr>
          <w:shd w:val="clear" w:color="auto" w:fill="FFFFFF"/>
        </w:rPr>
        <w:t xml:space="preserve">This module defines the </w:t>
      </w:r>
      <w:proofErr w:type="spellStart"/>
      <w:proofErr w:type="gramStart"/>
      <w:r>
        <w:rPr>
          <w:shd w:val="clear" w:color="auto" w:fill="FFFFFF"/>
        </w:rPr>
        <w:t>dojo.connect</w:t>
      </w:r>
      <w:proofErr w:type="spellEnd"/>
      <w:proofErr w:type="gramEnd"/>
      <w:r>
        <w:rPr>
          <w:shd w:val="clear" w:color="auto" w:fill="FFFFFF"/>
        </w:rPr>
        <w:t xml:space="preserve"> API. </w:t>
      </w:r>
      <w:proofErr w:type="gramStart"/>
      <w:r>
        <w:rPr>
          <w:shd w:val="clear" w:color="auto" w:fill="FFFFFF"/>
        </w:rPr>
        <w:t>This modules</w:t>
      </w:r>
      <w:proofErr w:type="gramEnd"/>
      <w:r>
        <w:rPr>
          <w:shd w:val="clear" w:color="auto" w:fill="FFFFFF"/>
        </w:rPr>
        <w:t xml:space="preserve"> also provides keyboard event handling helpers. This module exports an extension event for emulating Firefox's keypress handling. However, this extension event exists primarily for</w:t>
      </w:r>
      <w:bookmarkStart w:id="1" w:name="OLE_LINK1"/>
      <w:r>
        <w:rPr>
          <w:shd w:val="clear" w:color="auto" w:fill="FFFFFF"/>
        </w:rPr>
        <w:t xml:space="preserve"> backwards compatibility</w:t>
      </w:r>
      <w:bookmarkEnd w:id="1"/>
      <w:r>
        <w:rPr>
          <w:shd w:val="clear" w:color="auto" w:fill="FFFFFF"/>
        </w:rPr>
        <w:t xml:space="preserve"> and is not recommended. </w:t>
      </w:r>
      <w:proofErr w:type="spellStart"/>
      <w:r>
        <w:rPr>
          <w:shd w:val="clear" w:color="auto" w:fill="FFFFFF"/>
        </w:rPr>
        <w:t>WebKit</w:t>
      </w:r>
      <w:proofErr w:type="spellEnd"/>
      <w:r>
        <w:rPr>
          <w:shd w:val="clear" w:color="auto" w:fill="FFFFFF"/>
        </w:rPr>
        <w:t xml:space="preserve"> and IE uses an alternate </w:t>
      </w:r>
      <w:bookmarkStart w:id="2" w:name="OLE_LINK2"/>
      <w:r>
        <w:rPr>
          <w:shd w:val="clear" w:color="auto" w:fill="FFFFFF"/>
        </w:rPr>
        <w:t xml:space="preserve">keypress </w:t>
      </w:r>
      <w:bookmarkEnd w:id="2"/>
      <w:r>
        <w:rPr>
          <w:shd w:val="clear" w:color="auto" w:fill="FFFFFF"/>
        </w:rPr>
        <w:t xml:space="preserve">handling (only firing for printable characters, to distinguish from </w:t>
      </w:r>
      <w:proofErr w:type="spellStart"/>
      <w:r>
        <w:rPr>
          <w:shd w:val="clear" w:color="auto" w:fill="FFFFFF"/>
        </w:rPr>
        <w:t>keydown</w:t>
      </w:r>
      <w:proofErr w:type="spellEnd"/>
      <w:r>
        <w:rPr>
          <w:shd w:val="clear" w:color="auto" w:fill="FFFFFF"/>
        </w:rPr>
        <w:t xml:space="preserve"> events), and most consider the </w:t>
      </w:r>
      <w:proofErr w:type="spellStart"/>
      <w:r>
        <w:rPr>
          <w:shd w:val="clear" w:color="auto" w:fill="FFFFFF"/>
        </w:rPr>
        <w:t>WebKit</w:t>
      </w:r>
      <w:proofErr w:type="spellEnd"/>
      <w:r>
        <w:rPr>
          <w:shd w:val="clear" w:color="auto" w:fill="FFFFFF"/>
        </w:rPr>
        <w:t>/IE behavior more desirable.</w:t>
      </w:r>
    </w:p>
    <w:p w14:paraId="7BDADD21" w14:textId="77777777" w:rsidR="00C30D6A" w:rsidRDefault="00C30D6A" w:rsidP="00C30D6A">
      <w:pPr>
        <w:rPr>
          <w:rFonts w:hint="eastAsia"/>
        </w:rPr>
      </w:pPr>
    </w:p>
    <w:p w14:paraId="0C70F10C" w14:textId="498BAFD3" w:rsidR="00C30D6A" w:rsidRPr="00AD5F31" w:rsidRDefault="00C30D6A" w:rsidP="00C30D6A">
      <w:pPr>
        <w:rPr>
          <w:rFonts w:hint="eastAsia"/>
        </w:rPr>
      </w:pPr>
      <w:r>
        <w:rPr>
          <w:rFonts w:hint="eastAsia"/>
        </w:rPr>
        <w:t>这个模块提供了键盘事件操作，也包含一些效仿火狐下压操作的事件。然而，这些扩展事件一般都是向下兼容并且一般都不做推荐。浏览器工具包和I</w:t>
      </w:r>
      <w:r>
        <w:t>E</w:t>
      </w:r>
      <w:r>
        <w:rPr>
          <w:rFonts w:hint="eastAsia"/>
        </w:rPr>
        <w:t>仅能够对为了识别键盘操作事件而打印输出字符串来进行自动处理。</w:t>
      </w:r>
    </w:p>
    <w:p w14:paraId="1FCEF9A8" w14:textId="5D2A41F3" w:rsidR="001C1274" w:rsidRDefault="00737288"/>
    <w:p w14:paraId="3930E1DE" w14:textId="2355CC47" w:rsidR="0087161F" w:rsidRDefault="0087161F"/>
    <w:p w14:paraId="2D8A9656" w14:textId="38B63337" w:rsidR="0087161F" w:rsidRDefault="0087161F"/>
    <w:p w14:paraId="40D793E1" w14:textId="295102D8" w:rsidR="0087161F" w:rsidRDefault="0087161F"/>
    <w:p w14:paraId="3354CE32" w14:textId="77777777" w:rsidR="0087161F" w:rsidRDefault="0087161F" w:rsidP="0087161F">
      <w:r>
        <w:t>/*</w:t>
      </w:r>
    </w:p>
    <w:p w14:paraId="57771593" w14:textId="77777777" w:rsidR="0087161F" w:rsidRDefault="0087161F" w:rsidP="0087161F">
      <w:r>
        <w:t xml:space="preserve">            function </w:t>
      </w:r>
      <w:proofErr w:type="spellStart"/>
      <w:proofErr w:type="gramStart"/>
      <w:r>
        <w:t>initToolbar</w:t>
      </w:r>
      <w:proofErr w:type="spellEnd"/>
      <w:r>
        <w:t>(</w:t>
      </w:r>
      <w:proofErr w:type="gramEnd"/>
      <w:r>
        <w:t>) {</w:t>
      </w:r>
    </w:p>
    <w:p w14:paraId="0E839833" w14:textId="77777777" w:rsidR="0087161F" w:rsidRDefault="0087161F" w:rsidP="0087161F">
      <w:r>
        <w:t xml:space="preserve">                </w:t>
      </w:r>
      <w:proofErr w:type="gramStart"/>
      <w:r>
        <w:t>alert(</w:t>
      </w:r>
      <w:proofErr w:type="gramEnd"/>
      <w:r>
        <w:t xml:space="preserve">"into </w:t>
      </w:r>
      <w:proofErr w:type="spellStart"/>
      <w:r>
        <w:t>initToolbar</w:t>
      </w:r>
      <w:proofErr w:type="spellEnd"/>
      <w:r>
        <w:t>");</w:t>
      </w:r>
    </w:p>
    <w:p w14:paraId="6972904D" w14:textId="77777777" w:rsidR="0087161F" w:rsidRDefault="0087161F" w:rsidP="0087161F"/>
    <w:p w14:paraId="6B16C784" w14:textId="77777777" w:rsidR="0087161F" w:rsidRDefault="0087161F" w:rsidP="0087161F">
      <w:r>
        <w:t xml:space="preserve">                </w:t>
      </w:r>
      <w:proofErr w:type="spellStart"/>
      <w:r>
        <w:t>tb</w:t>
      </w:r>
      <w:proofErr w:type="spellEnd"/>
      <w:r>
        <w:t xml:space="preserve"> = new Draw(map);</w:t>
      </w:r>
    </w:p>
    <w:p w14:paraId="63F10238" w14:textId="77777777" w:rsidR="0087161F" w:rsidRDefault="0087161F" w:rsidP="0087161F">
      <w:r>
        <w:t xml:space="preserve">                </w:t>
      </w:r>
      <w:proofErr w:type="spellStart"/>
      <w:proofErr w:type="gramStart"/>
      <w:r>
        <w:t>tb.on</w:t>
      </w:r>
      <w:proofErr w:type="spellEnd"/>
      <w:proofErr w:type="gramEnd"/>
      <w:r>
        <w:t xml:space="preserve">("draw-end", </w:t>
      </w:r>
      <w:proofErr w:type="spellStart"/>
      <w:r>
        <w:t>changeIcon</w:t>
      </w:r>
      <w:proofErr w:type="spellEnd"/>
      <w:r>
        <w:t>);</w:t>
      </w:r>
    </w:p>
    <w:p w14:paraId="2FEF1482" w14:textId="77777777" w:rsidR="0087161F" w:rsidRDefault="0087161F" w:rsidP="0087161F"/>
    <w:p w14:paraId="01F283DD" w14:textId="77777777" w:rsidR="0087161F" w:rsidRDefault="0087161F" w:rsidP="0087161F">
      <w:r>
        <w:t xml:space="preserve">                on(</w:t>
      </w:r>
      <w:proofErr w:type="spellStart"/>
      <w:proofErr w:type="gramStart"/>
      <w:r>
        <w:t>dom.byId</w:t>
      </w:r>
      <w:proofErr w:type="spellEnd"/>
      <w:proofErr w:type="gramEnd"/>
      <w:r>
        <w:t>("info"), "click", function(</w:t>
      </w:r>
      <w:proofErr w:type="spellStart"/>
      <w:r>
        <w:t>evt</w:t>
      </w:r>
      <w:proofErr w:type="spellEnd"/>
      <w:r>
        <w:t>) {</w:t>
      </w:r>
    </w:p>
    <w:p w14:paraId="4FB97772" w14:textId="77777777" w:rsidR="0087161F" w:rsidRDefault="0087161F" w:rsidP="0087161F">
      <w:r>
        <w:t xml:space="preserve">                    if </w:t>
      </w:r>
      <w:proofErr w:type="gramStart"/>
      <w:r>
        <w:t>( evt.target.id</w:t>
      </w:r>
      <w:proofErr w:type="gramEnd"/>
      <w:r>
        <w:t xml:space="preserve"> === "info" ) {</w:t>
      </w:r>
    </w:p>
    <w:p w14:paraId="1928392B" w14:textId="77777777" w:rsidR="0087161F" w:rsidRDefault="0087161F" w:rsidP="0087161F">
      <w:r>
        <w:t xml:space="preserve">                        return;</w:t>
      </w:r>
    </w:p>
    <w:p w14:paraId="3725EE8E" w14:textId="77777777" w:rsidR="0087161F" w:rsidRDefault="0087161F" w:rsidP="0087161F">
      <w:r>
        <w:t xml:space="preserve">                    }</w:t>
      </w:r>
    </w:p>
    <w:p w14:paraId="453D7F73" w14:textId="77777777" w:rsidR="0087161F" w:rsidRDefault="0087161F" w:rsidP="0087161F">
      <w:r>
        <w:t xml:space="preserve">                    </w:t>
      </w:r>
      <w:proofErr w:type="spellStart"/>
      <w:r>
        <w:t>var</w:t>
      </w:r>
      <w:proofErr w:type="spellEnd"/>
      <w:r>
        <w:t xml:space="preserve"> tool = </w:t>
      </w:r>
      <w:proofErr w:type="spellStart"/>
      <w:proofErr w:type="gramStart"/>
      <w:r>
        <w:t>evt.target.id.toLowerCase</w:t>
      </w:r>
      <w:proofErr w:type="spellEnd"/>
      <w:proofErr w:type="gramEnd"/>
      <w:r>
        <w:t>();</w:t>
      </w:r>
    </w:p>
    <w:p w14:paraId="634F2BA7" w14:textId="77777777" w:rsidR="0087161F" w:rsidRDefault="0087161F" w:rsidP="0087161F">
      <w:r>
        <w:t xml:space="preserve">                    </w:t>
      </w:r>
      <w:proofErr w:type="spellStart"/>
      <w:proofErr w:type="gramStart"/>
      <w:r>
        <w:t>map.disableMapNavigation</w:t>
      </w:r>
      <w:proofErr w:type="spellEnd"/>
      <w:proofErr w:type="gramEnd"/>
      <w:r>
        <w:t>();</w:t>
      </w:r>
    </w:p>
    <w:p w14:paraId="6F4A8D71" w14:textId="77777777" w:rsidR="0087161F" w:rsidRDefault="0087161F" w:rsidP="0087161F">
      <w:r>
        <w:t xml:space="preserve">                    </w:t>
      </w:r>
      <w:proofErr w:type="spellStart"/>
      <w:proofErr w:type="gramStart"/>
      <w:r>
        <w:t>tb.activate</w:t>
      </w:r>
      <w:proofErr w:type="spellEnd"/>
      <w:proofErr w:type="gramEnd"/>
      <w:r>
        <w:t>(tool);</w:t>
      </w:r>
    </w:p>
    <w:p w14:paraId="1A2117D9" w14:textId="77777777" w:rsidR="0087161F" w:rsidRDefault="0087161F" w:rsidP="0087161F">
      <w:r>
        <w:t xml:space="preserve">                });</w:t>
      </w:r>
    </w:p>
    <w:p w14:paraId="029C939D" w14:textId="77777777" w:rsidR="0087161F" w:rsidRDefault="0087161F" w:rsidP="0087161F">
      <w:r>
        <w:lastRenderedPageBreak/>
        <w:t xml:space="preserve">            }</w:t>
      </w:r>
    </w:p>
    <w:p w14:paraId="4BD78EDA" w14:textId="77777777" w:rsidR="0087161F" w:rsidRDefault="0087161F" w:rsidP="0087161F"/>
    <w:p w14:paraId="27903078" w14:textId="77777777" w:rsidR="0087161F" w:rsidRDefault="0087161F" w:rsidP="0087161F"/>
    <w:p w14:paraId="61A02BF5" w14:textId="77777777" w:rsidR="0087161F" w:rsidRDefault="0087161F" w:rsidP="0087161F">
      <w:r>
        <w:t xml:space="preserve">            //增加按钮事件</w:t>
      </w:r>
    </w:p>
    <w:p w14:paraId="58C330F7" w14:textId="77777777" w:rsidR="0087161F" w:rsidRDefault="0087161F" w:rsidP="0087161F">
      <w:r>
        <w:t xml:space="preserve">            function </w:t>
      </w:r>
      <w:proofErr w:type="spellStart"/>
      <w:proofErr w:type="gramStart"/>
      <w:r>
        <w:t>changeIcon</w:t>
      </w:r>
      <w:proofErr w:type="spellEnd"/>
      <w:r>
        <w:t>(</w:t>
      </w:r>
      <w:proofErr w:type="gramEnd"/>
      <w:r>
        <w:t>) {</w:t>
      </w:r>
    </w:p>
    <w:p w14:paraId="533A6133" w14:textId="77777777" w:rsidR="0087161F" w:rsidRDefault="0087161F" w:rsidP="0087161F"/>
    <w:p w14:paraId="01AFC9D5" w14:textId="77777777" w:rsidR="0087161F" w:rsidRDefault="0087161F" w:rsidP="0087161F">
      <w:r>
        <w:t xml:space="preserve">                </w:t>
      </w:r>
      <w:proofErr w:type="gramStart"/>
      <w:r>
        <w:t>alert(</w:t>
      </w:r>
      <w:proofErr w:type="gramEnd"/>
      <w:r>
        <w:t xml:space="preserve">"into </w:t>
      </w:r>
      <w:proofErr w:type="spellStart"/>
      <w:r>
        <w:t>changeIcon</w:t>
      </w:r>
      <w:proofErr w:type="spellEnd"/>
      <w:r>
        <w:t>");</w:t>
      </w:r>
    </w:p>
    <w:p w14:paraId="4FDE9DDC" w14:textId="77777777" w:rsidR="0087161F" w:rsidRDefault="0087161F" w:rsidP="0087161F">
      <w:r>
        <w:t xml:space="preserve">                //deactivate the toolbar and clear existing graphics</w:t>
      </w:r>
    </w:p>
    <w:p w14:paraId="2A5AE495" w14:textId="77777777" w:rsidR="0087161F" w:rsidRDefault="0087161F" w:rsidP="0087161F">
      <w:r>
        <w:t xml:space="preserve">                </w:t>
      </w:r>
      <w:proofErr w:type="spellStart"/>
      <w:proofErr w:type="gramStart"/>
      <w:r>
        <w:t>tb.deactivate</w:t>
      </w:r>
      <w:proofErr w:type="spellEnd"/>
      <w:proofErr w:type="gramEnd"/>
      <w:r>
        <w:t>();</w:t>
      </w:r>
    </w:p>
    <w:p w14:paraId="7BFFE292" w14:textId="77777777" w:rsidR="0087161F" w:rsidRDefault="0087161F" w:rsidP="0087161F">
      <w:r>
        <w:t xml:space="preserve">                </w:t>
      </w:r>
      <w:proofErr w:type="spellStart"/>
      <w:proofErr w:type="gramStart"/>
      <w:r>
        <w:t>map.enableMapNavigation</w:t>
      </w:r>
      <w:proofErr w:type="spellEnd"/>
      <w:proofErr w:type="gramEnd"/>
      <w:r>
        <w:t>();</w:t>
      </w:r>
    </w:p>
    <w:p w14:paraId="22A3EEF5" w14:textId="77777777" w:rsidR="0087161F" w:rsidRDefault="0087161F" w:rsidP="0087161F"/>
    <w:p w14:paraId="0612E07C" w14:textId="77777777" w:rsidR="0087161F" w:rsidRDefault="0087161F" w:rsidP="0087161F">
      <w:r>
        <w:t xml:space="preserve">                // figure out which symbol to use</w:t>
      </w:r>
    </w:p>
    <w:p w14:paraId="1D3AA05C" w14:textId="77777777" w:rsidR="0087161F" w:rsidRDefault="0087161F" w:rsidP="0087161F">
      <w:r>
        <w:t xml:space="preserve">                </w:t>
      </w:r>
      <w:proofErr w:type="spellStart"/>
      <w:r>
        <w:t>var</w:t>
      </w:r>
      <w:proofErr w:type="spellEnd"/>
      <w:r>
        <w:t xml:space="preserve"> symbol;</w:t>
      </w:r>
    </w:p>
    <w:p w14:paraId="6D269C72" w14:textId="77777777" w:rsidR="0087161F" w:rsidRDefault="0087161F" w:rsidP="0087161F"/>
    <w:p w14:paraId="7D4CB600" w14:textId="77777777" w:rsidR="0087161F" w:rsidRDefault="0087161F" w:rsidP="0087161F">
      <w:r>
        <w:t xml:space="preserve">                //定义鼠标事件</w:t>
      </w:r>
    </w:p>
    <w:p w14:paraId="02EF101F" w14:textId="77777777" w:rsidR="0087161F" w:rsidRDefault="0087161F" w:rsidP="0087161F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= new </w:t>
      </w:r>
      <w:proofErr w:type="spellStart"/>
      <w:proofErr w:type="gramStart"/>
      <w:r>
        <w:t>MouseEvent</w:t>
      </w:r>
      <w:proofErr w:type="spellEnd"/>
      <w:r>
        <w:t>(</w:t>
      </w:r>
      <w:proofErr w:type="gramEnd"/>
      <w:r>
        <w:t>"click", {</w:t>
      </w:r>
    </w:p>
    <w:p w14:paraId="284A1AF4" w14:textId="77777777" w:rsidR="0087161F" w:rsidRDefault="0087161F" w:rsidP="0087161F">
      <w:r>
        <w:t xml:space="preserve">                    bubbles: true,</w:t>
      </w:r>
    </w:p>
    <w:p w14:paraId="3DF8C421" w14:textId="77777777" w:rsidR="0087161F" w:rsidRDefault="0087161F" w:rsidP="0087161F">
      <w:r>
        <w:t xml:space="preserve">                    cancelable: true,</w:t>
      </w:r>
    </w:p>
    <w:p w14:paraId="0B890D65" w14:textId="77777777" w:rsidR="0087161F" w:rsidRDefault="0087161F" w:rsidP="0087161F">
      <w:r>
        <w:t xml:space="preserve">                    view: window</w:t>
      </w:r>
    </w:p>
    <w:p w14:paraId="23D38248" w14:textId="77777777" w:rsidR="0087161F" w:rsidRDefault="0087161F" w:rsidP="0087161F">
      <w:r>
        <w:t xml:space="preserve">                });</w:t>
      </w:r>
    </w:p>
    <w:p w14:paraId="0439CC8A" w14:textId="77777777" w:rsidR="0087161F" w:rsidRDefault="0087161F" w:rsidP="0087161F"/>
    <w:p w14:paraId="38688F71" w14:textId="77777777" w:rsidR="0087161F" w:rsidRDefault="0087161F" w:rsidP="0087161F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change_icon</w:t>
      </w:r>
      <w:proofErr w:type="spellEnd"/>
      <w:r>
        <w:t>"); //element to click on</w:t>
      </w:r>
    </w:p>
    <w:p w14:paraId="1E53BC91" w14:textId="77777777" w:rsidR="0087161F" w:rsidRDefault="0087161F" w:rsidP="0087161F"/>
    <w:p w14:paraId="0D75CA57" w14:textId="77777777" w:rsidR="0087161F" w:rsidRDefault="0087161F" w:rsidP="0087161F">
      <w:r>
        <w:t xml:space="preserve">                /*</w:t>
      </w:r>
    </w:p>
    <w:p w14:paraId="7AE01FE7" w14:textId="77777777" w:rsidR="0087161F" w:rsidRDefault="0087161F" w:rsidP="0087161F">
      <w:r>
        <w:t xml:space="preserve">                    </w:t>
      </w:r>
      <w:proofErr w:type="spellStart"/>
      <w:r>
        <w:t>arrayUtils.forEach</w:t>
      </w:r>
      <w:proofErr w:type="spellEnd"/>
      <w:r>
        <w:t>(points, function(point) {</w:t>
      </w:r>
    </w:p>
    <w:p w14:paraId="0334D8E2" w14:textId="77777777" w:rsidR="0087161F" w:rsidRDefault="0087161F" w:rsidP="0087161F">
      <w:r>
        <w:t xml:space="preserve">                        </w:t>
      </w:r>
      <w:proofErr w:type="spellStart"/>
      <w:r>
        <w:t>var</w:t>
      </w:r>
      <w:proofErr w:type="spellEnd"/>
      <w:r>
        <w:t xml:space="preserve"> graphic = new </w:t>
      </w:r>
      <w:proofErr w:type="gramStart"/>
      <w:r>
        <w:t>Graphic(</w:t>
      </w:r>
      <w:proofErr w:type="gramEnd"/>
      <w:r>
        <w:t xml:space="preserve">new Point(point), </w:t>
      </w:r>
      <w:proofErr w:type="spellStart"/>
      <w:r>
        <w:t>createSymbol</w:t>
      </w:r>
      <w:proofErr w:type="spellEnd"/>
      <w:r>
        <w:t>(</w:t>
      </w:r>
      <w:proofErr w:type="spellStart"/>
      <w:r>
        <w:t>iconPath</w:t>
      </w:r>
      <w:proofErr w:type="spellEnd"/>
      <w:r>
        <w:t xml:space="preserve">, </w:t>
      </w:r>
      <w:proofErr w:type="spellStart"/>
      <w:r>
        <w:t>initColor</w:t>
      </w:r>
      <w:proofErr w:type="spellEnd"/>
      <w:r>
        <w:t>));</w:t>
      </w:r>
    </w:p>
    <w:p w14:paraId="1D71023D" w14:textId="77777777" w:rsidR="0087161F" w:rsidRDefault="0087161F" w:rsidP="0087161F">
      <w:r>
        <w:t xml:space="preserve">                        //</w:t>
      </w:r>
      <w:proofErr w:type="gramStart"/>
      <w:r>
        <w:t>console.log(</w:t>
      </w:r>
      <w:proofErr w:type="spellStart"/>
      <w:proofErr w:type="gramEnd"/>
      <w:r>
        <w:t>createSymbol</w:t>
      </w:r>
      <w:proofErr w:type="spellEnd"/>
      <w:r>
        <w:t>(</w:t>
      </w:r>
      <w:proofErr w:type="spellStart"/>
      <w:r>
        <w:t>iconPath</w:t>
      </w:r>
      <w:proofErr w:type="spellEnd"/>
      <w:r>
        <w:t xml:space="preserve">, </w:t>
      </w:r>
      <w:proofErr w:type="spellStart"/>
      <w:r>
        <w:t>initColor</w:t>
      </w:r>
      <w:proofErr w:type="spellEnd"/>
      <w:r>
        <w:t>));</w:t>
      </w:r>
    </w:p>
    <w:p w14:paraId="136F911E" w14:textId="77777777" w:rsidR="0087161F" w:rsidRDefault="0087161F" w:rsidP="0087161F">
      <w:r>
        <w:t xml:space="preserve">                        //</w:t>
      </w:r>
      <w:proofErr w:type="spellStart"/>
      <w:r>
        <w:t>var</w:t>
      </w:r>
      <w:proofErr w:type="spellEnd"/>
      <w:r>
        <w:t xml:space="preserve"> graphic = new </w:t>
      </w:r>
      <w:proofErr w:type="gramStart"/>
      <w:r>
        <w:t>Graphic(</w:t>
      </w:r>
      <w:proofErr w:type="gramEnd"/>
      <w:r>
        <w:t xml:space="preserve">new Point(point), </w:t>
      </w:r>
      <w:proofErr w:type="spellStart"/>
      <w:r>
        <w:t>createSymbol</w:t>
      </w:r>
      <w:proofErr w:type="spellEnd"/>
      <w:r>
        <w:t>(</w:t>
      </w:r>
      <w:proofErr w:type="spellStart"/>
      <w:r>
        <w:t>initColor</w:t>
      </w:r>
      <w:proofErr w:type="spellEnd"/>
      <w:r>
        <w:t>));</w:t>
      </w:r>
    </w:p>
    <w:p w14:paraId="3A1EE3CC" w14:textId="77777777" w:rsidR="0087161F" w:rsidRDefault="0087161F" w:rsidP="0087161F">
      <w:r>
        <w:t xml:space="preserve">                        </w:t>
      </w:r>
      <w:proofErr w:type="spellStart"/>
      <w:r>
        <w:t>map.graphics.add</w:t>
      </w:r>
      <w:proofErr w:type="spellEnd"/>
      <w:r>
        <w:t>(graphic);</w:t>
      </w:r>
    </w:p>
    <w:p w14:paraId="4E15CFEB" w14:textId="77777777" w:rsidR="0087161F" w:rsidRDefault="0087161F" w:rsidP="0087161F">
      <w:r>
        <w:t xml:space="preserve">                        console.log(point);</w:t>
      </w:r>
    </w:p>
    <w:p w14:paraId="35D636CD" w14:textId="77777777" w:rsidR="0087161F" w:rsidRDefault="0087161F" w:rsidP="0087161F">
      <w:r>
        <w:t xml:space="preserve">                    });</w:t>
      </w:r>
    </w:p>
    <w:p w14:paraId="7601146F" w14:textId="77777777" w:rsidR="0087161F" w:rsidRDefault="0087161F" w:rsidP="0087161F">
      <w:r>
        <w:t xml:space="preserve">                */</w:t>
      </w:r>
    </w:p>
    <w:p w14:paraId="2279EED9" w14:textId="77777777" w:rsidR="0087161F" w:rsidRDefault="0087161F" w:rsidP="0087161F">
      <w:r>
        <w:t xml:space="preserve">                //</w:t>
      </w:r>
      <w:proofErr w:type="spellStart"/>
      <w:proofErr w:type="gramStart"/>
      <w:r>
        <w:t>map.graphics.add</w:t>
      </w:r>
      <w:proofErr w:type="spellEnd"/>
      <w:r>
        <w:t>(</w:t>
      </w:r>
      <w:proofErr w:type="gramEnd"/>
      <w:r>
        <w:t>new Graphic(</w:t>
      </w:r>
      <w:proofErr w:type="spellStart"/>
      <w:r>
        <w:t>evt.geometry</w:t>
      </w:r>
      <w:proofErr w:type="spellEnd"/>
      <w:r>
        <w:t>, symbol));</w:t>
      </w:r>
    </w:p>
    <w:p w14:paraId="3ACCAC83" w14:textId="77777777" w:rsidR="0087161F" w:rsidRDefault="0087161F" w:rsidP="0087161F">
      <w:r>
        <w:t xml:space="preserve">            }</w:t>
      </w:r>
    </w:p>
    <w:p w14:paraId="06BE83C3" w14:textId="0BE8B172" w:rsidR="00EC1CF8" w:rsidRDefault="0087161F" w:rsidP="00737288">
      <w:pPr>
        <w:rPr>
          <w:rFonts w:hint="eastAsia"/>
        </w:rPr>
      </w:pPr>
      <w:r>
        <w:t xml:space="preserve">            */</w:t>
      </w:r>
      <w:bookmarkStart w:id="3" w:name="_GoBack"/>
      <w:bookmarkEnd w:id="3"/>
    </w:p>
    <w:p w14:paraId="193CDF60" w14:textId="77777777" w:rsidR="00443295" w:rsidRDefault="00443295" w:rsidP="0087161F"/>
    <w:p w14:paraId="1DBCEB30" w14:textId="77777777" w:rsidR="00443295" w:rsidRDefault="00443295" w:rsidP="0087161F"/>
    <w:p w14:paraId="0C82A047" w14:textId="77777777" w:rsidR="00443295" w:rsidRDefault="00443295" w:rsidP="0087161F"/>
    <w:p w14:paraId="0EDD44B4" w14:textId="77777777" w:rsidR="00443295" w:rsidRDefault="00443295" w:rsidP="0087161F"/>
    <w:p w14:paraId="65390535" w14:textId="0A4B8941" w:rsidR="00DB5BF6" w:rsidRPr="0087161F" w:rsidRDefault="00DB5BF6" w:rsidP="0087161F">
      <w:pPr>
        <w:rPr>
          <w:rFonts w:hint="eastAsia"/>
        </w:rPr>
      </w:pPr>
      <w:r>
        <w:rPr>
          <w:rFonts w:hint="eastAsia"/>
        </w:rPr>
        <w:t>涉及到表格参数的读取：</w:t>
      </w:r>
      <w:r>
        <w:br/>
      </w:r>
      <w:r>
        <w:rPr>
          <w:noProof/>
        </w:rPr>
        <w:lastRenderedPageBreak/>
        <w:drawing>
          <wp:inline distT="0" distB="0" distL="0" distR="0" wp14:anchorId="4C7D108D" wp14:editId="72458BC6">
            <wp:extent cx="3257550" cy="31656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4378" cy="317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BF6" w:rsidRPr="00871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C0"/>
    <w:rsid w:val="001B38C9"/>
    <w:rsid w:val="00344DC0"/>
    <w:rsid w:val="00443295"/>
    <w:rsid w:val="0045012B"/>
    <w:rsid w:val="004B29C0"/>
    <w:rsid w:val="00567847"/>
    <w:rsid w:val="00737288"/>
    <w:rsid w:val="0087161F"/>
    <w:rsid w:val="00972336"/>
    <w:rsid w:val="00AA13C8"/>
    <w:rsid w:val="00AD5F31"/>
    <w:rsid w:val="00B634BB"/>
    <w:rsid w:val="00B736E2"/>
    <w:rsid w:val="00C30D6A"/>
    <w:rsid w:val="00DB5BF6"/>
    <w:rsid w:val="00EC1CF8"/>
    <w:rsid w:val="00F1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B10C"/>
  <w15:chartTrackingRefBased/>
  <w15:docId w15:val="{390166EA-723F-414E-9C9C-6795E6D9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0D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D5F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5F3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D5F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30D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hustgsy@outlook.com</dc:creator>
  <cp:keywords/>
  <dc:description/>
  <cp:lastModifiedBy>hustgsy@outlook.com</cp:lastModifiedBy>
  <cp:revision>12</cp:revision>
  <dcterms:created xsi:type="dcterms:W3CDTF">2018-01-17T01:29:00Z</dcterms:created>
  <dcterms:modified xsi:type="dcterms:W3CDTF">2018-01-17T03:12:00Z</dcterms:modified>
</cp:coreProperties>
</file>