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EE5B" w14:textId="3C5A5086" w:rsidR="001C1274" w:rsidRDefault="006560A5">
      <w:pPr>
        <w:rPr>
          <w:rFonts w:ascii="Segoe UI" w:hAnsi="Segoe UI" w:cs="Segoe UI"/>
          <w:color w:val="4D4D4D"/>
          <w:szCs w:val="21"/>
          <w:shd w:val="clear" w:color="auto" w:fill="FFFFFF"/>
        </w:rPr>
      </w:pPr>
      <w:r>
        <w:rPr>
          <w:rFonts w:ascii="Segoe UI" w:hAnsi="Segoe UI" w:cs="Segoe UI"/>
          <w:color w:val="4D4D4D"/>
          <w:szCs w:val="21"/>
          <w:shd w:val="clear" w:color="auto" w:fill="FFFFFF"/>
        </w:rPr>
        <w:t>The Map class creates a container and required DOM structure for adding </w:t>
      </w:r>
      <w:hyperlink r:id="rId4" w:history="1">
        <w:r>
          <w:rPr>
            <w:rStyle w:val="a3"/>
            <w:rFonts w:ascii="Segoe UI" w:hAnsi="Segoe UI" w:cs="Segoe UI"/>
            <w:color w:val="00629B"/>
            <w:szCs w:val="21"/>
          </w:rPr>
          <w:t>layers</w:t>
        </w:r>
      </w:hyperlink>
      <w:r>
        <w:rPr>
          <w:rFonts w:ascii="Segoe UI" w:hAnsi="Segoe UI" w:cs="Segoe UI"/>
          <w:color w:val="4D4D4D"/>
          <w:szCs w:val="21"/>
          <w:shd w:val="clear" w:color="auto" w:fill="FFFFFF"/>
        </w:rPr>
        <w:t>, </w:t>
      </w:r>
      <w:hyperlink r:id="rId5" w:history="1">
        <w:r>
          <w:rPr>
            <w:rStyle w:val="a3"/>
            <w:rFonts w:ascii="Segoe UI" w:hAnsi="Segoe UI" w:cs="Segoe UI"/>
            <w:color w:val="00629B"/>
            <w:szCs w:val="21"/>
          </w:rPr>
          <w:t>graphics</w:t>
        </w:r>
      </w:hyperlink>
      <w:r>
        <w:rPr>
          <w:rFonts w:ascii="Segoe UI" w:hAnsi="Segoe UI" w:cs="Segoe UI"/>
          <w:color w:val="4D4D4D"/>
          <w:szCs w:val="21"/>
          <w:shd w:val="clear" w:color="auto" w:fill="FFFFFF"/>
        </w:rPr>
        <w:t>, an </w:t>
      </w:r>
      <w:hyperlink r:id="rId6" w:history="1">
        <w:r>
          <w:rPr>
            <w:rStyle w:val="a3"/>
            <w:rFonts w:ascii="Segoe UI" w:hAnsi="Segoe UI" w:cs="Segoe UI"/>
            <w:color w:val="00629B"/>
            <w:szCs w:val="21"/>
          </w:rPr>
          <w:t>info window</w:t>
        </w:r>
      </w:hyperlink>
      <w:r>
        <w:rPr>
          <w:rFonts w:ascii="Segoe UI" w:hAnsi="Segoe UI" w:cs="Segoe UI"/>
          <w:color w:val="4D4D4D"/>
          <w:szCs w:val="21"/>
          <w:shd w:val="clear" w:color="auto" w:fill="FFFFFF"/>
        </w:rPr>
        <w:t>, and other </w:t>
      </w:r>
      <w:hyperlink r:id="rId7" w:history="1">
        <w:r>
          <w:rPr>
            <w:rStyle w:val="a3"/>
            <w:rFonts w:ascii="Segoe UI" w:hAnsi="Segoe UI" w:cs="Segoe UI"/>
            <w:color w:val="00629B"/>
            <w:szCs w:val="21"/>
          </w:rPr>
          <w:t>navigation controls</w:t>
        </w:r>
      </w:hyperlink>
      <w:r>
        <w:rPr>
          <w:rFonts w:ascii="Segoe UI" w:hAnsi="Segoe UI" w:cs="Segoe UI"/>
          <w:color w:val="4D4D4D"/>
          <w:szCs w:val="21"/>
          <w:shd w:val="clear" w:color="auto" w:fill="FFFFFF"/>
        </w:rPr>
        <w:t>. </w:t>
      </w:r>
      <w:r>
        <w:rPr>
          <w:rFonts w:ascii="Segoe UI" w:hAnsi="Segoe UI" w:cs="Segoe UI"/>
          <w:color w:val="4D4D4D"/>
          <w:szCs w:val="21"/>
        </w:rPr>
        <w:br/>
      </w:r>
      <w:r>
        <w:rPr>
          <w:rFonts w:ascii="Segoe UI" w:hAnsi="Segoe UI" w:cs="Segoe UI"/>
          <w:color w:val="4D4D4D"/>
          <w:szCs w:val="21"/>
        </w:rPr>
        <w:br/>
      </w:r>
      <w:r>
        <w:rPr>
          <w:rFonts w:ascii="Segoe UI" w:hAnsi="Segoe UI" w:cs="Segoe UI"/>
          <w:color w:val="4D4D4D"/>
          <w:szCs w:val="21"/>
          <w:shd w:val="clear" w:color="auto" w:fill="FFFFFF"/>
        </w:rPr>
        <w:t>Typically, a map is added to a page using a DIV. The map's width and height are initialized to those of the DIV container. </w:t>
      </w:r>
      <w:r>
        <w:rPr>
          <w:rFonts w:ascii="Segoe UI" w:hAnsi="Segoe UI" w:cs="Segoe UI"/>
          <w:color w:val="4D4D4D"/>
          <w:szCs w:val="21"/>
        </w:rPr>
        <w:br/>
      </w:r>
      <w:r>
        <w:rPr>
          <w:rFonts w:ascii="Segoe UI" w:hAnsi="Segoe UI" w:cs="Segoe UI"/>
          <w:color w:val="4D4D4D"/>
          <w:szCs w:val="21"/>
        </w:rPr>
        <w:br/>
      </w:r>
      <w:r>
        <w:rPr>
          <w:rFonts w:ascii="Segoe UI" w:hAnsi="Segoe UI" w:cs="Segoe UI"/>
          <w:color w:val="4D4D4D"/>
          <w:szCs w:val="21"/>
          <w:shd w:val="clear" w:color="auto" w:fill="FFFFFF"/>
        </w:rPr>
        <w:t>The </w:t>
      </w:r>
      <w:hyperlink r:id="rId8" w:anchor="event-load" w:history="1">
        <w:r>
          <w:rPr>
            <w:rStyle w:val="HTML"/>
            <w:rFonts w:ascii="Consolas" w:hAnsi="Consolas"/>
            <w:color w:val="00629B"/>
            <w:bdr w:val="none" w:sz="0" w:space="0" w:color="auto" w:frame="1"/>
          </w:rPr>
          <w:t>load</w:t>
        </w:r>
      </w:hyperlink>
      <w:r>
        <w:rPr>
          <w:rFonts w:ascii="Segoe UI" w:hAnsi="Segoe UI" w:cs="Segoe UI"/>
          <w:color w:val="4D4D4D"/>
          <w:szCs w:val="21"/>
          <w:shd w:val="clear" w:color="auto" w:fill="FFFFFF"/>
        </w:rPr>
        <w:t> event is fired after the first layer has been added to the map. At this point, the map is fully functional. A </w:t>
      </w:r>
      <w:proofErr w:type="spellStart"/>
      <w:r>
        <w:rPr>
          <w:rStyle w:val="HTML"/>
          <w:rFonts w:ascii="Consolas" w:hAnsi="Consolas"/>
          <w:color w:val="4D4D4D"/>
          <w:szCs w:val="21"/>
          <w:bdr w:val="none" w:sz="0" w:space="0" w:color="auto" w:frame="1"/>
        </w:rPr>
        <w:t>Map.on</w:t>
      </w:r>
      <w:proofErr w:type="spellEnd"/>
      <w:r>
        <w:rPr>
          <w:rStyle w:val="HTML"/>
          <w:rFonts w:ascii="Consolas" w:hAnsi="Consolas"/>
          <w:color w:val="4D4D4D"/>
          <w:szCs w:val="21"/>
          <w:bdr w:val="none" w:sz="0" w:space="0" w:color="auto" w:frame="1"/>
        </w:rPr>
        <w:t>("load")</w:t>
      </w:r>
      <w:r>
        <w:rPr>
          <w:rFonts w:ascii="Segoe UI" w:hAnsi="Segoe UI" w:cs="Segoe UI"/>
          <w:color w:val="4D4D4D"/>
          <w:szCs w:val="21"/>
          <w:shd w:val="clear" w:color="auto" w:fill="FFFFFF"/>
        </w:rPr>
        <w:t> handler function should be used to add content and change map behaviors.</w:t>
      </w:r>
      <w:r>
        <w:rPr>
          <w:rFonts w:ascii="Segoe UI" w:hAnsi="Segoe UI" w:cs="Segoe UI"/>
          <w:color w:val="4D4D4D"/>
          <w:szCs w:val="21"/>
        </w:rPr>
        <w:br/>
      </w:r>
      <w:r>
        <w:rPr>
          <w:rFonts w:ascii="Segoe UI" w:hAnsi="Segoe UI" w:cs="Segoe UI"/>
          <w:color w:val="4D4D4D"/>
          <w:szCs w:val="21"/>
        </w:rPr>
        <w:br/>
      </w:r>
      <w:r>
        <w:rPr>
          <w:rFonts w:ascii="Segoe UI" w:hAnsi="Segoe UI" w:cs="Segoe UI"/>
          <w:color w:val="4D4D4D"/>
          <w:szCs w:val="21"/>
          <w:shd w:val="clear" w:color="auto" w:fill="FFFFFF"/>
        </w:rPr>
        <w:t>For an introduction on using the Map class, see </w:t>
      </w:r>
      <w:hyperlink r:id="rId9" w:history="1">
        <w:r>
          <w:rPr>
            <w:rStyle w:val="a3"/>
            <w:rFonts w:ascii="Segoe UI" w:hAnsi="Segoe UI" w:cs="Segoe UI"/>
            <w:color w:val="00629B"/>
            <w:szCs w:val="21"/>
          </w:rPr>
          <w:t>Adding a map</w:t>
        </w:r>
      </w:hyperlink>
      <w:r>
        <w:rPr>
          <w:rFonts w:ascii="Segoe UI" w:hAnsi="Segoe UI" w:cs="Segoe UI"/>
          <w:color w:val="4D4D4D"/>
          <w:szCs w:val="21"/>
          <w:shd w:val="clear" w:color="auto" w:fill="FFFFFF"/>
        </w:rPr>
        <w:t>.</w:t>
      </w:r>
    </w:p>
    <w:p w14:paraId="6FCFF693" w14:textId="183353B3" w:rsidR="006560A5" w:rsidRDefault="006560A5"/>
    <w:p w14:paraId="3DEB6568" w14:textId="700A9249" w:rsidR="006560A5" w:rsidRDefault="006560A5">
      <w:r>
        <w:rPr>
          <w:rFonts w:hint="eastAsia"/>
        </w:rPr>
        <w:t>通常，m</w:t>
      </w:r>
      <w:r>
        <w:t>ap</w:t>
      </w:r>
      <w:r>
        <w:rPr>
          <w:rFonts w:hint="eastAsia"/>
        </w:rPr>
        <w:t>创建于d</w:t>
      </w:r>
      <w:r>
        <w:t>iv</w:t>
      </w:r>
      <w:r>
        <w:rPr>
          <w:rFonts w:hint="eastAsia"/>
        </w:rPr>
        <w:t>中，</w:t>
      </w:r>
      <w:r>
        <w:t>map</w:t>
      </w:r>
      <w:r>
        <w:rPr>
          <w:rFonts w:hint="eastAsia"/>
        </w:rPr>
        <w:t>的长度和宽度被d</w:t>
      </w:r>
      <w:r>
        <w:t>iv</w:t>
      </w:r>
      <w:r>
        <w:rPr>
          <w:rFonts w:hint="eastAsia"/>
        </w:rPr>
        <w:t>容器初始化。</w:t>
      </w:r>
      <w:r>
        <w:t>Load</w:t>
      </w:r>
      <w:r>
        <w:rPr>
          <w:rFonts w:hint="eastAsia"/>
        </w:rPr>
        <w:t>事件常会再第一张地图被加到地图中被激发。在这个时候，地图开是工作。</w:t>
      </w:r>
      <w:proofErr w:type="spellStart"/>
      <w:r>
        <w:t>Map</w:t>
      </w:r>
      <w:r w:rsidR="00354166">
        <w:rPr>
          <w:rFonts w:hint="eastAsia"/>
        </w:rPr>
        <w:t>.</w:t>
      </w:r>
      <w:r>
        <w:t>on</w:t>
      </w:r>
      <w:proofErr w:type="spellEnd"/>
      <w:r>
        <w:t>(“load”)</w:t>
      </w:r>
      <w:r>
        <w:rPr>
          <w:rFonts w:hint="eastAsia"/>
        </w:rPr>
        <w:t>通常被用于增加内容或者改变地图操作。</w:t>
      </w:r>
    </w:p>
    <w:p w14:paraId="55561260" w14:textId="609AEBA9" w:rsidR="006560A5" w:rsidRDefault="006560A5"/>
    <w:p w14:paraId="324F9706" w14:textId="69114AC3" w:rsidR="00354166" w:rsidRDefault="00354166">
      <w:r>
        <w:rPr>
          <w:rFonts w:hint="eastAsia"/>
        </w:rPr>
        <w:t>构造方法：</w:t>
      </w:r>
      <w:r w:rsidRPr="00354166">
        <w:t xml:space="preserve">new </w:t>
      </w:r>
      <w:proofErr w:type="gramStart"/>
      <w:r w:rsidRPr="00354166">
        <w:t>Map(</w:t>
      </w:r>
      <w:proofErr w:type="spellStart"/>
      <w:proofErr w:type="gramEnd"/>
      <w:r w:rsidRPr="00354166">
        <w:t>divId</w:t>
      </w:r>
      <w:proofErr w:type="spellEnd"/>
      <w:r w:rsidRPr="00354166">
        <w:t>, options?)</w:t>
      </w:r>
    </w:p>
    <w:p w14:paraId="576E1678" w14:textId="2C6B7DEB" w:rsidR="00354166" w:rsidRDefault="00CA1849">
      <w:r w:rsidRPr="00CA1849">
        <w:t xml:space="preserve">&lt;Node | String&gt; </w:t>
      </w:r>
      <w:proofErr w:type="spellStart"/>
      <w:r w:rsidRPr="00CA1849">
        <w:t>divId</w:t>
      </w:r>
      <w:proofErr w:type="spellEnd"/>
      <w:r>
        <w:rPr>
          <w:rFonts w:hint="eastAsia"/>
        </w:rPr>
        <w:t>：d</w:t>
      </w:r>
      <w:r>
        <w:t>iv</w:t>
      </w:r>
      <w:r>
        <w:rPr>
          <w:rFonts w:hint="eastAsia"/>
        </w:rPr>
        <w:t>的id</w:t>
      </w:r>
      <w:r>
        <w:t xml:space="preserve">  </w:t>
      </w:r>
      <w:r>
        <w:rPr>
          <w:rFonts w:hint="eastAsia"/>
        </w:rPr>
        <w:t>必须字段</w:t>
      </w:r>
    </w:p>
    <w:p w14:paraId="14978C5C" w14:textId="3AA51210" w:rsidR="005021BA" w:rsidRPr="00644336" w:rsidRDefault="00CA1849" w:rsidP="000361D6">
      <w:pPr>
        <w:widowControl/>
        <w:spacing w:line="411" w:lineRule="atLeast"/>
        <w:rPr>
          <w:rFonts w:ascii="Segoe UI" w:hAnsi="Segoe UI" w:cs="Segoe UI" w:hint="eastAsia"/>
          <w:color w:val="4D4D4D"/>
          <w:szCs w:val="21"/>
          <w:shd w:val="clear" w:color="auto" w:fill="FAFAFA"/>
        </w:rPr>
      </w:pPr>
      <w:r w:rsidRPr="00CA1849">
        <w:t xml:space="preserve">&lt;Number&gt; </w:t>
      </w:r>
      <w:proofErr w:type="spellStart"/>
      <w:r w:rsidRPr="00CA1849">
        <w:t>attributionWidth</w:t>
      </w:r>
      <w:proofErr w:type="spellEnd"/>
      <w:r>
        <w:rPr>
          <w:rFonts w:hint="eastAsia"/>
        </w:rPr>
        <w:t>：</w:t>
      </w:r>
      <w:r w:rsidR="000361D6" w:rsidRPr="000361D6">
        <w:rPr>
          <w:rFonts w:ascii="Segoe UI" w:eastAsia="宋体" w:hAnsi="Segoe UI" w:cs="Segoe UI"/>
          <w:color w:val="4D4D4D"/>
          <w:kern w:val="0"/>
          <w:szCs w:val="21"/>
        </w:rPr>
        <w:br/>
        <w:t xml:space="preserve">&lt;Boolean&gt; </w:t>
      </w:r>
      <w:proofErr w:type="spellStart"/>
      <w:r w:rsidR="000361D6" w:rsidRPr="000361D6">
        <w:rPr>
          <w:rFonts w:ascii="Segoe UI" w:eastAsia="宋体" w:hAnsi="Segoe UI" w:cs="Segoe UI"/>
          <w:color w:val="4D4D4D"/>
          <w:kern w:val="0"/>
          <w:szCs w:val="21"/>
        </w:rPr>
        <w:t>autoResize</w:t>
      </w:r>
      <w:proofErr w:type="spellEnd"/>
      <w:r w:rsidR="000361D6">
        <w:rPr>
          <w:rFonts w:ascii="Segoe UI" w:eastAsia="宋体" w:hAnsi="Segoe UI" w:cs="Segoe UI"/>
          <w:color w:val="4D4D4D"/>
          <w:kern w:val="0"/>
          <w:szCs w:val="21"/>
        </w:rPr>
        <w:t xml:space="preserve"> </w:t>
      </w:r>
      <w:r w:rsidR="005021BA">
        <w:rPr>
          <w:rFonts w:ascii="Segoe UI" w:eastAsia="宋体" w:hAnsi="Segoe UI" w:cs="Segoe UI" w:hint="eastAsia"/>
          <w:color w:val="4D4D4D"/>
          <w:kern w:val="0"/>
          <w:szCs w:val="21"/>
        </w:rPr>
        <w:t>当浏览器窗口重新启动或者小部件重新刷新时，地图会自动调整大小。</w:t>
      </w:r>
      <w:r w:rsidR="00644336">
        <w:rPr>
          <w:rFonts w:ascii="Segoe UI" w:eastAsia="宋体" w:hAnsi="Segoe UI" w:cs="Segoe UI" w:hint="eastAsia"/>
          <w:color w:val="4D4D4D"/>
          <w:kern w:val="0"/>
          <w:szCs w:val="21"/>
        </w:rPr>
        <w:t>默认是自动调整。</w:t>
      </w:r>
      <w:bookmarkStart w:id="0" w:name="_GoBack"/>
      <w:bookmarkEnd w:id="0"/>
    </w:p>
    <w:p w14:paraId="32CA78CA" w14:textId="5933DC1A" w:rsidR="00CA1849" w:rsidRPr="000361D6" w:rsidRDefault="00CA1849">
      <w:pPr>
        <w:rPr>
          <w:rFonts w:hint="eastAsia"/>
        </w:rPr>
      </w:pPr>
    </w:p>
    <w:p w14:paraId="39A95A22" w14:textId="77777777" w:rsidR="00CA1849" w:rsidRPr="00354166" w:rsidRDefault="00CA1849">
      <w:pPr>
        <w:rPr>
          <w:rFonts w:hint="eastAsia"/>
        </w:rPr>
      </w:pPr>
    </w:p>
    <w:p w14:paraId="41153734" w14:textId="77777777" w:rsidR="006560A5" w:rsidRDefault="006560A5">
      <w:pPr>
        <w:rPr>
          <w:rFonts w:hint="eastAsia"/>
        </w:rPr>
      </w:pPr>
    </w:p>
    <w:sectPr w:rsidR="00656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8A"/>
    <w:rsid w:val="000361D6"/>
    <w:rsid w:val="00211A2E"/>
    <w:rsid w:val="002F668A"/>
    <w:rsid w:val="00354166"/>
    <w:rsid w:val="0045012B"/>
    <w:rsid w:val="005021BA"/>
    <w:rsid w:val="00644336"/>
    <w:rsid w:val="006560A5"/>
    <w:rsid w:val="00972336"/>
    <w:rsid w:val="00CA1849"/>
    <w:rsid w:val="00F1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7B48"/>
  <w15:chartTrackingRefBased/>
  <w15:docId w15:val="{E25E4224-A5D1-4393-9D13-1DB5E317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60A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560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arcgis.com/javascript/3/jsapi/map-am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arcgis.com/javascript/3/jshelp/intro_navig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arcgis.com/javascript/3/jsapi/infowindow-am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arcgis.com/javascript/3/jsapi/graphic-amd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s.arcgis.com/javascript/3/jsapi/layer-amd.html" TargetMode="External"/><Relationship Id="rId9" Type="http://schemas.openxmlformats.org/officeDocument/2006/relationships/hyperlink" Target="https://developers.arcgis.com/javascript/3/jshelp/intro_firstmap_am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hustgsy@outlook.com</dc:creator>
  <cp:keywords/>
  <dc:description/>
  <cp:lastModifiedBy>hustgsy@outlook.com</cp:lastModifiedBy>
  <cp:revision>14</cp:revision>
  <dcterms:created xsi:type="dcterms:W3CDTF">2018-01-18T05:06:00Z</dcterms:created>
  <dcterms:modified xsi:type="dcterms:W3CDTF">2018-01-18T06:14:00Z</dcterms:modified>
</cp:coreProperties>
</file>