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F13" w:rsidRPr="009B7EB2" w:rsidRDefault="00936F13" w:rsidP="009B7EB2">
      <w:pPr>
        <w:jc w:val="center"/>
        <w:rPr>
          <w:b/>
          <w:sz w:val="36"/>
        </w:rPr>
      </w:pPr>
      <w:r w:rsidRPr="009B7EB2">
        <w:rPr>
          <w:rFonts w:hint="eastAsia"/>
          <w:b/>
          <w:sz w:val="36"/>
        </w:rPr>
        <w:t>机器学习</w:t>
      </w:r>
      <w:r w:rsidRPr="009B7EB2">
        <w:rPr>
          <w:b/>
          <w:sz w:val="36"/>
        </w:rPr>
        <w:t>+特征工程vs深度学习</w:t>
      </w:r>
      <w:proofErr w:type="gramStart"/>
      <w:r w:rsidRPr="009B7EB2">
        <w:rPr>
          <w:b/>
          <w:sz w:val="36"/>
        </w:rPr>
        <w:t>—如何</w:t>
      </w:r>
      <w:proofErr w:type="gramEnd"/>
      <w:r w:rsidRPr="009B7EB2">
        <w:rPr>
          <w:b/>
          <w:sz w:val="36"/>
        </w:rPr>
        <w:t>选择</w:t>
      </w:r>
    </w:p>
    <w:p w:rsidR="00936F13" w:rsidRDefault="00936F13" w:rsidP="009B7EB2">
      <w:pPr>
        <w:ind w:firstLine="420"/>
        <w:rPr>
          <w:rFonts w:hint="eastAsia"/>
        </w:rPr>
      </w:pPr>
      <w:r>
        <w:rPr>
          <w:rFonts w:hint="eastAsia"/>
        </w:rPr>
        <w:t>对于数据挖掘和处理类的问题，使用一般的机器学习方法，需要提前做大量的特征工程工作，而且特征工程的好坏会在很大程度上决定最后效果的优劣（也就是常说的一句话：数据和特征决定了机器学习的上限，而模型和算法只是逼近这个上限而已）。</w:t>
      </w:r>
    </w:p>
    <w:p w:rsidR="00936F13" w:rsidRDefault="00936F13" w:rsidP="009B7EB2">
      <w:pPr>
        <w:ind w:firstLine="420"/>
      </w:pPr>
      <w:r>
        <w:rPr>
          <w:rFonts w:hint="eastAsia"/>
        </w:rPr>
        <w:t>使用深度学习的话，特征工程就没那么重要了，特征只需要做些预处理就可以了，因为它可以自动完成传统机器学习算法中需要特征工程才能实现的任务，特别是在图像和声音数据的处理中更是如此，但模型结构会比较复杂，训练较为麻烦。另一个方面，虽然深度学习让我们可以省去特征工程这一较为繁琐的过程，但也让我们失去了对特征的认识，如特征的重要性等</w:t>
      </w:r>
    </w:p>
    <w:p w:rsidR="00936F13" w:rsidRDefault="00936F13" w:rsidP="00936F13"/>
    <w:p w:rsidR="00936F13" w:rsidRPr="009B7EB2" w:rsidRDefault="00936F13" w:rsidP="00936F13">
      <w:pPr>
        <w:rPr>
          <w:rFonts w:hint="eastAsia"/>
          <w:b/>
        </w:rPr>
      </w:pPr>
      <w:r w:rsidRPr="009B7EB2">
        <w:rPr>
          <w:rFonts w:hint="eastAsia"/>
          <w:b/>
        </w:rPr>
        <w:t>如何选择或衡量这两种方法：</w:t>
      </w:r>
    </w:p>
    <w:p w:rsidR="00936F13" w:rsidRDefault="00936F13" w:rsidP="009B7EB2">
      <w:pPr>
        <w:ind w:firstLine="420"/>
        <w:rPr>
          <w:rFonts w:hint="eastAsia"/>
        </w:rPr>
      </w:pPr>
      <w:r>
        <w:rPr>
          <w:rFonts w:hint="eastAsia"/>
        </w:rPr>
        <w:t>第一</w:t>
      </w:r>
      <w:r w:rsidR="009B7EB2">
        <w:rPr>
          <w:rFonts w:hint="eastAsia"/>
        </w:rPr>
        <w:t>：</w:t>
      </w:r>
      <w:r>
        <w:rPr>
          <w:rFonts w:hint="eastAsia"/>
        </w:rPr>
        <w:t>看数据量，比如训练数据量达到百万以上，深度学习的方法会比较有优势。如果样本集不是大样本，那么特征工程加传统的机器学习方法使用起来泛化能力会更好。</w:t>
      </w:r>
    </w:p>
    <w:p w:rsidR="00936F13" w:rsidRDefault="00936F13" w:rsidP="009B7EB2">
      <w:pPr>
        <w:ind w:firstLine="420"/>
      </w:pPr>
      <w:r>
        <w:rPr>
          <w:rFonts w:hint="eastAsia"/>
        </w:rPr>
        <w:t>第二</w:t>
      </w:r>
      <w:r w:rsidR="009B7EB2">
        <w:rPr>
          <w:rFonts w:hint="eastAsia"/>
        </w:rPr>
        <w:t>：</w:t>
      </w:r>
      <w:r>
        <w:rPr>
          <w:rFonts w:hint="eastAsia"/>
        </w:rPr>
        <w:t>看是否需要对结果有较强的解释性和</w:t>
      </w:r>
      <w:proofErr w:type="gramStart"/>
      <w:r>
        <w:rPr>
          <w:rFonts w:hint="eastAsia"/>
        </w:rPr>
        <w:t>可</w:t>
      </w:r>
      <w:proofErr w:type="gramEnd"/>
      <w:r>
        <w:rPr>
          <w:rFonts w:hint="eastAsia"/>
        </w:rPr>
        <w:t>调节性，解释性是说我们能够了解到产生该输出结果的原因，这样我们能够知道特征的重要程度，并在出错时能够对错误原因进行分析。可调节性是指在出错或有特征的增删时，能够方便的对原模型进行修正以满足新的要求。在这一方面，一般的机器学习方法有一定的优势。</w:t>
      </w:r>
    </w:p>
    <w:p w:rsidR="00936F13" w:rsidRDefault="00936F13" w:rsidP="00936F13"/>
    <w:p w:rsidR="00936F13" w:rsidRPr="00275F32" w:rsidRDefault="00936F13" w:rsidP="00936F13">
      <w:pPr>
        <w:rPr>
          <w:rFonts w:hint="eastAsia"/>
          <w:b/>
        </w:rPr>
      </w:pPr>
      <w:r w:rsidRPr="00275F32">
        <w:rPr>
          <w:rFonts w:hint="eastAsia"/>
          <w:b/>
        </w:rPr>
        <w:t>各自的优势领域：</w:t>
      </w:r>
    </w:p>
    <w:p w:rsidR="00936F13" w:rsidRPr="00275F32" w:rsidRDefault="00936F13" w:rsidP="00936F13">
      <w:pPr>
        <w:rPr>
          <w:rFonts w:hint="eastAsia"/>
        </w:rPr>
      </w:pPr>
      <w:r>
        <w:rPr>
          <w:rFonts w:hint="eastAsia"/>
        </w:rPr>
        <w:t>深度学习：图像处理，自然语言处理等，因为图像、语言、文本都较难进行特征工程，交给深度学习是一个很好的选择。</w:t>
      </w:r>
    </w:p>
    <w:p w:rsidR="00936F13" w:rsidRPr="00275F32" w:rsidRDefault="00936F13" w:rsidP="00936F13">
      <w:pPr>
        <w:rPr>
          <w:rFonts w:hint="eastAsia"/>
        </w:rPr>
      </w:pPr>
      <w:r>
        <w:rPr>
          <w:rFonts w:hint="eastAsia"/>
        </w:rPr>
        <w:t>机器学习：金融风控，量化分析，推荐系统，广告预测等，因为需要较好的可解释性，会更多的采用传统机器学习方法。</w:t>
      </w:r>
    </w:p>
    <w:p w:rsidR="00936F13" w:rsidRDefault="00936F13" w:rsidP="00936F13">
      <w:r>
        <w:rPr>
          <w:rFonts w:hint="eastAsia"/>
        </w:rPr>
        <w:t>以上的领域，机器学习和深度学习都可以做，但因为各自的特点和要求，因此会有相对优势的偏向。</w:t>
      </w:r>
    </w:p>
    <w:p w:rsidR="00936F13" w:rsidRDefault="00936F13" w:rsidP="00936F13"/>
    <w:p w:rsidR="00CC5D72" w:rsidRDefault="00936F13">
      <w:r>
        <w:rPr>
          <w:rFonts w:hint="eastAsia"/>
        </w:rPr>
        <w:t>参考链接：</w:t>
      </w:r>
      <w:hyperlink r:id="rId4" w:history="1">
        <w:r>
          <w:rPr>
            <w:rStyle w:val="a3"/>
          </w:rPr>
          <w:t>https://blog.csdn.net/songyunli1111/article/details/82937931</w:t>
        </w:r>
      </w:hyperlink>
    </w:p>
    <w:p w:rsidR="00EE5D2C" w:rsidRDefault="00EE5D2C">
      <w:pPr>
        <w:rPr>
          <w:rFonts w:hint="eastAsia"/>
        </w:rPr>
      </w:pPr>
      <w:bookmarkStart w:id="0" w:name="_GoBack"/>
      <w:bookmarkEnd w:id="0"/>
    </w:p>
    <w:sectPr w:rsidR="00EE5D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E4A"/>
    <w:rsid w:val="00051594"/>
    <w:rsid w:val="00075564"/>
    <w:rsid w:val="00275F32"/>
    <w:rsid w:val="00852E4A"/>
    <w:rsid w:val="00857449"/>
    <w:rsid w:val="00936F13"/>
    <w:rsid w:val="009B7EB2"/>
    <w:rsid w:val="00E82B26"/>
    <w:rsid w:val="00EE5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B44C"/>
  <w15:chartTrackingRefBased/>
  <w15:docId w15:val="{03E0BBFC-3E6C-486B-A664-A4F5BED0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36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38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songyunli1111/article/details/829379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gsy</dc:creator>
  <cp:keywords/>
  <dc:description/>
  <cp:lastModifiedBy>gsy</cp:lastModifiedBy>
  <cp:revision>13</cp:revision>
  <dcterms:created xsi:type="dcterms:W3CDTF">2019-07-04T06:18:00Z</dcterms:created>
  <dcterms:modified xsi:type="dcterms:W3CDTF">2019-07-04T06:20:00Z</dcterms:modified>
</cp:coreProperties>
</file>