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1A268" w14:textId="1CEB5B58" w:rsidR="001C1274" w:rsidRDefault="00BD0C85">
      <w:r>
        <w:rPr>
          <w:rFonts w:hint="eastAsia"/>
        </w:rPr>
        <w:t>1.安装p</w:t>
      </w:r>
      <w:r>
        <w:t>ython</w:t>
      </w:r>
      <w:r>
        <w:rPr>
          <w:rFonts w:hint="eastAsia"/>
        </w:rPr>
        <w:t>2环境</w:t>
      </w:r>
    </w:p>
    <w:p w14:paraId="0C1C0D1F" w14:textId="5A9E0C71" w:rsidR="00BD0C85" w:rsidRDefault="00BD0C85">
      <w:pPr>
        <w:rPr>
          <w:noProof/>
        </w:rPr>
      </w:pPr>
      <w:r>
        <w:rPr>
          <w:rFonts w:hint="eastAsia"/>
          <w:noProof/>
        </w:rPr>
        <w:t>双击压缩文件中</w:t>
      </w:r>
      <w:r w:rsidRPr="00BD0C85">
        <w:rPr>
          <w:noProof/>
        </w:rPr>
        <w:t>python-2.7.14.msi</w:t>
      </w:r>
      <w:r>
        <w:rPr>
          <w:rFonts w:hint="eastAsia"/>
          <w:noProof/>
        </w:rPr>
        <w:t>文件进行安装即可，下一步下一步即O</w:t>
      </w:r>
      <w:r>
        <w:rPr>
          <w:noProof/>
        </w:rPr>
        <w:t>K</w:t>
      </w:r>
      <w:r>
        <w:rPr>
          <w:rFonts w:hint="eastAsia"/>
          <w:noProof/>
        </w:rPr>
        <w:t>。</w:t>
      </w:r>
    </w:p>
    <w:p w14:paraId="7C502D81" w14:textId="28A57356" w:rsidR="00BD0C85" w:rsidRDefault="00BD0C85">
      <w:pPr>
        <w:rPr>
          <w:rFonts w:hint="eastAsia"/>
        </w:rPr>
      </w:pPr>
      <w:r>
        <w:rPr>
          <w:rFonts w:hint="eastAsia"/>
        </w:rPr>
        <w:t>安装成功后，打开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窗口（</w:t>
      </w:r>
      <w:proofErr w:type="spellStart"/>
      <w:r>
        <w:rPr>
          <w:rFonts w:hint="eastAsia"/>
        </w:rPr>
        <w:t>w</w:t>
      </w:r>
      <w:r>
        <w:t>indows+R</w:t>
      </w:r>
      <w:proofErr w:type="spellEnd"/>
      <w:r>
        <w:rPr>
          <w:rFonts w:hint="eastAsia"/>
        </w:rPr>
        <w:t>，输入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），输入p</w:t>
      </w:r>
      <w:r>
        <w:t>ython2</w:t>
      </w:r>
      <w:r>
        <w:rPr>
          <w:rFonts w:hint="eastAsia"/>
        </w:rPr>
        <w:t>或者p</w:t>
      </w:r>
      <w:r>
        <w:t>ython</w:t>
      </w:r>
      <w:r>
        <w:rPr>
          <w:rFonts w:hint="eastAsia"/>
        </w:rPr>
        <w:t>，出现版本号界面即表示安装成功</w:t>
      </w:r>
    </w:p>
    <w:p w14:paraId="6D4220A5" w14:textId="58322BB9" w:rsidR="00BD0C85" w:rsidRDefault="00BD0C85">
      <w:r>
        <w:rPr>
          <w:noProof/>
        </w:rPr>
        <w:drawing>
          <wp:inline distT="0" distB="0" distL="0" distR="0" wp14:anchorId="1E2D0B93" wp14:editId="0F0219B8">
            <wp:extent cx="5274310" cy="1397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4442" w14:textId="7739A1B8" w:rsidR="00BD0C85" w:rsidRDefault="00BD0C85">
      <w:r>
        <w:rPr>
          <w:rFonts w:hint="eastAsia"/>
        </w:rPr>
        <w:t>若未成功，参考下面网址配置环境变量：</w:t>
      </w:r>
    </w:p>
    <w:p w14:paraId="78FDF6A4" w14:textId="3645D622" w:rsidR="00BD0C85" w:rsidRDefault="00BD0C85">
      <w:hyperlink r:id="rId5" w:history="1">
        <w:r w:rsidRPr="00A71BE4">
          <w:rPr>
            <w:rStyle w:val="a3"/>
          </w:rPr>
          <w:t>https://jingyan.baidu.com/article/c910274be14d64cd361d2dd8.html</w:t>
        </w:r>
      </w:hyperlink>
    </w:p>
    <w:p w14:paraId="297C5A7B" w14:textId="30349465" w:rsidR="00BD0C85" w:rsidRDefault="00BD0C85"/>
    <w:p w14:paraId="6C2DA973" w14:textId="1F9221F0" w:rsidR="00BD0C85" w:rsidRDefault="00BD0C85">
      <w:r>
        <w:rPr>
          <w:rFonts w:hint="eastAsia"/>
        </w:rPr>
        <w:t>2.运行程序</w:t>
      </w:r>
    </w:p>
    <w:p w14:paraId="442CB826" w14:textId="60141D41" w:rsidR="00BD0C85" w:rsidRDefault="00BD0C85">
      <w:r>
        <w:rPr>
          <w:rFonts w:hint="eastAsia"/>
        </w:rPr>
        <w:t>解压</w:t>
      </w:r>
      <w:proofErr w:type="spellStart"/>
      <w:r w:rsidRPr="00BD0C85">
        <w:t>mailFilter</w:t>
      </w:r>
      <w:proofErr w:type="spellEnd"/>
      <w:r w:rsidRPr="00BD0C85">
        <w:t>-master</w:t>
      </w:r>
      <w:r>
        <w:rPr>
          <w:rFonts w:hint="eastAsia"/>
        </w:rPr>
        <w:t>文件，目录如下：</w:t>
      </w:r>
    </w:p>
    <w:p w14:paraId="7EB321F3" w14:textId="3E342A92" w:rsidR="00BD0C85" w:rsidRDefault="00BD0C85">
      <w:r>
        <w:rPr>
          <w:noProof/>
        </w:rPr>
        <w:drawing>
          <wp:inline distT="0" distB="0" distL="0" distR="0" wp14:anchorId="4D867622" wp14:editId="7F320D46">
            <wp:extent cx="5274310" cy="3093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EB7E" w14:textId="20B1B6A1" w:rsidR="00BD0C85" w:rsidRDefault="00BD0C85">
      <w:r>
        <w:t>Client.py</w:t>
      </w:r>
      <w:r>
        <w:rPr>
          <w:rFonts w:hint="eastAsia"/>
        </w:rPr>
        <w:t>未客户端，s</w:t>
      </w:r>
      <w:r>
        <w:t>erver.py</w:t>
      </w:r>
      <w:r>
        <w:rPr>
          <w:rFonts w:hint="eastAsia"/>
        </w:rPr>
        <w:t>为服务器端。</w:t>
      </w:r>
    </w:p>
    <w:p w14:paraId="5CB7F4E3" w14:textId="56C0D0AC" w:rsidR="00BD0C85" w:rsidRDefault="00BD0C85">
      <w:r>
        <w:rPr>
          <w:noProof/>
        </w:rPr>
        <w:lastRenderedPageBreak/>
        <w:drawing>
          <wp:inline distT="0" distB="0" distL="0" distR="0" wp14:anchorId="2183F747" wp14:editId="442190E7">
            <wp:extent cx="5274310" cy="2190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3FC2" w14:textId="207781A0" w:rsidR="00BD0C85" w:rsidRDefault="00BD0C85">
      <w:r>
        <w:rPr>
          <w:rFonts w:hint="eastAsia"/>
        </w:rPr>
        <w:t>我电脑上的操作具体如下：</w:t>
      </w:r>
    </w:p>
    <w:p w14:paraId="23B4AD12" w14:textId="213AA8CD" w:rsidR="00BD0C85" w:rsidRDefault="00BD0C85">
      <w:r>
        <w:rPr>
          <w:rFonts w:hint="eastAsia"/>
        </w:rPr>
        <w:t>①</w:t>
      </w:r>
      <w:proofErr w:type="spellStart"/>
      <w:r>
        <w:rPr>
          <w:rFonts w:hint="eastAsia"/>
        </w:rPr>
        <w:t>w</w:t>
      </w:r>
      <w:r>
        <w:t>indows+R</w:t>
      </w:r>
      <w:proofErr w:type="spellEnd"/>
      <w:r>
        <w:rPr>
          <w:rFonts w:hint="eastAsia"/>
        </w:rPr>
        <w:t>，输入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进入当前项目文件夹</w:t>
      </w:r>
    </w:p>
    <w:p w14:paraId="04CA68C9" w14:textId="69195A0B" w:rsidR="00BD0C85" w:rsidRDefault="00BD0C85">
      <w:pPr>
        <w:rPr>
          <w:rFonts w:hint="eastAsia"/>
        </w:rPr>
      </w:pPr>
      <w:r>
        <w:rPr>
          <w:rFonts w:hint="eastAsia"/>
        </w:rPr>
        <w:t>图片中标注的则为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路径</w:t>
      </w:r>
    </w:p>
    <w:p w14:paraId="3C5FD835" w14:textId="0CA04851" w:rsidR="00BD0C85" w:rsidRDefault="00BD0C85">
      <w:pPr>
        <w:rPr>
          <w:b/>
        </w:rPr>
      </w:pPr>
      <w:r>
        <w:rPr>
          <w:noProof/>
        </w:rPr>
        <w:drawing>
          <wp:inline distT="0" distB="0" distL="0" distR="0" wp14:anchorId="68A773FF" wp14:editId="4F1AA8C3">
            <wp:extent cx="5274310" cy="4014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7DED" w14:textId="1DDFBF38" w:rsidR="00BD0C85" w:rsidRDefault="00BD0C8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0F64243" wp14:editId="62CE09A9">
            <wp:extent cx="5274310" cy="4210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90C6" w14:textId="72CF5949" w:rsidR="00BD0C85" w:rsidRDefault="00BD0C85">
      <w:r>
        <w:rPr>
          <w:rFonts w:hint="eastAsia"/>
        </w:rPr>
        <w:t>相关命令说明：</w:t>
      </w:r>
    </w:p>
    <w:p w14:paraId="17A13218" w14:textId="0448FC95" w:rsidR="00BD0C85" w:rsidRDefault="00BD0C85">
      <w:r>
        <w:rPr>
          <w:rFonts w:hint="eastAsia"/>
        </w:rPr>
        <w:t>c</w:t>
      </w:r>
      <w:r>
        <w:t>d..</w:t>
      </w:r>
      <w:r>
        <w:rPr>
          <w:rFonts w:hint="eastAsia"/>
        </w:rPr>
        <w:t>：返回上一级</w:t>
      </w:r>
    </w:p>
    <w:p w14:paraId="7F0E831E" w14:textId="2078EE86" w:rsidR="00BD0C85" w:rsidRDefault="00BD0C85">
      <w:proofErr w:type="spellStart"/>
      <w:r>
        <w:rPr>
          <w:rFonts w:hint="eastAsia"/>
        </w:rPr>
        <w:t>d</w:t>
      </w:r>
      <w:r>
        <w:t>ir</w:t>
      </w:r>
      <w:proofErr w:type="spellEnd"/>
      <w:r>
        <w:rPr>
          <w:rFonts w:hint="eastAsia"/>
        </w:rPr>
        <w:t>：显示当前目录下的内容</w:t>
      </w:r>
    </w:p>
    <w:p w14:paraId="5A63498B" w14:textId="3CE44623" w:rsidR="00BD0C85" w:rsidRDefault="00BD0C85">
      <w:r>
        <w:rPr>
          <w:rFonts w:hint="eastAsia"/>
        </w:rPr>
        <w:t>d</w:t>
      </w:r>
      <w:r>
        <w:t>:</w:t>
      </w:r>
      <w:r>
        <w:rPr>
          <w:rFonts w:hint="eastAsia"/>
        </w:rPr>
        <w:t>：转换到</w:t>
      </w:r>
      <w:r>
        <w:t>d</w:t>
      </w:r>
      <w:r>
        <w:rPr>
          <w:rFonts w:hint="eastAsia"/>
        </w:rPr>
        <w:t>盘</w:t>
      </w:r>
    </w:p>
    <w:p w14:paraId="1C638043" w14:textId="25ED7B21" w:rsidR="00BD0C85" w:rsidRDefault="00BD0C85">
      <w:r>
        <w:t xml:space="preserve">cd </w:t>
      </w:r>
      <w:r>
        <w:rPr>
          <w:rFonts w:hint="eastAsia"/>
        </w:rPr>
        <w:t>***：进入名字为***的目录</w:t>
      </w:r>
    </w:p>
    <w:p w14:paraId="22996FD1" w14:textId="715E2E51" w:rsidR="00BD0C85" w:rsidRDefault="000B7636">
      <w:r>
        <w:rPr>
          <w:rFonts w:hint="eastAsia"/>
        </w:rPr>
        <w:t>（t</w:t>
      </w:r>
      <w:r>
        <w:t>ab</w:t>
      </w:r>
      <w:r>
        <w:rPr>
          <w:rFonts w:hint="eastAsia"/>
        </w:rPr>
        <w:t>键可自动补全）</w:t>
      </w:r>
    </w:p>
    <w:p w14:paraId="4523BC42" w14:textId="4CC276D8" w:rsidR="000B7636" w:rsidRDefault="000B7636">
      <w:r>
        <w:rPr>
          <w:rFonts w:hint="eastAsia"/>
        </w:rPr>
        <w:t>不熟悉的话可以百度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相关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命令大全</w:t>
      </w:r>
    </w:p>
    <w:p w14:paraId="5B561DA6" w14:textId="11BC59B3" w:rsidR="000B7636" w:rsidRDefault="000B7636"/>
    <w:p w14:paraId="01C9ED31" w14:textId="1DD877D9" w:rsidR="000B7636" w:rsidRDefault="000B7636">
      <w:r>
        <w:rPr>
          <w:rFonts w:hint="eastAsia"/>
        </w:rPr>
        <w:t>运行界面如下：</w:t>
      </w:r>
    </w:p>
    <w:p w14:paraId="147A7C27" w14:textId="48045C7E" w:rsidR="000B7636" w:rsidRDefault="000B7636">
      <w:r>
        <w:rPr>
          <w:noProof/>
        </w:rPr>
        <w:drawing>
          <wp:inline distT="0" distB="0" distL="0" distR="0" wp14:anchorId="7FE399F6" wp14:editId="28906F23">
            <wp:extent cx="5274310" cy="8623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3240" w14:textId="172519F8" w:rsidR="000B7636" w:rsidRDefault="000B7636">
      <w:r>
        <w:rPr>
          <w:rFonts w:hint="eastAsia"/>
        </w:rPr>
        <w:t>此处服务器</w:t>
      </w:r>
      <w:proofErr w:type="gramStart"/>
      <w:r>
        <w:rPr>
          <w:rFonts w:hint="eastAsia"/>
        </w:rPr>
        <w:t>端已经</w:t>
      </w:r>
      <w:proofErr w:type="gramEnd"/>
      <w:r>
        <w:rPr>
          <w:rFonts w:hint="eastAsia"/>
        </w:rPr>
        <w:t>开启，再重现开启</w:t>
      </w:r>
      <w:proofErr w:type="spellStart"/>
      <w:r>
        <w:t>cmd</w:t>
      </w:r>
      <w:proofErr w:type="spellEnd"/>
      <w:r>
        <w:rPr>
          <w:rFonts w:hint="eastAsia"/>
        </w:rPr>
        <w:t>运动客户端。</w:t>
      </w:r>
    </w:p>
    <w:p w14:paraId="05620DB3" w14:textId="2536F903" w:rsidR="000B7636" w:rsidRDefault="000B7636">
      <w:r>
        <w:rPr>
          <w:noProof/>
        </w:rPr>
        <w:drawing>
          <wp:inline distT="0" distB="0" distL="0" distR="0" wp14:anchorId="5E5C3AF1" wp14:editId="27DB5ACC">
            <wp:extent cx="5274310" cy="6457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A4B5" w14:textId="6B75BAD8" w:rsidR="000B7636" w:rsidRDefault="000B7636">
      <w:r>
        <w:rPr>
          <w:rFonts w:hint="eastAsia"/>
        </w:rPr>
        <w:t>运行命令格式为：p</w:t>
      </w:r>
      <w:r>
        <w:t xml:space="preserve">ython2 client.py </w:t>
      </w:r>
      <w:r>
        <w:rPr>
          <w:rFonts w:hint="eastAsia"/>
        </w:rPr>
        <w:t>邮件地址</w:t>
      </w:r>
    </w:p>
    <w:p w14:paraId="1E8DF2C5" w14:textId="6CBCF87A" w:rsidR="000B7636" w:rsidRDefault="000B7636">
      <w:r>
        <w:rPr>
          <w:rFonts w:hint="eastAsia"/>
        </w:rPr>
        <w:t>邮件地址为</w:t>
      </w:r>
    </w:p>
    <w:p w14:paraId="28955955" w14:textId="77777777" w:rsidR="000B7636" w:rsidRDefault="000B7636">
      <w:pPr>
        <w:widowControl/>
        <w:jc w:val="left"/>
      </w:pPr>
      <w:r>
        <w:br w:type="page"/>
      </w:r>
    </w:p>
    <w:p w14:paraId="781C3227" w14:textId="242AB88A" w:rsidR="000B7636" w:rsidRDefault="000B7636">
      <w:r>
        <w:rPr>
          <w:noProof/>
        </w:rPr>
        <w:lastRenderedPageBreak/>
        <w:drawing>
          <wp:inline distT="0" distB="0" distL="0" distR="0" wp14:anchorId="56B17FC2" wp14:editId="6A99AA64">
            <wp:extent cx="5274310" cy="29959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436D" w14:textId="7D930DFD" w:rsidR="000B7636" w:rsidRDefault="000B7636">
      <w:r>
        <w:t>Email.txt</w:t>
      </w:r>
      <w:r>
        <w:rPr>
          <w:rFonts w:hint="eastAsia"/>
        </w:rPr>
        <w:t>文件的地址。</w:t>
      </w:r>
    </w:p>
    <w:p w14:paraId="0D8CA2BE" w14:textId="674C0200" w:rsidR="000B7636" w:rsidRDefault="000B7636"/>
    <w:p w14:paraId="69F5B5EE" w14:textId="6DED1794" w:rsidR="000B7636" w:rsidRDefault="000B7636">
      <w:r>
        <w:rPr>
          <w:rFonts w:hint="eastAsia"/>
        </w:rPr>
        <w:t>3.结果显示</w:t>
      </w:r>
    </w:p>
    <w:p w14:paraId="3BAE7483" w14:textId="382ED2B0" w:rsidR="000B7636" w:rsidRDefault="000B7636">
      <w:r>
        <w:rPr>
          <w:noProof/>
        </w:rPr>
        <w:drawing>
          <wp:inline distT="0" distB="0" distL="0" distR="0" wp14:anchorId="13874EFD" wp14:editId="4315D8E6">
            <wp:extent cx="5274310" cy="45967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6953" w14:textId="297CAD9B" w:rsidR="000B7636" w:rsidRPr="000B7636" w:rsidRDefault="000B7636">
      <w:pPr>
        <w:rPr>
          <w:rFonts w:hint="eastAsia"/>
        </w:rPr>
      </w:pPr>
      <w:r>
        <w:rPr>
          <w:rFonts w:hint="eastAsia"/>
        </w:rPr>
        <w:t>此时服务器端显示的即为结果，0</w:t>
      </w:r>
      <w:r>
        <w:t>.95</w:t>
      </w:r>
      <w:r>
        <w:rPr>
          <w:rFonts w:hint="eastAsia"/>
        </w:rPr>
        <w:t>的概率表示显著性较强。</w:t>
      </w:r>
      <w:bookmarkStart w:id="0" w:name="_GoBack"/>
      <w:bookmarkEnd w:id="0"/>
    </w:p>
    <w:sectPr w:rsidR="000B7636" w:rsidRPr="000B7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D8"/>
    <w:rsid w:val="000B7636"/>
    <w:rsid w:val="0045012B"/>
    <w:rsid w:val="005F14D8"/>
    <w:rsid w:val="00972336"/>
    <w:rsid w:val="00B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7974"/>
  <w15:chartTrackingRefBased/>
  <w15:docId w15:val="{75C14F54-87C1-469A-86C3-94C3B782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0C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0C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jingyan.baidu.com/article/c910274be14d64cd361d2dd8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hustgsy@outlook.com</dc:creator>
  <cp:keywords/>
  <dc:description/>
  <cp:lastModifiedBy>hustgsy@outlook.com</cp:lastModifiedBy>
  <cp:revision>2</cp:revision>
  <dcterms:created xsi:type="dcterms:W3CDTF">2018-04-23T07:43:00Z</dcterms:created>
  <dcterms:modified xsi:type="dcterms:W3CDTF">2018-04-23T07:59:00Z</dcterms:modified>
</cp:coreProperties>
</file>