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B9D03" w14:textId="77777777" w:rsidR="00F14ABB" w:rsidRDefault="00000000">
      <w:pPr>
        <w:jc w:val="center"/>
        <w:rPr>
          <w:rFonts w:ascii="黑体" w:eastAsia="黑体"/>
          <w:b/>
          <w:sz w:val="49"/>
        </w:rPr>
      </w:pPr>
      <w:r>
        <w:rPr>
          <w:rFonts w:ascii="黑体" w:eastAsia="黑体" w:hint="eastAsia"/>
          <w:b/>
          <w:noProof/>
          <w:sz w:val="49"/>
        </w:rPr>
        <w:drawing>
          <wp:anchor distT="0" distB="0" distL="114300" distR="114300" simplePos="0" relativeHeight="251659264" behindDoc="0" locked="0" layoutInCell="1" allowOverlap="1" wp14:anchorId="01405BA8" wp14:editId="1D08DD3A">
            <wp:simplePos x="0" y="0"/>
            <wp:positionH relativeFrom="column">
              <wp:posOffset>4000500</wp:posOffset>
            </wp:positionH>
            <wp:positionV relativeFrom="paragraph">
              <wp:posOffset>-99060</wp:posOffset>
            </wp:positionV>
            <wp:extent cx="1371600" cy="1199515"/>
            <wp:effectExtent l="0" t="0" r="0" b="4445"/>
            <wp:wrapNone/>
            <wp:docPr id="1"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shzu"/>
                    <pic:cNvPicPr>
                      <a:picLocks noChangeAspect="1"/>
                    </pic:cNvPicPr>
                  </pic:nvPicPr>
                  <pic:blipFill>
                    <a:blip r:embed="rId7"/>
                    <a:stretch>
                      <a:fillRect/>
                    </a:stretch>
                  </pic:blipFill>
                  <pic:spPr>
                    <a:xfrm>
                      <a:off x="0" y="0"/>
                      <a:ext cx="1371600" cy="1199515"/>
                    </a:xfrm>
                    <a:prstGeom prst="rect">
                      <a:avLst/>
                    </a:prstGeom>
                    <a:noFill/>
                    <a:ln>
                      <a:noFill/>
                    </a:ln>
                  </pic:spPr>
                </pic:pic>
              </a:graphicData>
            </a:graphic>
          </wp:anchor>
        </w:drawing>
      </w:r>
    </w:p>
    <w:p w14:paraId="4D834E5D" w14:textId="77777777" w:rsidR="00F14ABB" w:rsidRDefault="00F14ABB">
      <w:pPr>
        <w:rPr>
          <w:rFonts w:ascii="黑体" w:eastAsia="黑体"/>
          <w:b/>
          <w:sz w:val="49"/>
        </w:rPr>
      </w:pPr>
    </w:p>
    <w:p w14:paraId="41622133" w14:textId="77777777" w:rsidR="00F14ABB" w:rsidRDefault="00000000">
      <w:pPr>
        <w:ind w:firstLineChars="100" w:firstLine="492"/>
        <w:rPr>
          <w:rFonts w:ascii="黑体" w:eastAsia="黑体"/>
          <w:b/>
          <w:sz w:val="49"/>
        </w:rPr>
      </w:pPr>
      <w:r>
        <w:rPr>
          <w:rFonts w:ascii="黑体" w:eastAsia="黑体" w:hint="eastAsia"/>
          <w:b/>
          <w:sz w:val="49"/>
        </w:rPr>
        <w:t>石河子大学信息科学与技术学院</w:t>
      </w:r>
    </w:p>
    <w:p w14:paraId="6CA06C14" w14:textId="77777777" w:rsidR="00F14ABB" w:rsidRDefault="00000000">
      <w:pPr>
        <w:jc w:val="center"/>
        <w:rPr>
          <w:rFonts w:ascii="黑体" w:eastAsia="黑体"/>
          <w:b/>
          <w:sz w:val="49"/>
        </w:rPr>
      </w:pPr>
      <w:r>
        <w:rPr>
          <w:rFonts w:ascii="黑体" w:eastAsia="黑体" w:hint="eastAsia"/>
          <w:b/>
          <w:sz w:val="49"/>
        </w:rPr>
        <w:t>操作系统课程作业</w:t>
      </w:r>
    </w:p>
    <w:p w14:paraId="615F3133" w14:textId="77777777" w:rsidR="00F14ABB" w:rsidRDefault="00F14ABB">
      <w:pPr>
        <w:jc w:val="center"/>
        <w:rPr>
          <w:rFonts w:ascii="黑体" w:eastAsia="黑体"/>
          <w:b/>
          <w:sz w:val="49"/>
        </w:rPr>
      </w:pPr>
    </w:p>
    <w:p w14:paraId="1BEF6E23" w14:textId="77777777" w:rsidR="00F14ABB" w:rsidRDefault="00F14ABB">
      <w:pPr>
        <w:rPr>
          <w:rFonts w:ascii="黑体" w:eastAsia="黑体"/>
          <w:b/>
          <w:sz w:val="49"/>
        </w:rPr>
      </w:pPr>
    </w:p>
    <w:p w14:paraId="4B60EAD0" w14:textId="77777777" w:rsidR="00F14ABB" w:rsidRDefault="00F14ABB">
      <w:pPr>
        <w:rPr>
          <w:rFonts w:ascii="黑体" w:eastAsia="黑体"/>
          <w:b/>
          <w:sz w:val="49"/>
        </w:rPr>
      </w:pPr>
    </w:p>
    <w:tbl>
      <w:tblPr>
        <w:tblW w:w="0" w:type="auto"/>
        <w:jc w:val="center"/>
        <w:tblLook w:val="04A0" w:firstRow="1" w:lastRow="0" w:firstColumn="1" w:lastColumn="0" w:noHBand="0" w:noVBand="1"/>
      </w:tblPr>
      <w:tblGrid>
        <w:gridCol w:w="1703"/>
        <w:gridCol w:w="5284"/>
        <w:gridCol w:w="236"/>
      </w:tblGrid>
      <w:tr w:rsidR="00F14ABB" w14:paraId="244A03A8" w14:textId="77777777">
        <w:trPr>
          <w:gridAfter w:val="1"/>
          <w:wAfter w:w="236" w:type="dxa"/>
          <w:jc w:val="center"/>
        </w:trPr>
        <w:tc>
          <w:tcPr>
            <w:tcW w:w="1703" w:type="dxa"/>
            <w:shd w:val="clear" w:color="auto" w:fill="auto"/>
          </w:tcPr>
          <w:p w14:paraId="601D0CF2" w14:textId="77777777" w:rsidR="00F14ABB" w:rsidRDefault="00000000">
            <w:pPr>
              <w:jc w:val="center"/>
              <w:rPr>
                <w:rFonts w:ascii="黑体" w:eastAsia="黑体"/>
                <w:b/>
                <w:sz w:val="32"/>
                <w:szCs w:val="32"/>
              </w:rPr>
            </w:pPr>
            <w:r>
              <w:rPr>
                <w:rFonts w:ascii="黑体" w:eastAsia="黑体" w:hint="eastAsia"/>
                <w:b/>
                <w:sz w:val="32"/>
                <w:szCs w:val="32"/>
              </w:rPr>
              <w:t>作业名称：</w:t>
            </w:r>
          </w:p>
        </w:tc>
        <w:tc>
          <w:tcPr>
            <w:tcW w:w="5284" w:type="dxa"/>
            <w:tcBorders>
              <w:bottom w:val="single" w:sz="4" w:space="0" w:color="auto"/>
            </w:tcBorders>
            <w:shd w:val="clear" w:color="auto" w:fill="auto"/>
          </w:tcPr>
          <w:p w14:paraId="55868285" w14:textId="77777777" w:rsidR="00F14ABB" w:rsidRDefault="00000000">
            <w:pPr>
              <w:jc w:val="center"/>
              <w:rPr>
                <w:rFonts w:ascii="黑体" w:eastAsia="黑体"/>
                <w:b/>
                <w:sz w:val="32"/>
                <w:szCs w:val="32"/>
              </w:rPr>
            </w:pPr>
            <w:r>
              <w:rPr>
                <w:rFonts w:ascii="黑体" w:eastAsia="黑体" w:hAnsi="黑体" w:cs="黑体" w:hint="eastAsia"/>
                <w:b/>
                <w:bCs/>
                <w:sz w:val="32"/>
                <w:szCs w:val="32"/>
              </w:rPr>
              <w:t>内存作业</w:t>
            </w:r>
          </w:p>
        </w:tc>
      </w:tr>
      <w:tr w:rsidR="00F14ABB" w14:paraId="463CCA70" w14:textId="77777777">
        <w:trPr>
          <w:gridAfter w:val="1"/>
          <w:wAfter w:w="236" w:type="dxa"/>
          <w:jc w:val="center"/>
        </w:trPr>
        <w:tc>
          <w:tcPr>
            <w:tcW w:w="1703" w:type="dxa"/>
            <w:shd w:val="clear" w:color="auto" w:fill="auto"/>
          </w:tcPr>
          <w:p w14:paraId="467B079E" w14:textId="77777777" w:rsidR="00F14ABB" w:rsidRDefault="00000000">
            <w:pPr>
              <w:jc w:val="center"/>
              <w:rPr>
                <w:rFonts w:ascii="黑体" w:eastAsia="黑体"/>
                <w:b/>
                <w:sz w:val="32"/>
                <w:szCs w:val="32"/>
              </w:rPr>
            </w:pPr>
            <w:r>
              <w:rPr>
                <w:rFonts w:ascii="黑体" w:eastAsia="黑体" w:hint="eastAsia"/>
                <w:b/>
                <w:sz w:val="32"/>
                <w:szCs w:val="32"/>
              </w:rPr>
              <w:t>学生姓名：</w:t>
            </w:r>
          </w:p>
        </w:tc>
        <w:tc>
          <w:tcPr>
            <w:tcW w:w="5284" w:type="dxa"/>
            <w:tcBorders>
              <w:top w:val="single" w:sz="4" w:space="0" w:color="auto"/>
              <w:bottom w:val="single" w:sz="4" w:space="0" w:color="auto"/>
            </w:tcBorders>
            <w:shd w:val="clear" w:color="auto" w:fill="auto"/>
          </w:tcPr>
          <w:p w14:paraId="78E00C17" w14:textId="77777777" w:rsidR="00F14ABB" w:rsidRDefault="00000000">
            <w:pPr>
              <w:jc w:val="center"/>
              <w:rPr>
                <w:rFonts w:ascii="黑体" w:eastAsia="黑体"/>
                <w:b/>
                <w:sz w:val="32"/>
                <w:szCs w:val="32"/>
              </w:rPr>
            </w:pPr>
            <w:r>
              <w:rPr>
                <w:rFonts w:ascii="黑体" w:eastAsia="黑体" w:hint="eastAsia"/>
                <w:b/>
                <w:sz w:val="32"/>
                <w:szCs w:val="32"/>
              </w:rPr>
              <w:t>童俊</w:t>
            </w:r>
          </w:p>
        </w:tc>
      </w:tr>
      <w:tr w:rsidR="00F14ABB" w14:paraId="7534C13D" w14:textId="77777777">
        <w:trPr>
          <w:gridAfter w:val="1"/>
          <w:wAfter w:w="236" w:type="dxa"/>
          <w:jc w:val="center"/>
        </w:trPr>
        <w:tc>
          <w:tcPr>
            <w:tcW w:w="1703" w:type="dxa"/>
            <w:shd w:val="clear" w:color="auto" w:fill="auto"/>
          </w:tcPr>
          <w:p w14:paraId="252EFCBC" w14:textId="77777777" w:rsidR="00F14ABB" w:rsidRDefault="00000000">
            <w:pPr>
              <w:jc w:val="center"/>
              <w:rPr>
                <w:rFonts w:ascii="黑体" w:eastAsia="黑体"/>
                <w:b/>
                <w:sz w:val="32"/>
                <w:szCs w:val="32"/>
              </w:rPr>
            </w:pPr>
            <w:r>
              <w:rPr>
                <w:rFonts w:ascii="黑体" w:eastAsia="黑体" w:hint="eastAsia"/>
                <w:b/>
                <w:sz w:val="32"/>
                <w:szCs w:val="32"/>
              </w:rPr>
              <w:t>学    号：</w:t>
            </w:r>
          </w:p>
        </w:tc>
        <w:tc>
          <w:tcPr>
            <w:tcW w:w="5284" w:type="dxa"/>
            <w:tcBorders>
              <w:top w:val="single" w:sz="4" w:space="0" w:color="auto"/>
              <w:bottom w:val="single" w:sz="4" w:space="0" w:color="auto"/>
            </w:tcBorders>
            <w:shd w:val="clear" w:color="auto" w:fill="auto"/>
          </w:tcPr>
          <w:p w14:paraId="16A28E2B" w14:textId="77777777" w:rsidR="00F14ABB" w:rsidRDefault="00000000">
            <w:pPr>
              <w:jc w:val="center"/>
              <w:rPr>
                <w:rFonts w:ascii="黑体" w:eastAsia="黑体"/>
                <w:b/>
                <w:sz w:val="32"/>
                <w:szCs w:val="32"/>
              </w:rPr>
            </w:pPr>
            <w:r>
              <w:rPr>
                <w:rFonts w:ascii="黑体" w:eastAsia="黑体" w:hint="eastAsia"/>
                <w:b/>
                <w:sz w:val="32"/>
                <w:szCs w:val="32"/>
              </w:rPr>
              <w:t>20201018294</w:t>
            </w:r>
          </w:p>
        </w:tc>
      </w:tr>
      <w:tr w:rsidR="00F14ABB" w14:paraId="426D1BB7" w14:textId="77777777">
        <w:trPr>
          <w:gridAfter w:val="1"/>
          <w:wAfter w:w="236" w:type="dxa"/>
          <w:jc w:val="center"/>
        </w:trPr>
        <w:tc>
          <w:tcPr>
            <w:tcW w:w="1703" w:type="dxa"/>
            <w:shd w:val="clear" w:color="auto" w:fill="auto"/>
          </w:tcPr>
          <w:p w14:paraId="03E63527" w14:textId="77777777" w:rsidR="00F14ABB" w:rsidRDefault="00000000">
            <w:pPr>
              <w:jc w:val="center"/>
              <w:rPr>
                <w:rFonts w:ascii="黑体" w:eastAsia="黑体"/>
                <w:b/>
                <w:sz w:val="32"/>
                <w:szCs w:val="32"/>
              </w:rPr>
            </w:pPr>
            <w:r>
              <w:rPr>
                <w:rFonts w:ascii="黑体" w:eastAsia="黑体" w:hint="eastAsia"/>
                <w:b/>
                <w:sz w:val="32"/>
                <w:szCs w:val="32"/>
              </w:rPr>
              <w:t>学    院：</w:t>
            </w:r>
          </w:p>
        </w:tc>
        <w:tc>
          <w:tcPr>
            <w:tcW w:w="5284" w:type="dxa"/>
            <w:tcBorders>
              <w:top w:val="single" w:sz="4" w:space="0" w:color="auto"/>
              <w:bottom w:val="single" w:sz="4" w:space="0" w:color="auto"/>
            </w:tcBorders>
            <w:shd w:val="clear" w:color="auto" w:fill="auto"/>
          </w:tcPr>
          <w:p w14:paraId="3191D38A" w14:textId="77777777" w:rsidR="00F14ABB" w:rsidRDefault="00000000">
            <w:pPr>
              <w:jc w:val="center"/>
              <w:rPr>
                <w:rFonts w:ascii="黑体" w:eastAsia="黑体"/>
                <w:b/>
                <w:sz w:val="32"/>
                <w:szCs w:val="32"/>
              </w:rPr>
            </w:pPr>
            <w:r>
              <w:rPr>
                <w:rFonts w:ascii="黑体" w:eastAsia="黑体" w:hint="eastAsia"/>
                <w:b/>
                <w:sz w:val="32"/>
                <w:szCs w:val="32"/>
              </w:rPr>
              <w:t>信息科学与技术学院</w:t>
            </w:r>
          </w:p>
        </w:tc>
      </w:tr>
      <w:tr w:rsidR="00F14ABB" w14:paraId="02A02A5B" w14:textId="77777777">
        <w:trPr>
          <w:gridAfter w:val="1"/>
          <w:wAfter w:w="236" w:type="dxa"/>
          <w:jc w:val="center"/>
        </w:trPr>
        <w:tc>
          <w:tcPr>
            <w:tcW w:w="1703" w:type="dxa"/>
            <w:shd w:val="clear" w:color="auto" w:fill="auto"/>
          </w:tcPr>
          <w:p w14:paraId="6ECD195D" w14:textId="77777777" w:rsidR="00F14ABB" w:rsidRDefault="00000000">
            <w:pPr>
              <w:jc w:val="center"/>
              <w:rPr>
                <w:rFonts w:ascii="黑体" w:eastAsia="黑体"/>
                <w:b/>
                <w:sz w:val="32"/>
                <w:szCs w:val="32"/>
              </w:rPr>
            </w:pPr>
            <w:r>
              <w:rPr>
                <w:rFonts w:ascii="黑体" w:eastAsia="黑体" w:hint="eastAsia"/>
                <w:b/>
                <w:sz w:val="32"/>
                <w:szCs w:val="32"/>
              </w:rPr>
              <w:t>专业年级：</w:t>
            </w:r>
          </w:p>
        </w:tc>
        <w:tc>
          <w:tcPr>
            <w:tcW w:w="5284" w:type="dxa"/>
            <w:tcBorders>
              <w:top w:val="single" w:sz="4" w:space="0" w:color="auto"/>
              <w:bottom w:val="single" w:sz="4" w:space="0" w:color="auto"/>
            </w:tcBorders>
            <w:shd w:val="clear" w:color="auto" w:fill="auto"/>
          </w:tcPr>
          <w:p w14:paraId="4D52F57A" w14:textId="77777777" w:rsidR="00F14ABB" w:rsidRDefault="00000000">
            <w:pPr>
              <w:jc w:val="center"/>
              <w:rPr>
                <w:rFonts w:ascii="黑体" w:eastAsia="黑体"/>
                <w:b/>
                <w:sz w:val="32"/>
                <w:szCs w:val="32"/>
              </w:rPr>
            </w:pPr>
            <w:r>
              <w:rPr>
                <w:rFonts w:ascii="黑体" w:eastAsia="黑体" w:hint="eastAsia"/>
                <w:b/>
                <w:sz w:val="32"/>
                <w:szCs w:val="32"/>
              </w:rPr>
              <w:t>计科2020级9班</w:t>
            </w:r>
          </w:p>
        </w:tc>
      </w:tr>
      <w:tr w:rsidR="00F14ABB" w14:paraId="0499BDE6" w14:textId="77777777">
        <w:trPr>
          <w:jc w:val="center"/>
        </w:trPr>
        <w:tc>
          <w:tcPr>
            <w:tcW w:w="1703" w:type="dxa"/>
            <w:shd w:val="clear" w:color="auto" w:fill="auto"/>
          </w:tcPr>
          <w:p w14:paraId="5585A126" w14:textId="77777777" w:rsidR="00F14ABB" w:rsidRDefault="00000000">
            <w:pPr>
              <w:jc w:val="center"/>
              <w:rPr>
                <w:rFonts w:ascii="黑体" w:eastAsia="黑体"/>
                <w:b/>
                <w:sz w:val="32"/>
                <w:szCs w:val="32"/>
              </w:rPr>
            </w:pPr>
            <w:r>
              <w:rPr>
                <w:rFonts w:ascii="黑体" w:eastAsia="黑体" w:hint="eastAsia"/>
                <w:b/>
                <w:sz w:val="32"/>
                <w:szCs w:val="32"/>
              </w:rPr>
              <w:t>指导教师：</w:t>
            </w:r>
          </w:p>
        </w:tc>
        <w:tc>
          <w:tcPr>
            <w:tcW w:w="5284" w:type="dxa"/>
            <w:tcBorders>
              <w:top w:val="single" w:sz="4" w:space="0" w:color="auto"/>
              <w:bottom w:val="single" w:sz="4" w:space="0" w:color="auto"/>
            </w:tcBorders>
            <w:shd w:val="clear" w:color="auto" w:fill="auto"/>
          </w:tcPr>
          <w:p w14:paraId="02842293" w14:textId="77777777" w:rsidR="00F14ABB" w:rsidRDefault="00000000">
            <w:pPr>
              <w:jc w:val="center"/>
              <w:rPr>
                <w:rFonts w:ascii="黑体" w:eastAsia="黑体"/>
                <w:b/>
                <w:sz w:val="32"/>
                <w:szCs w:val="32"/>
              </w:rPr>
            </w:pPr>
            <w:r>
              <w:rPr>
                <w:rFonts w:ascii="黑体" w:eastAsia="黑体" w:hint="eastAsia"/>
                <w:b/>
                <w:sz w:val="32"/>
                <w:szCs w:val="32"/>
              </w:rPr>
              <w:t>高新奇</w:t>
            </w:r>
          </w:p>
        </w:tc>
        <w:tc>
          <w:tcPr>
            <w:tcW w:w="236" w:type="dxa"/>
            <w:tcBorders>
              <w:top w:val="single" w:sz="4" w:space="0" w:color="auto"/>
              <w:bottom w:val="single" w:sz="4" w:space="0" w:color="auto"/>
            </w:tcBorders>
            <w:shd w:val="clear" w:color="auto" w:fill="auto"/>
          </w:tcPr>
          <w:p w14:paraId="222F1DDF" w14:textId="77777777" w:rsidR="00F14ABB" w:rsidRDefault="00F14ABB">
            <w:pPr>
              <w:jc w:val="center"/>
              <w:rPr>
                <w:rFonts w:ascii="黑体" w:eastAsia="黑体"/>
                <w:b/>
                <w:sz w:val="32"/>
                <w:szCs w:val="32"/>
              </w:rPr>
            </w:pPr>
          </w:p>
        </w:tc>
      </w:tr>
      <w:tr w:rsidR="00F14ABB" w14:paraId="78A0D219" w14:textId="77777777">
        <w:trPr>
          <w:gridAfter w:val="1"/>
          <w:wAfter w:w="236" w:type="dxa"/>
          <w:jc w:val="center"/>
        </w:trPr>
        <w:tc>
          <w:tcPr>
            <w:tcW w:w="1703" w:type="dxa"/>
            <w:shd w:val="clear" w:color="auto" w:fill="auto"/>
          </w:tcPr>
          <w:p w14:paraId="1916C86B" w14:textId="77777777" w:rsidR="00F14ABB" w:rsidRDefault="00000000">
            <w:pPr>
              <w:jc w:val="center"/>
              <w:rPr>
                <w:rFonts w:ascii="黑体" w:eastAsia="黑体"/>
                <w:b/>
                <w:sz w:val="32"/>
                <w:szCs w:val="32"/>
              </w:rPr>
            </w:pPr>
            <w:r>
              <w:rPr>
                <w:rFonts w:ascii="黑体" w:eastAsia="黑体" w:hint="eastAsia"/>
                <w:b/>
                <w:sz w:val="32"/>
                <w:szCs w:val="32"/>
              </w:rPr>
              <w:t>完成日期：</w:t>
            </w:r>
          </w:p>
        </w:tc>
        <w:tc>
          <w:tcPr>
            <w:tcW w:w="5284" w:type="dxa"/>
            <w:tcBorders>
              <w:top w:val="single" w:sz="4" w:space="0" w:color="auto"/>
              <w:bottom w:val="single" w:sz="4" w:space="0" w:color="auto"/>
            </w:tcBorders>
            <w:shd w:val="clear" w:color="auto" w:fill="auto"/>
          </w:tcPr>
          <w:p w14:paraId="1A137CA0" w14:textId="77777777" w:rsidR="00F14ABB" w:rsidRDefault="00000000">
            <w:pPr>
              <w:jc w:val="center"/>
              <w:rPr>
                <w:rFonts w:ascii="黑体" w:eastAsia="黑体"/>
                <w:b/>
                <w:sz w:val="32"/>
                <w:szCs w:val="32"/>
              </w:rPr>
            </w:pPr>
            <w:r>
              <w:rPr>
                <w:rFonts w:ascii="黑体" w:eastAsia="黑体" w:hint="eastAsia"/>
                <w:b/>
                <w:sz w:val="32"/>
                <w:szCs w:val="32"/>
              </w:rPr>
              <w:t>2022年6月17日</w:t>
            </w:r>
          </w:p>
        </w:tc>
      </w:tr>
    </w:tbl>
    <w:p w14:paraId="4CA91054" w14:textId="77777777" w:rsidR="00F14ABB" w:rsidRDefault="00F14ABB">
      <w:pPr>
        <w:pStyle w:val="1"/>
      </w:pPr>
    </w:p>
    <w:p w14:paraId="0CE43B1D" w14:textId="77777777" w:rsidR="00F14ABB" w:rsidRDefault="00F14ABB"/>
    <w:p w14:paraId="2ABC7DC9" w14:textId="77777777" w:rsidR="00F14ABB" w:rsidRDefault="00F14ABB">
      <w:pPr>
        <w:sectPr w:rsidR="00F14ABB">
          <w:pgSz w:w="11906" w:h="16838"/>
          <w:pgMar w:top="1440" w:right="1800" w:bottom="1440" w:left="1800" w:header="851" w:footer="992" w:gutter="0"/>
          <w:cols w:space="425"/>
          <w:docGrid w:type="lines" w:linePitch="312"/>
        </w:sectPr>
      </w:pPr>
    </w:p>
    <w:p w14:paraId="1C324EFB"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lastRenderedPageBreak/>
        <w:t>教材198页22题，20题，23题</w:t>
      </w:r>
    </w:p>
    <w:p w14:paraId="510CA72F" w14:textId="77777777" w:rsidR="00F14ABB" w:rsidRDefault="00000000">
      <w:r>
        <w:rPr>
          <w:rFonts w:ascii="黑体" w:eastAsia="黑体" w:hAnsi="黑体" w:cs="黑体" w:hint="eastAsia"/>
        </w:rPr>
        <w:t>20、</w:t>
      </w:r>
      <w:r>
        <w:rPr>
          <w:rFonts w:hint="eastAsia"/>
        </w:rPr>
        <w:t>（</w:t>
      </w:r>
      <w:r>
        <w:rPr>
          <w:rFonts w:hint="eastAsia"/>
        </w:rPr>
        <w:t>1</w:t>
      </w:r>
      <w:r>
        <w:rPr>
          <w:rFonts w:hint="eastAsia"/>
        </w:rPr>
        <w:t>）访问两次主存</w:t>
      </w:r>
      <w:r>
        <w:rPr>
          <w:rFonts w:hint="eastAsia"/>
        </w:rPr>
        <w:t>3x2=6us</w:t>
      </w:r>
    </w:p>
    <w:p w14:paraId="6D769229" w14:textId="77777777" w:rsidR="00F14ABB" w:rsidRDefault="00000000">
      <w:r>
        <w:rPr>
          <w:rFonts w:hint="eastAsia"/>
        </w:rPr>
        <w:t>（</w:t>
      </w:r>
      <w:r>
        <w:rPr>
          <w:rFonts w:hint="eastAsia"/>
        </w:rPr>
        <w:t>2</w:t>
      </w:r>
      <w:r>
        <w:rPr>
          <w:rFonts w:hint="eastAsia"/>
        </w:rPr>
        <w:t>）</w:t>
      </w:r>
      <w:r>
        <w:rPr>
          <w:rFonts w:hint="eastAsia"/>
        </w:rPr>
        <w:t>3x0.97+6x0.03=3.09us</w:t>
      </w:r>
    </w:p>
    <w:p w14:paraId="78D211CC" w14:textId="77777777" w:rsidR="00F14ABB" w:rsidRDefault="00F14ABB"/>
    <w:p w14:paraId="2E01B652" w14:textId="77777777" w:rsidR="00F14ABB" w:rsidRDefault="00000000">
      <w:r>
        <w:rPr>
          <w:rFonts w:hint="eastAsia"/>
        </w:rPr>
        <w:t>22</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2</w:t>
      </w:r>
      <w:r>
        <w:rPr>
          <w:rFonts w:hint="eastAsia"/>
        </w:rPr>
        <w:t>，</w:t>
      </w:r>
      <w:r>
        <w:rPr>
          <w:rFonts w:hint="eastAsia"/>
        </w:rPr>
        <w:t>1</w:t>
      </w:r>
      <w:r>
        <w:rPr>
          <w:rFonts w:hint="eastAsia"/>
        </w:rPr>
        <w:t>，</w:t>
      </w:r>
      <w:r>
        <w:rPr>
          <w:rFonts w:hint="eastAsia"/>
        </w:rPr>
        <w:t>5</w:t>
      </w:r>
      <w:r>
        <w:rPr>
          <w:rFonts w:hint="eastAsia"/>
        </w:rPr>
        <w:t>，</w:t>
      </w:r>
      <w:r>
        <w:rPr>
          <w:rFonts w:hint="eastAsia"/>
        </w:rPr>
        <w:t>6</w:t>
      </w:r>
      <w:r>
        <w:rPr>
          <w:rFonts w:hint="eastAsia"/>
        </w:rPr>
        <w:t>，</w:t>
      </w:r>
      <w:r>
        <w:rPr>
          <w:rFonts w:hint="eastAsia"/>
        </w:rPr>
        <w:t>2</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7</w:t>
      </w:r>
      <w:r>
        <w:rPr>
          <w:rFonts w:hint="eastAsia"/>
        </w:rPr>
        <w:t>，</w:t>
      </w:r>
      <w:r>
        <w:rPr>
          <w:rFonts w:hint="eastAsia"/>
        </w:rPr>
        <w:t>6</w:t>
      </w:r>
      <w:r>
        <w:rPr>
          <w:rFonts w:hint="eastAsia"/>
        </w:rPr>
        <w:t>，</w:t>
      </w:r>
      <w:r>
        <w:rPr>
          <w:rFonts w:hint="eastAsia"/>
        </w:rPr>
        <w:t>3</w:t>
      </w:r>
      <w:r>
        <w:rPr>
          <w:rFonts w:hint="eastAsia"/>
        </w:rPr>
        <w:t>，</w:t>
      </w:r>
      <w:r>
        <w:rPr>
          <w:rFonts w:hint="eastAsia"/>
        </w:rPr>
        <w:t>2</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6</w:t>
      </w:r>
    </w:p>
    <w:p w14:paraId="12BC4155" w14:textId="77777777" w:rsidR="00F14ABB" w:rsidRDefault="00F14ABB">
      <w:pPr>
        <w:jc w:val="left"/>
      </w:pPr>
    </w:p>
    <w:p w14:paraId="5B230FAD" w14:textId="77777777" w:rsidR="00F14ABB" w:rsidRDefault="00000000">
      <w:pPr>
        <w:jc w:val="left"/>
      </w:pPr>
      <w:r>
        <w:rPr>
          <w:rFonts w:hint="eastAsia"/>
        </w:rPr>
        <w:t>①</w:t>
      </w:r>
      <w:r>
        <w:t>LRU</w:t>
      </w:r>
      <w:r>
        <w:rPr>
          <w:rFonts w:hint="eastAsia"/>
        </w:rPr>
        <w:t>：</w:t>
      </w:r>
      <w:r>
        <w:t>15</w:t>
      </w:r>
    </w:p>
    <w:tbl>
      <w:tblPr>
        <w:tblStyle w:val="a4"/>
        <w:tblW w:w="0" w:type="auto"/>
        <w:tblLook w:val="04A0" w:firstRow="1" w:lastRow="0" w:firstColumn="1" w:lastColumn="0" w:noHBand="0" w:noVBand="1"/>
      </w:tblPr>
      <w:tblGrid>
        <w:gridCol w:w="658"/>
        <w:gridCol w:w="658"/>
        <w:gridCol w:w="660"/>
        <w:gridCol w:w="660"/>
        <w:gridCol w:w="661"/>
        <w:gridCol w:w="646"/>
        <w:gridCol w:w="661"/>
        <w:gridCol w:w="661"/>
        <w:gridCol w:w="661"/>
        <w:gridCol w:w="661"/>
        <w:gridCol w:w="661"/>
        <w:gridCol w:w="637"/>
        <w:gridCol w:w="637"/>
      </w:tblGrid>
      <w:tr w:rsidR="00F14ABB" w14:paraId="2FFF431B" w14:textId="77777777">
        <w:tc>
          <w:tcPr>
            <w:tcW w:w="658" w:type="dxa"/>
          </w:tcPr>
          <w:p w14:paraId="6B1D49B8" w14:textId="77777777" w:rsidR="00F14ABB" w:rsidRDefault="00000000">
            <w:pPr>
              <w:jc w:val="left"/>
            </w:pPr>
            <w:r>
              <w:rPr>
                <w:rFonts w:hint="eastAsia"/>
              </w:rPr>
              <w:t>3</w:t>
            </w:r>
          </w:p>
        </w:tc>
        <w:tc>
          <w:tcPr>
            <w:tcW w:w="658" w:type="dxa"/>
          </w:tcPr>
          <w:p w14:paraId="5DA20AEF" w14:textId="77777777" w:rsidR="00F14ABB" w:rsidRDefault="00000000">
            <w:pPr>
              <w:jc w:val="left"/>
            </w:pPr>
            <w:r>
              <w:rPr>
                <w:rFonts w:hint="eastAsia"/>
              </w:rPr>
              <w:t>4</w:t>
            </w:r>
          </w:p>
        </w:tc>
        <w:tc>
          <w:tcPr>
            <w:tcW w:w="660" w:type="dxa"/>
          </w:tcPr>
          <w:p w14:paraId="2C8A4CAA" w14:textId="77777777" w:rsidR="00F14ABB" w:rsidRDefault="00000000">
            <w:pPr>
              <w:jc w:val="left"/>
            </w:pPr>
            <w:r>
              <w:rPr>
                <w:rFonts w:hint="eastAsia"/>
              </w:rPr>
              <w:t>4</w:t>
            </w:r>
          </w:p>
        </w:tc>
        <w:tc>
          <w:tcPr>
            <w:tcW w:w="660" w:type="dxa"/>
          </w:tcPr>
          <w:p w14:paraId="50ABE76E" w14:textId="77777777" w:rsidR="00F14ABB" w:rsidRDefault="00000000">
            <w:pPr>
              <w:jc w:val="left"/>
            </w:pPr>
            <w:r>
              <w:rPr>
                <w:rFonts w:hint="eastAsia"/>
              </w:rPr>
              <w:t>5</w:t>
            </w:r>
          </w:p>
        </w:tc>
        <w:tc>
          <w:tcPr>
            <w:tcW w:w="661" w:type="dxa"/>
          </w:tcPr>
          <w:p w14:paraId="6DDA4059" w14:textId="77777777" w:rsidR="00F14ABB" w:rsidRDefault="00000000">
            <w:pPr>
              <w:jc w:val="left"/>
            </w:pPr>
            <w:r>
              <w:rPr>
                <w:rFonts w:hint="eastAsia"/>
              </w:rPr>
              <w:t>5</w:t>
            </w:r>
          </w:p>
        </w:tc>
        <w:tc>
          <w:tcPr>
            <w:tcW w:w="646" w:type="dxa"/>
          </w:tcPr>
          <w:p w14:paraId="68E38AEB" w14:textId="77777777" w:rsidR="00F14ABB" w:rsidRDefault="00000000">
            <w:pPr>
              <w:jc w:val="left"/>
            </w:pPr>
            <w:r>
              <w:rPr>
                <w:rFonts w:hint="eastAsia"/>
              </w:rPr>
              <w:t>5</w:t>
            </w:r>
          </w:p>
        </w:tc>
        <w:tc>
          <w:tcPr>
            <w:tcW w:w="661" w:type="dxa"/>
          </w:tcPr>
          <w:p w14:paraId="7C554B7C" w14:textId="77777777" w:rsidR="00F14ABB" w:rsidRDefault="00000000">
            <w:pPr>
              <w:jc w:val="left"/>
            </w:pPr>
            <w:r>
              <w:rPr>
                <w:rFonts w:hint="eastAsia"/>
              </w:rPr>
              <w:t>1</w:t>
            </w:r>
          </w:p>
        </w:tc>
        <w:tc>
          <w:tcPr>
            <w:tcW w:w="661" w:type="dxa"/>
          </w:tcPr>
          <w:p w14:paraId="6F3DC663" w14:textId="77777777" w:rsidR="00F14ABB" w:rsidRDefault="00000000">
            <w:pPr>
              <w:jc w:val="left"/>
            </w:pPr>
            <w:r>
              <w:rPr>
                <w:rFonts w:hint="eastAsia"/>
              </w:rPr>
              <w:t>1</w:t>
            </w:r>
          </w:p>
        </w:tc>
        <w:tc>
          <w:tcPr>
            <w:tcW w:w="661" w:type="dxa"/>
          </w:tcPr>
          <w:p w14:paraId="2FF0A500" w14:textId="77777777" w:rsidR="00F14ABB" w:rsidRDefault="00000000">
            <w:pPr>
              <w:jc w:val="left"/>
            </w:pPr>
            <w:r>
              <w:rPr>
                <w:rFonts w:hint="eastAsia"/>
              </w:rPr>
              <w:t>7</w:t>
            </w:r>
          </w:p>
        </w:tc>
        <w:tc>
          <w:tcPr>
            <w:tcW w:w="661" w:type="dxa"/>
          </w:tcPr>
          <w:p w14:paraId="3DF6AD2B" w14:textId="77777777" w:rsidR="00F14ABB" w:rsidRDefault="00000000">
            <w:pPr>
              <w:jc w:val="left"/>
            </w:pPr>
            <w:r>
              <w:rPr>
                <w:rFonts w:hint="eastAsia"/>
              </w:rPr>
              <w:t>7</w:t>
            </w:r>
          </w:p>
        </w:tc>
        <w:tc>
          <w:tcPr>
            <w:tcW w:w="661" w:type="dxa"/>
          </w:tcPr>
          <w:p w14:paraId="3B5E1EFE" w14:textId="77777777" w:rsidR="00F14ABB" w:rsidRDefault="00000000">
            <w:pPr>
              <w:jc w:val="left"/>
            </w:pPr>
            <w:r>
              <w:rPr>
                <w:rFonts w:hint="eastAsia"/>
              </w:rPr>
              <w:t>2</w:t>
            </w:r>
          </w:p>
        </w:tc>
        <w:tc>
          <w:tcPr>
            <w:tcW w:w="637" w:type="dxa"/>
          </w:tcPr>
          <w:p w14:paraId="24D7BDFB" w14:textId="77777777" w:rsidR="00F14ABB" w:rsidRDefault="00000000">
            <w:pPr>
              <w:jc w:val="left"/>
            </w:pPr>
            <w:r>
              <w:rPr>
                <w:rFonts w:hint="eastAsia"/>
              </w:rPr>
              <w:t>2</w:t>
            </w:r>
          </w:p>
        </w:tc>
        <w:tc>
          <w:tcPr>
            <w:tcW w:w="637" w:type="dxa"/>
          </w:tcPr>
          <w:p w14:paraId="03A01982" w14:textId="77777777" w:rsidR="00F14ABB" w:rsidRDefault="00000000">
            <w:pPr>
              <w:jc w:val="left"/>
            </w:pPr>
            <w:r>
              <w:rPr>
                <w:rFonts w:hint="eastAsia"/>
              </w:rPr>
              <w:t>2</w:t>
            </w:r>
          </w:p>
        </w:tc>
      </w:tr>
      <w:tr w:rsidR="00F14ABB" w14:paraId="616B387B" w14:textId="77777777">
        <w:tc>
          <w:tcPr>
            <w:tcW w:w="658" w:type="dxa"/>
          </w:tcPr>
          <w:p w14:paraId="6EBE2318" w14:textId="77777777" w:rsidR="00F14ABB" w:rsidRDefault="00000000">
            <w:pPr>
              <w:jc w:val="left"/>
            </w:pPr>
            <w:r>
              <w:rPr>
                <w:rFonts w:hint="eastAsia"/>
              </w:rPr>
              <w:t>2</w:t>
            </w:r>
          </w:p>
        </w:tc>
        <w:tc>
          <w:tcPr>
            <w:tcW w:w="658" w:type="dxa"/>
          </w:tcPr>
          <w:p w14:paraId="0F554A14" w14:textId="77777777" w:rsidR="00F14ABB" w:rsidRDefault="00000000">
            <w:pPr>
              <w:jc w:val="left"/>
            </w:pPr>
            <w:r>
              <w:rPr>
                <w:rFonts w:hint="eastAsia"/>
              </w:rPr>
              <w:t>2</w:t>
            </w:r>
          </w:p>
        </w:tc>
        <w:tc>
          <w:tcPr>
            <w:tcW w:w="660" w:type="dxa"/>
          </w:tcPr>
          <w:p w14:paraId="5607AC91" w14:textId="77777777" w:rsidR="00F14ABB" w:rsidRDefault="00000000">
            <w:pPr>
              <w:jc w:val="left"/>
            </w:pPr>
            <w:r>
              <w:rPr>
                <w:rFonts w:hint="eastAsia"/>
              </w:rPr>
              <w:t>2</w:t>
            </w:r>
          </w:p>
        </w:tc>
        <w:tc>
          <w:tcPr>
            <w:tcW w:w="660" w:type="dxa"/>
          </w:tcPr>
          <w:p w14:paraId="7F742591" w14:textId="77777777" w:rsidR="00F14ABB" w:rsidRDefault="00000000">
            <w:pPr>
              <w:jc w:val="left"/>
            </w:pPr>
            <w:r>
              <w:rPr>
                <w:rFonts w:hint="eastAsia"/>
              </w:rPr>
              <w:t>2</w:t>
            </w:r>
          </w:p>
        </w:tc>
        <w:tc>
          <w:tcPr>
            <w:tcW w:w="661" w:type="dxa"/>
          </w:tcPr>
          <w:p w14:paraId="25D22549" w14:textId="77777777" w:rsidR="00F14ABB" w:rsidRDefault="00000000">
            <w:pPr>
              <w:jc w:val="left"/>
            </w:pPr>
            <w:r>
              <w:rPr>
                <w:rFonts w:hint="eastAsia"/>
              </w:rPr>
              <w:t>6</w:t>
            </w:r>
          </w:p>
        </w:tc>
        <w:tc>
          <w:tcPr>
            <w:tcW w:w="646" w:type="dxa"/>
          </w:tcPr>
          <w:p w14:paraId="09ED33DF" w14:textId="77777777" w:rsidR="00F14ABB" w:rsidRDefault="00000000">
            <w:pPr>
              <w:jc w:val="left"/>
            </w:pPr>
            <w:r>
              <w:rPr>
                <w:rFonts w:hint="eastAsia"/>
              </w:rPr>
              <w:t>6</w:t>
            </w:r>
          </w:p>
        </w:tc>
        <w:tc>
          <w:tcPr>
            <w:tcW w:w="661" w:type="dxa"/>
          </w:tcPr>
          <w:p w14:paraId="6BEB9706" w14:textId="77777777" w:rsidR="00F14ABB" w:rsidRDefault="00000000">
            <w:pPr>
              <w:jc w:val="left"/>
            </w:pPr>
            <w:r>
              <w:rPr>
                <w:rFonts w:hint="eastAsia"/>
              </w:rPr>
              <w:t>6</w:t>
            </w:r>
          </w:p>
        </w:tc>
        <w:tc>
          <w:tcPr>
            <w:tcW w:w="661" w:type="dxa"/>
          </w:tcPr>
          <w:p w14:paraId="480DB70B" w14:textId="77777777" w:rsidR="00F14ABB" w:rsidRDefault="00000000">
            <w:pPr>
              <w:jc w:val="left"/>
            </w:pPr>
            <w:r>
              <w:rPr>
                <w:rFonts w:hint="eastAsia"/>
              </w:rPr>
              <w:t>3</w:t>
            </w:r>
          </w:p>
        </w:tc>
        <w:tc>
          <w:tcPr>
            <w:tcW w:w="661" w:type="dxa"/>
          </w:tcPr>
          <w:p w14:paraId="5133F032" w14:textId="77777777" w:rsidR="00F14ABB" w:rsidRDefault="00000000">
            <w:pPr>
              <w:jc w:val="left"/>
            </w:pPr>
            <w:r>
              <w:rPr>
                <w:rFonts w:hint="eastAsia"/>
              </w:rPr>
              <w:t>3</w:t>
            </w:r>
          </w:p>
        </w:tc>
        <w:tc>
          <w:tcPr>
            <w:tcW w:w="661" w:type="dxa"/>
          </w:tcPr>
          <w:p w14:paraId="509287C7" w14:textId="77777777" w:rsidR="00F14ABB" w:rsidRDefault="00000000">
            <w:pPr>
              <w:jc w:val="left"/>
            </w:pPr>
            <w:r>
              <w:rPr>
                <w:rFonts w:hint="eastAsia"/>
              </w:rPr>
              <w:t>3</w:t>
            </w:r>
          </w:p>
        </w:tc>
        <w:tc>
          <w:tcPr>
            <w:tcW w:w="661" w:type="dxa"/>
          </w:tcPr>
          <w:p w14:paraId="206FC06D" w14:textId="77777777" w:rsidR="00F14ABB" w:rsidRDefault="00000000">
            <w:pPr>
              <w:jc w:val="left"/>
            </w:pPr>
            <w:r>
              <w:rPr>
                <w:rFonts w:hint="eastAsia"/>
              </w:rPr>
              <w:t>3</w:t>
            </w:r>
          </w:p>
        </w:tc>
        <w:tc>
          <w:tcPr>
            <w:tcW w:w="637" w:type="dxa"/>
          </w:tcPr>
          <w:p w14:paraId="7A35D4FC" w14:textId="77777777" w:rsidR="00F14ABB" w:rsidRDefault="00000000">
            <w:pPr>
              <w:jc w:val="left"/>
            </w:pPr>
            <w:r>
              <w:rPr>
                <w:rFonts w:hint="eastAsia"/>
              </w:rPr>
              <w:t>3</w:t>
            </w:r>
          </w:p>
        </w:tc>
        <w:tc>
          <w:tcPr>
            <w:tcW w:w="637" w:type="dxa"/>
          </w:tcPr>
          <w:p w14:paraId="7E38BB02" w14:textId="77777777" w:rsidR="00F14ABB" w:rsidRDefault="00000000">
            <w:pPr>
              <w:jc w:val="left"/>
            </w:pPr>
            <w:r>
              <w:rPr>
                <w:rFonts w:hint="eastAsia"/>
              </w:rPr>
              <w:t>3</w:t>
            </w:r>
          </w:p>
        </w:tc>
      </w:tr>
      <w:tr w:rsidR="00F14ABB" w14:paraId="52D8F6B9" w14:textId="77777777">
        <w:tc>
          <w:tcPr>
            <w:tcW w:w="658" w:type="dxa"/>
          </w:tcPr>
          <w:p w14:paraId="6962B128" w14:textId="77777777" w:rsidR="00F14ABB" w:rsidRDefault="00000000">
            <w:pPr>
              <w:jc w:val="left"/>
            </w:pPr>
            <w:r>
              <w:rPr>
                <w:rFonts w:hint="eastAsia"/>
              </w:rPr>
              <w:t>1</w:t>
            </w:r>
          </w:p>
        </w:tc>
        <w:tc>
          <w:tcPr>
            <w:tcW w:w="658" w:type="dxa"/>
          </w:tcPr>
          <w:p w14:paraId="0A3329A5" w14:textId="77777777" w:rsidR="00F14ABB" w:rsidRDefault="00000000">
            <w:pPr>
              <w:jc w:val="left"/>
            </w:pPr>
            <w:r>
              <w:rPr>
                <w:rFonts w:hint="eastAsia"/>
              </w:rPr>
              <w:t>3</w:t>
            </w:r>
          </w:p>
        </w:tc>
        <w:tc>
          <w:tcPr>
            <w:tcW w:w="660" w:type="dxa"/>
          </w:tcPr>
          <w:p w14:paraId="67D157CF" w14:textId="77777777" w:rsidR="00F14ABB" w:rsidRDefault="00000000">
            <w:pPr>
              <w:jc w:val="left"/>
            </w:pPr>
            <w:r>
              <w:rPr>
                <w:rFonts w:hint="eastAsia"/>
              </w:rPr>
              <w:t>1</w:t>
            </w:r>
          </w:p>
        </w:tc>
        <w:tc>
          <w:tcPr>
            <w:tcW w:w="660" w:type="dxa"/>
          </w:tcPr>
          <w:p w14:paraId="65229B3B" w14:textId="77777777" w:rsidR="00F14ABB" w:rsidRDefault="00000000">
            <w:pPr>
              <w:jc w:val="left"/>
            </w:pPr>
            <w:r>
              <w:rPr>
                <w:rFonts w:hint="eastAsia"/>
              </w:rPr>
              <w:t>1</w:t>
            </w:r>
          </w:p>
        </w:tc>
        <w:tc>
          <w:tcPr>
            <w:tcW w:w="661" w:type="dxa"/>
          </w:tcPr>
          <w:p w14:paraId="7BAA0A03" w14:textId="77777777" w:rsidR="00F14ABB" w:rsidRDefault="00000000">
            <w:pPr>
              <w:jc w:val="left"/>
            </w:pPr>
            <w:r>
              <w:rPr>
                <w:rFonts w:hint="eastAsia"/>
              </w:rPr>
              <w:t>1</w:t>
            </w:r>
          </w:p>
        </w:tc>
        <w:tc>
          <w:tcPr>
            <w:tcW w:w="646" w:type="dxa"/>
          </w:tcPr>
          <w:p w14:paraId="454EFE4A" w14:textId="77777777" w:rsidR="00F14ABB" w:rsidRDefault="00000000">
            <w:pPr>
              <w:jc w:val="left"/>
            </w:pPr>
            <w:r>
              <w:rPr>
                <w:rFonts w:hint="eastAsia"/>
              </w:rPr>
              <w:t>2</w:t>
            </w:r>
          </w:p>
        </w:tc>
        <w:tc>
          <w:tcPr>
            <w:tcW w:w="661" w:type="dxa"/>
          </w:tcPr>
          <w:p w14:paraId="027E37A0" w14:textId="77777777" w:rsidR="00F14ABB" w:rsidRDefault="00000000">
            <w:pPr>
              <w:jc w:val="left"/>
            </w:pPr>
            <w:r>
              <w:rPr>
                <w:rFonts w:hint="eastAsia"/>
              </w:rPr>
              <w:t>2</w:t>
            </w:r>
          </w:p>
        </w:tc>
        <w:tc>
          <w:tcPr>
            <w:tcW w:w="661" w:type="dxa"/>
          </w:tcPr>
          <w:p w14:paraId="3F28A754" w14:textId="77777777" w:rsidR="00F14ABB" w:rsidRDefault="00000000">
            <w:pPr>
              <w:jc w:val="left"/>
            </w:pPr>
            <w:r>
              <w:rPr>
                <w:rFonts w:hint="eastAsia"/>
              </w:rPr>
              <w:t>2</w:t>
            </w:r>
          </w:p>
        </w:tc>
        <w:tc>
          <w:tcPr>
            <w:tcW w:w="661" w:type="dxa"/>
          </w:tcPr>
          <w:p w14:paraId="15A80FD2" w14:textId="77777777" w:rsidR="00F14ABB" w:rsidRDefault="00000000">
            <w:pPr>
              <w:jc w:val="left"/>
            </w:pPr>
            <w:r>
              <w:rPr>
                <w:rFonts w:hint="eastAsia"/>
              </w:rPr>
              <w:t>2</w:t>
            </w:r>
          </w:p>
        </w:tc>
        <w:tc>
          <w:tcPr>
            <w:tcW w:w="661" w:type="dxa"/>
          </w:tcPr>
          <w:p w14:paraId="6B73AEA6" w14:textId="77777777" w:rsidR="00F14ABB" w:rsidRDefault="00000000">
            <w:pPr>
              <w:jc w:val="left"/>
            </w:pPr>
            <w:r>
              <w:rPr>
                <w:rFonts w:hint="eastAsia"/>
              </w:rPr>
              <w:t>6</w:t>
            </w:r>
          </w:p>
        </w:tc>
        <w:tc>
          <w:tcPr>
            <w:tcW w:w="661" w:type="dxa"/>
          </w:tcPr>
          <w:p w14:paraId="4FFFFB75" w14:textId="77777777" w:rsidR="00F14ABB" w:rsidRDefault="00000000">
            <w:pPr>
              <w:jc w:val="left"/>
            </w:pPr>
            <w:r>
              <w:rPr>
                <w:rFonts w:hint="eastAsia"/>
              </w:rPr>
              <w:t>6</w:t>
            </w:r>
          </w:p>
        </w:tc>
        <w:tc>
          <w:tcPr>
            <w:tcW w:w="637" w:type="dxa"/>
          </w:tcPr>
          <w:p w14:paraId="2A5E99BD" w14:textId="77777777" w:rsidR="00F14ABB" w:rsidRDefault="00000000">
            <w:pPr>
              <w:jc w:val="left"/>
            </w:pPr>
            <w:r>
              <w:rPr>
                <w:rFonts w:hint="eastAsia"/>
              </w:rPr>
              <w:t>1</w:t>
            </w:r>
          </w:p>
        </w:tc>
        <w:tc>
          <w:tcPr>
            <w:tcW w:w="637" w:type="dxa"/>
          </w:tcPr>
          <w:p w14:paraId="0A3CA029" w14:textId="77777777" w:rsidR="00F14ABB" w:rsidRDefault="00000000">
            <w:pPr>
              <w:jc w:val="left"/>
            </w:pPr>
            <w:r>
              <w:rPr>
                <w:rFonts w:hint="eastAsia"/>
              </w:rPr>
              <w:t>6</w:t>
            </w:r>
          </w:p>
        </w:tc>
      </w:tr>
    </w:tbl>
    <w:p w14:paraId="687DE907" w14:textId="77777777" w:rsidR="00F14ABB" w:rsidRDefault="00000000">
      <w:pPr>
        <w:jc w:val="left"/>
      </w:pPr>
      <w:r>
        <w:rPr>
          <w:rFonts w:hint="eastAsia"/>
        </w:rPr>
        <w:t>②</w:t>
      </w:r>
      <w:r>
        <w:rPr>
          <w:rFonts w:hint="eastAsia"/>
        </w:rPr>
        <w:t>F</w:t>
      </w:r>
      <w:r>
        <w:t>IFO</w:t>
      </w:r>
      <w:r>
        <w:rPr>
          <w:rFonts w:hint="eastAsia"/>
        </w:rPr>
        <w:t>：</w:t>
      </w:r>
      <w:r>
        <w:rPr>
          <w:rFonts w:hint="eastAsia"/>
        </w:rPr>
        <w:t>1</w:t>
      </w:r>
      <w:r>
        <w:t>6</w:t>
      </w:r>
    </w:p>
    <w:tbl>
      <w:tblPr>
        <w:tblStyle w:val="a4"/>
        <w:tblW w:w="0" w:type="auto"/>
        <w:tblLook w:val="04A0" w:firstRow="1" w:lastRow="0" w:firstColumn="1" w:lastColumn="0" w:noHBand="0" w:noVBand="1"/>
      </w:tblPr>
      <w:tblGrid>
        <w:gridCol w:w="542"/>
        <w:gridCol w:w="542"/>
        <w:gridCol w:w="542"/>
        <w:gridCol w:w="542"/>
        <w:gridCol w:w="542"/>
        <w:gridCol w:w="542"/>
        <w:gridCol w:w="542"/>
        <w:gridCol w:w="542"/>
        <w:gridCol w:w="542"/>
        <w:gridCol w:w="533"/>
        <w:gridCol w:w="523"/>
        <w:gridCol w:w="511"/>
        <w:gridCol w:w="511"/>
        <w:gridCol w:w="511"/>
        <w:gridCol w:w="511"/>
        <w:gridCol w:w="511"/>
      </w:tblGrid>
      <w:tr w:rsidR="00F14ABB" w14:paraId="0EF379D0" w14:textId="77777777">
        <w:tc>
          <w:tcPr>
            <w:tcW w:w="542" w:type="dxa"/>
          </w:tcPr>
          <w:p w14:paraId="416198DF" w14:textId="77777777" w:rsidR="00F14ABB" w:rsidRDefault="00000000">
            <w:pPr>
              <w:jc w:val="left"/>
            </w:pPr>
            <w:r>
              <w:rPr>
                <w:rFonts w:hint="eastAsia"/>
              </w:rPr>
              <w:t>3</w:t>
            </w:r>
          </w:p>
        </w:tc>
        <w:tc>
          <w:tcPr>
            <w:tcW w:w="542" w:type="dxa"/>
          </w:tcPr>
          <w:p w14:paraId="583268FE" w14:textId="77777777" w:rsidR="00F14ABB" w:rsidRDefault="00000000">
            <w:pPr>
              <w:jc w:val="left"/>
            </w:pPr>
            <w:r>
              <w:rPr>
                <w:rFonts w:hint="eastAsia"/>
              </w:rPr>
              <w:t>4</w:t>
            </w:r>
          </w:p>
        </w:tc>
        <w:tc>
          <w:tcPr>
            <w:tcW w:w="542" w:type="dxa"/>
          </w:tcPr>
          <w:p w14:paraId="20F2CB24" w14:textId="77777777" w:rsidR="00F14ABB" w:rsidRDefault="00000000">
            <w:pPr>
              <w:jc w:val="left"/>
            </w:pPr>
            <w:r>
              <w:rPr>
                <w:rFonts w:hint="eastAsia"/>
              </w:rPr>
              <w:t>1</w:t>
            </w:r>
          </w:p>
        </w:tc>
        <w:tc>
          <w:tcPr>
            <w:tcW w:w="542" w:type="dxa"/>
          </w:tcPr>
          <w:p w14:paraId="1D67E904" w14:textId="77777777" w:rsidR="00F14ABB" w:rsidRDefault="00000000">
            <w:pPr>
              <w:jc w:val="left"/>
            </w:pPr>
            <w:r>
              <w:rPr>
                <w:rFonts w:hint="eastAsia"/>
              </w:rPr>
              <w:t>5</w:t>
            </w:r>
          </w:p>
        </w:tc>
        <w:tc>
          <w:tcPr>
            <w:tcW w:w="542" w:type="dxa"/>
          </w:tcPr>
          <w:p w14:paraId="3662F620" w14:textId="77777777" w:rsidR="00F14ABB" w:rsidRDefault="00000000">
            <w:pPr>
              <w:jc w:val="left"/>
            </w:pPr>
            <w:r>
              <w:rPr>
                <w:rFonts w:hint="eastAsia"/>
              </w:rPr>
              <w:t>6</w:t>
            </w:r>
          </w:p>
        </w:tc>
        <w:tc>
          <w:tcPr>
            <w:tcW w:w="542" w:type="dxa"/>
          </w:tcPr>
          <w:p w14:paraId="0D8901E5" w14:textId="77777777" w:rsidR="00F14ABB" w:rsidRDefault="00000000">
            <w:pPr>
              <w:jc w:val="left"/>
            </w:pPr>
            <w:r>
              <w:rPr>
                <w:rFonts w:hint="eastAsia"/>
              </w:rPr>
              <w:t>2</w:t>
            </w:r>
          </w:p>
        </w:tc>
        <w:tc>
          <w:tcPr>
            <w:tcW w:w="542" w:type="dxa"/>
          </w:tcPr>
          <w:p w14:paraId="5C1A609E" w14:textId="77777777" w:rsidR="00F14ABB" w:rsidRDefault="00000000">
            <w:pPr>
              <w:jc w:val="left"/>
            </w:pPr>
            <w:r>
              <w:rPr>
                <w:rFonts w:hint="eastAsia"/>
              </w:rPr>
              <w:t>1</w:t>
            </w:r>
          </w:p>
        </w:tc>
        <w:tc>
          <w:tcPr>
            <w:tcW w:w="542" w:type="dxa"/>
          </w:tcPr>
          <w:p w14:paraId="7AF9709A" w14:textId="77777777" w:rsidR="00F14ABB" w:rsidRDefault="00000000">
            <w:pPr>
              <w:jc w:val="left"/>
            </w:pPr>
            <w:r>
              <w:rPr>
                <w:rFonts w:hint="eastAsia"/>
              </w:rPr>
              <w:t>2</w:t>
            </w:r>
          </w:p>
        </w:tc>
        <w:tc>
          <w:tcPr>
            <w:tcW w:w="542" w:type="dxa"/>
          </w:tcPr>
          <w:p w14:paraId="4E61B0AA" w14:textId="77777777" w:rsidR="00F14ABB" w:rsidRDefault="00000000">
            <w:pPr>
              <w:jc w:val="left"/>
            </w:pPr>
            <w:r>
              <w:rPr>
                <w:rFonts w:hint="eastAsia"/>
              </w:rPr>
              <w:t>3</w:t>
            </w:r>
          </w:p>
        </w:tc>
        <w:tc>
          <w:tcPr>
            <w:tcW w:w="533" w:type="dxa"/>
          </w:tcPr>
          <w:p w14:paraId="14C3592E" w14:textId="77777777" w:rsidR="00F14ABB" w:rsidRDefault="00000000">
            <w:pPr>
              <w:jc w:val="left"/>
            </w:pPr>
            <w:r>
              <w:rPr>
                <w:rFonts w:hint="eastAsia"/>
              </w:rPr>
              <w:t>7</w:t>
            </w:r>
          </w:p>
        </w:tc>
        <w:tc>
          <w:tcPr>
            <w:tcW w:w="523" w:type="dxa"/>
          </w:tcPr>
          <w:p w14:paraId="2540F103" w14:textId="77777777" w:rsidR="00F14ABB" w:rsidRDefault="00000000">
            <w:pPr>
              <w:jc w:val="left"/>
            </w:pPr>
            <w:r>
              <w:rPr>
                <w:rFonts w:hint="eastAsia"/>
              </w:rPr>
              <w:t>6</w:t>
            </w:r>
          </w:p>
        </w:tc>
        <w:tc>
          <w:tcPr>
            <w:tcW w:w="511" w:type="dxa"/>
          </w:tcPr>
          <w:p w14:paraId="476AB583" w14:textId="77777777" w:rsidR="00F14ABB" w:rsidRDefault="00000000">
            <w:pPr>
              <w:jc w:val="left"/>
            </w:pPr>
            <w:r>
              <w:rPr>
                <w:rFonts w:hint="eastAsia"/>
              </w:rPr>
              <w:t>3</w:t>
            </w:r>
          </w:p>
        </w:tc>
        <w:tc>
          <w:tcPr>
            <w:tcW w:w="511" w:type="dxa"/>
          </w:tcPr>
          <w:p w14:paraId="63C24FFC" w14:textId="77777777" w:rsidR="00F14ABB" w:rsidRDefault="00000000">
            <w:pPr>
              <w:jc w:val="left"/>
            </w:pPr>
            <w:r>
              <w:rPr>
                <w:rFonts w:hint="eastAsia"/>
              </w:rPr>
              <w:t>2</w:t>
            </w:r>
          </w:p>
        </w:tc>
        <w:tc>
          <w:tcPr>
            <w:tcW w:w="511" w:type="dxa"/>
          </w:tcPr>
          <w:p w14:paraId="308357E1" w14:textId="77777777" w:rsidR="00F14ABB" w:rsidRDefault="00000000">
            <w:pPr>
              <w:jc w:val="left"/>
            </w:pPr>
            <w:r>
              <w:rPr>
                <w:rFonts w:hint="eastAsia"/>
              </w:rPr>
              <w:t>1</w:t>
            </w:r>
          </w:p>
        </w:tc>
        <w:tc>
          <w:tcPr>
            <w:tcW w:w="511" w:type="dxa"/>
          </w:tcPr>
          <w:p w14:paraId="39CF2AB4" w14:textId="77777777" w:rsidR="00F14ABB" w:rsidRDefault="00000000">
            <w:pPr>
              <w:jc w:val="left"/>
            </w:pPr>
            <w:r>
              <w:rPr>
                <w:rFonts w:hint="eastAsia"/>
              </w:rPr>
              <w:t>3</w:t>
            </w:r>
          </w:p>
        </w:tc>
        <w:tc>
          <w:tcPr>
            <w:tcW w:w="511" w:type="dxa"/>
          </w:tcPr>
          <w:p w14:paraId="5BA61EAB" w14:textId="77777777" w:rsidR="00F14ABB" w:rsidRDefault="00000000">
            <w:pPr>
              <w:jc w:val="left"/>
            </w:pPr>
            <w:r>
              <w:rPr>
                <w:rFonts w:hint="eastAsia"/>
              </w:rPr>
              <w:t>6</w:t>
            </w:r>
          </w:p>
        </w:tc>
      </w:tr>
      <w:tr w:rsidR="00F14ABB" w14:paraId="2812EECE" w14:textId="77777777">
        <w:tc>
          <w:tcPr>
            <w:tcW w:w="542" w:type="dxa"/>
          </w:tcPr>
          <w:p w14:paraId="2D94E56C" w14:textId="77777777" w:rsidR="00F14ABB" w:rsidRDefault="00000000">
            <w:pPr>
              <w:jc w:val="left"/>
            </w:pPr>
            <w:r>
              <w:rPr>
                <w:rFonts w:hint="eastAsia"/>
              </w:rPr>
              <w:t>2</w:t>
            </w:r>
          </w:p>
        </w:tc>
        <w:tc>
          <w:tcPr>
            <w:tcW w:w="542" w:type="dxa"/>
          </w:tcPr>
          <w:p w14:paraId="4432374D" w14:textId="77777777" w:rsidR="00F14ABB" w:rsidRDefault="00000000">
            <w:pPr>
              <w:jc w:val="left"/>
            </w:pPr>
            <w:r>
              <w:rPr>
                <w:rFonts w:hint="eastAsia"/>
              </w:rPr>
              <w:t>3</w:t>
            </w:r>
          </w:p>
        </w:tc>
        <w:tc>
          <w:tcPr>
            <w:tcW w:w="542" w:type="dxa"/>
          </w:tcPr>
          <w:p w14:paraId="5580615C" w14:textId="77777777" w:rsidR="00F14ABB" w:rsidRDefault="00000000">
            <w:pPr>
              <w:jc w:val="left"/>
            </w:pPr>
            <w:r>
              <w:rPr>
                <w:rFonts w:hint="eastAsia"/>
              </w:rPr>
              <w:t>4</w:t>
            </w:r>
          </w:p>
        </w:tc>
        <w:tc>
          <w:tcPr>
            <w:tcW w:w="542" w:type="dxa"/>
          </w:tcPr>
          <w:p w14:paraId="3923DED7" w14:textId="77777777" w:rsidR="00F14ABB" w:rsidRDefault="00000000">
            <w:pPr>
              <w:jc w:val="left"/>
            </w:pPr>
            <w:r>
              <w:rPr>
                <w:rFonts w:hint="eastAsia"/>
              </w:rPr>
              <w:t>1</w:t>
            </w:r>
          </w:p>
        </w:tc>
        <w:tc>
          <w:tcPr>
            <w:tcW w:w="542" w:type="dxa"/>
          </w:tcPr>
          <w:p w14:paraId="30289E78" w14:textId="77777777" w:rsidR="00F14ABB" w:rsidRDefault="00000000">
            <w:pPr>
              <w:jc w:val="left"/>
            </w:pPr>
            <w:r>
              <w:rPr>
                <w:rFonts w:hint="eastAsia"/>
              </w:rPr>
              <w:t>5</w:t>
            </w:r>
          </w:p>
        </w:tc>
        <w:tc>
          <w:tcPr>
            <w:tcW w:w="542" w:type="dxa"/>
          </w:tcPr>
          <w:p w14:paraId="21543C8F" w14:textId="77777777" w:rsidR="00F14ABB" w:rsidRDefault="00000000">
            <w:pPr>
              <w:jc w:val="left"/>
            </w:pPr>
            <w:r>
              <w:rPr>
                <w:rFonts w:hint="eastAsia"/>
              </w:rPr>
              <w:t>6</w:t>
            </w:r>
          </w:p>
        </w:tc>
        <w:tc>
          <w:tcPr>
            <w:tcW w:w="542" w:type="dxa"/>
          </w:tcPr>
          <w:p w14:paraId="37A4010F" w14:textId="77777777" w:rsidR="00F14ABB" w:rsidRDefault="00000000">
            <w:pPr>
              <w:jc w:val="left"/>
            </w:pPr>
            <w:r>
              <w:rPr>
                <w:rFonts w:hint="eastAsia"/>
              </w:rPr>
              <w:t>2</w:t>
            </w:r>
          </w:p>
        </w:tc>
        <w:tc>
          <w:tcPr>
            <w:tcW w:w="542" w:type="dxa"/>
          </w:tcPr>
          <w:p w14:paraId="29C95E63" w14:textId="77777777" w:rsidR="00F14ABB" w:rsidRDefault="00000000">
            <w:pPr>
              <w:jc w:val="left"/>
            </w:pPr>
            <w:r>
              <w:rPr>
                <w:rFonts w:hint="eastAsia"/>
              </w:rPr>
              <w:t>1</w:t>
            </w:r>
          </w:p>
        </w:tc>
        <w:tc>
          <w:tcPr>
            <w:tcW w:w="542" w:type="dxa"/>
          </w:tcPr>
          <w:p w14:paraId="2D36CFD0" w14:textId="77777777" w:rsidR="00F14ABB" w:rsidRDefault="00000000">
            <w:pPr>
              <w:jc w:val="left"/>
            </w:pPr>
            <w:r>
              <w:rPr>
                <w:rFonts w:hint="eastAsia"/>
              </w:rPr>
              <w:t>2</w:t>
            </w:r>
          </w:p>
        </w:tc>
        <w:tc>
          <w:tcPr>
            <w:tcW w:w="533" w:type="dxa"/>
          </w:tcPr>
          <w:p w14:paraId="2ACF1BDB" w14:textId="77777777" w:rsidR="00F14ABB" w:rsidRDefault="00000000">
            <w:pPr>
              <w:jc w:val="left"/>
            </w:pPr>
            <w:r>
              <w:rPr>
                <w:rFonts w:hint="eastAsia"/>
              </w:rPr>
              <w:t>3</w:t>
            </w:r>
          </w:p>
        </w:tc>
        <w:tc>
          <w:tcPr>
            <w:tcW w:w="523" w:type="dxa"/>
          </w:tcPr>
          <w:p w14:paraId="666C6A5C" w14:textId="77777777" w:rsidR="00F14ABB" w:rsidRDefault="00000000">
            <w:pPr>
              <w:jc w:val="left"/>
            </w:pPr>
            <w:r>
              <w:rPr>
                <w:rFonts w:hint="eastAsia"/>
              </w:rPr>
              <w:t>7</w:t>
            </w:r>
          </w:p>
        </w:tc>
        <w:tc>
          <w:tcPr>
            <w:tcW w:w="511" w:type="dxa"/>
          </w:tcPr>
          <w:p w14:paraId="68394866" w14:textId="77777777" w:rsidR="00F14ABB" w:rsidRDefault="00000000">
            <w:pPr>
              <w:jc w:val="left"/>
            </w:pPr>
            <w:r>
              <w:rPr>
                <w:rFonts w:hint="eastAsia"/>
              </w:rPr>
              <w:t>6</w:t>
            </w:r>
          </w:p>
        </w:tc>
        <w:tc>
          <w:tcPr>
            <w:tcW w:w="511" w:type="dxa"/>
          </w:tcPr>
          <w:p w14:paraId="789B705B" w14:textId="77777777" w:rsidR="00F14ABB" w:rsidRDefault="00000000">
            <w:pPr>
              <w:jc w:val="left"/>
            </w:pPr>
            <w:r>
              <w:rPr>
                <w:rFonts w:hint="eastAsia"/>
              </w:rPr>
              <w:t>3</w:t>
            </w:r>
          </w:p>
        </w:tc>
        <w:tc>
          <w:tcPr>
            <w:tcW w:w="511" w:type="dxa"/>
          </w:tcPr>
          <w:p w14:paraId="7E324432" w14:textId="77777777" w:rsidR="00F14ABB" w:rsidRDefault="00000000">
            <w:pPr>
              <w:jc w:val="left"/>
            </w:pPr>
            <w:r>
              <w:rPr>
                <w:rFonts w:hint="eastAsia"/>
              </w:rPr>
              <w:t>2</w:t>
            </w:r>
          </w:p>
        </w:tc>
        <w:tc>
          <w:tcPr>
            <w:tcW w:w="511" w:type="dxa"/>
          </w:tcPr>
          <w:p w14:paraId="696F3D27" w14:textId="77777777" w:rsidR="00F14ABB" w:rsidRDefault="00000000">
            <w:pPr>
              <w:jc w:val="left"/>
            </w:pPr>
            <w:r>
              <w:rPr>
                <w:rFonts w:hint="eastAsia"/>
              </w:rPr>
              <w:t>1</w:t>
            </w:r>
          </w:p>
        </w:tc>
        <w:tc>
          <w:tcPr>
            <w:tcW w:w="511" w:type="dxa"/>
          </w:tcPr>
          <w:p w14:paraId="6B89FF45" w14:textId="77777777" w:rsidR="00F14ABB" w:rsidRDefault="00000000">
            <w:pPr>
              <w:jc w:val="left"/>
            </w:pPr>
            <w:r>
              <w:rPr>
                <w:rFonts w:hint="eastAsia"/>
              </w:rPr>
              <w:t>3</w:t>
            </w:r>
          </w:p>
        </w:tc>
      </w:tr>
      <w:tr w:rsidR="00F14ABB" w14:paraId="7FD36389" w14:textId="77777777">
        <w:tc>
          <w:tcPr>
            <w:tcW w:w="542" w:type="dxa"/>
          </w:tcPr>
          <w:p w14:paraId="79602EAC" w14:textId="77777777" w:rsidR="00F14ABB" w:rsidRDefault="00000000">
            <w:pPr>
              <w:jc w:val="left"/>
            </w:pPr>
            <w:r>
              <w:rPr>
                <w:rFonts w:hint="eastAsia"/>
              </w:rPr>
              <w:t>1</w:t>
            </w:r>
          </w:p>
        </w:tc>
        <w:tc>
          <w:tcPr>
            <w:tcW w:w="542" w:type="dxa"/>
          </w:tcPr>
          <w:p w14:paraId="79EB7484" w14:textId="77777777" w:rsidR="00F14ABB" w:rsidRDefault="00000000">
            <w:pPr>
              <w:jc w:val="left"/>
            </w:pPr>
            <w:r>
              <w:rPr>
                <w:rFonts w:hint="eastAsia"/>
              </w:rPr>
              <w:t>2</w:t>
            </w:r>
          </w:p>
        </w:tc>
        <w:tc>
          <w:tcPr>
            <w:tcW w:w="542" w:type="dxa"/>
          </w:tcPr>
          <w:p w14:paraId="58E1EBDB" w14:textId="77777777" w:rsidR="00F14ABB" w:rsidRDefault="00000000">
            <w:pPr>
              <w:jc w:val="left"/>
            </w:pPr>
            <w:r>
              <w:rPr>
                <w:rFonts w:hint="eastAsia"/>
              </w:rPr>
              <w:t>3</w:t>
            </w:r>
          </w:p>
        </w:tc>
        <w:tc>
          <w:tcPr>
            <w:tcW w:w="542" w:type="dxa"/>
          </w:tcPr>
          <w:p w14:paraId="6E220CCB" w14:textId="77777777" w:rsidR="00F14ABB" w:rsidRDefault="00000000">
            <w:pPr>
              <w:jc w:val="left"/>
            </w:pPr>
            <w:r>
              <w:rPr>
                <w:rFonts w:hint="eastAsia"/>
              </w:rPr>
              <w:t>4</w:t>
            </w:r>
          </w:p>
        </w:tc>
        <w:tc>
          <w:tcPr>
            <w:tcW w:w="542" w:type="dxa"/>
          </w:tcPr>
          <w:p w14:paraId="2B51B897" w14:textId="77777777" w:rsidR="00F14ABB" w:rsidRDefault="00000000">
            <w:pPr>
              <w:jc w:val="left"/>
            </w:pPr>
            <w:r>
              <w:rPr>
                <w:rFonts w:hint="eastAsia"/>
              </w:rPr>
              <w:t>1</w:t>
            </w:r>
          </w:p>
        </w:tc>
        <w:tc>
          <w:tcPr>
            <w:tcW w:w="542" w:type="dxa"/>
          </w:tcPr>
          <w:p w14:paraId="7923419C" w14:textId="77777777" w:rsidR="00F14ABB" w:rsidRDefault="00000000">
            <w:pPr>
              <w:jc w:val="left"/>
            </w:pPr>
            <w:r>
              <w:rPr>
                <w:rFonts w:hint="eastAsia"/>
              </w:rPr>
              <w:t>5</w:t>
            </w:r>
          </w:p>
        </w:tc>
        <w:tc>
          <w:tcPr>
            <w:tcW w:w="542" w:type="dxa"/>
          </w:tcPr>
          <w:p w14:paraId="5898E5D2" w14:textId="77777777" w:rsidR="00F14ABB" w:rsidRDefault="00000000">
            <w:pPr>
              <w:jc w:val="left"/>
            </w:pPr>
            <w:r>
              <w:rPr>
                <w:rFonts w:hint="eastAsia"/>
              </w:rPr>
              <w:t>6</w:t>
            </w:r>
          </w:p>
        </w:tc>
        <w:tc>
          <w:tcPr>
            <w:tcW w:w="542" w:type="dxa"/>
          </w:tcPr>
          <w:p w14:paraId="7CB595B5" w14:textId="77777777" w:rsidR="00F14ABB" w:rsidRDefault="00000000">
            <w:pPr>
              <w:jc w:val="left"/>
            </w:pPr>
            <w:r>
              <w:rPr>
                <w:rFonts w:hint="eastAsia"/>
              </w:rPr>
              <w:t>6</w:t>
            </w:r>
          </w:p>
        </w:tc>
        <w:tc>
          <w:tcPr>
            <w:tcW w:w="542" w:type="dxa"/>
          </w:tcPr>
          <w:p w14:paraId="5D3D3A96" w14:textId="77777777" w:rsidR="00F14ABB" w:rsidRDefault="00000000">
            <w:pPr>
              <w:jc w:val="left"/>
            </w:pPr>
            <w:r>
              <w:rPr>
                <w:rFonts w:hint="eastAsia"/>
              </w:rPr>
              <w:t>1</w:t>
            </w:r>
          </w:p>
        </w:tc>
        <w:tc>
          <w:tcPr>
            <w:tcW w:w="533" w:type="dxa"/>
          </w:tcPr>
          <w:p w14:paraId="10FD73D2" w14:textId="77777777" w:rsidR="00F14ABB" w:rsidRDefault="00000000">
            <w:pPr>
              <w:jc w:val="left"/>
            </w:pPr>
            <w:r>
              <w:rPr>
                <w:rFonts w:hint="eastAsia"/>
              </w:rPr>
              <w:t>2</w:t>
            </w:r>
          </w:p>
        </w:tc>
        <w:tc>
          <w:tcPr>
            <w:tcW w:w="523" w:type="dxa"/>
          </w:tcPr>
          <w:p w14:paraId="66510545" w14:textId="77777777" w:rsidR="00F14ABB" w:rsidRDefault="00000000">
            <w:pPr>
              <w:jc w:val="left"/>
            </w:pPr>
            <w:r>
              <w:rPr>
                <w:rFonts w:hint="eastAsia"/>
              </w:rPr>
              <w:t>3</w:t>
            </w:r>
          </w:p>
        </w:tc>
        <w:tc>
          <w:tcPr>
            <w:tcW w:w="511" w:type="dxa"/>
          </w:tcPr>
          <w:p w14:paraId="4D441AEE" w14:textId="77777777" w:rsidR="00F14ABB" w:rsidRDefault="00000000">
            <w:pPr>
              <w:jc w:val="left"/>
            </w:pPr>
            <w:r>
              <w:rPr>
                <w:rFonts w:hint="eastAsia"/>
              </w:rPr>
              <w:t>7</w:t>
            </w:r>
          </w:p>
        </w:tc>
        <w:tc>
          <w:tcPr>
            <w:tcW w:w="511" w:type="dxa"/>
          </w:tcPr>
          <w:p w14:paraId="48CA07C2" w14:textId="77777777" w:rsidR="00F14ABB" w:rsidRDefault="00000000">
            <w:pPr>
              <w:jc w:val="left"/>
            </w:pPr>
            <w:r>
              <w:rPr>
                <w:rFonts w:hint="eastAsia"/>
              </w:rPr>
              <w:t>6</w:t>
            </w:r>
          </w:p>
        </w:tc>
        <w:tc>
          <w:tcPr>
            <w:tcW w:w="511" w:type="dxa"/>
          </w:tcPr>
          <w:p w14:paraId="09987B84" w14:textId="77777777" w:rsidR="00F14ABB" w:rsidRDefault="00000000">
            <w:pPr>
              <w:jc w:val="left"/>
            </w:pPr>
            <w:r>
              <w:rPr>
                <w:rFonts w:hint="eastAsia"/>
              </w:rPr>
              <w:t>3</w:t>
            </w:r>
          </w:p>
        </w:tc>
        <w:tc>
          <w:tcPr>
            <w:tcW w:w="511" w:type="dxa"/>
          </w:tcPr>
          <w:p w14:paraId="39C728DB" w14:textId="77777777" w:rsidR="00F14ABB" w:rsidRDefault="00000000">
            <w:pPr>
              <w:jc w:val="left"/>
            </w:pPr>
            <w:r>
              <w:rPr>
                <w:rFonts w:hint="eastAsia"/>
              </w:rPr>
              <w:t>2</w:t>
            </w:r>
          </w:p>
        </w:tc>
        <w:tc>
          <w:tcPr>
            <w:tcW w:w="511" w:type="dxa"/>
          </w:tcPr>
          <w:p w14:paraId="2877325A" w14:textId="77777777" w:rsidR="00F14ABB" w:rsidRDefault="00000000">
            <w:pPr>
              <w:jc w:val="left"/>
            </w:pPr>
            <w:r>
              <w:rPr>
                <w:rFonts w:hint="eastAsia"/>
              </w:rPr>
              <w:t>1</w:t>
            </w:r>
          </w:p>
        </w:tc>
      </w:tr>
    </w:tbl>
    <w:p w14:paraId="6B9E6B7D" w14:textId="77777777" w:rsidR="00F14ABB" w:rsidRDefault="00000000">
      <w:pPr>
        <w:jc w:val="left"/>
      </w:pPr>
      <w:r>
        <w:rPr>
          <w:rFonts w:hint="eastAsia"/>
        </w:rPr>
        <w:t>③</w:t>
      </w:r>
      <w:r>
        <w:t>OPT</w:t>
      </w:r>
      <w:r>
        <w:rPr>
          <w:rFonts w:hint="eastAsia"/>
        </w:rPr>
        <w:t>：</w:t>
      </w:r>
      <w:r>
        <w:rPr>
          <w:rFonts w:hint="eastAsia"/>
        </w:rPr>
        <w:t>1</w:t>
      </w:r>
      <w:r>
        <w:t>1</w:t>
      </w:r>
    </w:p>
    <w:tbl>
      <w:tblPr>
        <w:tblStyle w:val="a4"/>
        <w:tblW w:w="0" w:type="auto"/>
        <w:tblLook w:val="04A0" w:firstRow="1" w:lastRow="0" w:firstColumn="1" w:lastColumn="0" w:noHBand="0" w:noVBand="1"/>
      </w:tblPr>
      <w:tblGrid>
        <w:gridCol w:w="852"/>
        <w:gridCol w:w="852"/>
        <w:gridCol w:w="852"/>
        <w:gridCol w:w="852"/>
        <w:gridCol w:w="852"/>
        <w:gridCol w:w="852"/>
        <w:gridCol w:w="852"/>
        <w:gridCol w:w="852"/>
        <w:gridCol w:w="853"/>
      </w:tblGrid>
      <w:tr w:rsidR="00F14ABB" w14:paraId="3B8BEE28" w14:textId="77777777">
        <w:tc>
          <w:tcPr>
            <w:tcW w:w="852" w:type="dxa"/>
          </w:tcPr>
          <w:p w14:paraId="378E89D4" w14:textId="77777777" w:rsidR="00F14ABB" w:rsidRDefault="00000000">
            <w:pPr>
              <w:jc w:val="left"/>
            </w:pPr>
            <w:r>
              <w:rPr>
                <w:rFonts w:hint="eastAsia"/>
              </w:rPr>
              <w:t>1</w:t>
            </w:r>
          </w:p>
        </w:tc>
        <w:tc>
          <w:tcPr>
            <w:tcW w:w="852" w:type="dxa"/>
          </w:tcPr>
          <w:p w14:paraId="724A67C0" w14:textId="77777777" w:rsidR="00F14ABB" w:rsidRDefault="00000000">
            <w:pPr>
              <w:jc w:val="left"/>
            </w:pPr>
            <w:r>
              <w:rPr>
                <w:rFonts w:hint="eastAsia"/>
              </w:rPr>
              <w:t>1</w:t>
            </w:r>
          </w:p>
        </w:tc>
        <w:tc>
          <w:tcPr>
            <w:tcW w:w="852" w:type="dxa"/>
          </w:tcPr>
          <w:p w14:paraId="2B7B1382" w14:textId="77777777" w:rsidR="00F14ABB" w:rsidRDefault="00000000">
            <w:pPr>
              <w:jc w:val="left"/>
            </w:pPr>
            <w:r>
              <w:rPr>
                <w:rFonts w:hint="eastAsia"/>
              </w:rPr>
              <w:t>1</w:t>
            </w:r>
          </w:p>
        </w:tc>
        <w:tc>
          <w:tcPr>
            <w:tcW w:w="852" w:type="dxa"/>
          </w:tcPr>
          <w:p w14:paraId="2BA8254A" w14:textId="77777777" w:rsidR="00F14ABB" w:rsidRDefault="00000000">
            <w:pPr>
              <w:jc w:val="left"/>
            </w:pPr>
            <w:r>
              <w:rPr>
                <w:rFonts w:hint="eastAsia"/>
              </w:rPr>
              <w:t>1</w:t>
            </w:r>
          </w:p>
        </w:tc>
        <w:tc>
          <w:tcPr>
            <w:tcW w:w="852" w:type="dxa"/>
          </w:tcPr>
          <w:p w14:paraId="6CAB5129" w14:textId="77777777" w:rsidR="00F14ABB" w:rsidRDefault="00000000">
            <w:pPr>
              <w:jc w:val="left"/>
            </w:pPr>
            <w:r>
              <w:rPr>
                <w:rFonts w:hint="eastAsia"/>
              </w:rPr>
              <w:t>3</w:t>
            </w:r>
          </w:p>
        </w:tc>
        <w:tc>
          <w:tcPr>
            <w:tcW w:w="852" w:type="dxa"/>
          </w:tcPr>
          <w:p w14:paraId="03558477" w14:textId="77777777" w:rsidR="00F14ABB" w:rsidRDefault="00000000">
            <w:pPr>
              <w:jc w:val="left"/>
            </w:pPr>
            <w:r>
              <w:rPr>
                <w:rFonts w:hint="eastAsia"/>
              </w:rPr>
              <w:t>3</w:t>
            </w:r>
          </w:p>
        </w:tc>
        <w:tc>
          <w:tcPr>
            <w:tcW w:w="852" w:type="dxa"/>
          </w:tcPr>
          <w:p w14:paraId="02C7725F" w14:textId="77777777" w:rsidR="00F14ABB" w:rsidRDefault="00000000">
            <w:pPr>
              <w:jc w:val="left"/>
            </w:pPr>
            <w:r>
              <w:rPr>
                <w:rFonts w:hint="eastAsia"/>
              </w:rPr>
              <w:t>3</w:t>
            </w:r>
          </w:p>
        </w:tc>
        <w:tc>
          <w:tcPr>
            <w:tcW w:w="852" w:type="dxa"/>
          </w:tcPr>
          <w:p w14:paraId="387B4F46" w14:textId="77777777" w:rsidR="00F14ABB" w:rsidRDefault="00000000">
            <w:pPr>
              <w:jc w:val="left"/>
            </w:pPr>
            <w:r>
              <w:rPr>
                <w:rFonts w:hint="eastAsia"/>
              </w:rPr>
              <w:t>3</w:t>
            </w:r>
          </w:p>
        </w:tc>
        <w:tc>
          <w:tcPr>
            <w:tcW w:w="853" w:type="dxa"/>
          </w:tcPr>
          <w:p w14:paraId="6D9D0313" w14:textId="77777777" w:rsidR="00F14ABB" w:rsidRDefault="00000000">
            <w:pPr>
              <w:jc w:val="left"/>
            </w:pPr>
            <w:r>
              <w:rPr>
                <w:rFonts w:hint="eastAsia"/>
              </w:rPr>
              <w:t>6</w:t>
            </w:r>
          </w:p>
        </w:tc>
      </w:tr>
      <w:tr w:rsidR="00F14ABB" w14:paraId="2F1452E4" w14:textId="77777777">
        <w:tc>
          <w:tcPr>
            <w:tcW w:w="852" w:type="dxa"/>
          </w:tcPr>
          <w:p w14:paraId="023C50EC" w14:textId="77777777" w:rsidR="00F14ABB" w:rsidRDefault="00000000">
            <w:pPr>
              <w:jc w:val="left"/>
            </w:pPr>
            <w:r>
              <w:rPr>
                <w:rFonts w:hint="eastAsia"/>
              </w:rPr>
              <w:t>2</w:t>
            </w:r>
          </w:p>
        </w:tc>
        <w:tc>
          <w:tcPr>
            <w:tcW w:w="852" w:type="dxa"/>
          </w:tcPr>
          <w:p w14:paraId="5EF91FC9" w14:textId="77777777" w:rsidR="00F14ABB" w:rsidRDefault="00000000">
            <w:pPr>
              <w:jc w:val="left"/>
            </w:pPr>
            <w:r>
              <w:rPr>
                <w:rFonts w:hint="eastAsia"/>
              </w:rPr>
              <w:t>2</w:t>
            </w:r>
          </w:p>
        </w:tc>
        <w:tc>
          <w:tcPr>
            <w:tcW w:w="852" w:type="dxa"/>
          </w:tcPr>
          <w:p w14:paraId="164548C0" w14:textId="77777777" w:rsidR="00F14ABB" w:rsidRDefault="00000000">
            <w:pPr>
              <w:jc w:val="left"/>
            </w:pPr>
            <w:r>
              <w:rPr>
                <w:rFonts w:hint="eastAsia"/>
              </w:rPr>
              <w:t>2</w:t>
            </w:r>
          </w:p>
        </w:tc>
        <w:tc>
          <w:tcPr>
            <w:tcW w:w="852" w:type="dxa"/>
          </w:tcPr>
          <w:p w14:paraId="7B04B959" w14:textId="77777777" w:rsidR="00F14ABB" w:rsidRDefault="00000000">
            <w:pPr>
              <w:jc w:val="left"/>
            </w:pPr>
            <w:r>
              <w:rPr>
                <w:rFonts w:hint="eastAsia"/>
              </w:rPr>
              <w:t>2</w:t>
            </w:r>
          </w:p>
        </w:tc>
        <w:tc>
          <w:tcPr>
            <w:tcW w:w="852" w:type="dxa"/>
          </w:tcPr>
          <w:p w14:paraId="7F479618" w14:textId="77777777" w:rsidR="00F14ABB" w:rsidRDefault="00000000">
            <w:pPr>
              <w:jc w:val="left"/>
            </w:pPr>
            <w:r>
              <w:rPr>
                <w:rFonts w:hint="eastAsia"/>
              </w:rPr>
              <w:t>2</w:t>
            </w:r>
          </w:p>
        </w:tc>
        <w:tc>
          <w:tcPr>
            <w:tcW w:w="852" w:type="dxa"/>
          </w:tcPr>
          <w:p w14:paraId="78562634" w14:textId="77777777" w:rsidR="00F14ABB" w:rsidRDefault="00000000">
            <w:pPr>
              <w:jc w:val="left"/>
            </w:pPr>
            <w:r>
              <w:rPr>
                <w:rFonts w:hint="eastAsia"/>
              </w:rPr>
              <w:t>7</w:t>
            </w:r>
          </w:p>
        </w:tc>
        <w:tc>
          <w:tcPr>
            <w:tcW w:w="852" w:type="dxa"/>
          </w:tcPr>
          <w:p w14:paraId="1C04931A" w14:textId="77777777" w:rsidR="00F14ABB" w:rsidRDefault="00000000">
            <w:pPr>
              <w:jc w:val="left"/>
            </w:pPr>
            <w:r>
              <w:rPr>
                <w:rFonts w:hint="eastAsia"/>
              </w:rPr>
              <w:t>2</w:t>
            </w:r>
          </w:p>
        </w:tc>
        <w:tc>
          <w:tcPr>
            <w:tcW w:w="852" w:type="dxa"/>
          </w:tcPr>
          <w:p w14:paraId="768C09CF" w14:textId="77777777" w:rsidR="00F14ABB" w:rsidRDefault="00000000">
            <w:pPr>
              <w:jc w:val="left"/>
            </w:pPr>
            <w:r>
              <w:rPr>
                <w:rFonts w:hint="eastAsia"/>
              </w:rPr>
              <w:t>2</w:t>
            </w:r>
          </w:p>
        </w:tc>
        <w:tc>
          <w:tcPr>
            <w:tcW w:w="853" w:type="dxa"/>
          </w:tcPr>
          <w:p w14:paraId="75614155" w14:textId="77777777" w:rsidR="00F14ABB" w:rsidRDefault="00000000">
            <w:pPr>
              <w:jc w:val="left"/>
            </w:pPr>
            <w:r>
              <w:rPr>
                <w:rFonts w:hint="eastAsia"/>
              </w:rPr>
              <w:t>2</w:t>
            </w:r>
          </w:p>
        </w:tc>
      </w:tr>
      <w:tr w:rsidR="00F14ABB" w14:paraId="5BD7023A" w14:textId="77777777">
        <w:tc>
          <w:tcPr>
            <w:tcW w:w="852" w:type="dxa"/>
          </w:tcPr>
          <w:p w14:paraId="39BCB5CB" w14:textId="77777777" w:rsidR="00F14ABB" w:rsidRDefault="00000000">
            <w:pPr>
              <w:jc w:val="left"/>
            </w:pPr>
            <w:r>
              <w:rPr>
                <w:rFonts w:hint="eastAsia"/>
              </w:rPr>
              <w:t>3</w:t>
            </w:r>
          </w:p>
        </w:tc>
        <w:tc>
          <w:tcPr>
            <w:tcW w:w="852" w:type="dxa"/>
          </w:tcPr>
          <w:p w14:paraId="1796F2BB" w14:textId="77777777" w:rsidR="00F14ABB" w:rsidRDefault="00000000">
            <w:pPr>
              <w:jc w:val="left"/>
            </w:pPr>
            <w:r>
              <w:rPr>
                <w:rFonts w:hint="eastAsia"/>
              </w:rPr>
              <w:t>4</w:t>
            </w:r>
          </w:p>
        </w:tc>
        <w:tc>
          <w:tcPr>
            <w:tcW w:w="852" w:type="dxa"/>
          </w:tcPr>
          <w:p w14:paraId="14EABC70" w14:textId="77777777" w:rsidR="00F14ABB" w:rsidRDefault="00000000">
            <w:pPr>
              <w:jc w:val="left"/>
            </w:pPr>
            <w:r>
              <w:rPr>
                <w:rFonts w:hint="eastAsia"/>
              </w:rPr>
              <w:t>5</w:t>
            </w:r>
          </w:p>
        </w:tc>
        <w:tc>
          <w:tcPr>
            <w:tcW w:w="852" w:type="dxa"/>
          </w:tcPr>
          <w:p w14:paraId="0C4BD9A0" w14:textId="77777777" w:rsidR="00F14ABB" w:rsidRDefault="00000000">
            <w:pPr>
              <w:jc w:val="left"/>
            </w:pPr>
            <w:r>
              <w:rPr>
                <w:rFonts w:hint="eastAsia"/>
              </w:rPr>
              <w:t>6</w:t>
            </w:r>
          </w:p>
        </w:tc>
        <w:tc>
          <w:tcPr>
            <w:tcW w:w="852" w:type="dxa"/>
          </w:tcPr>
          <w:p w14:paraId="54E886CC" w14:textId="77777777" w:rsidR="00F14ABB" w:rsidRDefault="00000000">
            <w:pPr>
              <w:jc w:val="left"/>
            </w:pPr>
            <w:r>
              <w:rPr>
                <w:rFonts w:hint="eastAsia"/>
              </w:rPr>
              <w:t>6</w:t>
            </w:r>
          </w:p>
        </w:tc>
        <w:tc>
          <w:tcPr>
            <w:tcW w:w="852" w:type="dxa"/>
          </w:tcPr>
          <w:p w14:paraId="7788185F" w14:textId="77777777" w:rsidR="00F14ABB" w:rsidRDefault="00000000">
            <w:pPr>
              <w:jc w:val="left"/>
            </w:pPr>
            <w:r>
              <w:rPr>
                <w:rFonts w:hint="eastAsia"/>
              </w:rPr>
              <w:t>6</w:t>
            </w:r>
          </w:p>
        </w:tc>
        <w:tc>
          <w:tcPr>
            <w:tcW w:w="852" w:type="dxa"/>
          </w:tcPr>
          <w:p w14:paraId="3B1BF3AA" w14:textId="77777777" w:rsidR="00F14ABB" w:rsidRDefault="00000000">
            <w:pPr>
              <w:jc w:val="left"/>
            </w:pPr>
            <w:r>
              <w:rPr>
                <w:rFonts w:hint="eastAsia"/>
              </w:rPr>
              <w:t>6</w:t>
            </w:r>
          </w:p>
        </w:tc>
        <w:tc>
          <w:tcPr>
            <w:tcW w:w="852" w:type="dxa"/>
          </w:tcPr>
          <w:p w14:paraId="3A5FA40A" w14:textId="77777777" w:rsidR="00F14ABB" w:rsidRDefault="00000000">
            <w:pPr>
              <w:jc w:val="left"/>
            </w:pPr>
            <w:r>
              <w:rPr>
                <w:rFonts w:hint="eastAsia"/>
              </w:rPr>
              <w:t>1</w:t>
            </w:r>
          </w:p>
        </w:tc>
        <w:tc>
          <w:tcPr>
            <w:tcW w:w="853" w:type="dxa"/>
          </w:tcPr>
          <w:p w14:paraId="0224E0F7" w14:textId="77777777" w:rsidR="00F14ABB" w:rsidRDefault="00000000">
            <w:pPr>
              <w:jc w:val="left"/>
            </w:pPr>
            <w:r>
              <w:rPr>
                <w:rFonts w:hint="eastAsia"/>
              </w:rPr>
              <w:t>1</w:t>
            </w:r>
          </w:p>
        </w:tc>
      </w:tr>
    </w:tbl>
    <w:p w14:paraId="627D4223" w14:textId="77777777" w:rsidR="00F14ABB" w:rsidRDefault="00F14ABB"/>
    <w:p w14:paraId="7A5F2C1A" w14:textId="77777777" w:rsidR="00F14ABB" w:rsidRDefault="00000000">
      <w:pPr>
        <w:pStyle w:val="a5"/>
        <w:ind w:firstLineChars="0" w:firstLine="0"/>
      </w:pPr>
      <w:r>
        <w:rPr>
          <w:rFonts w:hint="eastAsia"/>
        </w:rPr>
        <w:t>23.</w:t>
      </w:r>
      <w:r>
        <w:rPr>
          <w:rFonts w:hint="eastAsia"/>
        </w:rPr>
        <w:t>答：</w:t>
      </w:r>
      <w:r>
        <w:rPr>
          <w:rFonts w:hint="eastAsia"/>
        </w:rPr>
        <w:t>(1)</w:t>
      </w:r>
      <w:r>
        <w:rPr>
          <w:rFonts w:hint="eastAsia"/>
        </w:rPr>
        <w:t>页面访问序列：</w:t>
      </w:r>
    </w:p>
    <w:p w14:paraId="302BD729" w14:textId="77777777" w:rsidR="00F14ABB" w:rsidRDefault="00000000">
      <w:pPr>
        <w:pStyle w:val="a5"/>
        <w:ind w:firstLineChars="0" w:firstLine="0"/>
      </w:pPr>
      <w:r>
        <w:rPr>
          <w:rFonts w:hint="eastAsia"/>
        </w:rPr>
        <w:t>0</w:t>
      </w:r>
      <w:r>
        <w:rPr>
          <w:rFonts w:hint="eastAsia"/>
        </w:rPr>
        <w:t>，</w:t>
      </w:r>
      <w:r>
        <w:rPr>
          <w:rFonts w:hint="eastAsia"/>
        </w:rPr>
        <w:t>0</w:t>
      </w:r>
      <w:r>
        <w:rPr>
          <w:rFonts w:hint="eastAsia"/>
        </w:rPr>
        <w:t>，</w:t>
      </w:r>
      <w:r>
        <w:rPr>
          <w:rFonts w:hint="eastAsia"/>
        </w:rPr>
        <w:t>1</w:t>
      </w:r>
      <w:r>
        <w:rPr>
          <w:rFonts w:hint="eastAsia"/>
        </w:rPr>
        <w:t>，</w:t>
      </w:r>
      <w:r>
        <w:rPr>
          <w:rFonts w:hint="eastAsia"/>
        </w:rPr>
        <w:t>1</w:t>
      </w:r>
      <w:r>
        <w:rPr>
          <w:rFonts w:hint="eastAsia"/>
        </w:rPr>
        <w:t>，</w:t>
      </w:r>
      <w:r>
        <w:rPr>
          <w:rFonts w:hint="eastAsia"/>
        </w:rPr>
        <w:t>0</w:t>
      </w:r>
      <w:r>
        <w:rPr>
          <w:rFonts w:hint="eastAsia"/>
        </w:rPr>
        <w:t>，</w:t>
      </w:r>
      <w:r>
        <w:rPr>
          <w:rFonts w:hint="eastAsia"/>
        </w:rPr>
        <w:t>3</w:t>
      </w:r>
      <w:r>
        <w:rPr>
          <w:rFonts w:hint="eastAsia"/>
        </w:rPr>
        <w:t>，</w:t>
      </w:r>
      <w:r>
        <w:rPr>
          <w:rFonts w:hint="eastAsia"/>
        </w:rPr>
        <w:t>1</w:t>
      </w:r>
      <w:r>
        <w:rPr>
          <w:rFonts w:hint="eastAsia"/>
        </w:rPr>
        <w:t>，</w:t>
      </w:r>
      <w:r>
        <w:rPr>
          <w:rFonts w:hint="eastAsia"/>
        </w:rPr>
        <w:t>2</w:t>
      </w:r>
      <w:r>
        <w:rPr>
          <w:rFonts w:hint="eastAsia"/>
        </w:rPr>
        <w:t>，</w:t>
      </w:r>
      <w:r>
        <w:rPr>
          <w:rFonts w:hint="eastAsia"/>
        </w:rPr>
        <w:t>2</w:t>
      </w:r>
      <w:r>
        <w:rPr>
          <w:rFonts w:hint="eastAsia"/>
        </w:rPr>
        <w:t>，</w:t>
      </w:r>
      <w:r>
        <w:rPr>
          <w:rFonts w:hint="eastAsia"/>
        </w:rPr>
        <w:t>4</w:t>
      </w:r>
      <w:r>
        <w:rPr>
          <w:rFonts w:hint="eastAsia"/>
        </w:rPr>
        <w:t>，</w:t>
      </w:r>
      <w:r>
        <w:rPr>
          <w:rFonts w:hint="eastAsia"/>
        </w:rPr>
        <w:t>4</w:t>
      </w:r>
      <w:r>
        <w:rPr>
          <w:rFonts w:hint="eastAsia"/>
        </w:rPr>
        <w:t>，</w:t>
      </w:r>
      <w:r>
        <w:rPr>
          <w:rFonts w:hint="eastAsia"/>
        </w:rPr>
        <w:t>3</w:t>
      </w:r>
    </w:p>
    <w:p w14:paraId="1CEA0129" w14:textId="77777777" w:rsidR="00F14ABB" w:rsidRDefault="00000000">
      <w:r>
        <w:rPr>
          <w:rFonts w:hint="eastAsia"/>
        </w:rPr>
        <w:t>(2)</w:t>
      </w:r>
      <w:r>
        <w:rPr>
          <w:rFonts w:hint="eastAsia"/>
        </w:rPr>
        <w:t>因为该程序基本可用内存是</w:t>
      </w:r>
      <w:r>
        <w:rPr>
          <w:rFonts w:hint="eastAsia"/>
        </w:rPr>
        <w:t>200</w:t>
      </w:r>
      <w:r>
        <w:rPr>
          <w:rFonts w:hint="eastAsia"/>
        </w:rPr>
        <w:t>字，可知内存块数为</w:t>
      </w:r>
      <w:r>
        <w:rPr>
          <w:rFonts w:hint="eastAsia"/>
        </w:rPr>
        <w:t>2</w:t>
      </w:r>
      <w:r>
        <w:rPr>
          <w:rFonts w:hint="eastAsia"/>
        </w:rPr>
        <w:t>。</w:t>
      </w:r>
    </w:p>
    <w:p w14:paraId="583B3D63" w14:textId="1856836C" w:rsidR="00F14ABB" w:rsidRDefault="00000000">
      <w:r>
        <w:rPr>
          <w:rFonts w:hint="eastAsia"/>
        </w:rPr>
        <w:t>FIFO</w:t>
      </w:r>
      <w:r>
        <w:rPr>
          <w:rFonts w:hint="eastAsia"/>
        </w:rPr>
        <w:t>、</w:t>
      </w:r>
      <w:r>
        <w:rPr>
          <w:rFonts w:hint="eastAsia"/>
        </w:rPr>
        <w:t>LRU</w:t>
      </w:r>
      <w:r>
        <w:rPr>
          <w:rFonts w:hint="eastAsia"/>
        </w:rPr>
        <w:t>、</w:t>
      </w:r>
      <w:r>
        <w:rPr>
          <w:rFonts w:hint="eastAsia"/>
        </w:rPr>
        <w:t>OPT</w:t>
      </w:r>
      <w:r>
        <w:rPr>
          <w:rFonts w:hint="eastAsia"/>
        </w:rPr>
        <w:t>替换算法的缺页次数分别为：</w:t>
      </w:r>
      <w:r>
        <w:rPr>
          <w:rFonts w:hint="eastAsia"/>
        </w:rPr>
        <w:t>6</w:t>
      </w:r>
      <w:r>
        <w:rPr>
          <w:rFonts w:hint="eastAsia"/>
        </w:rPr>
        <w:t>，</w:t>
      </w:r>
      <w:r w:rsidR="00DC5592">
        <w:t>7</w:t>
      </w:r>
      <w:r>
        <w:rPr>
          <w:rFonts w:hint="eastAsia"/>
        </w:rPr>
        <w:t>，</w:t>
      </w:r>
      <w:r w:rsidR="00DC5592">
        <w:rPr>
          <w:rFonts w:hint="eastAsia"/>
        </w:rPr>
        <w:t>5</w:t>
      </w:r>
    </w:p>
    <w:p w14:paraId="73AEE158"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197页16题17题18题</w:t>
      </w:r>
    </w:p>
    <w:p w14:paraId="1707D9C4" w14:textId="77777777" w:rsidR="00F14ABB" w:rsidRDefault="00000000">
      <w:pPr>
        <w:rPr>
          <w:rFonts w:ascii="黑体" w:eastAsia="黑体" w:hAnsi="黑体" w:cs="黑体"/>
        </w:rPr>
      </w:pPr>
      <w:r>
        <w:rPr>
          <w:rFonts w:ascii="黑体" w:eastAsia="黑体" w:hAnsi="黑体" w:cs="黑体" w:hint="eastAsia"/>
        </w:rPr>
        <w:t>16、</w:t>
      </w:r>
    </w:p>
    <w:p w14:paraId="233A0427" w14:textId="77777777" w:rsidR="00F14ABB" w:rsidRDefault="00000000">
      <w:pPr>
        <w:pStyle w:val="a5"/>
        <w:ind w:firstLineChars="0"/>
        <w:rPr>
          <w:rFonts w:ascii="宋体" w:hAnsi="宋体" w:cs="宋体"/>
          <w:color w:val="4D4D4D"/>
          <w:kern w:val="0"/>
        </w:rPr>
      </w:pPr>
      <w:r>
        <w:rPr>
          <w:rFonts w:ascii="宋体" w:hAnsi="宋体" w:cs="宋体" w:hint="eastAsia"/>
          <w:color w:val="4D4D4D"/>
          <w:kern w:val="0"/>
        </w:rPr>
        <w:t>1</w:t>
      </w:r>
      <w:r>
        <w:rPr>
          <w:rFonts w:ascii="宋体" w:hAnsi="宋体" w:cs="宋体"/>
          <w:color w:val="4D4D4D"/>
          <w:kern w:val="0"/>
        </w:rPr>
        <w:t>25</w:t>
      </w:r>
      <w:r>
        <w:rPr>
          <w:rFonts w:ascii="宋体" w:hAnsi="宋体" w:cs="宋体" w:hint="eastAsia"/>
          <w:color w:val="4D4D4D"/>
          <w:kern w:val="0"/>
        </w:rPr>
        <w:t>C</w:t>
      </w:r>
      <w:r>
        <w:rPr>
          <w:rFonts w:ascii="宋体" w:hAnsi="宋体" w:cs="宋体"/>
          <w:color w:val="4D4D4D"/>
          <w:kern w:val="0"/>
        </w:rPr>
        <w:t xml:space="preserve"> </w:t>
      </w:r>
      <w:r>
        <w:rPr>
          <w:rFonts w:ascii="宋体" w:hAnsi="宋体" w:cs="宋体" w:hint="eastAsia"/>
          <w:color w:val="4D4D4D"/>
          <w:kern w:val="0"/>
        </w:rPr>
        <w:t>H</w:t>
      </w:r>
    </w:p>
    <w:p w14:paraId="03BE1EBE" w14:textId="77777777" w:rsidR="00F14ABB" w:rsidRDefault="00F14ABB">
      <w:pPr>
        <w:pStyle w:val="a5"/>
        <w:ind w:firstLineChars="0"/>
        <w:rPr>
          <w:rFonts w:ascii="宋体" w:hAnsi="宋体" w:cs="宋体"/>
          <w:color w:val="4D4D4D"/>
          <w:kern w:val="0"/>
        </w:rPr>
      </w:pPr>
    </w:p>
    <w:p w14:paraId="2FAE18F2" w14:textId="77777777" w:rsidR="00F14ABB" w:rsidRDefault="00000000">
      <w:pPr>
        <w:numPr>
          <w:ilvl w:val="0"/>
          <w:numId w:val="2"/>
        </w:numPr>
        <w:rPr>
          <w:rFonts w:ascii="宋体" w:hAnsi="宋体" w:cs="宋体"/>
          <w:color w:val="4D4D4D"/>
          <w:kern w:val="0"/>
        </w:rPr>
      </w:pPr>
      <w:r>
        <w:rPr>
          <w:rFonts w:ascii="宋体" w:hAnsi="宋体" w:cs="宋体" w:hint="eastAsia"/>
          <w:color w:val="4D4D4D"/>
          <w:kern w:val="0"/>
        </w:rPr>
        <w:t>紧缩技术</w:t>
      </w:r>
    </w:p>
    <w:p w14:paraId="44FFBF0D" w14:textId="77777777" w:rsidR="00F14ABB" w:rsidRDefault="00000000">
      <w:pPr>
        <w:ind w:firstLine="420"/>
        <w:rPr>
          <w:rFonts w:ascii="宋体" w:hAnsi="宋体" w:cs="宋体"/>
          <w:color w:val="4D4D4D"/>
          <w:kern w:val="0"/>
        </w:rPr>
      </w:pPr>
      <w:r>
        <w:rPr>
          <w:rFonts w:ascii="宋体" w:hAnsi="宋体" w:cs="宋体"/>
          <w:color w:val="4D4D4D"/>
          <w:kern w:val="0"/>
        </w:rPr>
        <w:t>段表寄存器中的段表长</w:t>
      </w:r>
    </w:p>
    <w:p w14:paraId="225125F9" w14:textId="77777777" w:rsidR="00F14ABB" w:rsidRDefault="00000000">
      <w:pPr>
        <w:ind w:firstLine="420"/>
        <w:rPr>
          <w:rFonts w:ascii="宋体" w:hAnsi="宋体" w:cs="宋体"/>
          <w:color w:val="4D4D4D"/>
          <w:kern w:val="0"/>
        </w:rPr>
      </w:pPr>
      <w:r>
        <w:rPr>
          <w:rFonts w:ascii="宋体" w:hAnsi="宋体" w:cs="宋体" w:hint="eastAsia"/>
          <w:color w:val="4D4D4D"/>
          <w:kern w:val="0"/>
        </w:rPr>
        <w:t>段长</w:t>
      </w:r>
    </w:p>
    <w:p w14:paraId="1E2A898A" w14:textId="77777777" w:rsidR="00F14ABB" w:rsidRDefault="00F14ABB">
      <w:pPr>
        <w:ind w:firstLine="420"/>
        <w:rPr>
          <w:rFonts w:ascii="宋体" w:hAnsi="宋体" w:cs="宋体"/>
          <w:color w:val="4D4D4D"/>
          <w:kern w:val="0"/>
        </w:rPr>
      </w:pPr>
    </w:p>
    <w:p w14:paraId="60EB42EE" w14:textId="77777777" w:rsidR="00F14ABB" w:rsidRDefault="00000000">
      <w:pPr>
        <w:rPr>
          <w:rFonts w:ascii="黑体" w:eastAsia="黑体" w:hAnsi="黑体" w:cs="黑体"/>
        </w:rPr>
      </w:pPr>
      <w:r>
        <w:rPr>
          <w:rFonts w:ascii="黑体" w:eastAsia="黑体" w:hAnsi="黑体" w:cs="黑体" w:hint="eastAsia"/>
        </w:rPr>
        <w:t>18、</w:t>
      </w:r>
      <w:r>
        <w:rPr>
          <w:rFonts w:ascii="宋体" w:hAnsi="宋体" w:cs="宋体" w:hint="eastAsia"/>
          <w:color w:val="4D4D4D"/>
          <w:kern w:val="0"/>
        </w:rPr>
        <w:t>BABD</w:t>
      </w:r>
    </w:p>
    <w:p w14:paraId="3C738F76"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197页第九题第11题</w:t>
      </w:r>
    </w:p>
    <w:p w14:paraId="38536408" w14:textId="77777777" w:rsidR="00F14ABB" w:rsidRDefault="00000000">
      <w:pPr>
        <w:rPr>
          <w:rFonts w:ascii="黑体" w:eastAsia="黑体" w:hAnsi="黑体" w:cs="黑体"/>
        </w:rPr>
      </w:pPr>
      <w:r>
        <w:rPr>
          <w:rFonts w:ascii="黑体" w:eastAsia="黑体" w:hAnsi="黑体" w:cs="黑体" w:hint="eastAsia"/>
        </w:rPr>
        <w:t>9、</w:t>
      </w:r>
    </w:p>
    <w:p w14:paraId="7231494A" w14:textId="77777777" w:rsidR="00F14ABB" w:rsidRDefault="00000000">
      <w:pPr>
        <w:ind w:firstLine="420"/>
        <w:rPr>
          <w:rFonts w:ascii="宋体" w:hAnsi="宋体" w:cs="宋体"/>
        </w:rPr>
      </w:pPr>
      <w:r>
        <w:rPr>
          <w:rFonts w:ascii="宋体" w:hAnsi="宋体" w:cs="宋体" w:hint="eastAsia"/>
        </w:rPr>
        <w:t>虚拟存储器具有四个基本特征:离散性、多次性、对换性和虚拟性</w:t>
      </w:r>
    </w:p>
    <w:p w14:paraId="67D59989" w14:textId="77777777" w:rsidR="00F14ABB" w:rsidRDefault="00F14ABB">
      <w:pPr>
        <w:ind w:firstLine="420"/>
        <w:rPr>
          <w:rFonts w:ascii="宋体" w:hAnsi="宋体" w:cs="宋体"/>
        </w:rPr>
      </w:pPr>
    </w:p>
    <w:p w14:paraId="08700E24" w14:textId="77777777" w:rsidR="00F14ABB" w:rsidRDefault="00000000">
      <w:pPr>
        <w:rPr>
          <w:rFonts w:ascii="黑体" w:eastAsia="黑体" w:hAnsi="黑体" w:cs="黑体"/>
        </w:rPr>
      </w:pPr>
      <w:r>
        <w:rPr>
          <w:rFonts w:ascii="黑体" w:eastAsia="黑体" w:hAnsi="黑体" w:cs="黑体" w:hint="eastAsia"/>
        </w:rPr>
        <w:t>11、</w:t>
      </w:r>
    </w:p>
    <w:p w14:paraId="4DDB27BC" w14:textId="77777777" w:rsidR="00F14ABB" w:rsidRDefault="00000000">
      <w:pPr>
        <w:ind w:firstLine="420"/>
        <w:rPr>
          <w:rFonts w:ascii="宋体" w:hAnsi="宋体" w:cs="宋体"/>
          <w:color w:val="4D4D4D"/>
          <w:kern w:val="0"/>
        </w:rPr>
      </w:pPr>
      <w:r>
        <w:rPr>
          <w:rFonts w:ascii="宋体" w:hAnsi="宋体" w:cs="宋体" w:hint="eastAsia"/>
          <w:color w:val="4D4D4D"/>
          <w:kern w:val="0"/>
        </w:rPr>
        <w:t>在分页系统中页面大小由硬件决定。</w:t>
      </w:r>
    </w:p>
    <w:p w14:paraId="6B903B06" w14:textId="77777777" w:rsidR="00F14ABB" w:rsidRDefault="00000000">
      <w:pPr>
        <w:ind w:firstLine="420"/>
        <w:rPr>
          <w:rFonts w:ascii="宋体" w:hAnsi="宋体" w:cs="宋体"/>
          <w:color w:val="4D4D4D"/>
          <w:kern w:val="0"/>
        </w:rPr>
      </w:pPr>
      <w:r>
        <w:rPr>
          <w:rFonts w:ascii="宋体" w:hAnsi="宋体" w:cs="宋体" w:hint="eastAsia"/>
          <w:color w:val="4D4D4D"/>
          <w:kern w:val="0"/>
        </w:rPr>
        <w:t>页表的作用是实现从页号到物理块号的地址映射。</w:t>
      </w:r>
    </w:p>
    <w:p w14:paraId="17354C52" w14:textId="77777777" w:rsidR="00F14ABB" w:rsidRDefault="00000000">
      <w:pPr>
        <w:ind w:firstLine="420"/>
        <w:rPr>
          <w:rFonts w:ascii="宋体" w:hAnsi="宋体" w:cs="宋体"/>
          <w:color w:val="4D4D4D"/>
          <w:kern w:val="0"/>
        </w:rPr>
      </w:pPr>
      <w:r>
        <w:rPr>
          <w:rFonts w:ascii="宋体" w:hAnsi="宋体" w:cs="宋体" w:hint="eastAsia"/>
          <w:color w:val="4D4D4D"/>
          <w:kern w:val="0"/>
        </w:rPr>
        <w:t>逻辑地址转换成物理地址的过程是：用页号p去检索页表，从页表中得到该页的物理块号，把它装人物理地址寄存器中。同时，将页内地址d直接送人物理地址寄存器的块内地址字段中。这样，物理地址寄存器中的内容就是由二者拼接成的实际访问内存的地址，从而完成了从逻辑地址到物理地址的转换。</w:t>
      </w:r>
    </w:p>
    <w:p w14:paraId="72BD9212"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重定位？什么是动态链接?</w:t>
      </w:r>
    </w:p>
    <w:p w14:paraId="6D99A3CA" w14:textId="77777777" w:rsidR="00F14ABB" w:rsidRDefault="00000000">
      <w:pPr>
        <w:numPr>
          <w:ilvl w:val="0"/>
          <w:numId w:val="3"/>
        </w:numPr>
      </w:pPr>
      <w:r>
        <w:rPr>
          <w:rFonts w:hint="eastAsia"/>
        </w:rPr>
        <w:t>重定位：重定位就是把程序的逻辑地址空间变换成内存中的实际物理地址空间的过程。程序和数据装入内存时，需对目标程序中的地址进行修改。这种把逻辑地址转变为内存物理地址的过程称作重定位。对程序进行重定位的技术按重定位的时机可分为静态重定位和动态重定位两种。它是实现多道程序在内存中同时运行的基础。</w:t>
      </w:r>
    </w:p>
    <w:p w14:paraId="3A2D61E9" w14:textId="77777777" w:rsidR="00F14ABB" w:rsidRDefault="00000000">
      <w:pPr>
        <w:numPr>
          <w:ilvl w:val="0"/>
          <w:numId w:val="3"/>
        </w:numPr>
      </w:pPr>
      <w:r>
        <w:rPr>
          <w:rFonts w:hint="eastAsia"/>
        </w:rPr>
        <w:t>动态链接：动态链接就是不对那些组成程序的目标文件进行链接，而是在程序运行时才进行链接。在可执行文件装载时或运行时，由操作系统的装载程序加载库。</w:t>
      </w:r>
    </w:p>
    <w:p w14:paraId="7A120647"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lastRenderedPageBreak/>
        <w:t>什么是虚拟内存？</w:t>
      </w:r>
    </w:p>
    <w:p w14:paraId="2087BB72" w14:textId="77777777" w:rsidR="00F14ABB" w:rsidRDefault="00000000">
      <w:pPr>
        <w:ind w:firstLine="420"/>
      </w:pPr>
      <w:r>
        <w:rPr>
          <w:rFonts w:hint="eastAsia"/>
        </w:rPr>
        <w:t>虚拟内存是计算机系统内存管理的一种技术。它使得应用程序认为它拥有连续的可用的内存，而实际上，它通常是被分隔成多个物理内存碎片，还有部分暂时存储在外部磁盘存储器上，在需要时进行数据交换。</w:t>
      </w:r>
    </w:p>
    <w:p w14:paraId="122EBC63"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比较页式与段式的各自特点</w:t>
      </w:r>
    </w:p>
    <w:p w14:paraId="25FDEFBE" w14:textId="77777777" w:rsidR="00F14ABB" w:rsidRDefault="00000000">
      <w:r>
        <w:rPr>
          <w:rFonts w:hint="eastAsia"/>
        </w:rPr>
        <w:t>页式：</w:t>
      </w:r>
    </w:p>
    <w:p w14:paraId="19E31455" w14:textId="77777777" w:rsidR="00F14ABB" w:rsidRDefault="00000000">
      <w:pPr>
        <w:ind w:firstLine="420"/>
      </w:pPr>
      <w:r>
        <w:rPr>
          <w:rFonts w:hint="eastAsia"/>
        </w:rPr>
        <w:t>优点：没有外碎片，每个内碎片不超过页的大小。</w:t>
      </w:r>
    </w:p>
    <w:p w14:paraId="378FBF38" w14:textId="77777777" w:rsidR="00F14ABB" w:rsidRDefault="00000000">
      <w:pPr>
        <w:ind w:firstLine="420"/>
      </w:pPr>
      <w:r>
        <w:rPr>
          <w:rFonts w:hint="eastAsia"/>
        </w:rPr>
        <w:t>缺点：程序全部装入内存，要求有相应的硬件支持，如地址变换机构缺页中断的产生和选择淘汰页面等都要求有相应的硬件支持。增加了机器成本和系统开销。</w:t>
      </w:r>
    </w:p>
    <w:p w14:paraId="20A7A5FB" w14:textId="77777777" w:rsidR="00F14ABB" w:rsidRDefault="00000000">
      <w:r>
        <w:rPr>
          <w:rFonts w:hint="eastAsia"/>
        </w:rPr>
        <w:t>段式：</w:t>
      </w:r>
    </w:p>
    <w:p w14:paraId="5A975178" w14:textId="77777777" w:rsidR="00F14ABB" w:rsidRDefault="00000000">
      <w:pPr>
        <w:ind w:firstLine="420"/>
      </w:pPr>
      <w:r>
        <w:rPr>
          <w:rFonts w:hint="eastAsia"/>
        </w:rPr>
        <w:t>优点：可以分别编写和编译，可以针对不同类型的段采取不同的保护，可以按段为单位来进行共享，包括通过动态链接进行代码共享。</w:t>
      </w:r>
    </w:p>
    <w:p w14:paraId="7A1D46C7" w14:textId="77777777" w:rsidR="00F14ABB" w:rsidRDefault="00000000">
      <w:pPr>
        <w:ind w:firstLine="420"/>
      </w:pPr>
      <w:r>
        <w:rPr>
          <w:rFonts w:hint="eastAsia"/>
        </w:rPr>
        <w:t>缺点：会产生碎片。</w:t>
      </w:r>
    </w:p>
    <w:p w14:paraId="5031267F"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缺页中断与一般中断有什么区别？给出缺页中断处理流程图</w:t>
      </w:r>
    </w:p>
    <w:p w14:paraId="089EA6B0" w14:textId="77777777" w:rsidR="00F14ABB" w:rsidRDefault="00000000">
      <w:pPr>
        <w:ind w:firstLine="420"/>
      </w:pPr>
      <w:r>
        <w:rPr>
          <w:rFonts w:hint="eastAsia"/>
        </w:rPr>
        <w:t>一般中断只需要保护现场，然后就直接跳到需及时处理的地方。缺页中断除了保护现场之外，还要判断内存中是否有足够的空间存储所需的页或段，然后再把所需页调进来再使用。</w:t>
      </w:r>
    </w:p>
    <w:p w14:paraId="496D6B87" w14:textId="77777777" w:rsidR="00F14ABB" w:rsidRDefault="00000000">
      <w:pPr>
        <w:ind w:firstLine="420"/>
      </w:pPr>
      <w:r>
        <w:rPr>
          <w:rFonts w:hint="eastAsia"/>
          <w:color w:val="4D4D4D"/>
        </w:rPr>
        <w:t>在指令的执行期间产生和处理缺页中断。通常，</w:t>
      </w:r>
      <w:r>
        <w:rPr>
          <w:rFonts w:hint="eastAsia"/>
          <w:color w:val="4D4D4D"/>
        </w:rPr>
        <w:t>CPU</w:t>
      </w:r>
      <w:r>
        <w:rPr>
          <w:rFonts w:hint="eastAsia"/>
          <w:color w:val="4D4D4D"/>
        </w:rPr>
        <w:t>是在指令执行完毕后检查是否有中断请求到达，若有，便响应。而缺页中断是在一条指令的执行期间发现要访问的指令和数据不在内存时产生和处理的。</w:t>
      </w:r>
    </w:p>
    <w:p w14:paraId="05C2FFB9" w14:textId="77777777" w:rsidR="00F14ABB" w:rsidRDefault="00000000">
      <w:pPr>
        <w:pStyle w:val="a3"/>
        <w:shd w:val="clear" w:color="auto" w:fill="FFFFFF"/>
        <w:spacing w:before="0" w:beforeAutospacing="0" w:after="240" w:afterAutospacing="0"/>
        <w:ind w:firstLine="420"/>
        <w:rPr>
          <w:color w:val="4D4D4D"/>
        </w:rPr>
      </w:pPr>
      <w:r>
        <w:rPr>
          <w:rFonts w:hint="eastAsia"/>
          <w:color w:val="4D4D4D"/>
        </w:rPr>
        <w:t>一条指令可以产生多个缺页中断。例如，一条双操作数的指令，每个操作数都不在内存中，则这条指令执行时至少将产生两个缺页中断。</w:t>
      </w:r>
    </w:p>
    <w:p w14:paraId="24D92258" w14:textId="77777777" w:rsidR="00F14ABB" w:rsidRDefault="00000000">
      <w:pPr>
        <w:pStyle w:val="a3"/>
        <w:shd w:val="clear" w:color="auto" w:fill="FFFFFF"/>
        <w:spacing w:before="0" w:beforeAutospacing="0" w:after="240" w:afterAutospacing="0"/>
        <w:ind w:firstLine="420"/>
        <w:jc w:val="center"/>
        <w:rPr>
          <w:color w:val="4D4D4D"/>
        </w:rPr>
      </w:pPr>
      <w:r>
        <w:rPr>
          <w:noProof/>
          <w:lang w:bidi="ar"/>
        </w:rPr>
        <w:lastRenderedPageBreak/>
        <w:drawing>
          <wp:inline distT="0" distB="0" distL="114300" distR="114300" wp14:anchorId="781BBF74" wp14:editId="5B8CB21F">
            <wp:extent cx="4100195" cy="4255135"/>
            <wp:effectExtent l="0" t="0" r="14605" b="1206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tretch>
                      <a:fillRect/>
                    </a:stretch>
                  </pic:blipFill>
                  <pic:spPr>
                    <a:xfrm>
                      <a:off x="0" y="0"/>
                      <a:ext cx="4100195" cy="4255135"/>
                    </a:xfrm>
                    <a:prstGeom prst="rect">
                      <a:avLst/>
                    </a:prstGeom>
                    <a:noFill/>
                    <a:ln>
                      <a:noFill/>
                    </a:ln>
                  </pic:spPr>
                </pic:pic>
              </a:graphicData>
            </a:graphic>
          </wp:inline>
        </w:drawing>
      </w:r>
    </w:p>
    <w:p w14:paraId="39073E0B"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给出请求式分页的页表结构？</w:t>
      </w:r>
    </w:p>
    <w:tbl>
      <w:tblPr>
        <w:tblStyle w:val="a4"/>
        <w:tblW w:w="9039" w:type="dxa"/>
        <w:jc w:val="center"/>
        <w:tblLook w:val="04A0" w:firstRow="1" w:lastRow="0" w:firstColumn="1" w:lastColumn="0" w:noHBand="0" w:noVBand="1"/>
      </w:tblPr>
      <w:tblGrid>
        <w:gridCol w:w="1217"/>
        <w:gridCol w:w="1623"/>
        <w:gridCol w:w="1420"/>
        <w:gridCol w:w="1802"/>
        <w:gridCol w:w="1417"/>
        <w:gridCol w:w="1560"/>
      </w:tblGrid>
      <w:tr w:rsidR="00F14ABB" w14:paraId="16FBCD38" w14:textId="77777777">
        <w:trPr>
          <w:jc w:val="center"/>
        </w:trPr>
        <w:tc>
          <w:tcPr>
            <w:tcW w:w="1217" w:type="dxa"/>
          </w:tcPr>
          <w:p w14:paraId="65E40F0D" w14:textId="77777777" w:rsidR="00F14ABB" w:rsidRDefault="00000000">
            <w:pPr>
              <w:jc w:val="center"/>
              <w:rPr>
                <w:rFonts w:ascii="DengXian" w:eastAsia="DengXian" w:hAnsi="DengXian"/>
                <w:sz w:val="28"/>
                <w:szCs w:val="28"/>
              </w:rPr>
            </w:pPr>
            <w:r>
              <w:rPr>
                <w:rFonts w:ascii="DengXian" w:eastAsia="DengXian" w:hAnsi="DengXian" w:hint="eastAsia"/>
                <w:sz w:val="28"/>
                <w:szCs w:val="28"/>
              </w:rPr>
              <w:t>页号</w:t>
            </w:r>
          </w:p>
        </w:tc>
        <w:tc>
          <w:tcPr>
            <w:tcW w:w="1623" w:type="dxa"/>
          </w:tcPr>
          <w:p w14:paraId="79224481" w14:textId="77777777" w:rsidR="00F14ABB" w:rsidRDefault="00000000">
            <w:pPr>
              <w:jc w:val="center"/>
              <w:rPr>
                <w:rFonts w:ascii="DengXian" w:eastAsia="DengXian" w:hAnsi="DengXian"/>
                <w:sz w:val="28"/>
                <w:szCs w:val="28"/>
              </w:rPr>
            </w:pPr>
            <w:r>
              <w:rPr>
                <w:rFonts w:ascii="DengXian" w:eastAsia="DengXian" w:hAnsi="DengXian" w:hint="eastAsia"/>
                <w:sz w:val="28"/>
                <w:szCs w:val="28"/>
              </w:rPr>
              <w:t>物理块号</w:t>
            </w:r>
          </w:p>
        </w:tc>
        <w:tc>
          <w:tcPr>
            <w:tcW w:w="1420" w:type="dxa"/>
          </w:tcPr>
          <w:p w14:paraId="32AB0073" w14:textId="77777777" w:rsidR="00F14ABB" w:rsidRDefault="00000000">
            <w:pPr>
              <w:jc w:val="center"/>
              <w:rPr>
                <w:rFonts w:ascii="DengXian" w:eastAsia="DengXian" w:hAnsi="DengXian"/>
                <w:sz w:val="28"/>
                <w:szCs w:val="28"/>
              </w:rPr>
            </w:pPr>
            <w:r>
              <w:rPr>
                <w:rFonts w:ascii="DengXian" w:eastAsia="DengXian" w:hAnsi="DengXian" w:hint="eastAsia"/>
                <w:sz w:val="28"/>
                <w:szCs w:val="28"/>
              </w:rPr>
              <w:t>状态位</w:t>
            </w:r>
          </w:p>
        </w:tc>
        <w:tc>
          <w:tcPr>
            <w:tcW w:w="1802" w:type="dxa"/>
          </w:tcPr>
          <w:p w14:paraId="653D11B8" w14:textId="77777777" w:rsidR="00F14ABB" w:rsidRDefault="00000000">
            <w:pPr>
              <w:jc w:val="center"/>
              <w:rPr>
                <w:rFonts w:ascii="DengXian" w:eastAsia="DengXian" w:hAnsi="DengXian"/>
                <w:sz w:val="28"/>
                <w:szCs w:val="28"/>
              </w:rPr>
            </w:pPr>
            <w:r>
              <w:rPr>
                <w:rFonts w:ascii="DengXian" w:eastAsia="DengXian" w:hAnsi="DengXian" w:hint="eastAsia"/>
                <w:sz w:val="28"/>
                <w:szCs w:val="28"/>
              </w:rPr>
              <w:t>访问字段</w:t>
            </w:r>
          </w:p>
        </w:tc>
        <w:tc>
          <w:tcPr>
            <w:tcW w:w="1417" w:type="dxa"/>
          </w:tcPr>
          <w:p w14:paraId="72DDA6CB" w14:textId="77777777" w:rsidR="00F14ABB" w:rsidRDefault="00000000">
            <w:pPr>
              <w:jc w:val="center"/>
              <w:rPr>
                <w:rFonts w:ascii="DengXian" w:eastAsia="DengXian" w:hAnsi="DengXian"/>
                <w:sz w:val="28"/>
                <w:szCs w:val="28"/>
              </w:rPr>
            </w:pPr>
            <w:r>
              <w:rPr>
                <w:rFonts w:ascii="DengXian" w:eastAsia="DengXian" w:hAnsi="DengXian" w:hint="eastAsia"/>
                <w:sz w:val="28"/>
                <w:szCs w:val="28"/>
              </w:rPr>
              <w:t>修改位</w:t>
            </w:r>
          </w:p>
        </w:tc>
        <w:tc>
          <w:tcPr>
            <w:tcW w:w="1560" w:type="dxa"/>
          </w:tcPr>
          <w:p w14:paraId="3C54A99D" w14:textId="77777777" w:rsidR="00F14ABB" w:rsidRDefault="00000000">
            <w:pPr>
              <w:jc w:val="center"/>
              <w:rPr>
                <w:rFonts w:ascii="DengXian" w:eastAsia="DengXian" w:hAnsi="DengXian"/>
                <w:sz w:val="28"/>
                <w:szCs w:val="28"/>
              </w:rPr>
            </w:pPr>
            <w:r>
              <w:rPr>
                <w:rFonts w:ascii="DengXian" w:eastAsia="DengXian" w:hAnsi="DengXian" w:hint="eastAsia"/>
                <w:sz w:val="28"/>
                <w:szCs w:val="28"/>
              </w:rPr>
              <w:t>外存地址</w:t>
            </w:r>
          </w:p>
        </w:tc>
      </w:tr>
    </w:tbl>
    <w:p w14:paraId="54FCA75F"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画出页式地址变换图</w:t>
      </w:r>
    </w:p>
    <w:p w14:paraId="7BADD308" w14:textId="77777777" w:rsidR="00F14ABB" w:rsidRDefault="00000000">
      <w:pPr>
        <w:jc w:val="center"/>
      </w:pPr>
      <w:r>
        <w:rPr>
          <w:rFonts w:ascii="宋体" w:hAnsi="宋体" w:cs="宋体"/>
          <w:noProof/>
          <w:kern w:val="0"/>
          <w:lang w:bidi="ar"/>
        </w:rPr>
        <w:drawing>
          <wp:inline distT="0" distB="0" distL="114300" distR="114300" wp14:anchorId="3F9A43ED" wp14:editId="1C2CADD2">
            <wp:extent cx="4166870" cy="2526665"/>
            <wp:effectExtent l="0" t="0" r="8890" b="317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9"/>
                    <a:stretch>
                      <a:fillRect/>
                    </a:stretch>
                  </pic:blipFill>
                  <pic:spPr>
                    <a:xfrm>
                      <a:off x="0" y="0"/>
                      <a:ext cx="4166870" cy="2526665"/>
                    </a:xfrm>
                    <a:prstGeom prst="rect">
                      <a:avLst/>
                    </a:prstGeom>
                    <a:noFill/>
                    <a:ln>
                      <a:noFill/>
                    </a:ln>
                  </pic:spPr>
                </pic:pic>
              </a:graphicData>
            </a:graphic>
          </wp:inline>
        </w:drawing>
      </w:r>
    </w:p>
    <w:p w14:paraId="5685CCD8"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lastRenderedPageBreak/>
        <w:t>画出段式地址变换图</w:t>
      </w:r>
    </w:p>
    <w:p w14:paraId="66106CE2" w14:textId="77777777" w:rsidR="00F14ABB" w:rsidRDefault="00000000">
      <w:pPr>
        <w:jc w:val="center"/>
      </w:pPr>
      <w:r>
        <w:rPr>
          <w:noProof/>
          <w:szCs w:val="21"/>
        </w:rPr>
        <w:drawing>
          <wp:inline distT="0" distB="0" distL="114300" distR="114300" wp14:anchorId="79151924" wp14:editId="397281B3">
            <wp:extent cx="5196205" cy="2976880"/>
            <wp:effectExtent l="0" t="0" r="63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196205" cy="2976880"/>
                    </a:xfrm>
                    <a:prstGeom prst="rect">
                      <a:avLst/>
                    </a:prstGeom>
                    <a:noFill/>
                    <a:ln>
                      <a:noFill/>
                    </a:ln>
                  </pic:spPr>
                </pic:pic>
              </a:graphicData>
            </a:graphic>
          </wp:inline>
        </w:drawing>
      </w:r>
    </w:p>
    <w:p w14:paraId="1F2E01F4" w14:textId="77777777" w:rsidR="00F14ABB" w:rsidRDefault="00000000">
      <w:pPr>
        <w:pStyle w:val="2"/>
        <w:numPr>
          <w:ilvl w:val="1"/>
          <w:numId w:val="1"/>
        </w:numPr>
        <w:ind w:leftChars="0"/>
        <w:rPr>
          <w:rFonts w:ascii="黑体" w:eastAsia="黑体" w:hAnsi="黑体" w:cs="黑体"/>
        </w:rPr>
      </w:pPr>
      <w:r>
        <w:rPr>
          <w:rFonts w:ascii="黑体" w:eastAsia="黑体" w:hAnsi="黑体" w:cs="黑体" w:hint="eastAsia"/>
        </w:rPr>
        <w:t>教师评语</w:t>
      </w:r>
    </w:p>
    <w:p w14:paraId="430DBE0A" w14:textId="77777777" w:rsidR="00F14ABB" w:rsidRDefault="00F14ABB"/>
    <w:sectPr w:rsidR="00F14A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14394" w14:textId="77777777" w:rsidR="00EE4BA4" w:rsidRDefault="00EE4BA4">
      <w:pPr>
        <w:spacing w:line="240" w:lineRule="auto"/>
      </w:pPr>
      <w:r>
        <w:separator/>
      </w:r>
    </w:p>
  </w:endnote>
  <w:endnote w:type="continuationSeparator" w:id="0">
    <w:p w14:paraId="22A5AB25" w14:textId="77777777" w:rsidR="00EE4BA4" w:rsidRDefault="00EE4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6E5D0" w14:textId="77777777" w:rsidR="00EE4BA4" w:rsidRDefault="00EE4BA4">
      <w:r>
        <w:separator/>
      </w:r>
    </w:p>
  </w:footnote>
  <w:footnote w:type="continuationSeparator" w:id="0">
    <w:p w14:paraId="577CB386" w14:textId="77777777" w:rsidR="00EE4BA4" w:rsidRDefault="00EE4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98AEE8"/>
    <w:multiLevelType w:val="singleLevel"/>
    <w:tmpl w:val="9098AEE8"/>
    <w:lvl w:ilvl="0">
      <w:start w:val="1"/>
      <w:numFmt w:val="decimal"/>
      <w:suff w:val="nothing"/>
      <w:lvlText w:val="%1．"/>
      <w:lvlJc w:val="left"/>
      <w:pPr>
        <w:ind w:left="0" w:firstLine="400"/>
      </w:pPr>
      <w:rPr>
        <w:rFonts w:hint="default"/>
      </w:rPr>
    </w:lvl>
  </w:abstractNum>
  <w:abstractNum w:abstractNumId="1" w15:restartNumberingAfterBreak="0">
    <w:nsid w:val="B133DEC9"/>
    <w:multiLevelType w:val="multilevel"/>
    <w:tmpl w:val="B133DEC9"/>
    <w:lvl w:ilvl="0">
      <w:start w:val="2"/>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008DDF15"/>
    <w:multiLevelType w:val="singleLevel"/>
    <w:tmpl w:val="008DDF15"/>
    <w:lvl w:ilvl="0">
      <w:start w:val="17"/>
      <w:numFmt w:val="decimal"/>
      <w:suff w:val="nothing"/>
      <w:lvlText w:val="%1、"/>
      <w:lvlJc w:val="left"/>
    </w:lvl>
  </w:abstractNum>
  <w:num w:numId="1" w16cid:durableId="1257444301">
    <w:abstractNumId w:val="1"/>
  </w:num>
  <w:num w:numId="2" w16cid:durableId="722289594">
    <w:abstractNumId w:val="2"/>
  </w:num>
  <w:num w:numId="3" w16cid:durableId="91523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hjM2JmNDIyMzVhYWIwZDdhZTExYzE2MTkxNTcyNGIifQ=="/>
  </w:docVars>
  <w:rsids>
    <w:rsidRoot w:val="21957EDF"/>
    <w:rsid w:val="00DC5592"/>
    <w:rsid w:val="00EE4BA4"/>
    <w:rsid w:val="00F14ABB"/>
    <w:rsid w:val="138C3259"/>
    <w:rsid w:val="153262C9"/>
    <w:rsid w:val="21957EDF"/>
    <w:rsid w:val="21B603EF"/>
    <w:rsid w:val="21EF2127"/>
    <w:rsid w:val="23177672"/>
    <w:rsid w:val="238166D6"/>
    <w:rsid w:val="23DE0BFB"/>
    <w:rsid w:val="33057A94"/>
    <w:rsid w:val="3A1C50B9"/>
    <w:rsid w:val="3D4C5542"/>
    <w:rsid w:val="4E4D6590"/>
    <w:rsid w:val="4F0911AA"/>
    <w:rsid w:val="52DF47C1"/>
    <w:rsid w:val="65227303"/>
    <w:rsid w:val="7119147C"/>
    <w:rsid w:val="7E100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357E7A5"/>
  <w15:docId w15:val="{C1A9620D-5C45-2E42-A64A-9A4F09CB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Times New Roman" w:eastAsia="宋体" w:hAnsi="Times New Roman" w:cs="Times New Roman"/>
      <w:kern w:val="2"/>
      <w:sz w:val="24"/>
      <w:szCs w:val="24"/>
    </w:rPr>
  </w:style>
  <w:style w:type="paragraph" w:styleId="1">
    <w:name w:val="heading 1"/>
    <w:basedOn w:val="a"/>
    <w:next w:val="a"/>
    <w:qFormat/>
    <w:pPr>
      <w:keepNext/>
      <w:keepLines/>
      <w:spacing w:before="340" w:after="330" w:line="576" w:lineRule="auto"/>
      <w:outlineLvl w:val="0"/>
    </w:pPr>
    <w:rPr>
      <w:rFonts w:asciiTheme="minorHAnsi" w:eastAsia="黑体" w:hAnsiTheme="minorHAnsi"/>
      <w:b/>
      <w:kern w:val="44"/>
      <w:sz w:val="32"/>
    </w:rPr>
  </w:style>
  <w:style w:type="paragraph" w:styleId="2">
    <w:name w:val="heading 2"/>
    <w:basedOn w:val="a"/>
    <w:next w:val="a"/>
    <w:link w:val="20"/>
    <w:semiHidden/>
    <w:unhideWhenUsed/>
    <w:qFormat/>
    <w:pPr>
      <w:keepNext/>
      <w:keepLines/>
      <w:spacing w:before="260" w:after="260" w:line="413" w:lineRule="auto"/>
      <w:ind w:leftChars="100" w:left="100"/>
      <w:outlineLvl w:val="1"/>
    </w:pPr>
    <w:rPr>
      <w:rFonts w:ascii="Arial" w:eastAsia="楷体" w:hAnsi="Arial"/>
      <w:b/>
      <w:sz w:val="32"/>
    </w:rPr>
  </w:style>
  <w:style w:type="paragraph" w:styleId="3">
    <w:name w:val="heading 3"/>
    <w:basedOn w:val="a"/>
    <w:next w:val="a"/>
    <w:link w:val="30"/>
    <w:semiHidden/>
    <w:unhideWhenUsed/>
    <w:qFormat/>
    <w:pPr>
      <w:keepNext/>
      <w:keepLines/>
      <w:spacing w:before="140" w:after="140" w:line="413" w:lineRule="auto"/>
      <w:ind w:leftChars="200" w:left="200"/>
      <w:outlineLvl w:val="2"/>
    </w:pPr>
    <w:rPr>
      <w:rFonts w:eastAsia="仿宋"/>
      <w:b/>
      <w:sz w:val="28"/>
    </w:rPr>
  </w:style>
  <w:style w:type="paragraph" w:styleId="4">
    <w:name w:val="heading 4"/>
    <w:basedOn w:val="a"/>
    <w:next w:val="a"/>
    <w:semiHidden/>
    <w:unhideWhenUsed/>
    <w:qFormat/>
    <w:pPr>
      <w:keepNext/>
      <w:keepLines/>
      <w:spacing w:before="280" w:after="290" w:line="372" w:lineRule="auto"/>
      <w:ind w:leftChars="300" w:left="300"/>
      <w:outlineLvl w:val="3"/>
    </w:pPr>
    <w:rPr>
      <w:rFonts w:ascii="Arial" w:eastAsia="黑体" w:hAnsi="Arial"/>
      <w:b/>
    </w:rPr>
  </w:style>
  <w:style w:type="paragraph" w:styleId="5">
    <w:name w:val="heading 5"/>
    <w:basedOn w:val="a"/>
    <w:next w:val="a"/>
    <w:semiHidden/>
    <w:unhideWhenUsed/>
    <w:qFormat/>
    <w:pPr>
      <w:keepNext/>
      <w:keepLines/>
      <w:spacing w:before="280" w:after="290" w:line="372" w:lineRule="auto"/>
      <w:ind w:leftChars="300" w:left="300"/>
      <w:outlineLvl w:val="4"/>
    </w:pPr>
    <w:rPr>
      <w:rFonts w:eastAsia="楷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rPr>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qFormat/>
    <w:rPr>
      <w:rFonts w:asciiTheme="minorHAnsi" w:eastAsia="仿宋" w:hAnsiTheme="minorHAnsi"/>
      <w:b/>
      <w:sz w:val="28"/>
    </w:rPr>
  </w:style>
  <w:style w:type="character" w:customStyle="1" w:styleId="20">
    <w:name w:val="标题 2 字符"/>
    <w:link w:val="2"/>
    <w:qFormat/>
    <w:rPr>
      <w:rFonts w:ascii="Arial" w:eastAsia="楷体" w:hAnsi="Arial"/>
      <w:b/>
      <w:sz w:val="32"/>
    </w:rPr>
  </w:style>
  <w:style w:type="paragraph" w:styleId="a5">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木兮</dc:creator>
  <cp:lastModifiedBy>瑶 卢</cp:lastModifiedBy>
  <cp:revision>2</cp:revision>
  <dcterms:created xsi:type="dcterms:W3CDTF">2022-06-22T14:38:00Z</dcterms:created>
  <dcterms:modified xsi:type="dcterms:W3CDTF">2023-06-05T03:27:00Z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3A07CB168ECF4FBDA7011BE1D78FC966</vt:lpwstr>
  </property>
</Properties>
</file>