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500" w:lineRule="exact"/>
        <w:jc w:val="both"/>
        <w:rPr>
          <w:rFonts w:hint="eastAsia" w:ascii="方正小标宋简体" w:hAnsi="方正小标宋简体" w:eastAsia="方正小标宋简体" w:cs="方正小标宋简体"/>
          <w:sz w:val="44"/>
          <w:szCs w:val="44"/>
          <w:lang w:val="en-US" w:eastAsia="zh-CN"/>
        </w:rPr>
      </w:pPr>
    </w:p>
    <w:p>
      <w:pPr>
        <w:adjustRightInd w:val="0"/>
        <w:snapToGrid w:val="0"/>
        <w:spacing w:line="500" w:lineRule="exact"/>
        <w:jc w:val="both"/>
        <w:rPr>
          <w:rFonts w:hint="eastAsia" w:ascii="方正小标宋简体" w:hAnsi="方正小标宋简体" w:eastAsia="方正小标宋简体" w:cs="方正小标宋简体"/>
          <w:sz w:val="44"/>
          <w:szCs w:val="44"/>
          <w:lang w:val="en-US" w:eastAsia="zh-CN"/>
        </w:rPr>
      </w:pPr>
    </w:p>
    <w:p>
      <w:pPr>
        <w:adjustRightInd w:val="0"/>
        <w:snapToGrid w:val="0"/>
        <w:spacing w:line="500" w:lineRule="exact"/>
        <w:jc w:val="center"/>
        <w:rPr>
          <w:rFonts w:hint="eastAsia" w:ascii="方正小标宋简体" w:hAnsi="方正小标宋简体" w:eastAsia="方正小标宋简体" w:cs="方正小标宋简体"/>
          <w:sz w:val="44"/>
          <w:szCs w:val="44"/>
          <w:lang w:val="en-US" w:eastAsia="zh-CN"/>
        </w:rPr>
      </w:pPr>
      <w:r>
        <w:rPr>
          <w:sz w:val="44"/>
        </w:rPr>
        <mc:AlternateContent>
          <mc:Choice Requires="wps">
            <w:drawing>
              <wp:anchor distT="0" distB="0" distL="114300" distR="114300" simplePos="0" relativeHeight="251659264" behindDoc="0" locked="0" layoutInCell="1" allowOverlap="1">
                <wp:simplePos x="0" y="0"/>
                <wp:positionH relativeFrom="column">
                  <wp:posOffset>-180340</wp:posOffset>
                </wp:positionH>
                <wp:positionV relativeFrom="paragraph">
                  <wp:posOffset>44450</wp:posOffset>
                </wp:positionV>
                <wp:extent cx="6099810" cy="839470"/>
                <wp:effectExtent l="0" t="0" r="0" b="0"/>
                <wp:wrapNone/>
                <wp:docPr id="1" name="文本框 1"/>
                <wp:cNvGraphicFramePr/>
                <a:graphic xmlns:a="http://schemas.openxmlformats.org/drawingml/2006/main">
                  <a:graphicData uri="http://schemas.microsoft.com/office/word/2010/wordprocessingShape">
                    <wps:wsp>
                      <wps:cNvSpPr txBox="1"/>
                      <wps:spPr>
                        <a:xfrm>
                          <a:off x="2479675" y="2394585"/>
                          <a:ext cx="6099810" cy="8394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Bdr>
                                <w:top w:val="none" w:color="auto" w:sz="0" w:space="0"/>
                                <w:left w:val="none" w:color="auto" w:sz="0" w:space="0"/>
                                <w:bottom w:val="none" w:color="auto" w:sz="0" w:space="0"/>
                                <w:right w:val="none" w:color="auto" w:sz="0" w:space="0"/>
                                <w:between w:val="none" w:color="auto" w:sz="0" w:space="0"/>
                              </w:pBdr>
                              <w:jc w:val="center"/>
                              <w:rPr>
                                <w:rFonts w:hint="eastAsia" w:ascii="华文行楷" w:hAnsi="华文行楷" w:eastAsia="华文行楷" w:cs="华文行楷"/>
                                <w:sz w:val="72"/>
                                <w:szCs w:val="72"/>
                                <w:lang w:val="en-US" w:eastAsia="zh-CN"/>
                              </w:rPr>
                            </w:pPr>
                            <w:r>
                              <w:rPr>
                                <w:rFonts w:hint="eastAsia" w:ascii="华文行楷" w:hAnsi="华文行楷" w:eastAsia="华文行楷" w:cs="华文行楷"/>
                                <w:sz w:val="72"/>
                                <w:szCs w:val="72"/>
                                <w:lang w:val="en-US" w:eastAsia="zh-CN"/>
                              </w:rPr>
                              <w:t>信息科学与技术学院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2pt;margin-top:3.5pt;height:66.1pt;width:480.3pt;z-index:251659264;mso-width-relative:page;mso-height-relative:page;" filled="f" stroked="f" coordsize="21600,21600" o:gfxdata="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KFnMcnZAAAACAEAAA8AAAAAAAAAAQAg&#10;AAAAIgAAAGRycy9kb3ducmV2LnhtbFBLAQIUABQAAAAIAIdO4kBKDHLvRgIAAHIEAAAOAAAAAAAA&#10;AAEAIAAAACgBAABkcnMvZTJvRG9jLnhtbFBLBQYAAAAABgAGAFkBAADgBQAAAAA=&#10;">
                <v:fill on="f" focussize="0,0"/>
                <v:stroke on="f" weight="0.5pt"/>
                <v:imagedata o:title=""/>
                <o:lock v:ext="edit" aspectratio="f"/>
                <v:textbox>
                  <w:txbxContent>
                    <w:p>
                      <w:pPr>
                        <w:pBdr>
                          <w:top w:val="none" w:color="auto" w:sz="0" w:space="0"/>
                          <w:left w:val="none" w:color="auto" w:sz="0" w:space="0"/>
                          <w:bottom w:val="none" w:color="auto" w:sz="0" w:space="0"/>
                          <w:right w:val="none" w:color="auto" w:sz="0" w:space="0"/>
                          <w:between w:val="none" w:color="auto" w:sz="0" w:space="0"/>
                        </w:pBdr>
                        <w:jc w:val="center"/>
                        <w:rPr>
                          <w:rFonts w:hint="eastAsia" w:ascii="华文行楷" w:hAnsi="华文行楷" w:eastAsia="华文行楷" w:cs="华文行楷"/>
                          <w:sz w:val="72"/>
                          <w:szCs w:val="72"/>
                          <w:lang w:val="en-US" w:eastAsia="zh-CN"/>
                        </w:rPr>
                      </w:pPr>
                      <w:r>
                        <w:rPr>
                          <w:rFonts w:hint="eastAsia" w:ascii="华文行楷" w:hAnsi="华文行楷" w:eastAsia="华文行楷" w:cs="华文行楷"/>
                          <w:sz w:val="72"/>
                          <w:szCs w:val="72"/>
                          <w:lang w:val="en-US" w:eastAsia="zh-CN"/>
                        </w:rPr>
                        <w:t>信息科学与技术学院</w:t>
                      </w:r>
                    </w:p>
                  </w:txbxContent>
                </v:textbox>
              </v:shape>
            </w:pict>
          </mc:Fallback>
        </mc:AlternateContent>
      </w:r>
    </w:p>
    <w:p>
      <w:pPr>
        <w:adjustRightInd w:val="0"/>
        <w:snapToGrid w:val="0"/>
        <w:spacing w:line="500" w:lineRule="exact"/>
        <w:jc w:val="center"/>
        <w:rPr>
          <w:rFonts w:hint="default" w:ascii="方正小标宋简体" w:hAnsi="方正小标宋简体" w:eastAsia="方正小标宋简体" w:cs="方正小标宋简体"/>
          <w:sz w:val="44"/>
          <w:szCs w:val="44"/>
          <w:lang w:val="en-US" w:eastAsia="zh-CN"/>
        </w:rPr>
      </w:pPr>
    </w:p>
    <w:p>
      <w:pPr>
        <w:adjustRightInd w:val="0"/>
        <w:snapToGrid w:val="0"/>
        <w:spacing w:line="500" w:lineRule="exact"/>
        <w:jc w:val="center"/>
        <w:rPr>
          <w:rFonts w:hint="eastAsia" w:ascii="方正小标宋简体" w:hAnsi="方正小标宋简体" w:eastAsia="方正小标宋简体" w:cs="方正小标宋简体"/>
          <w:sz w:val="44"/>
          <w:szCs w:val="44"/>
          <w:lang w:val="en-US" w:eastAsia="zh-CN"/>
        </w:rPr>
      </w:pPr>
    </w:p>
    <w:p>
      <w:pPr>
        <w:adjustRightInd w:val="0"/>
        <w:snapToGrid w:val="0"/>
        <w:spacing w:line="500" w:lineRule="exact"/>
        <w:jc w:val="center"/>
        <w:rPr>
          <w:rFonts w:hint="eastAsia" w:ascii="方正小标宋简体" w:hAnsi="方正小标宋简体" w:eastAsia="方正小标宋简体" w:cs="方正小标宋简体"/>
          <w:sz w:val="44"/>
          <w:szCs w:val="44"/>
          <w:lang w:val="en-US" w:eastAsia="zh-CN"/>
        </w:rPr>
      </w:pPr>
    </w:p>
    <w:p>
      <w:pPr>
        <w:adjustRightInd w:val="0"/>
        <w:snapToGrid w:val="0"/>
        <w:spacing w:line="500" w:lineRule="exact"/>
        <w:jc w:val="both"/>
        <w:rPr>
          <w:rFonts w:hint="eastAsia" w:ascii="方正小标宋简体" w:hAnsi="方正小标宋简体" w:eastAsia="方正小标宋简体" w:cs="方正小标宋简体"/>
          <w:sz w:val="44"/>
          <w:szCs w:val="44"/>
          <w:lang w:val="en-US" w:eastAsia="zh-CN"/>
        </w:rPr>
      </w:pPr>
    </w:p>
    <w:p>
      <w:pPr>
        <w:adjustRightInd w:val="0"/>
        <w:snapToGrid w:val="0"/>
        <w:spacing w:line="500" w:lineRule="exact"/>
        <w:jc w:val="center"/>
        <w:rPr>
          <w:rFonts w:hint="eastAsia" w:ascii="方正小标宋简体" w:hAnsi="方正小标宋简体" w:eastAsia="方正小标宋简体" w:cs="方正小标宋简体"/>
          <w:sz w:val="44"/>
          <w:szCs w:val="44"/>
          <w:lang w:val="en-US" w:eastAsia="zh-CN"/>
        </w:rPr>
      </w:pPr>
      <w:r>
        <w:rPr>
          <w:sz w:val="44"/>
        </w:rPr>
        <mc:AlternateContent>
          <mc:Choice Requires="wps">
            <w:drawing>
              <wp:anchor distT="0" distB="0" distL="114300" distR="114300" simplePos="0" relativeHeight="251660288" behindDoc="0" locked="0" layoutInCell="1" allowOverlap="1">
                <wp:simplePos x="0" y="0"/>
                <wp:positionH relativeFrom="column">
                  <wp:posOffset>2562860</wp:posOffset>
                </wp:positionH>
                <wp:positionV relativeFrom="paragraph">
                  <wp:posOffset>67310</wp:posOffset>
                </wp:positionV>
                <wp:extent cx="994410" cy="5000625"/>
                <wp:effectExtent l="0" t="0" r="0" b="0"/>
                <wp:wrapNone/>
                <wp:docPr id="3" name="文本框 3"/>
                <wp:cNvGraphicFramePr/>
                <a:graphic xmlns:a="http://schemas.openxmlformats.org/drawingml/2006/main">
                  <a:graphicData uri="http://schemas.microsoft.com/office/word/2010/wordprocessingShape">
                    <wps:wsp>
                      <wps:cNvSpPr txBox="1"/>
                      <wps:spPr>
                        <a:xfrm>
                          <a:off x="3164205" y="3052445"/>
                          <a:ext cx="994410" cy="50006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hint="eastAsia" w:ascii="华文行楷" w:hAnsi="华文行楷" w:eastAsia="华文行楷" w:cs="华文行楷"/>
                                <w:color w:val="auto"/>
                                <w:sz w:val="96"/>
                                <w:szCs w:val="96"/>
                                <w:lang w:val="en-US" w:eastAsia="zh-CN"/>
                              </w:rPr>
                            </w:pPr>
                            <w:r>
                              <w:rPr>
                                <w:rFonts w:hint="eastAsia" w:ascii="华文行楷" w:hAnsi="华文行楷" w:eastAsia="华文行楷" w:cs="华文行楷"/>
                                <w:color w:val="auto"/>
                                <w:sz w:val="96"/>
                                <w:szCs w:val="96"/>
                                <w:lang w:val="en-US" w:eastAsia="zh-CN"/>
                              </w:rPr>
                              <w:t>实习协议</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1.8pt;margin-top:5.3pt;height:393.75pt;width:78.3pt;z-index:251660288;mso-width-relative:page;mso-height-relative:page;" filled="f" stroked="f" coordsize="21600,21600" o:gfxdata="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nc3DmtkAAAAKAQAADwAAAAAA&#10;AAABACAAAAAiAAAAZHJzL2Rvd25yZXYueG1sUEsBAhQAFAAAAAgAh07iQGWFWANLAgAAdAQAAA4A&#10;AAAAAAAAAQAgAAAAKAEAAGRycy9lMm9Eb2MueG1sUEsFBgAAAAAGAAYAWQEAAOUFAAAAAA==&#10;">
                <v:fill on="f" focussize="0,0"/>
                <v:stroke on="f" weight="0.5pt"/>
                <v:imagedata o:title=""/>
                <o:lock v:ext="edit" aspectratio="f"/>
                <v:textbox style="layout-flow:vertical-ideographic;">
                  <w:txbxContent>
                    <w:p>
                      <w:pPr>
                        <w:jc w:val="center"/>
                        <w:rPr>
                          <w:rFonts w:hint="eastAsia" w:ascii="华文行楷" w:hAnsi="华文行楷" w:eastAsia="华文行楷" w:cs="华文行楷"/>
                          <w:color w:val="auto"/>
                          <w:sz w:val="96"/>
                          <w:szCs w:val="96"/>
                          <w:lang w:val="en-US" w:eastAsia="zh-CN"/>
                        </w:rPr>
                      </w:pPr>
                      <w:r>
                        <w:rPr>
                          <w:rFonts w:hint="eastAsia" w:ascii="华文行楷" w:hAnsi="华文行楷" w:eastAsia="华文行楷" w:cs="华文行楷"/>
                          <w:color w:val="auto"/>
                          <w:sz w:val="96"/>
                          <w:szCs w:val="96"/>
                          <w:lang w:val="en-US" w:eastAsia="zh-CN"/>
                        </w:rPr>
                        <w:t>实习协议</w:t>
                      </w:r>
                    </w:p>
                  </w:txbxContent>
                </v:textbox>
              </v:shape>
            </w:pict>
          </mc:Fallback>
        </mc:AlternateContent>
      </w:r>
    </w:p>
    <w:p>
      <w:pPr>
        <w:adjustRightInd w:val="0"/>
        <w:snapToGrid w:val="0"/>
        <w:spacing w:line="500" w:lineRule="exact"/>
        <w:jc w:val="center"/>
        <w:rPr>
          <w:rFonts w:hint="eastAsia" w:ascii="方正小标宋简体" w:hAnsi="方正小标宋简体" w:eastAsia="方正小标宋简体" w:cs="方正小标宋简体"/>
          <w:sz w:val="44"/>
          <w:szCs w:val="44"/>
          <w:lang w:val="en-US" w:eastAsia="zh-CN"/>
        </w:rPr>
      </w:pPr>
    </w:p>
    <w:p>
      <w:pPr>
        <w:adjustRightInd w:val="0"/>
        <w:snapToGrid w:val="0"/>
        <w:spacing w:line="500" w:lineRule="exact"/>
        <w:jc w:val="center"/>
        <w:rPr>
          <w:rFonts w:hint="eastAsia" w:ascii="方正小标宋简体" w:hAnsi="方正小标宋简体" w:eastAsia="方正小标宋简体" w:cs="方正小标宋简体"/>
          <w:sz w:val="44"/>
          <w:szCs w:val="44"/>
          <w:lang w:val="en-US" w:eastAsia="zh-CN"/>
        </w:rPr>
      </w:pPr>
    </w:p>
    <w:p>
      <w:pPr>
        <w:adjustRightInd w:val="0"/>
        <w:snapToGrid w:val="0"/>
        <w:spacing w:line="500" w:lineRule="exact"/>
        <w:jc w:val="center"/>
        <w:rPr>
          <w:rFonts w:hint="eastAsia" w:ascii="方正小标宋简体" w:hAnsi="方正小标宋简体" w:eastAsia="方正小标宋简体" w:cs="方正小标宋简体"/>
          <w:sz w:val="44"/>
          <w:szCs w:val="44"/>
          <w:lang w:val="en-US" w:eastAsia="zh-CN"/>
        </w:rPr>
      </w:pPr>
    </w:p>
    <w:p>
      <w:pPr>
        <w:adjustRightInd w:val="0"/>
        <w:snapToGrid w:val="0"/>
        <w:spacing w:line="500" w:lineRule="exact"/>
        <w:jc w:val="center"/>
        <w:rPr>
          <w:rFonts w:hint="eastAsia" w:ascii="方正小标宋简体" w:hAnsi="方正小标宋简体" w:eastAsia="方正小标宋简体" w:cs="方正小标宋简体"/>
          <w:sz w:val="44"/>
          <w:szCs w:val="44"/>
          <w:lang w:val="en-US" w:eastAsia="zh-CN"/>
        </w:rPr>
      </w:pPr>
    </w:p>
    <w:p>
      <w:pPr>
        <w:adjustRightInd w:val="0"/>
        <w:snapToGrid w:val="0"/>
        <w:spacing w:line="500" w:lineRule="exact"/>
        <w:jc w:val="both"/>
        <w:rPr>
          <w:rFonts w:hint="eastAsia" w:ascii="方正小标宋简体" w:hAnsi="方正小标宋简体" w:eastAsia="方正小标宋简体" w:cs="方正小标宋简体"/>
          <w:sz w:val="44"/>
          <w:szCs w:val="44"/>
          <w:lang w:val="en-US" w:eastAsia="zh-CN"/>
        </w:rPr>
      </w:pPr>
    </w:p>
    <w:p>
      <w:pPr>
        <w:adjustRightInd w:val="0"/>
        <w:snapToGrid w:val="0"/>
        <w:spacing w:line="500" w:lineRule="exact"/>
        <w:jc w:val="center"/>
        <w:rPr>
          <w:rFonts w:hint="eastAsia" w:ascii="方正小标宋简体" w:hAnsi="方正小标宋简体" w:eastAsia="方正小标宋简体" w:cs="方正小标宋简体"/>
          <w:sz w:val="44"/>
          <w:szCs w:val="44"/>
          <w:lang w:val="en-US" w:eastAsia="zh-CN"/>
        </w:rPr>
      </w:pPr>
    </w:p>
    <w:p>
      <w:pPr>
        <w:adjustRightInd w:val="0"/>
        <w:snapToGrid w:val="0"/>
        <w:spacing w:line="500" w:lineRule="exact"/>
        <w:jc w:val="center"/>
        <w:rPr>
          <w:rFonts w:hint="eastAsia" w:ascii="方正小标宋简体" w:hAnsi="方正小标宋简体" w:eastAsia="方正小标宋简体" w:cs="方正小标宋简体"/>
          <w:sz w:val="44"/>
          <w:szCs w:val="44"/>
          <w:lang w:val="en-US" w:eastAsia="zh-CN"/>
        </w:rPr>
      </w:pPr>
    </w:p>
    <w:p>
      <w:pPr>
        <w:adjustRightInd w:val="0"/>
        <w:snapToGrid w:val="0"/>
        <w:spacing w:line="500" w:lineRule="exact"/>
        <w:jc w:val="center"/>
        <w:rPr>
          <w:rFonts w:hint="eastAsia" w:ascii="方正小标宋简体" w:hAnsi="方正小标宋简体" w:eastAsia="方正小标宋简体" w:cs="方正小标宋简体"/>
          <w:sz w:val="44"/>
          <w:szCs w:val="44"/>
          <w:lang w:val="en-US" w:eastAsia="zh-CN"/>
        </w:rPr>
      </w:pPr>
    </w:p>
    <w:p>
      <w:pPr>
        <w:adjustRightInd w:val="0"/>
        <w:snapToGrid w:val="0"/>
        <w:spacing w:line="500" w:lineRule="exact"/>
        <w:jc w:val="center"/>
        <w:rPr>
          <w:rFonts w:hint="eastAsia" w:ascii="方正小标宋简体" w:hAnsi="方正小标宋简体" w:eastAsia="方正小标宋简体" w:cs="方正小标宋简体"/>
          <w:sz w:val="44"/>
          <w:szCs w:val="44"/>
          <w:lang w:val="en-US" w:eastAsia="zh-CN"/>
        </w:rPr>
      </w:pPr>
    </w:p>
    <w:p>
      <w:pPr>
        <w:adjustRightInd w:val="0"/>
        <w:snapToGrid w:val="0"/>
        <w:spacing w:line="500" w:lineRule="exact"/>
        <w:jc w:val="center"/>
        <w:rPr>
          <w:rFonts w:hint="eastAsia" w:ascii="方正小标宋简体" w:hAnsi="方正小标宋简体" w:eastAsia="方正小标宋简体" w:cs="方正小标宋简体"/>
          <w:sz w:val="44"/>
          <w:szCs w:val="44"/>
          <w:lang w:val="en-US" w:eastAsia="zh-CN"/>
        </w:rPr>
      </w:pPr>
    </w:p>
    <w:p>
      <w:pPr>
        <w:adjustRightInd w:val="0"/>
        <w:snapToGrid w:val="0"/>
        <w:spacing w:line="500" w:lineRule="exact"/>
        <w:jc w:val="center"/>
        <w:rPr>
          <w:rFonts w:hint="eastAsia" w:ascii="方正小标宋简体" w:hAnsi="方正小标宋简体" w:eastAsia="方正小标宋简体" w:cs="方正小标宋简体"/>
          <w:sz w:val="44"/>
          <w:szCs w:val="44"/>
          <w:lang w:val="en-US" w:eastAsia="zh-CN"/>
        </w:rPr>
      </w:pPr>
    </w:p>
    <w:p>
      <w:pPr>
        <w:adjustRightInd w:val="0"/>
        <w:snapToGrid w:val="0"/>
        <w:spacing w:line="500" w:lineRule="exact"/>
        <w:jc w:val="center"/>
        <w:rPr>
          <w:rFonts w:hint="eastAsia" w:ascii="方正小标宋简体" w:hAnsi="方正小标宋简体" w:eastAsia="方正小标宋简体" w:cs="方正小标宋简体"/>
          <w:sz w:val="44"/>
          <w:szCs w:val="44"/>
          <w:lang w:val="en-US" w:eastAsia="zh-CN"/>
        </w:rPr>
      </w:pPr>
    </w:p>
    <w:p>
      <w:pPr>
        <w:adjustRightInd w:val="0"/>
        <w:snapToGrid w:val="0"/>
        <w:spacing w:line="500" w:lineRule="exact"/>
        <w:jc w:val="center"/>
        <w:rPr>
          <w:rFonts w:hint="eastAsia" w:ascii="方正小标宋简体" w:hAnsi="方正小标宋简体" w:eastAsia="方正小标宋简体" w:cs="方正小标宋简体"/>
          <w:sz w:val="44"/>
          <w:szCs w:val="44"/>
          <w:lang w:val="en-US" w:eastAsia="zh-CN"/>
        </w:rPr>
      </w:pPr>
    </w:p>
    <w:p>
      <w:pPr>
        <w:adjustRightInd w:val="0"/>
        <w:snapToGrid w:val="0"/>
        <w:spacing w:line="500" w:lineRule="exact"/>
        <w:jc w:val="center"/>
        <w:rPr>
          <w:rFonts w:hint="eastAsia" w:ascii="方正小标宋简体" w:hAnsi="方正小标宋简体" w:eastAsia="方正小标宋简体" w:cs="方正小标宋简体"/>
          <w:sz w:val="44"/>
          <w:szCs w:val="44"/>
          <w:lang w:val="en-US" w:eastAsia="zh-CN"/>
        </w:rPr>
      </w:pPr>
      <w:bookmarkStart w:id="0" w:name="_GoBack"/>
      <w:bookmarkEnd w:id="0"/>
    </w:p>
    <w:p>
      <w:pPr>
        <w:adjustRightInd w:val="0"/>
        <w:snapToGrid w:val="0"/>
        <w:spacing w:line="500" w:lineRule="exact"/>
        <w:jc w:val="center"/>
        <w:rPr>
          <w:rFonts w:hint="eastAsia" w:ascii="方正小标宋简体" w:hAnsi="方正小标宋简体" w:eastAsia="方正小标宋简体" w:cs="方正小标宋简体"/>
          <w:sz w:val="44"/>
          <w:szCs w:val="44"/>
          <w:lang w:val="en-US" w:eastAsia="zh-CN"/>
        </w:rPr>
      </w:pPr>
    </w:p>
    <w:p>
      <w:pPr>
        <w:adjustRightInd w:val="0"/>
        <w:snapToGrid w:val="0"/>
        <w:spacing w:line="500" w:lineRule="exact"/>
        <w:jc w:val="center"/>
        <w:rPr>
          <w:rFonts w:hint="eastAsia" w:ascii="方正小标宋简体" w:hAnsi="方正小标宋简体" w:eastAsia="方正小标宋简体" w:cs="方正小标宋简体"/>
          <w:sz w:val="44"/>
          <w:szCs w:val="44"/>
          <w:lang w:val="en-US" w:eastAsia="zh-CN"/>
        </w:rPr>
      </w:pPr>
    </w:p>
    <w:p>
      <w:pPr>
        <w:adjustRightInd w:val="0"/>
        <w:snapToGrid w:val="0"/>
        <w:spacing w:line="500" w:lineRule="exact"/>
        <w:jc w:val="center"/>
        <w:rPr>
          <w:rFonts w:hint="eastAsia" w:ascii="方正小标宋简体" w:hAnsi="方正小标宋简体" w:eastAsia="方正小标宋简体" w:cs="方正小标宋简体"/>
          <w:sz w:val="44"/>
          <w:szCs w:val="44"/>
          <w:lang w:val="en-US" w:eastAsia="zh-CN"/>
        </w:rPr>
      </w:pPr>
    </w:p>
    <w:p>
      <w:pPr>
        <w:adjustRightInd w:val="0"/>
        <w:snapToGrid w:val="0"/>
        <w:spacing w:line="500" w:lineRule="exact"/>
        <w:jc w:val="center"/>
        <w:rPr>
          <w:rFonts w:hint="eastAsia" w:ascii="方正小标宋简体" w:hAnsi="方正小标宋简体" w:eastAsia="方正小标宋简体" w:cs="方正小标宋简体"/>
          <w:sz w:val="44"/>
          <w:szCs w:val="44"/>
          <w:lang w:val="en-US" w:eastAsia="zh-CN"/>
        </w:rPr>
      </w:pPr>
    </w:p>
    <w:p>
      <w:pPr>
        <w:adjustRightInd w:val="0"/>
        <w:snapToGrid w:val="0"/>
        <w:spacing w:line="500" w:lineRule="exact"/>
        <w:jc w:val="center"/>
        <w:rPr>
          <w:rFonts w:hint="eastAsia" w:ascii="方正小标宋简体" w:hAnsi="方正小标宋简体" w:eastAsia="方正小标宋简体" w:cs="方正小标宋简体"/>
          <w:sz w:val="44"/>
          <w:szCs w:val="44"/>
          <w:lang w:val="en-US" w:eastAsia="zh-CN"/>
        </w:rPr>
      </w:pPr>
    </w:p>
    <w:p>
      <w:pPr>
        <w:adjustRightInd w:val="0"/>
        <w:snapToGrid w:val="0"/>
        <w:spacing w:line="500" w:lineRule="exact"/>
        <w:jc w:val="center"/>
        <w:rPr>
          <w:rFonts w:hint="eastAsia" w:ascii="方正小标宋简体" w:hAnsi="方正小标宋简体" w:eastAsia="方正小标宋简体" w:cs="方正小标宋简体"/>
          <w:sz w:val="44"/>
          <w:szCs w:val="44"/>
          <w:lang w:val="en-US" w:eastAsia="zh-CN"/>
        </w:rPr>
        <w:sectPr>
          <w:pgSz w:w="11906" w:h="16838"/>
          <w:pgMar w:top="1701" w:right="1304" w:bottom="1361" w:left="1134" w:header="1020" w:footer="992" w:gutter="0"/>
          <w:pgNumType w:fmt="numberInDash"/>
          <w:cols w:space="425" w:num="1"/>
          <w:docGrid w:type="lines" w:linePitch="312" w:charSpace="0"/>
        </w:sectPr>
      </w:pPr>
    </w:p>
    <w:p>
      <w:pPr>
        <w:adjustRightInd w:val="0"/>
        <w:snapToGrid w:val="0"/>
        <w:spacing w:line="500" w:lineRule="exact"/>
        <w:jc w:val="center"/>
        <w:rPr>
          <w:rFonts w:hint="eastAsia" w:ascii="方正小标宋简体" w:hAnsi="方正小标宋简体" w:eastAsia="方正小标宋简体" w:cs="方正小标宋简体"/>
          <w:sz w:val="44"/>
          <w:szCs w:val="44"/>
          <w:lang w:val="en-US" w:eastAsia="zh-CN"/>
        </w:rPr>
      </w:pPr>
    </w:p>
    <w:p>
      <w:pPr>
        <w:adjustRightInd w:val="0"/>
        <w:snapToGrid w:val="0"/>
        <w:spacing w:line="500" w:lineRule="exact"/>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lang w:val="en-US" w:eastAsia="zh-CN"/>
        </w:rPr>
        <w:t>石河子大学</w:t>
      </w:r>
      <w:r>
        <w:rPr>
          <w:rFonts w:hint="eastAsia" w:ascii="方正小标宋简体" w:hAnsi="方正小标宋简体" w:eastAsia="方正小标宋简体" w:cs="方正小标宋简体"/>
          <w:sz w:val="44"/>
          <w:szCs w:val="44"/>
        </w:rPr>
        <w:t>信息科学与技术学院实习协议</w:t>
      </w:r>
    </w:p>
    <w:p>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0" w:firstLineChars="0"/>
        <w:textAlignment w:val="auto"/>
        <w:rPr>
          <w:rFonts w:hint="eastAsia" w:ascii="宋体" w:hAnsi="宋体" w:eastAsia="宋体" w:cs="宋体"/>
          <w:b/>
          <w:bCs/>
          <w:sz w:val="24"/>
          <w:szCs w:val="24"/>
        </w:rPr>
      </w:pPr>
    </w:p>
    <w:p>
      <w:pPr>
        <w:keepNext w:val="0"/>
        <w:keepLines w:val="0"/>
        <w:pageBreakBefore w:val="0"/>
        <w:widowControl w:val="0"/>
        <w:kinsoku/>
        <w:wordWrap/>
        <w:overflowPunct/>
        <w:topLinePunct w:val="0"/>
        <w:autoSpaceDE/>
        <w:autoSpaceDN/>
        <w:bidi w:val="0"/>
        <w:adjustRightInd w:val="0"/>
        <w:snapToGrid w:val="0"/>
        <w:spacing w:line="560" w:lineRule="exact"/>
        <w:ind w:left="0" w:leftChars="0" w:firstLine="640" w:firstLineChars="200"/>
        <w:textAlignment w:val="auto"/>
        <w:rPr>
          <w:rFonts w:hint="eastAsia" w:ascii="仿宋_GB2312" w:hAnsi="仿宋_GB2312" w:eastAsia="仿宋_GB2312" w:cs="仿宋_GB2312"/>
          <w:b/>
          <w:bCs/>
          <w:sz w:val="32"/>
          <w:szCs w:val="32"/>
          <w:lang w:val="en-US" w:eastAsia="zh-CN"/>
        </w:rPr>
      </w:pPr>
      <w:r>
        <w:rPr>
          <w:rFonts w:hint="eastAsia" w:ascii="黑体" w:hAnsi="黑体" w:eastAsia="黑体" w:cs="黑体"/>
          <w:b w:val="0"/>
          <w:bCs w:val="0"/>
          <w:sz w:val="32"/>
          <w:szCs w:val="32"/>
        </w:rPr>
        <w:t>甲方</w:t>
      </w:r>
      <w:r>
        <w:rPr>
          <w:rFonts w:hint="eastAsia" w:ascii="黑体" w:hAnsi="黑体" w:eastAsia="黑体" w:cs="黑体"/>
          <w:b w:val="0"/>
          <w:bCs w:val="0"/>
          <w:sz w:val="32"/>
          <w:szCs w:val="32"/>
          <w:lang w:eastAsia="zh-CN"/>
        </w:rPr>
        <w:t>（</w:t>
      </w:r>
      <w:r>
        <w:rPr>
          <w:rFonts w:hint="eastAsia" w:ascii="黑体" w:hAnsi="黑体" w:eastAsia="黑体" w:cs="黑体"/>
          <w:b w:val="0"/>
          <w:bCs w:val="0"/>
          <w:sz w:val="32"/>
          <w:szCs w:val="32"/>
          <w:lang w:val="en-US" w:eastAsia="zh-CN"/>
        </w:rPr>
        <w:t>学院</w:t>
      </w:r>
      <w:r>
        <w:rPr>
          <w:rFonts w:hint="eastAsia" w:ascii="黑体" w:hAnsi="黑体" w:eastAsia="黑体" w:cs="黑体"/>
          <w:b w:val="0"/>
          <w:bCs w:val="0"/>
          <w:sz w:val="32"/>
          <w:szCs w:val="32"/>
          <w:lang w:eastAsia="zh-CN"/>
        </w:rPr>
        <w:t>）</w:t>
      </w:r>
      <w:r>
        <w:rPr>
          <w:rFonts w:hint="eastAsia" w:ascii="黑体" w:hAnsi="黑体" w:eastAsia="黑体" w:cs="黑体"/>
          <w:b/>
          <w:bCs/>
          <w:sz w:val="32"/>
          <w:szCs w:val="32"/>
        </w:rPr>
        <w:t>：</w:t>
      </w:r>
      <w:r>
        <w:rPr>
          <w:rFonts w:hint="eastAsia" w:ascii="仿宋_GB2312" w:hAnsi="仿宋_GB2312" w:eastAsia="仿宋_GB2312" w:cs="仿宋_GB2312"/>
          <w:b w:val="0"/>
          <w:bCs w:val="0"/>
          <w:sz w:val="32"/>
          <w:szCs w:val="32"/>
          <w:lang w:val="en-US" w:eastAsia="zh-CN"/>
        </w:rPr>
        <w:t>石河子大学信息科学与技术学院</w:t>
      </w:r>
    </w:p>
    <w:p>
      <w:pPr>
        <w:keepNext w:val="0"/>
        <w:keepLines w:val="0"/>
        <w:pageBreakBefore w:val="0"/>
        <w:widowControl w:val="0"/>
        <w:kinsoku/>
        <w:wordWrap/>
        <w:overflowPunct/>
        <w:topLinePunct w:val="0"/>
        <w:autoSpaceDE/>
        <w:autoSpaceDN/>
        <w:bidi w:val="0"/>
        <w:adjustRightInd w:val="0"/>
        <w:snapToGrid w:val="0"/>
        <w:spacing w:line="560" w:lineRule="exact"/>
        <w:ind w:left="0" w:leftChars="0" w:firstLine="640" w:firstLineChars="200"/>
        <w:textAlignment w:val="auto"/>
        <w:rPr>
          <w:rFonts w:hint="eastAsia" w:ascii="仿宋_GB2312" w:hAnsi="仿宋_GB2312" w:eastAsia="仿宋_GB2312" w:cs="仿宋_GB2312"/>
          <w:b/>
          <w:bCs/>
          <w:sz w:val="32"/>
          <w:szCs w:val="32"/>
        </w:rPr>
      </w:pPr>
      <w:r>
        <w:rPr>
          <w:rFonts w:hint="eastAsia" w:ascii="黑体" w:hAnsi="黑体" w:eastAsia="黑体" w:cs="黑体"/>
          <w:b w:val="0"/>
          <w:bCs w:val="0"/>
          <w:sz w:val="32"/>
          <w:szCs w:val="32"/>
        </w:rPr>
        <w:t>乙方</w:t>
      </w:r>
      <w:r>
        <w:rPr>
          <w:rFonts w:hint="eastAsia" w:ascii="黑体" w:hAnsi="黑体" w:eastAsia="黑体" w:cs="黑体"/>
          <w:b w:val="0"/>
          <w:bCs w:val="0"/>
          <w:sz w:val="32"/>
          <w:szCs w:val="32"/>
          <w:lang w:eastAsia="zh-CN"/>
        </w:rPr>
        <w:t>（</w:t>
      </w:r>
      <w:r>
        <w:rPr>
          <w:rFonts w:hint="eastAsia" w:ascii="黑体" w:hAnsi="黑体" w:eastAsia="黑体" w:cs="黑体"/>
          <w:b w:val="0"/>
          <w:bCs w:val="0"/>
          <w:sz w:val="32"/>
          <w:szCs w:val="32"/>
          <w:lang w:val="en-US" w:eastAsia="zh-CN"/>
        </w:rPr>
        <w:t>实习</w:t>
      </w:r>
      <w:r>
        <w:rPr>
          <w:rFonts w:hint="eastAsia" w:ascii="黑体" w:hAnsi="黑体" w:eastAsia="黑体" w:cs="黑体"/>
          <w:b w:val="0"/>
          <w:bCs w:val="0"/>
          <w:sz w:val="32"/>
          <w:szCs w:val="32"/>
        </w:rPr>
        <w:t>单位</w:t>
      </w:r>
      <w:r>
        <w:rPr>
          <w:rFonts w:hint="eastAsia" w:ascii="黑体" w:hAnsi="黑体" w:eastAsia="黑体" w:cs="黑体"/>
          <w:b w:val="0"/>
          <w:bCs w:val="0"/>
          <w:sz w:val="32"/>
          <w:szCs w:val="32"/>
          <w:lang w:eastAsia="zh-CN"/>
        </w:rPr>
        <w:t>）</w:t>
      </w:r>
      <w:r>
        <w:rPr>
          <w:rFonts w:hint="eastAsia" w:ascii="仿宋_GB2312" w:hAnsi="仿宋_GB2312" w:eastAsia="仿宋_GB2312" w:cs="仿宋_GB2312"/>
          <w:b/>
          <w:bCs/>
          <w:sz w:val="32"/>
          <w:szCs w:val="32"/>
        </w:rPr>
        <w:t>：</w:t>
      </w:r>
    </w:p>
    <w:p>
      <w:pPr>
        <w:keepNext w:val="0"/>
        <w:keepLines w:val="0"/>
        <w:pageBreakBefore w:val="0"/>
        <w:widowControl w:val="0"/>
        <w:kinsoku/>
        <w:wordWrap/>
        <w:overflowPunct/>
        <w:topLinePunct w:val="0"/>
        <w:autoSpaceDE/>
        <w:autoSpaceDN/>
        <w:bidi w:val="0"/>
        <w:adjustRightInd w:val="0"/>
        <w:snapToGrid w:val="0"/>
        <w:spacing w:line="560" w:lineRule="exact"/>
        <w:ind w:left="0" w:leftChars="0" w:firstLine="640" w:firstLineChars="200"/>
        <w:textAlignment w:val="auto"/>
        <w:rPr>
          <w:rFonts w:hint="eastAsia" w:ascii="仿宋_GB2312" w:hAnsi="仿宋_GB2312" w:eastAsia="仿宋_GB2312" w:cs="仿宋_GB2312"/>
          <w:b/>
          <w:bCs/>
          <w:sz w:val="32"/>
          <w:szCs w:val="32"/>
        </w:rPr>
      </w:pPr>
      <w:r>
        <w:rPr>
          <w:rFonts w:hint="eastAsia" w:ascii="黑体" w:hAnsi="黑体" w:eastAsia="黑体" w:cs="黑体"/>
          <w:b w:val="0"/>
          <w:bCs w:val="0"/>
          <w:sz w:val="32"/>
          <w:szCs w:val="32"/>
        </w:rPr>
        <w:t>丙方（学生）</w:t>
      </w:r>
      <w:r>
        <w:rPr>
          <w:rFonts w:hint="eastAsia" w:ascii="仿宋_GB2312" w:hAnsi="仿宋_GB2312" w:eastAsia="仿宋_GB2312" w:cs="仿宋_GB2312"/>
          <w:b/>
          <w:bCs/>
          <w:sz w:val="32"/>
          <w:szCs w:val="32"/>
        </w:rPr>
        <w:t>：</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为保证甲方的学生</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丙方</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在乙方实习</w:t>
      </w:r>
      <w:r>
        <w:rPr>
          <w:rFonts w:hint="eastAsia" w:ascii="仿宋_GB2312" w:hAnsi="仿宋_GB2312" w:eastAsia="仿宋_GB2312" w:cs="仿宋_GB2312"/>
          <w:sz w:val="32"/>
          <w:szCs w:val="32"/>
          <w:lang w:val="en-US" w:eastAsia="zh-CN"/>
        </w:rPr>
        <w:t>工作</w:t>
      </w:r>
      <w:r>
        <w:rPr>
          <w:rFonts w:hint="eastAsia" w:ascii="仿宋_GB2312" w:hAnsi="仿宋_GB2312" w:eastAsia="仿宋_GB2312" w:cs="仿宋_GB2312"/>
          <w:sz w:val="32"/>
          <w:szCs w:val="32"/>
        </w:rPr>
        <w:t>正常进行，经</w:t>
      </w:r>
      <w:r>
        <w:rPr>
          <w:rFonts w:hint="eastAsia" w:ascii="仿宋_GB2312" w:hAnsi="仿宋_GB2312" w:eastAsia="仿宋_GB2312" w:cs="仿宋_GB2312"/>
          <w:sz w:val="32"/>
          <w:szCs w:val="32"/>
          <w:lang w:val="en-US" w:eastAsia="zh-CN"/>
        </w:rPr>
        <w:t>友好</w:t>
      </w:r>
      <w:r>
        <w:rPr>
          <w:rFonts w:hint="eastAsia" w:ascii="仿宋_GB2312" w:hAnsi="仿宋_GB2312" w:eastAsia="仿宋_GB2312" w:cs="仿宋_GB2312"/>
          <w:sz w:val="32"/>
          <w:szCs w:val="32"/>
        </w:rPr>
        <w:t>平等协商，就实习</w:t>
      </w:r>
      <w:r>
        <w:rPr>
          <w:rFonts w:hint="eastAsia" w:ascii="仿宋_GB2312" w:hAnsi="仿宋_GB2312" w:eastAsia="仿宋_GB2312" w:cs="仿宋_GB2312"/>
          <w:sz w:val="32"/>
          <w:szCs w:val="32"/>
          <w:lang w:val="en-US" w:eastAsia="zh-CN"/>
        </w:rPr>
        <w:t>过程</w:t>
      </w:r>
      <w:r>
        <w:rPr>
          <w:rFonts w:hint="eastAsia" w:ascii="仿宋_GB2312" w:hAnsi="仿宋_GB2312" w:eastAsia="仿宋_GB2312" w:cs="仿宋_GB2312"/>
          <w:sz w:val="32"/>
          <w:szCs w:val="32"/>
        </w:rPr>
        <w:t>中三方的权利义务达成一致意见，约定如下</w:t>
      </w:r>
      <w:r>
        <w:rPr>
          <w:rFonts w:hint="eastAsia" w:ascii="仿宋_GB2312" w:hAnsi="仿宋_GB2312" w:eastAsia="仿宋_GB2312" w:cs="仿宋_GB2312"/>
          <w:sz w:val="32"/>
          <w:szCs w:val="32"/>
          <w:lang w:eastAsia="zh-CN"/>
        </w:rPr>
        <w:t>：</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黑体" w:hAnsi="黑体" w:eastAsia="黑体" w:cs="黑体"/>
          <w:b w:val="0"/>
          <w:bCs w:val="0"/>
          <w:sz w:val="32"/>
          <w:szCs w:val="32"/>
        </w:rPr>
      </w:pPr>
      <w:r>
        <w:rPr>
          <w:rFonts w:hint="eastAsia" w:ascii="黑体" w:hAnsi="黑体" w:eastAsia="黑体" w:cs="黑体"/>
          <w:b w:val="0"/>
          <w:bCs w:val="0"/>
          <w:sz w:val="32"/>
          <w:szCs w:val="32"/>
        </w:rPr>
        <w:t>一、实习</w:t>
      </w:r>
      <w:r>
        <w:rPr>
          <w:rFonts w:hint="eastAsia" w:ascii="黑体" w:hAnsi="黑体" w:eastAsia="黑体" w:cs="黑体"/>
          <w:b w:val="0"/>
          <w:bCs w:val="0"/>
          <w:sz w:val="32"/>
          <w:szCs w:val="32"/>
          <w:lang w:val="en-US" w:eastAsia="zh-CN"/>
        </w:rPr>
        <w:t>工作</w:t>
      </w:r>
      <w:r>
        <w:rPr>
          <w:rFonts w:hint="eastAsia" w:ascii="黑体" w:hAnsi="黑体" w:eastAsia="黑体" w:cs="黑体"/>
          <w:b w:val="0"/>
          <w:bCs w:val="0"/>
          <w:sz w:val="32"/>
          <w:szCs w:val="32"/>
        </w:rPr>
        <w:t>内容</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由乙方根据公司工作内容，结合丙方专业和个人技能特点具体制定。</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b/>
          <w:bCs/>
          <w:sz w:val="32"/>
          <w:szCs w:val="32"/>
        </w:rPr>
      </w:pPr>
      <w:r>
        <w:rPr>
          <w:rFonts w:hint="eastAsia" w:ascii="黑体" w:hAnsi="黑体" w:eastAsia="黑体" w:cs="黑体"/>
          <w:b w:val="0"/>
          <w:bCs w:val="0"/>
          <w:sz w:val="32"/>
          <w:szCs w:val="32"/>
        </w:rPr>
        <w:t>二、实习期</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实习期从</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年</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月</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日</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至</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年</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月</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日</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b/>
          <w:bCs/>
          <w:sz w:val="32"/>
          <w:szCs w:val="32"/>
          <w:lang w:val="en-US" w:eastAsia="zh-CN"/>
        </w:rPr>
      </w:pPr>
      <w:r>
        <w:rPr>
          <w:rFonts w:hint="eastAsia" w:ascii="黑体" w:hAnsi="黑体" w:eastAsia="黑体" w:cs="黑体"/>
          <w:b w:val="0"/>
          <w:bCs w:val="0"/>
          <w:sz w:val="32"/>
          <w:szCs w:val="32"/>
        </w:rPr>
        <w:t>三、</w:t>
      </w:r>
      <w:r>
        <w:rPr>
          <w:rFonts w:hint="eastAsia" w:ascii="黑体" w:hAnsi="黑体" w:eastAsia="黑体" w:cs="黑体"/>
          <w:b w:val="0"/>
          <w:bCs w:val="0"/>
          <w:sz w:val="32"/>
          <w:szCs w:val="32"/>
          <w:lang w:val="en-US" w:eastAsia="zh-CN"/>
        </w:rPr>
        <w:t>甲方权利与义务</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有义务</w:t>
      </w:r>
      <w:r>
        <w:rPr>
          <w:rFonts w:hint="eastAsia" w:ascii="仿宋_GB2312" w:hAnsi="仿宋_GB2312" w:eastAsia="仿宋_GB2312" w:cs="仿宋_GB2312"/>
          <w:sz w:val="32"/>
          <w:szCs w:val="32"/>
        </w:rPr>
        <w:t>配合乙方</w:t>
      </w:r>
      <w:r>
        <w:rPr>
          <w:rFonts w:hint="eastAsia" w:ascii="仿宋_GB2312" w:hAnsi="仿宋_GB2312" w:eastAsia="仿宋_GB2312" w:cs="仿宋_GB2312"/>
          <w:sz w:val="32"/>
          <w:szCs w:val="32"/>
          <w:lang w:val="en-US" w:eastAsia="zh-CN"/>
        </w:rPr>
        <w:t>实现对</w:t>
      </w:r>
      <w:r>
        <w:rPr>
          <w:rFonts w:hint="eastAsia" w:ascii="仿宋_GB2312" w:hAnsi="仿宋_GB2312" w:eastAsia="仿宋_GB2312" w:cs="仿宋_GB2312"/>
          <w:sz w:val="32"/>
          <w:szCs w:val="32"/>
        </w:rPr>
        <w:t>丙方的管理和教育。</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对乙方制订的实习计划和内容有建议权。</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b/>
          <w:bCs/>
          <w:sz w:val="32"/>
          <w:szCs w:val="32"/>
        </w:rPr>
      </w:pPr>
      <w:r>
        <w:rPr>
          <w:rFonts w:hint="eastAsia" w:ascii="黑体" w:hAnsi="黑体" w:eastAsia="黑体" w:cs="黑体"/>
          <w:b w:val="0"/>
          <w:bCs w:val="0"/>
          <w:sz w:val="32"/>
          <w:szCs w:val="32"/>
        </w:rPr>
        <w:t>四、</w:t>
      </w:r>
      <w:r>
        <w:rPr>
          <w:rFonts w:hint="eastAsia" w:ascii="黑体" w:hAnsi="黑体" w:eastAsia="黑体" w:cs="黑体"/>
          <w:b w:val="0"/>
          <w:bCs w:val="0"/>
          <w:sz w:val="32"/>
          <w:szCs w:val="32"/>
          <w:lang w:val="en-US" w:eastAsia="zh-CN"/>
        </w:rPr>
        <w:t>乙方权利与</w:t>
      </w:r>
      <w:r>
        <w:rPr>
          <w:rFonts w:hint="eastAsia" w:ascii="黑体" w:hAnsi="黑体" w:eastAsia="黑体" w:cs="黑体"/>
          <w:b w:val="0"/>
          <w:bCs w:val="0"/>
          <w:sz w:val="32"/>
          <w:szCs w:val="32"/>
        </w:rPr>
        <w:t>义务</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rPr>
        <w:t>、按照甲方实习教学大纲和实习要求</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根据乙方的规章制度和具体业务内容，对丙方进行</w:t>
      </w:r>
      <w:r>
        <w:rPr>
          <w:rFonts w:hint="eastAsia" w:ascii="仿宋_GB2312" w:hAnsi="仿宋_GB2312" w:eastAsia="仿宋_GB2312" w:cs="仿宋_GB2312"/>
          <w:sz w:val="32"/>
          <w:szCs w:val="32"/>
          <w:lang w:val="en-US" w:eastAsia="zh-CN"/>
        </w:rPr>
        <w:t>工作安排</w:t>
      </w:r>
      <w:r>
        <w:rPr>
          <w:rFonts w:hint="eastAsia" w:ascii="仿宋_GB2312" w:hAnsi="仿宋_GB2312" w:eastAsia="仿宋_GB2312" w:cs="仿宋_GB2312"/>
          <w:sz w:val="32"/>
          <w:szCs w:val="32"/>
        </w:rPr>
        <w:t>。</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、根据</w:t>
      </w:r>
      <w:r>
        <w:rPr>
          <w:rFonts w:hint="eastAsia" w:ascii="仿宋_GB2312" w:hAnsi="仿宋_GB2312" w:eastAsia="仿宋_GB2312" w:cs="仿宋_GB2312"/>
          <w:sz w:val="32"/>
          <w:szCs w:val="32"/>
          <w:lang w:val="en-US" w:eastAsia="zh-CN"/>
        </w:rPr>
        <w:t>乙方</w:t>
      </w:r>
      <w:r>
        <w:rPr>
          <w:rFonts w:hint="eastAsia" w:ascii="仿宋_GB2312" w:hAnsi="仿宋_GB2312" w:eastAsia="仿宋_GB2312" w:cs="仿宋_GB2312"/>
          <w:sz w:val="32"/>
          <w:szCs w:val="32"/>
        </w:rPr>
        <w:t>业务特点，结合丙方的专业及个人</w:t>
      </w:r>
      <w:r>
        <w:rPr>
          <w:rFonts w:hint="eastAsia" w:ascii="仿宋_GB2312" w:hAnsi="仿宋_GB2312" w:eastAsia="仿宋_GB2312" w:cs="仿宋_GB2312"/>
          <w:sz w:val="32"/>
          <w:szCs w:val="32"/>
          <w:lang w:val="en-US" w:eastAsia="zh-CN"/>
        </w:rPr>
        <w:t>能力</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安排实习指导老师，</w:t>
      </w:r>
      <w:r>
        <w:rPr>
          <w:rFonts w:hint="eastAsia" w:ascii="仿宋_GB2312" w:hAnsi="仿宋_GB2312" w:eastAsia="仿宋_GB2312" w:cs="仿宋_GB2312"/>
          <w:sz w:val="32"/>
          <w:szCs w:val="32"/>
        </w:rPr>
        <w:t>针</w:t>
      </w:r>
      <w:r>
        <w:rPr>
          <w:rFonts w:hint="eastAsia" w:ascii="仿宋_GB2312" w:hAnsi="仿宋_GB2312" w:eastAsia="仿宋_GB2312" w:cs="仿宋_GB2312"/>
          <w:sz w:val="32"/>
          <w:szCs w:val="32"/>
          <w:lang w:eastAsia="zh-CN"/>
        </w:rPr>
        <w:t>对性地制订</w:t>
      </w:r>
      <w:r>
        <w:rPr>
          <w:rFonts w:hint="eastAsia" w:ascii="仿宋_GB2312" w:hAnsi="仿宋_GB2312" w:eastAsia="仿宋_GB2312" w:cs="仿宋_GB2312"/>
          <w:sz w:val="32"/>
          <w:szCs w:val="32"/>
        </w:rPr>
        <w:t>实习计划</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规定</w:t>
      </w:r>
      <w:r>
        <w:rPr>
          <w:rFonts w:hint="eastAsia" w:ascii="仿宋_GB2312" w:hAnsi="仿宋_GB2312" w:eastAsia="仿宋_GB2312" w:cs="仿宋_GB2312"/>
          <w:sz w:val="32"/>
          <w:szCs w:val="32"/>
        </w:rPr>
        <w:t>实习任务、内容和组织形式，</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原则上</w:t>
      </w:r>
      <w:r>
        <w:rPr>
          <w:rFonts w:hint="eastAsia" w:ascii="仿宋_GB2312" w:hAnsi="仿宋_GB2312" w:eastAsia="仿宋_GB2312" w:cs="仿宋_GB2312"/>
          <w:sz w:val="32"/>
          <w:szCs w:val="32"/>
        </w:rPr>
        <w:t>需为丙方购买意外伤害保险，用于丙方在实习工作中发生意外伤害的补偿</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乙方也可根据实际</w:t>
      </w:r>
      <w:r>
        <w:rPr>
          <w:rFonts w:hint="eastAsia" w:ascii="仿宋_GB2312" w:hAnsi="仿宋_GB2312" w:eastAsia="仿宋_GB2312" w:cs="仿宋_GB2312"/>
          <w:sz w:val="32"/>
          <w:szCs w:val="32"/>
        </w:rPr>
        <w:t>工作情况而定</w:t>
      </w:r>
      <w:r>
        <w:rPr>
          <w:rFonts w:hint="eastAsia" w:ascii="仿宋_GB2312" w:hAnsi="仿宋_GB2312" w:eastAsia="仿宋_GB2312" w:cs="仿宋_GB2312"/>
          <w:sz w:val="32"/>
          <w:szCs w:val="32"/>
          <w:lang w:eastAsia="zh-CN"/>
        </w:rPr>
        <w:t>。</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如丙方的实习工作地点无法满足在校住宿条件，应为丙方提供免费住宿，并满足基本生活条件。</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5、根据实际情况，在政策允许的条件下，酌情为丙方提供一定的生活补助</w:t>
      </w:r>
      <w:r>
        <w:rPr>
          <w:rFonts w:hint="eastAsia" w:ascii="仿宋_GB2312" w:hAnsi="仿宋_GB2312" w:eastAsia="仿宋_GB2312" w:cs="仿宋_GB2312"/>
          <w:sz w:val="32"/>
          <w:szCs w:val="32"/>
        </w:rPr>
        <w:t>。</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6、确保丙方工作期间的人身安全，</w:t>
      </w:r>
      <w:r>
        <w:rPr>
          <w:rFonts w:hint="eastAsia" w:ascii="仿宋_GB2312" w:hAnsi="仿宋_GB2312" w:eastAsia="仿宋_GB2312" w:cs="仿宋_GB2312"/>
          <w:sz w:val="32"/>
          <w:szCs w:val="32"/>
        </w:rPr>
        <w:t>若在正常履行实习岗位中因工受伤的，则由乙方承担相应责任</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乙方不承担在工作时间以外的任何责任</w:t>
      </w:r>
      <w:r>
        <w:rPr>
          <w:rFonts w:hint="eastAsia" w:ascii="仿宋_GB2312" w:hAnsi="仿宋_GB2312" w:eastAsia="仿宋_GB2312" w:cs="仿宋_GB2312"/>
          <w:sz w:val="32"/>
          <w:szCs w:val="32"/>
          <w:lang w:eastAsia="zh-CN"/>
        </w:rPr>
        <w:t>。</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b/>
          <w:bCs/>
          <w:sz w:val="32"/>
          <w:szCs w:val="32"/>
          <w:lang w:val="en-US" w:eastAsia="zh-CN"/>
        </w:rPr>
      </w:pPr>
      <w:r>
        <w:rPr>
          <w:rFonts w:hint="eastAsia" w:ascii="黑体" w:hAnsi="黑体" w:eastAsia="黑体" w:cs="黑体"/>
          <w:b w:val="0"/>
          <w:bCs w:val="0"/>
          <w:sz w:val="32"/>
          <w:szCs w:val="32"/>
          <w:lang w:val="en-US" w:eastAsia="zh-CN"/>
        </w:rPr>
        <w:t>五</w:t>
      </w:r>
      <w:r>
        <w:rPr>
          <w:rFonts w:hint="eastAsia" w:ascii="黑体" w:hAnsi="黑体" w:eastAsia="黑体" w:cs="黑体"/>
          <w:b w:val="0"/>
          <w:bCs w:val="0"/>
          <w:sz w:val="32"/>
          <w:szCs w:val="32"/>
        </w:rPr>
        <w:t>、</w:t>
      </w:r>
      <w:r>
        <w:rPr>
          <w:rFonts w:hint="eastAsia" w:ascii="黑体" w:hAnsi="黑体" w:eastAsia="黑体" w:cs="黑体"/>
          <w:b w:val="0"/>
          <w:bCs w:val="0"/>
          <w:sz w:val="32"/>
          <w:szCs w:val="32"/>
          <w:lang w:val="en-US" w:eastAsia="zh-CN"/>
        </w:rPr>
        <w:t>丙方权利与义务</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1、丙方实习期间的出勤考核及休假，严格按照乙方相关规章制度执行。</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2、丙方在乙方实习期间，如因违反乙方的相关</w:t>
      </w:r>
      <w:r>
        <w:rPr>
          <w:rFonts w:hint="eastAsia" w:ascii="仿宋_GB2312" w:hAnsi="仿宋_GB2312" w:eastAsia="仿宋_GB2312" w:cs="仿宋_GB2312"/>
          <w:sz w:val="32"/>
          <w:szCs w:val="32"/>
          <w:lang w:val="en-US" w:eastAsia="zh-CN"/>
        </w:rPr>
        <w:t>制度</w:t>
      </w:r>
      <w:r>
        <w:rPr>
          <w:rFonts w:hint="eastAsia" w:ascii="仿宋_GB2312" w:hAnsi="仿宋_GB2312" w:eastAsia="仿宋_GB2312" w:cs="仿宋_GB2312"/>
          <w:sz w:val="32"/>
          <w:szCs w:val="32"/>
        </w:rPr>
        <w:t>规定</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造成乙方财产和丙方个人人身安全及财产损失的，责任自负。</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3、丙方不</w:t>
      </w:r>
      <w:r>
        <w:rPr>
          <w:rFonts w:hint="eastAsia" w:ascii="仿宋_GB2312" w:hAnsi="仿宋_GB2312" w:eastAsia="仿宋_GB2312" w:cs="仿宋_GB2312"/>
          <w:sz w:val="32"/>
          <w:szCs w:val="32"/>
          <w:lang w:val="en-US" w:eastAsia="zh-CN"/>
        </w:rPr>
        <w:t>得</w:t>
      </w:r>
      <w:r>
        <w:rPr>
          <w:rFonts w:hint="eastAsia" w:ascii="仿宋_GB2312" w:hAnsi="仿宋_GB2312" w:eastAsia="仿宋_GB2312" w:cs="仿宋_GB2312"/>
          <w:sz w:val="32"/>
          <w:szCs w:val="32"/>
        </w:rPr>
        <w:t>做有损实习单位和学校形象的事</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爱护</w:t>
      </w:r>
      <w:r>
        <w:rPr>
          <w:rFonts w:hint="eastAsia" w:ascii="仿宋_GB2312" w:hAnsi="仿宋_GB2312" w:eastAsia="仿宋_GB2312" w:cs="仿宋_GB2312"/>
          <w:sz w:val="32"/>
          <w:szCs w:val="32"/>
          <w:lang w:val="en-US" w:eastAsia="zh-CN"/>
        </w:rPr>
        <w:t>乙方</w:t>
      </w:r>
      <w:r>
        <w:rPr>
          <w:rFonts w:hint="eastAsia" w:ascii="仿宋_GB2312" w:hAnsi="仿宋_GB2312" w:eastAsia="仿宋_GB2312" w:cs="仿宋_GB2312"/>
          <w:sz w:val="32"/>
          <w:szCs w:val="32"/>
        </w:rPr>
        <w:t>公共设施</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办公设备</w:t>
      </w:r>
      <w:r>
        <w:rPr>
          <w:rFonts w:hint="eastAsia" w:ascii="仿宋_GB2312" w:hAnsi="仿宋_GB2312" w:eastAsia="仿宋_GB2312" w:cs="仿宋_GB2312"/>
          <w:sz w:val="32"/>
          <w:szCs w:val="32"/>
        </w:rPr>
        <w:t>等，若有不遵循之处，</w:t>
      </w:r>
      <w:r>
        <w:rPr>
          <w:rFonts w:hint="eastAsia" w:ascii="仿宋_GB2312" w:hAnsi="仿宋_GB2312" w:eastAsia="仿宋_GB2312" w:cs="仿宋_GB2312"/>
          <w:sz w:val="32"/>
          <w:szCs w:val="32"/>
          <w:lang w:val="en-US" w:eastAsia="zh-CN"/>
        </w:rPr>
        <w:t>视情节严重程度</w:t>
      </w:r>
      <w:r>
        <w:rPr>
          <w:rFonts w:hint="eastAsia" w:ascii="仿宋_GB2312" w:hAnsi="仿宋_GB2312" w:eastAsia="仿宋_GB2312" w:cs="仿宋_GB2312"/>
          <w:sz w:val="32"/>
          <w:szCs w:val="32"/>
        </w:rPr>
        <w:t>将终止其实习，实习</w:t>
      </w:r>
      <w:r>
        <w:rPr>
          <w:rFonts w:hint="eastAsia" w:ascii="仿宋_GB2312" w:hAnsi="仿宋_GB2312" w:eastAsia="仿宋_GB2312" w:cs="仿宋_GB2312"/>
          <w:sz w:val="32"/>
          <w:szCs w:val="32"/>
          <w:lang w:eastAsia="zh-CN"/>
        </w:rPr>
        <w:t>考核为</w:t>
      </w:r>
      <w:r>
        <w:rPr>
          <w:rFonts w:hint="eastAsia" w:ascii="仿宋_GB2312" w:hAnsi="仿宋_GB2312" w:eastAsia="仿宋_GB2312" w:cs="仿宋_GB2312"/>
          <w:sz w:val="32"/>
          <w:szCs w:val="32"/>
        </w:rPr>
        <w:t>不合格。</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4、丙方在实习期间，严禁下江、河、湖泊、水塘等游泳</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或</w:t>
      </w:r>
      <w:r>
        <w:rPr>
          <w:rFonts w:hint="eastAsia" w:ascii="仿宋_GB2312" w:hAnsi="仿宋_GB2312" w:eastAsia="仿宋_GB2312" w:cs="仿宋_GB2312"/>
          <w:sz w:val="32"/>
          <w:szCs w:val="32"/>
          <w:lang w:val="en-US" w:eastAsia="zh-CN"/>
        </w:rPr>
        <w:t>进行</w:t>
      </w:r>
      <w:r>
        <w:rPr>
          <w:rFonts w:hint="eastAsia" w:ascii="仿宋_GB2312" w:hAnsi="仿宋_GB2312" w:eastAsia="仿宋_GB2312" w:cs="仿宋_GB2312"/>
          <w:sz w:val="32"/>
          <w:szCs w:val="32"/>
        </w:rPr>
        <w:t>其它与实习内容无关的危险活动，严禁酗酒、吸烟，严禁乘坐无保险的私人营运车辆，严禁违反乙方有关安全制度。</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5、丙方必须服从乙方的安排，遵守乙方有关管理规定，如不经</w:t>
      </w:r>
      <w:r>
        <w:rPr>
          <w:rFonts w:hint="eastAsia" w:ascii="仿宋_GB2312" w:hAnsi="仿宋_GB2312" w:eastAsia="仿宋_GB2312" w:cs="仿宋_GB2312"/>
          <w:sz w:val="32"/>
          <w:szCs w:val="32"/>
          <w:lang w:val="en-US" w:eastAsia="zh-CN"/>
        </w:rPr>
        <w:t>甲方或乙方</w:t>
      </w:r>
      <w:r>
        <w:rPr>
          <w:rFonts w:hint="eastAsia" w:ascii="仿宋_GB2312" w:hAnsi="仿宋_GB2312" w:eastAsia="仿宋_GB2312" w:cs="仿宋_GB2312"/>
          <w:sz w:val="32"/>
          <w:szCs w:val="32"/>
        </w:rPr>
        <w:t>允许擅自行动，一经发现将终止其实习，同时乙方也不承担在此期间的任何责任。</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6</w:t>
      </w:r>
      <w:r>
        <w:rPr>
          <w:rFonts w:hint="eastAsia" w:ascii="仿宋_GB2312" w:hAnsi="仿宋_GB2312" w:eastAsia="仿宋_GB2312" w:cs="仿宋_GB2312"/>
          <w:sz w:val="32"/>
          <w:szCs w:val="32"/>
        </w:rPr>
        <w:t>、丙方必须严格遵守国家的各项法律、法规，遵守乙方依法制定的各项规章制度</w:t>
      </w:r>
      <w:r>
        <w:rPr>
          <w:rFonts w:hint="eastAsia" w:ascii="仿宋_GB2312" w:hAnsi="仿宋_GB2312" w:eastAsia="仿宋_GB2312" w:cs="仿宋_GB2312"/>
          <w:sz w:val="32"/>
          <w:szCs w:val="32"/>
          <w:lang w:val="en-US" w:eastAsia="zh-CN"/>
        </w:rPr>
        <w:t>及</w:t>
      </w:r>
      <w:r>
        <w:rPr>
          <w:rFonts w:hint="eastAsia" w:ascii="仿宋_GB2312" w:hAnsi="仿宋_GB2312" w:eastAsia="仿宋_GB2312" w:cs="仿宋_GB2312"/>
          <w:sz w:val="32"/>
          <w:szCs w:val="32"/>
        </w:rPr>
        <w:t>校纪校规，服从乙方管理，接受乙方考核，尊重乙方领导</w:t>
      </w:r>
      <w:r>
        <w:rPr>
          <w:rFonts w:hint="eastAsia" w:ascii="仿宋_GB2312" w:hAnsi="仿宋_GB2312" w:eastAsia="仿宋_GB2312" w:cs="仿宋_GB2312"/>
          <w:sz w:val="32"/>
          <w:szCs w:val="32"/>
          <w:lang w:val="en-US" w:eastAsia="zh-CN"/>
        </w:rPr>
        <w:t>及工作人员</w:t>
      </w:r>
      <w:r>
        <w:rPr>
          <w:rFonts w:hint="eastAsia" w:ascii="仿宋_GB2312" w:hAnsi="仿宋_GB2312" w:eastAsia="仿宋_GB2312" w:cs="仿宋_GB2312"/>
          <w:sz w:val="32"/>
          <w:szCs w:val="32"/>
        </w:rPr>
        <w:t>。</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7</w:t>
      </w:r>
      <w:r>
        <w:rPr>
          <w:rFonts w:hint="eastAsia" w:ascii="仿宋_GB2312" w:hAnsi="仿宋_GB2312" w:eastAsia="仿宋_GB2312" w:cs="仿宋_GB2312"/>
          <w:sz w:val="32"/>
          <w:szCs w:val="32"/>
        </w:rPr>
        <w:t>、丙方必须严守乙方公司秘密，不得</w:t>
      </w:r>
      <w:r>
        <w:rPr>
          <w:rFonts w:hint="eastAsia" w:ascii="仿宋_GB2312" w:hAnsi="仿宋_GB2312" w:eastAsia="仿宋_GB2312" w:cs="仿宋_GB2312"/>
          <w:sz w:val="32"/>
          <w:szCs w:val="32"/>
          <w:lang w:val="en-US" w:eastAsia="zh-CN"/>
        </w:rPr>
        <w:t>未经乙方允许</w:t>
      </w:r>
      <w:r>
        <w:rPr>
          <w:rFonts w:hint="eastAsia" w:ascii="仿宋_GB2312" w:hAnsi="仿宋_GB2312" w:eastAsia="仿宋_GB2312" w:cs="仿宋_GB2312"/>
          <w:sz w:val="32"/>
          <w:szCs w:val="32"/>
        </w:rPr>
        <w:t>将乙方资料、机密、</w:t>
      </w:r>
      <w:r>
        <w:rPr>
          <w:rFonts w:hint="eastAsia" w:ascii="仿宋_GB2312" w:hAnsi="仿宋_GB2312" w:eastAsia="仿宋_GB2312" w:cs="仿宋_GB2312"/>
          <w:sz w:val="32"/>
          <w:szCs w:val="32"/>
          <w:lang w:val="en-US" w:eastAsia="zh-CN"/>
        </w:rPr>
        <w:t>技术细节</w:t>
      </w:r>
      <w:r>
        <w:rPr>
          <w:rFonts w:hint="eastAsia" w:ascii="仿宋_GB2312" w:hAnsi="仿宋_GB2312" w:eastAsia="仿宋_GB2312" w:cs="仿宋_GB2312"/>
          <w:sz w:val="32"/>
          <w:szCs w:val="32"/>
        </w:rPr>
        <w:t>等透露给他人。一经发现，乙方有权</w:t>
      </w:r>
      <w:r>
        <w:rPr>
          <w:rFonts w:hint="eastAsia" w:ascii="仿宋_GB2312" w:hAnsi="仿宋_GB2312" w:eastAsia="仿宋_GB2312" w:cs="仿宋_GB2312"/>
          <w:sz w:val="32"/>
          <w:szCs w:val="32"/>
          <w:lang w:val="en-US" w:eastAsia="zh-CN"/>
        </w:rPr>
        <w:t>立即</w:t>
      </w:r>
      <w:r>
        <w:rPr>
          <w:rFonts w:hint="eastAsia" w:ascii="仿宋_GB2312" w:hAnsi="仿宋_GB2312" w:eastAsia="仿宋_GB2312" w:cs="仿宋_GB2312"/>
          <w:sz w:val="32"/>
          <w:szCs w:val="32"/>
        </w:rPr>
        <w:t>解除丙方实习，责令补救，造成损失的，由丙方负担。</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六</w:t>
      </w:r>
      <w:r>
        <w:rPr>
          <w:rFonts w:hint="eastAsia" w:ascii="黑体" w:hAnsi="黑体" w:eastAsia="黑体" w:cs="黑体"/>
          <w:b w:val="0"/>
          <w:bCs w:val="0"/>
          <w:sz w:val="32"/>
          <w:szCs w:val="32"/>
        </w:rPr>
        <w:t>、</w:t>
      </w:r>
      <w:r>
        <w:rPr>
          <w:rFonts w:hint="eastAsia" w:ascii="黑体" w:hAnsi="黑体" w:eastAsia="黑体" w:cs="黑体"/>
          <w:b w:val="0"/>
          <w:bCs w:val="0"/>
          <w:sz w:val="32"/>
          <w:szCs w:val="32"/>
          <w:lang w:val="en-US" w:eastAsia="zh-CN"/>
        </w:rPr>
        <w:t>其他</w:t>
      </w:r>
    </w:p>
    <w:p>
      <w:pPr>
        <w:keepNext w:val="0"/>
        <w:keepLines w:val="0"/>
        <w:pageBreakBefore w:val="0"/>
        <w:widowControl w:val="0"/>
        <w:kinsoku/>
        <w:wordWrap/>
        <w:overflowPunct/>
        <w:topLinePunct w:val="0"/>
        <w:autoSpaceDE/>
        <w:autoSpaceDN/>
        <w:bidi w:val="0"/>
        <w:adjustRightInd w:val="0"/>
        <w:snapToGrid w:val="0"/>
        <w:spacing w:before="0" w:beforeLines="-2147483648" w:after="0" w:afterLines="-2147483648"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lang w:val="en-US" w:eastAsia="zh-CN"/>
        </w:rPr>
        <w:t>甲乙双方</w:t>
      </w:r>
      <w:r>
        <w:rPr>
          <w:rFonts w:hint="eastAsia" w:ascii="仿宋_GB2312" w:hAnsi="仿宋_GB2312" w:eastAsia="仿宋_GB2312" w:cs="仿宋_GB2312"/>
          <w:sz w:val="32"/>
          <w:szCs w:val="32"/>
        </w:rPr>
        <w:t>需</w:t>
      </w:r>
      <w:r>
        <w:rPr>
          <w:rFonts w:hint="eastAsia" w:ascii="仿宋_GB2312" w:hAnsi="仿宋_GB2312" w:eastAsia="仿宋_GB2312" w:cs="仿宋_GB2312"/>
          <w:sz w:val="32"/>
          <w:szCs w:val="32"/>
          <w:lang w:val="en-US" w:eastAsia="zh-CN"/>
        </w:rPr>
        <w:t>紧密</w:t>
      </w:r>
      <w:r>
        <w:rPr>
          <w:rFonts w:hint="eastAsia" w:ascii="仿宋_GB2312" w:hAnsi="仿宋_GB2312" w:eastAsia="仿宋_GB2312" w:cs="仿宋_GB2312"/>
          <w:sz w:val="32"/>
          <w:szCs w:val="32"/>
        </w:rPr>
        <w:t>配合</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相互协商共同</w:t>
      </w:r>
      <w:r>
        <w:rPr>
          <w:rFonts w:hint="eastAsia" w:ascii="仿宋_GB2312" w:hAnsi="仿宋_GB2312" w:eastAsia="仿宋_GB2312" w:cs="仿宋_GB2312"/>
          <w:sz w:val="32"/>
          <w:szCs w:val="32"/>
        </w:rPr>
        <w:t>完成</w:t>
      </w:r>
      <w:r>
        <w:rPr>
          <w:rFonts w:hint="eastAsia" w:ascii="仿宋_GB2312" w:hAnsi="仿宋_GB2312" w:eastAsia="仿宋_GB2312" w:cs="仿宋_GB2312"/>
          <w:sz w:val="32"/>
          <w:szCs w:val="32"/>
          <w:lang w:val="en-US" w:eastAsia="zh-CN"/>
        </w:rPr>
        <w:t>丙方的</w:t>
      </w:r>
      <w:r>
        <w:rPr>
          <w:rFonts w:hint="eastAsia" w:ascii="仿宋_GB2312" w:hAnsi="仿宋_GB2312" w:eastAsia="仿宋_GB2312" w:cs="仿宋_GB2312"/>
          <w:sz w:val="32"/>
          <w:szCs w:val="32"/>
        </w:rPr>
        <w:t>实习教学相关工作。</w:t>
      </w:r>
    </w:p>
    <w:p>
      <w:pPr>
        <w:keepNext w:val="0"/>
        <w:keepLines w:val="0"/>
        <w:pageBreakBefore w:val="0"/>
        <w:widowControl w:val="0"/>
        <w:kinsoku/>
        <w:wordWrap/>
        <w:overflowPunct/>
        <w:topLinePunct w:val="0"/>
        <w:autoSpaceDE/>
        <w:autoSpaceDN/>
        <w:bidi w:val="0"/>
        <w:adjustRightInd w:val="0"/>
        <w:snapToGrid w:val="0"/>
        <w:spacing w:before="0" w:beforeLines="-2147483648" w:after="0" w:afterLines="-2147483648"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2、如在实习过程中乙方无法根据甲方要求提供必要的实习环境和生活条件，甲方有权提前终止协议。</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3、乙方不得以任何形式要求丙方提供实习保证金、押金等，一经发现甲方有权立即终止协议，乙方必须将资金全额退回。</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协议未尽事宜</w:t>
      </w:r>
      <w:r>
        <w:rPr>
          <w:rFonts w:hint="eastAsia" w:ascii="仿宋_GB2312" w:hAnsi="仿宋_GB2312" w:eastAsia="仿宋_GB2312" w:cs="仿宋_GB2312"/>
          <w:sz w:val="32"/>
          <w:szCs w:val="32"/>
        </w:rPr>
        <w:t>，三方友好协商解决。</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5、本协议自三方签订之日起生效，一式叁份，甲乙丙三方各执壹份，具有同等法律效力。</w:t>
      </w:r>
    </w:p>
    <w:p>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lang w:eastAsia="zh-CN"/>
        </w:rPr>
      </w:pPr>
    </w:p>
    <w:p>
      <w:pPr>
        <w:adjustRightInd w:val="0"/>
        <w:snapToGrid w:val="0"/>
        <w:spacing w:line="560" w:lineRule="exact"/>
        <w:ind w:firstLine="0" w:firstLineChars="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甲方</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盖章</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乙方</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盖章</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w:t>
      </w:r>
    </w:p>
    <w:p>
      <w:pPr>
        <w:adjustRightInd w:val="0"/>
        <w:snapToGrid w:val="0"/>
        <w:spacing w:line="560" w:lineRule="exact"/>
        <w:ind w:firstLine="0" w:firstLineChars="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负责人或代理人</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签字</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 xml:space="preserve"> ：         </w:t>
      </w:r>
      <w:r>
        <w:rPr>
          <w:rFonts w:hint="eastAsia" w:ascii="仿宋_GB2312" w:hAnsi="仿宋_GB2312" w:eastAsia="仿宋_GB2312" w:cs="仿宋_GB2312"/>
          <w:sz w:val="32"/>
          <w:szCs w:val="32"/>
        </w:rPr>
        <w:t>负责人或代理人</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签字</w:t>
      </w:r>
      <w:r>
        <w:rPr>
          <w:rFonts w:hint="eastAsia" w:ascii="仿宋_GB2312" w:hAnsi="仿宋_GB2312" w:eastAsia="仿宋_GB2312" w:cs="仿宋_GB2312"/>
          <w:sz w:val="32"/>
          <w:szCs w:val="32"/>
          <w:lang w:eastAsia="zh-CN"/>
        </w:rPr>
        <w:t>）：</w:t>
      </w:r>
    </w:p>
    <w:p>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年</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月</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日</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年</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月</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日</w:t>
      </w:r>
    </w:p>
    <w:p>
      <w:pPr>
        <w:adjustRightInd w:val="0"/>
        <w:snapToGrid w:val="0"/>
        <w:spacing w:line="560" w:lineRule="exact"/>
        <w:ind w:firstLine="640" w:firstLineChars="200"/>
        <w:rPr>
          <w:rFonts w:hint="eastAsia" w:ascii="仿宋_GB2312" w:hAnsi="仿宋_GB2312" w:eastAsia="仿宋_GB2312" w:cs="仿宋_GB2312"/>
          <w:sz w:val="32"/>
          <w:szCs w:val="32"/>
        </w:rPr>
      </w:pPr>
    </w:p>
    <w:p>
      <w:pPr>
        <w:adjustRightInd w:val="0"/>
        <w:snapToGrid w:val="0"/>
        <w:spacing w:line="560" w:lineRule="exact"/>
        <w:ind w:firstLine="0" w:firstLineChars="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丙方：</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签字</w:t>
      </w:r>
      <w:r>
        <w:rPr>
          <w:rFonts w:hint="eastAsia" w:ascii="仿宋_GB2312" w:hAnsi="仿宋_GB2312" w:eastAsia="仿宋_GB2312" w:cs="仿宋_GB2312"/>
          <w:sz w:val="32"/>
          <w:szCs w:val="32"/>
          <w:lang w:eastAsia="zh-CN"/>
        </w:rPr>
        <w:t>）：</w:t>
      </w:r>
    </w:p>
    <w:p>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年</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月</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日</w:t>
      </w:r>
      <w:r>
        <w:rPr>
          <w:rFonts w:hint="eastAsia" w:ascii="仿宋_GB2312" w:hAnsi="仿宋_GB2312" w:eastAsia="仿宋_GB2312" w:cs="仿宋_GB2312"/>
          <w:sz w:val="32"/>
          <w:szCs w:val="32"/>
          <w:lang w:val="en-US" w:eastAsia="zh-CN"/>
        </w:rPr>
        <w:t xml:space="preserve">                                   </w:t>
      </w:r>
    </w:p>
    <w:sectPr>
      <w:footerReference r:id="rId3" w:type="default"/>
      <w:pgSz w:w="11906" w:h="16838"/>
      <w:pgMar w:top="1701" w:right="1304" w:bottom="1361" w:left="1134" w:header="1020"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华文仿宋">
    <w:panose1 w:val="02010600040101010101"/>
    <w:charset w:val="86"/>
    <w:family w:val="auto"/>
    <w:pitch w:val="default"/>
    <w:sig w:usb0="00000287" w:usb1="080F0000" w:usb2="00000000" w:usb3="00000000" w:csb0="0004009F" w:csb1="DFD70000"/>
  </w:font>
  <w:font w:name="华文隶书">
    <w:panose1 w:val="02010800040101010101"/>
    <w:charset w:val="86"/>
    <w:family w:val="auto"/>
    <w:pitch w:val="default"/>
    <w:sig w:usb0="00000001" w:usb1="080F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华文细黑">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方正楷体简体">
    <w:panose1 w:val="03000509000000000000"/>
    <w:charset w:val="86"/>
    <w:family w:val="auto"/>
    <w:pitch w:val="default"/>
    <w:sig w:usb0="00000001" w:usb1="080E0000" w:usb2="00000000" w:usb3="00000000" w:csb0="00040000" w:csb1="00000000"/>
  </w:font>
  <w:font w:name="新宋体">
    <w:panose1 w:val="02010609030101010101"/>
    <w:charset w:val="86"/>
    <w:family w:val="auto"/>
    <w:pitch w:val="default"/>
    <w:sig w:usb0="00000203" w:usb1="288F0000" w:usb2="00000006"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隶书">
    <w:panose1 w:val="0201050906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rPr>
                              <w:sz w:val="28"/>
                              <w:szCs w:val="40"/>
                            </w:rPr>
                            <w:fldChar w:fldCharType="begin"/>
                          </w:r>
                          <w:r>
                            <w:rPr>
                              <w:sz w:val="28"/>
                              <w:szCs w:val="40"/>
                            </w:rPr>
                            <w:instrText xml:space="preserve"> PAGE  \* MERGEFORMAT </w:instrText>
                          </w:r>
                          <w:r>
                            <w:rPr>
                              <w:sz w:val="28"/>
                              <w:szCs w:val="40"/>
                            </w:rPr>
                            <w:fldChar w:fldCharType="separate"/>
                          </w:r>
                          <w:r>
                            <w:rPr>
                              <w:sz w:val="28"/>
                              <w:szCs w:val="40"/>
                            </w:rPr>
                            <w:t>1</w:t>
                          </w:r>
                          <w:r>
                            <w:rPr>
                              <w:sz w:val="28"/>
                              <w:szCs w:val="4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2"/>
                    </w:pPr>
                    <w:r>
                      <w:rPr>
                        <w:sz w:val="28"/>
                        <w:szCs w:val="40"/>
                      </w:rPr>
                      <w:fldChar w:fldCharType="begin"/>
                    </w:r>
                    <w:r>
                      <w:rPr>
                        <w:sz w:val="28"/>
                        <w:szCs w:val="40"/>
                      </w:rPr>
                      <w:instrText xml:space="preserve"> PAGE  \* MERGEFORMAT </w:instrText>
                    </w:r>
                    <w:r>
                      <w:rPr>
                        <w:sz w:val="28"/>
                        <w:szCs w:val="40"/>
                      </w:rPr>
                      <w:fldChar w:fldCharType="separate"/>
                    </w:r>
                    <w:r>
                      <w:rPr>
                        <w:sz w:val="28"/>
                        <w:szCs w:val="40"/>
                      </w:rPr>
                      <w:t>1</w:t>
                    </w:r>
                    <w:r>
                      <w:rPr>
                        <w:sz w:val="28"/>
                        <w:szCs w:val="40"/>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E1ZmIyYWQyZDljMjk3NDliOWQxMDE2NzIxMTZmNTkifQ=="/>
  </w:docVars>
  <w:rsids>
    <w:rsidRoot w:val="033B0621"/>
    <w:rsid w:val="033B0621"/>
    <w:rsid w:val="05AD3936"/>
    <w:rsid w:val="0B354AFA"/>
    <w:rsid w:val="11944088"/>
    <w:rsid w:val="186B75C2"/>
    <w:rsid w:val="1F2760B0"/>
    <w:rsid w:val="20346CD6"/>
    <w:rsid w:val="247D174D"/>
    <w:rsid w:val="2CB371D5"/>
    <w:rsid w:val="2FAA2B11"/>
    <w:rsid w:val="33F425AD"/>
    <w:rsid w:val="40C33A32"/>
    <w:rsid w:val="432B0703"/>
    <w:rsid w:val="43B161CC"/>
    <w:rsid w:val="449F453E"/>
    <w:rsid w:val="481617C2"/>
    <w:rsid w:val="572D7A00"/>
    <w:rsid w:val="5BAF4E87"/>
    <w:rsid w:val="5C595B7F"/>
    <w:rsid w:val="66125C97"/>
    <w:rsid w:val="6C1A2407"/>
    <w:rsid w:val="6D696CF1"/>
    <w:rsid w:val="72C66875"/>
    <w:rsid w:val="78342545"/>
    <w:rsid w:val="7E421DC8"/>
    <w:rsid w:val="7F5952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1226</Words>
  <Characters>1226</Characters>
  <Lines>0</Lines>
  <Paragraphs>0</Paragraphs>
  <TotalTime>8</TotalTime>
  <ScaleCrop>false</ScaleCrop>
  <LinksUpToDate>false</LinksUpToDate>
  <CharactersWithSpaces>1363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2022-07-06T08:54:00Z</dcterms:created>
  <dc:creator>Apollos</dc:creator>
  <cp:lastModifiedBy>浚訸</cp:lastModifiedBy>
  <cp:lastPrinted>2024-05-23T12:46:00Z</cp:lastPrinted>
  <dcterms:modified xsi:type="dcterms:W3CDTF">2024-06-14T03:03:57Z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C1629CB7CF22437BAB078223C758B1AE</vt:lpwstr>
  </property>
</Properties>
</file>