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7DF5" w14:textId="77777777" w:rsidR="0044164B" w:rsidRDefault="009E47F0">
      <w:pPr>
        <w:jc w:val="left"/>
        <w:rPr>
          <w:rFonts w:ascii="SimSun" w:eastAsia="SimSun" w:hAnsi="SimSun" w:cs="SimSun"/>
          <w:sz w:val="28"/>
          <w:szCs w:val="28"/>
          <w:u w:val="single"/>
        </w:rPr>
      </w:pPr>
      <w:r>
        <w:rPr>
          <w:rFonts w:ascii="SimSun" w:eastAsia="SimSun" w:hAnsi="SimSun" w:cs="SimSun" w:hint="eastAsia"/>
          <w:sz w:val="28"/>
          <w:szCs w:val="28"/>
        </w:rPr>
        <w:t>专业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计算机科学与技术 </w:t>
      </w:r>
      <w:r>
        <w:rPr>
          <w:rFonts w:ascii="SimSun" w:eastAsia="SimSun" w:hAnsi="SimSun" w:cs="SimSun" w:hint="eastAsia"/>
          <w:sz w:val="28"/>
          <w:szCs w:val="28"/>
        </w:rPr>
        <w:t xml:space="preserve">   班级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计科202</w:t>
      </w:r>
      <w:r w:rsidR="00961D9B">
        <w:rPr>
          <w:rFonts w:ascii="SimSun" w:eastAsia="SimSun" w:hAnsi="SimSun" w:cs="SimSun"/>
          <w:sz w:val="28"/>
          <w:szCs w:val="28"/>
          <w:u w:val="single"/>
        </w:rPr>
        <w:t>15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班 </w:t>
      </w:r>
      <w:r>
        <w:rPr>
          <w:rFonts w:ascii="SimSun" w:eastAsia="SimSun" w:hAnsi="SimSun" w:cs="SimSun" w:hint="eastAsia"/>
          <w:sz w:val="28"/>
          <w:szCs w:val="28"/>
        </w:rPr>
        <w:t xml:space="preserve">   成绩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     </w:t>
      </w:r>
    </w:p>
    <w:p w14:paraId="48FB2AEC" w14:textId="77777777" w:rsidR="0044164B" w:rsidRDefault="009E47F0">
      <w:pPr>
        <w:jc w:val="lef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学号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202</w:t>
      </w:r>
      <w:r>
        <w:rPr>
          <w:rFonts w:ascii="SimSun" w:eastAsia="SimSun" w:hAnsi="SimSun" w:cs="SimSun"/>
          <w:sz w:val="28"/>
          <w:szCs w:val="28"/>
          <w:u w:val="single"/>
        </w:rPr>
        <w:t>11018</w:t>
      </w:r>
      <w:r>
        <w:rPr>
          <w:rFonts w:ascii="SimSun" w:eastAsia="SimSun" w:hAnsi="SimSun" w:cs="SimSun" w:hint="eastAsia"/>
          <w:sz w:val="28"/>
          <w:szCs w:val="28"/>
          <w:u w:val="single"/>
        </w:rPr>
        <w:t>3</w:t>
      </w:r>
      <w:r>
        <w:rPr>
          <w:rFonts w:ascii="SimSun" w:eastAsia="SimSun" w:hAnsi="SimSun" w:cs="SimSun"/>
          <w:sz w:val="28"/>
          <w:szCs w:val="28"/>
          <w:u w:val="single"/>
        </w:rPr>
        <w:t>41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姓名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 w:rsidR="00961D9B">
        <w:rPr>
          <w:rFonts w:ascii="SimSun" w:eastAsia="SimSun" w:hAnsi="SimSun" w:cs="SimSun" w:hint="eastAsia"/>
          <w:sz w:val="28"/>
          <w:szCs w:val="28"/>
          <w:u w:val="single"/>
        </w:rPr>
        <w:t>卢瑶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 </w:t>
      </w:r>
    </w:p>
    <w:p w14:paraId="66AA706E" w14:textId="77777777" w:rsidR="0044164B" w:rsidRDefault="0044164B">
      <w:pPr>
        <w:jc w:val="center"/>
        <w:rPr>
          <w:rFonts w:ascii="SimSun" w:eastAsia="SimSun" w:hAnsi="SimSun" w:cs="SimSun"/>
          <w:sz w:val="32"/>
          <w:szCs w:val="32"/>
        </w:rPr>
      </w:pPr>
    </w:p>
    <w:p w14:paraId="33A81DDA" w14:textId="77777777" w:rsidR="0044164B" w:rsidRDefault="009E47F0">
      <w:pPr>
        <w:jc w:val="center"/>
        <w:rPr>
          <w:rFonts w:ascii="SimSun" w:eastAsia="SimSun" w:hAnsi="SimSun" w:cs="SimSun"/>
          <w:sz w:val="32"/>
          <w:szCs w:val="32"/>
        </w:rPr>
      </w:pPr>
      <w:r>
        <w:rPr>
          <w:rFonts w:ascii="SimSun" w:eastAsia="SimSun" w:hAnsi="SimSun" w:cs="SimSun" w:hint="eastAsia"/>
          <w:sz w:val="32"/>
          <w:szCs w:val="32"/>
        </w:rPr>
        <w:t>实验五 ARM 汇编语言程序设计实验(二)</w:t>
      </w:r>
    </w:p>
    <w:p w14:paraId="538E11A1" w14:textId="77777777" w:rsidR="0044164B" w:rsidRDefault="009E47F0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实验目的</w:t>
      </w:r>
    </w:p>
    <w:p w14:paraId="0C473ABD" w14:textId="77777777" w:rsidR="0044164B" w:rsidRDefault="009E47F0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1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． 掌握 </w:t>
      </w:r>
      <w:r>
        <w:rPr>
          <w:rFonts w:ascii="楷体" w:eastAsia="楷体" w:hAnsi="楷体"/>
          <w:b/>
          <w:bCs/>
          <w:sz w:val="28"/>
          <w:szCs w:val="28"/>
        </w:rPr>
        <w:t xml:space="preserve">ADS1.2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集成开发环境 </w:t>
      </w:r>
    </w:p>
    <w:p w14:paraId="23A511B2" w14:textId="77777777" w:rsidR="0044164B" w:rsidRDefault="009E47F0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2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． 掌握如何使用 </w:t>
      </w:r>
      <w:r>
        <w:rPr>
          <w:rFonts w:ascii="楷体" w:eastAsia="楷体" w:hAnsi="楷体"/>
          <w:b/>
          <w:bCs/>
          <w:sz w:val="28"/>
          <w:szCs w:val="28"/>
        </w:rPr>
        <w:t xml:space="preserve">ARM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的 </w:t>
      </w:r>
      <w:r>
        <w:rPr>
          <w:rFonts w:ascii="楷体" w:eastAsia="楷体" w:hAnsi="楷体"/>
          <w:b/>
          <w:bCs/>
          <w:sz w:val="28"/>
          <w:szCs w:val="28"/>
        </w:rPr>
        <w:t xml:space="preserve">MRS/MSR </w:t>
      </w:r>
      <w:r>
        <w:rPr>
          <w:rFonts w:ascii="楷体" w:eastAsia="楷体" w:hAnsi="楷体" w:hint="eastAsia"/>
          <w:b/>
          <w:bCs/>
          <w:sz w:val="28"/>
          <w:szCs w:val="28"/>
        </w:rPr>
        <w:t>指令实现工作模式切换</w:t>
      </w:r>
    </w:p>
    <w:p w14:paraId="0EA49383" w14:textId="77777777" w:rsidR="0044164B" w:rsidRDefault="009E47F0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实验环境</w:t>
      </w:r>
    </w:p>
    <w:p w14:paraId="5ABBC4C2" w14:textId="77777777" w:rsidR="0044164B" w:rsidRDefault="009E47F0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硬件：PC 机 Pentium100 以上。</w:t>
      </w:r>
    </w:p>
    <w:p w14:paraId="70781AD8" w14:textId="77777777" w:rsidR="0044164B" w:rsidRDefault="009E47F0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软件：PC 机 Windows 操作系统、ARM ASD 1.2 集成开发环境、AXD</w:t>
      </w:r>
    </w:p>
    <w:p w14:paraId="4AAABE8A" w14:textId="77777777" w:rsidR="0044164B" w:rsidRDefault="009E47F0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实验内容</w:t>
      </w:r>
    </w:p>
    <w:p w14:paraId="135C8788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具体内容：</w:t>
      </w:r>
    </w:p>
    <w:p w14:paraId="5FC82640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1．使用 ARM 的 MRS/MSR 指令实现工作模式切换，并初始化堆栈指针</w:t>
      </w:r>
    </w:p>
    <w:p w14:paraId="1C7047C8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2．观察 ARM 控制器在工作模式下的寄存器的区别。</w:t>
      </w:r>
    </w:p>
    <w:p w14:paraId="1A7E9807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实验步骤：</w:t>
      </w:r>
    </w:p>
    <w:p w14:paraId="059B0C41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1． 启动 ADS1.2，使用 ARM Executable Image 工程模板建立一个工程。如 SY5 </w:t>
      </w:r>
    </w:p>
    <w:p w14:paraId="2831C692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2． 建立汇编源文件 Test5.s，然后加入工程中。 </w:t>
      </w:r>
    </w:p>
    <w:p w14:paraId="189BA848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3． 设置工程连接地址 R0 Base 0x40000000,RW Base 0x40003000。设置调试入口地址 Image Entry point为0x40000000。 </w:t>
      </w:r>
    </w:p>
    <w:p w14:paraId="26939272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lastRenderedPageBreak/>
        <w:t>4． 编译、连接工程，选择 Project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</w:t>
      </w:r>
      <w:r>
        <w:rPr>
          <w:rFonts w:ascii="楷体" w:eastAsia="楷体" w:hAnsi="楷体"/>
          <w:color w:val="000000"/>
          <w:sz w:val="28"/>
          <w:szCs w:val="28"/>
        </w:rPr>
        <w:t xml:space="preserve">Debug ,启动 AXD 软件仿真调试。 </w:t>
      </w:r>
    </w:p>
    <w:p w14:paraId="0665F36A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5． 打开寄存器窗口，监视寄存器的值，选择 current 项监视各个寄存器上的值。 </w:t>
      </w:r>
    </w:p>
    <w:p w14:paraId="1037CE60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6． 可以单步运行程序，可以设置、取消断点，或者全速运行，停止运行，调试时观察寄存器 CPSR、SPSR、R13、R14 和 R15的值</w:t>
      </w:r>
      <w:r>
        <w:rPr>
          <w:rFonts w:ascii="楷体" w:eastAsia="楷体" w:hAnsi="楷体" w:hint="eastAsia"/>
          <w:color w:val="000000"/>
          <w:sz w:val="28"/>
          <w:szCs w:val="28"/>
        </w:rPr>
        <w:t>。</w:t>
      </w:r>
    </w:p>
    <w:p w14:paraId="47F4FA70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注意：CPSR 寄存器的显示方式如图 5-1 所示，显示分两个部分，一是各个运算标志位，二是工作模式显示。</w:t>
      </w:r>
    </w:p>
    <w:p w14:paraId="1C38720E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（1） 运算标志位 NZCV：显示为大写字母，表示结果为 1，否则为 0。</w:t>
      </w:r>
    </w:p>
    <w:p w14:paraId="3C7C54FC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（2） 中断标志位 IF：I 为 IRQ 中断禁止位，F 为 FIQ 中断禁止位。</w:t>
      </w:r>
    </w:p>
    <w:p w14:paraId="08D50F7B" w14:textId="77777777" w:rsidR="0044164B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（3） 工作模式位：包括 User、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Fiq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>、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Irq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>、SVC、Abort、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Undef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 xml:space="preserve"> 和 SYS。</w:t>
      </w:r>
    </w:p>
    <w:p w14:paraId="70BFA38B" w14:textId="77777777" w:rsidR="0044164B" w:rsidRDefault="0044164B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</w:p>
    <w:p w14:paraId="02F1FEBD" w14:textId="77777777" w:rsidR="001954E2" w:rsidRDefault="009E47F0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如下图所示，通过对栈空间大小进行定义，根据各个模式的位不同进行初始化堆栈，分配堆栈空间，定义堆栈指针的初始位置。最后允许中断发生，并进行转换为用户模式或管理模式。下图为含有注释的代码。</w:t>
      </w:r>
    </w:p>
    <w:p w14:paraId="18C65A13" w14:textId="77777777" w:rsidR="001954E2" w:rsidRDefault="001954E2">
      <w:pPr>
        <w:widowControl/>
        <w:jc w:val="left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br w:type="page"/>
      </w:r>
    </w:p>
    <w:p w14:paraId="0C7A5456" w14:textId="77777777" w:rsidR="001954E2" w:rsidRDefault="001954E2" w:rsidP="001954E2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 w:rsidRPr="00CD43CE">
        <w:rPr>
          <w:rFonts w:ascii="楷体" w:eastAsia="楷体" w:hAnsi="楷体" w:hint="eastAsia"/>
          <w:color w:val="000000"/>
          <w:sz w:val="28"/>
          <w:szCs w:val="28"/>
        </w:rPr>
        <w:lastRenderedPageBreak/>
        <w:t>实验代码如下所示：</w:t>
      </w:r>
    </w:p>
    <w:p w14:paraId="432F8A9C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;the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stack length is being defined</w:t>
      </w:r>
    </w:p>
    <w:p w14:paraId="11E54E5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USR_STACK_LENGTH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64</w:t>
      </w:r>
    </w:p>
    <w:p w14:paraId="24FB97B5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SVC_STACK_LENGTH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32</w:t>
      </w:r>
    </w:p>
    <w:p w14:paraId="62F7B964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FIQ_STACK_LENGTH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16</w:t>
      </w:r>
    </w:p>
    <w:p w14:paraId="54902BD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IRQ_STACK_LENGTH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64</w:t>
      </w:r>
    </w:p>
    <w:p w14:paraId="39EE89E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ABT_STACK_LENGTH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16</w:t>
      </w:r>
    </w:p>
    <w:p w14:paraId="0F2D68F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UND_STACK_LENGTH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EQU 16</w:t>
      </w:r>
    </w:p>
    <w:p w14:paraId="5C20A3D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AREA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MODE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1,CODE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,READONLY</w:t>
      </w:r>
    </w:p>
    <w:p w14:paraId="6B3A86A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ENTRY</w:t>
      </w:r>
    </w:p>
    <w:p w14:paraId="3F4DD30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CODE32</w:t>
      </w:r>
    </w:p>
    <w:p w14:paraId="27A552C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gram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START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MOV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R0,#0</w:t>
      </w:r>
    </w:p>
    <w:p w14:paraId="0C65DF69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1,#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1</w:t>
      </w:r>
    </w:p>
    <w:p w14:paraId="3B38725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2,#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2</w:t>
      </w:r>
    </w:p>
    <w:p w14:paraId="7F868FF3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3,#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3</w:t>
      </w:r>
    </w:p>
    <w:p w14:paraId="684D472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4,#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4</w:t>
      </w:r>
    </w:p>
    <w:p w14:paraId="77AF6FF7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5,#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5</w:t>
      </w:r>
    </w:p>
    <w:p w14:paraId="20675DE7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6,#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6</w:t>
      </w:r>
    </w:p>
    <w:p w14:paraId="388A347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7,#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7</w:t>
      </w:r>
    </w:p>
    <w:p w14:paraId="290BB95C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8,#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8</w:t>
      </w:r>
    </w:p>
    <w:p w14:paraId="41D2C920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9,#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9</w:t>
      </w:r>
    </w:p>
    <w:p w14:paraId="4E7AAE23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10,#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10</w:t>
      </w:r>
    </w:p>
    <w:p w14:paraId="53774291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11,#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11</w:t>
      </w:r>
    </w:p>
    <w:p w14:paraId="214183F4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12,#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12</w:t>
      </w:r>
    </w:p>
    <w:p w14:paraId="696FE1DC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BL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init_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stack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;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init</w:t>
      </w:r>
      <w:proofErr w:type="spellEnd"/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stack pointer in every mode</w:t>
      </w:r>
    </w:p>
    <w:p w14:paraId="043893E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</w:p>
    <w:p w14:paraId="098FF79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;enable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IRQ</w:t>
      </w:r>
    </w:p>
    <w:p w14:paraId="731A256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MRS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0,CPSR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;R0&lt;--CPSR</w:t>
      </w:r>
    </w:p>
    <w:p w14:paraId="4D1AFB6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BIC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0,R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0,#0X80</w:t>
      </w:r>
    </w:p>
    <w:p w14:paraId="1F2B5D6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cxsf,R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 ;CPSR&lt;--R0</w:t>
      </w:r>
    </w:p>
    <w:p w14:paraId="5DAC3BF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33849DD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;switch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to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usr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mode</w:t>
      </w:r>
    </w:p>
    <w:p w14:paraId="01A7FC4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0xd0</w:t>
      </w:r>
    </w:p>
    <w:p w14:paraId="2486DC7B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MRS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0,CPSR</w:t>
      </w:r>
      <w:proofErr w:type="gramEnd"/>
    </w:p>
    <w:p w14:paraId="64C5319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7C0CBAE5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</w:t>
      </w:r>
      <w:proofErr w:type="spell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swicth</w:t>
      </w:r>
      <w:proofErr w:type="spellEnd"/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to svc mode</w:t>
      </w:r>
    </w:p>
    <w:p w14:paraId="0F6AD28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0xdf </w:t>
      </w:r>
    </w:p>
    <w:p w14:paraId="101BA877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MRS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0,CPSR</w:t>
      </w:r>
      <w:proofErr w:type="gramEnd"/>
    </w:p>
    <w:p w14:paraId="101A96C7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671716F3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HALT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B HALT</w:t>
      </w:r>
    </w:p>
    <w:p w14:paraId="7BD84D21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4078F2"/>
          <w:kern w:val="0"/>
          <w:szCs w:val="21"/>
        </w:rPr>
        <w:t>;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INIT STACK</w:t>
      </w:r>
    </w:p>
    <w:p w14:paraId="3413D78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init_stack</w:t>
      </w:r>
      <w:proofErr w:type="spellEnd"/>
    </w:p>
    <w:p w14:paraId="78416A6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0,LR</w:t>
      </w:r>
      <w:proofErr w:type="gramEnd"/>
    </w:p>
    <w:p w14:paraId="009CE3D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1DDE7053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svc stack</w:t>
      </w:r>
    </w:p>
    <w:p w14:paraId="7987EE3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0xd3</w:t>
      </w:r>
    </w:p>
    <w:p w14:paraId="6ECB16C0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SP,StackSvc</w:t>
      </w:r>
      <w:proofErr w:type="spellEnd"/>
      <w:proofErr w:type="gramEnd"/>
    </w:p>
    <w:p w14:paraId="0034A696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7EE76C14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Irq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stack</w:t>
      </w:r>
    </w:p>
    <w:p w14:paraId="0F2A4630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0xd2</w:t>
      </w:r>
    </w:p>
    <w:p w14:paraId="63D3582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SP,StackIrq</w:t>
      </w:r>
      <w:proofErr w:type="spellEnd"/>
      <w:proofErr w:type="gramEnd"/>
    </w:p>
    <w:p w14:paraId="3DE9E3A1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50CE5CF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Fiq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stack</w:t>
      </w:r>
    </w:p>
    <w:p w14:paraId="17D0985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0xd1</w:t>
      </w:r>
    </w:p>
    <w:p w14:paraId="38720991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SP,StackFiq</w:t>
      </w:r>
      <w:proofErr w:type="spellEnd"/>
      <w:proofErr w:type="gramEnd"/>
    </w:p>
    <w:p w14:paraId="09E5DB1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5212CBE9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Abt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stack</w:t>
      </w:r>
    </w:p>
    <w:p w14:paraId="3625793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0xd7</w:t>
      </w:r>
    </w:p>
    <w:p w14:paraId="56A82F6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SP,StackAbt</w:t>
      </w:r>
      <w:proofErr w:type="spellEnd"/>
      <w:proofErr w:type="gramEnd"/>
    </w:p>
    <w:p w14:paraId="0D30AA37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1EFEC13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Und stack</w:t>
      </w:r>
    </w:p>
    <w:p w14:paraId="2E48496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0xdb</w:t>
      </w:r>
    </w:p>
    <w:p w14:paraId="2633F09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SP,StackUnd</w:t>
      </w:r>
      <w:proofErr w:type="spellEnd"/>
      <w:proofErr w:type="gramEnd"/>
    </w:p>
    <w:p w14:paraId="31A2CA3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4D33B01D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;Setup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Usr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stack</w:t>
      </w:r>
    </w:p>
    <w:p w14:paraId="52F81B1B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MSR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CPSR_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c,#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0xdf</w:t>
      </w:r>
    </w:p>
    <w:p w14:paraId="1334BB1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SP,StackUsr</w:t>
      </w:r>
      <w:proofErr w:type="spellEnd"/>
      <w:proofErr w:type="gramEnd"/>
    </w:p>
    <w:p w14:paraId="68FA4AD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651683C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PC,R</w:t>
      </w:r>
      <w:proofErr w:type="gramEnd"/>
      <w:r w:rsidRPr="008E6E30">
        <w:rPr>
          <w:rFonts w:ascii="Consolas" w:eastAsia="SimSun" w:hAnsi="Consolas" w:cs="Consolas"/>
          <w:color w:val="50A14F"/>
          <w:kern w:val="0"/>
          <w:szCs w:val="21"/>
        </w:rPr>
        <w:t>0</w:t>
      </w:r>
    </w:p>
    <w:p w14:paraId="2BCB644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;define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stack pointer</w:t>
      </w:r>
    </w:p>
    <w:p w14:paraId="34D2EDF5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StackUsr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UsrStackSpace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(USR_STACK_LENGTH - 1) * 4</w:t>
      </w:r>
    </w:p>
    <w:p w14:paraId="1AFF94A4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StackSvc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SvcStackSpace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(SVC_STACK_LENGTH - 1) * 4</w:t>
      </w:r>
    </w:p>
    <w:p w14:paraId="59F619BD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StackIrq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IrqStackSpace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(IRQ_STACK_LENGTH - 1) * 4</w:t>
      </w:r>
    </w:p>
    <w:p w14:paraId="51465069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StackFiq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FiqStackSpace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(FIQ_STACK_LENGTH - 1) * 4</w:t>
      </w:r>
    </w:p>
    <w:p w14:paraId="1187A370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StackAbt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AbtStackSpace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(ABT_STACK_LENGTH - 1) * 4</w:t>
      </w:r>
    </w:p>
    <w:p w14:paraId="1B95CA9E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StackUnd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DCD </w:t>
      </w:r>
      <w:proofErr w:type="spellStart"/>
      <w:r w:rsidRPr="008E6E30">
        <w:rPr>
          <w:rFonts w:ascii="Consolas" w:eastAsia="SimSun" w:hAnsi="Consolas" w:cs="Consolas"/>
          <w:color w:val="50A14F"/>
          <w:kern w:val="0"/>
          <w:szCs w:val="21"/>
        </w:rPr>
        <w:t>UndStackSpace</w:t>
      </w:r>
      <w:proofErr w:type="spellEnd"/>
      <w:r w:rsidRPr="008E6E30">
        <w:rPr>
          <w:rFonts w:ascii="Consolas" w:eastAsia="SimSun" w:hAnsi="Consolas" w:cs="Consolas"/>
          <w:color w:val="50A14F"/>
          <w:kern w:val="0"/>
          <w:szCs w:val="21"/>
        </w:rPr>
        <w:t> + (UND_STACK_LENGTH - 1) * 4</w:t>
      </w:r>
    </w:p>
    <w:p w14:paraId="5C8ADB73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5611B2A0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gramStart"/>
      <w:r w:rsidRPr="008E6E30">
        <w:rPr>
          <w:rFonts w:ascii="Consolas" w:eastAsia="SimSun" w:hAnsi="Consolas" w:cs="Consolas"/>
          <w:color w:val="4078F2"/>
          <w:kern w:val="0"/>
          <w:szCs w:val="21"/>
        </w:rPr>
        <w:t>;ALLOCATED</w:t>
      </w:r>
      <w:proofErr w:type="gram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THE STACK SPACE</w:t>
      </w:r>
    </w:p>
    <w:p w14:paraId="7FFE9AE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UsrStackSpace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USR_STACK_LENGTH * 4</w:t>
      </w:r>
    </w:p>
    <w:p w14:paraId="6588CC7B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SvcStackSpace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SVC_STACK_LENGTH * 4</w:t>
      </w:r>
    </w:p>
    <w:p w14:paraId="4C19789A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IrqStackSpace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IRQ_STACK_LENGTH * 4</w:t>
      </w:r>
    </w:p>
    <w:p w14:paraId="083497B2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FiqStackSpace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FIQ_STACK_LENGTH * 4</w:t>
      </w:r>
    </w:p>
    <w:p w14:paraId="64AC42C8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AbtStackSpace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ABT_STACK_LENGTH * 4</w:t>
      </w:r>
    </w:p>
    <w:p w14:paraId="3F8AD88F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proofErr w:type="spellStart"/>
      <w:r w:rsidRPr="008E6E30">
        <w:rPr>
          <w:rFonts w:ascii="Consolas" w:eastAsia="SimSun" w:hAnsi="Consolas" w:cs="Consolas"/>
          <w:color w:val="986801"/>
          <w:kern w:val="0"/>
          <w:szCs w:val="21"/>
        </w:rPr>
        <w:t>UndStackSpace</w:t>
      </w:r>
      <w:proofErr w:type="spellEnd"/>
      <w:r w:rsidRPr="008E6E30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8E6E30">
        <w:rPr>
          <w:rFonts w:ascii="Consolas" w:eastAsia="SimSun" w:hAnsi="Consolas" w:cs="Consolas"/>
          <w:color w:val="50A14F"/>
          <w:kern w:val="0"/>
          <w:szCs w:val="21"/>
        </w:rPr>
        <w:t>SPACE UND_STACK_LENGTH * 4</w:t>
      </w:r>
    </w:p>
    <w:p w14:paraId="4CA2C0FD" w14:textId="77777777" w:rsidR="008E6E30" w:rsidRPr="008E6E30" w:rsidRDefault="008E6E30" w:rsidP="008E6E3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8E6E30">
        <w:rPr>
          <w:rFonts w:ascii="Consolas" w:eastAsia="SimSun" w:hAnsi="Consolas" w:cs="Consolas"/>
          <w:color w:val="986801"/>
          <w:kern w:val="0"/>
          <w:szCs w:val="21"/>
        </w:rPr>
        <w:t>END</w:t>
      </w:r>
    </w:p>
    <w:p w14:paraId="14A75886" w14:textId="77777777" w:rsidR="007869F3" w:rsidRDefault="007869F3" w:rsidP="00CD43CE">
      <w:pPr>
        <w:pStyle w:val="a6"/>
        <w:spacing w:line="288" w:lineRule="auto"/>
        <w:ind w:firstLineChars="0" w:firstLine="0"/>
        <w:rPr>
          <w:rFonts w:hint="eastAsia"/>
        </w:rPr>
      </w:pPr>
    </w:p>
    <w:p w14:paraId="72FBC4E0" w14:textId="77777777" w:rsidR="007869F3" w:rsidRDefault="007869F3">
      <w:pPr>
        <w:pStyle w:val="a6"/>
        <w:spacing w:line="288" w:lineRule="auto"/>
        <w:ind w:firstLineChars="0" w:firstLine="0"/>
        <w:jc w:val="center"/>
      </w:pPr>
    </w:p>
    <w:p w14:paraId="3FBCA80E" w14:textId="77777777" w:rsidR="00006BC9" w:rsidRPr="00E3411C" w:rsidRDefault="00006BC9" w:rsidP="00006BC9">
      <w:pPr>
        <w:pStyle w:val="a6"/>
        <w:spacing w:line="288" w:lineRule="auto"/>
        <w:ind w:firstLineChars="0" w:firstLine="0"/>
        <w:rPr>
          <w:rFonts w:ascii="SimSun" w:eastAsia="SimSun" w:hAnsi="SimSun"/>
          <w:sz w:val="24"/>
          <w:szCs w:val="24"/>
        </w:rPr>
      </w:pPr>
      <w:r w:rsidRPr="00E3411C">
        <w:rPr>
          <w:rFonts w:ascii="SimSun" w:eastAsia="SimSun" w:hAnsi="SimSun" w:hint="eastAsia"/>
          <w:sz w:val="24"/>
          <w:szCs w:val="24"/>
        </w:rPr>
        <w:lastRenderedPageBreak/>
        <w:t>将代码添加注释，并成功编译，利用AXD执行，如下图所示</w:t>
      </w:r>
      <w:r w:rsidR="007762FB" w:rsidRPr="00E3411C">
        <w:rPr>
          <w:rFonts w:ascii="SimSun" w:eastAsia="SimSun" w:hAnsi="SimSun"/>
          <w:sz w:val="24"/>
          <w:szCs w:val="24"/>
        </w:rPr>
        <w:t>:</w:t>
      </w:r>
    </w:p>
    <w:p w14:paraId="43880378" w14:textId="77777777" w:rsidR="0044164B" w:rsidRPr="00E3411C" w:rsidRDefault="009E2456" w:rsidP="00006BC9">
      <w:pPr>
        <w:pStyle w:val="a6"/>
        <w:spacing w:line="288" w:lineRule="auto"/>
        <w:ind w:firstLineChars="0" w:firstLine="0"/>
        <w:jc w:val="center"/>
        <w:rPr>
          <w:rFonts w:ascii="SimSun" w:eastAsia="SimSun" w:hAnsi="SimSun"/>
          <w:sz w:val="24"/>
          <w:szCs w:val="24"/>
        </w:rPr>
      </w:pPr>
      <w:r w:rsidRPr="00E3411C"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2D4E6FFD" wp14:editId="352AF5B5">
            <wp:extent cx="5274310" cy="35744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D907" w14:textId="77777777" w:rsidR="0044164B" w:rsidRPr="00AF76AE" w:rsidRDefault="009E47F0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AF76AE">
        <w:rPr>
          <w:rFonts w:ascii="SimSun" w:eastAsia="SimSun" w:hAnsi="SimSun" w:cs="SimHei" w:hint="eastAsia"/>
          <w:b/>
          <w:bCs/>
          <w:szCs w:val="21"/>
        </w:rPr>
        <w:t>图1 代码及注释图</w:t>
      </w:r>
    </w:p>
    <w:p w14:paraId="3307B17E" w14:textId="77777777" w:rsidR="006D6F97" w:rsidRPr="00E3411C" w:rsidRDefault="006D6F97" w:rsidP="009F52A7">
      <w:pPr>
        <w:pStyle w:val="a6"/>
        <w:spacing w:line="288" w:lineRule="auto"/>
        <w:ind w:firstLineChars="0" w:firstLine="0"/>
        <w:jc w:val="left"/>
        <w:rPr>
          <w:rFonts w:ascii="SimSun" w:eastAsia="SimSun" w:hAnsi="SimSun" w:cs="SimHei"/>
          <w:sz w:val="24"/>
          <w:szCs w:val="24"/>
        </w:rPr>
      </w:pPr>
      <w:r w:rsidRPr="00E3411C">
        <w:rPr>
          <w:rFonts w:ascii="SimSun" w:eastAsia="SimSun" w:hAnsi="SimSun" w:cs="SimHei" w:hint="eastAsia"/>
          <w:sz w:val="24"/>
          <w:szCs w:val="24"/>
        </w:rPr>
        <w:t>初始化r</w:t>
      </w:r>
      <w:r w:rsidRPr="00E3411C">
        <w:rPr>
          <w:rFonts w:ascii="SimSun" w:eastAsia="SimSun" w:hAnsi="SimSun" w:cs="SimHei"/>
          <w:sz w:val="24"/>
          <w:szCs w:val="24"/>
        </w:rPr>
        <w:t>0</w:t>
      </w:r>
      <w:r w:rsidRPr="00E3411C">
        <w:rPr>
          <w:rFonts w:ascii="SimSun" w:eastAsia="SimSun" w:hAnsi="SimSun" w:cs="SimHei" w:hint="eastAsia"/>
          <w:sz w:val="24"/>
          <w:szCs w:val="24"/>
        </w:rPr>
        <w:t>-</w:t>
      </w:r>
      <w:r w:rsidRPr="00E3411C">
        <w:rPr>
          <w:rFonts w:ascii="SimSun" w:eastAsia="SimSun" w:hAnsi="SimSun" w:cs="SimHei"/>
          <w:sz w:val="24"/>
          <w:szCs w:val="24"/>
        </w:rPr>
        <w:t>r12</w:t>
      </w:r>
      <w:r w:rsidRPr="00E3411C">
        <w:rPr>
          <w:rFonts w:ascii="SimSun" w:eastAsia="SimSun" w:hAnsi="SimSun" w:cs="SimHei" w:hint="eastAsia"/>
          <w:sz w:val="24"/>
          <w:szCs w:val="24"/>
        </w:rPr>
        <w:t>之后</w:t>
      </w:r>
      <w:r w:rsidR="007762FB" w:rsidRPr="00E3411C">
        <w:rPr>
          <w:rFonts w:ascii="SimSun" w:eastAsia="SimSun" w:hAnsi="SimSun" w:cs="SimHei" w:hint="eastAsia"/>
          <w:sz w:val="24"/>
          <w:szCs w:val="24"/>
        </w:rPr>
        <w:t>，寄存器变化如下图所示</w:t>
      </w:r>
      <w:r w:rsidR="009F52A7" w:rsidRPr="00E3411C">
        <w:rPr>
          <w:rFonts w:ascii="SimSun" w:eastAsia="SimSun" w:hAnsi="SimSun" w:cs="SimHei" w:hint="eastAsia"/>
          <w:sz w:val="24"/>
          <w:szCs w:val="24"/>
        </w:rPr>
        <w:t>：</w:t>
      </w:r>
    </w:p>
    <w:p w14:paraId="49310158" w14:textId="77777777" w:rsidR="009E2456" w:rsidRPr="00E3411C" w:rsidRDefault="009E2456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sz w:val="24"/>
          <w:szCs w:val="24"/>
        </w:rPr>
      </w:pPr>
      <w:r w:rsidRPr="00E3411C">
        <w:rPr>
          <w:rFonts w:ascii="SimSun" w:eastAsia="SimSun" w:hAnsi="SimSun" w:cs="SimHei"/>
          <w:noProof/>
          <w:sz w:val="24"/>
          <w:szCs w:val="24"/>
        </w:rPr>
        <w:drawing>
          <wp:inline distT="0" distB="0" distL="0" distR="0" wp14:anchorId="4C20EE74" wp14:editId="2668BFD8">
            <wp:extent cx="5274310" cy="35744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6D40" w14:textId="77777777" w:rsidR="00641C4F" w:rsidRPr="00AF76AE" w:rsidRDefault="00641C4F" w:rsidP="00641C4F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AF76AE">
        <w:rPr>
          <w:rFonts w:ascii="SimSun" w:eastAsia="SimSun" w:hAnsi="SimSun" w:cs="SimHei" w:hint="eastAsia"/>
          <w:b/>
          <w:bCs/>
          <w:szCs w:val="21"/>
        </w:rPr>
        <w:t>图</w:t>
      </w:r>
      <w:r w:rsidRPr="00AF76AE">
        <w:rPr>
          <w:rFonts w:ascii="SimSun" w:eastAsia="SimSun" w:hAnsi="SimSun" w:cs="SimHei"/>
          <w:b/>
          <w:bCs/>
          <w:szCs w:val="21"/>
        </w:rPr>
        <w:t>2</w:t>
      </w:r>
      <w:r w:rsidRPr="00AF76AE">
        <w:rPr>
          <w:rFonts w:ascii="SimSun" w:eastAsia="SimSun" w:hAnsi="SimSun" w:cs="SimHei" w:hint="eastAsia"/>
          <w:b/>
          <w:bCs/>
          <w:szCs w:val="21"/>
        </w:rPr>
        <w:t xml:space="preserve"> 执行过程图</w:t>
      </w:r>
      <w:r w:rsidR="00F437A8" w:rsidRPr="00AF76AE">
        <w:rPr>
          <w:rFonts w:ascii="SimSun" w:eastAsia="SimSun" w:hAnsi="SimSun" w:cs="SimHei" w:hint="eastAsia"/>
          <w:b/>
          <w:bCs/>
          <w:szCs w:val="21"/>
        </w:rPr>
        <w:t>-</w:t>
      </w:r>
      <w:r w:rsidR="00F437A8" w:rsidRPr="00AF76AE">
        <w:rPr>
          <w:rFonts w:ascii="SimSun" w:eastAsia="SimSun" w:hAnsi="SimSun" w:cs="SimHei"/>
          <w:b/>
          <w:bCs/>
          <w:szCs w:val="21"/>
        </w:rPr>
        <w:t>1</w:t>
      </w:r>
    </w:p>
    <w:p w14:paraId="362519C0" w14:textId="77777777" w:rsidR="009E2456" w:rsidRPr="00E3411C" w:rsidRDefault="009E2456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sz w:val="24"/>
          <w:szCs w:val="24"/>
        </w:rPr>
      </w:pPr>
    </w:p>
    <w:p w14:paraId="4859AAFF" w14:textId="77777777" w:rsidR="00DF1095" w:rsidRPr="00E3411C" w:rsidRDefault="00DF1095" w:rsidP="00DF1095">
      <w:pPr>
        <w:pStyle w:val="a6"/>
        <w:spacing w:line="288" w:lineRule="auto"/>
        <w:ind w:firstLineChars="0" w:firstLine="0"/>
        <w:jc w:val="left"/>
        <w:rPr>
          <w:rFonts w:ascii="SimSun" w:eastAsia="SimSun" w:hAnsi="SimSun" w:cs="SimHei"/>
          <w:sz w:val="24"/>
          <w:szCs w:val="24"/>
        </w:rPr>
      </w:pPr>
      <w:r w:rsidRPr="00E3411C">
        <w:rPr>
          <w:rFonts w:ascii="SimSun" w:eastAsia="SimSun" w:hAnsi="SimSun" w:cs="SimHei" w:hint="eastAsia"/>
          <w:sz w:val="24"/>
          <w:szCs w:val="24"/>
        </w:rPr>
        <w:lastRenderedPageBreak/>
        <w:t>堆栈初始化之后寄存器的变化</w:t>
      </w:r>
      <w:r w:rsidR="0085411F" w:rsidRPr="00E3411C">
        <w:rPr>
          <w:rFonts w:ascii="SimSun" w:eastAsia="SimSun" w:hAnsi="SimSun" w:cs="SimHei" w:hint="eastAsia"/>
          <w:sz w:val="24"/>
          <w:szCs w:val="24"/>
        </w:rPr>
        <w:t>：</w:t>
      </w:r>
    </w:p>
    <w:p w14:paraId="3301E715" w14:textId="77777777" w:rsidR="009E2456" w:rsidRPr="00E3411C" w:rsidRDefault="00B61B21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sz w:val="24"/>
          <w:szCs w:val="24"/>
        </w:rPr>
      </w:pPr>
      <w:r w:rsidRPr="00E3411C">
        <w:rPr>
          <w:rFonts w:ascii="SimSun" w:eastAsia="SimSun" w:hAnsi="SimSun" w:cs="SimHei"/>
          <w:noProof/>
          <w:sz w:val="24"/>
          <w:szCs w:val="24"/>
        </w:rPr>
        <w:drawing>
          <wp:inline distT="0" distB="0" distL="0" distR="0" wp14:anchorId="1B9483EF" wp14:editId="2B961FB9">
            <wp:extent cx="5274310" cy="35744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E06D" w14:textId="77777777" w:rsidR="00F437A8" w:rsidRPr="00AF76AE" w:rsidRDefault="00F437A8" w:rsidP="00F437A8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AF76AE">
        <w:rPr>
          <w:rFonts w:ascii="SimSun" w:eastAsia="SimSun" w:hAnsi="SimSun" w:cs="SimHei" w:hint="eastAsia"/>
          <w:b/>
          <w:bCs/>
          <w:szCs w:val="21"/>
        </w:rPr>
        <w:t>图</w:t>
      </w:r>
      <w:r w:rsidRPr="00AF76AE">
        <w:rPr>
          <w:rFonts w:ascii="SimSun" w:eastAsia="SimSun" w:hAnsi="SimSun" w:cs="SimHei"/>
          <w:b/>
          <w:bCs/>
          <w:szCs w:val="21"/>
        </w:rPr>
        <w:t>3</w:t>
      </w:r>
      <w:r w:rsidRPr="00AF76AE">
        <w:rPr>
          <w:rFonts w:ascii="SimSun" w:eastAsia="SimSun" w:hAnsi="SimSun" w:cs="SimHei" w:hint="eastAsia"/>
          <w:b/>
          <w:bCs/>
          <w:szCs w:val="21"/>
        </w:rPr>
        <w:t xml:space="preserve"> 执行过程图-</w:t>
      </w:r>
      <w:r w:rsidRPr="00AF76AE">
        <w:rPr>
          <w:rFonts w:ascii="SimSun" w:eastAsia="SimSun" w:hAnsi="SimSun" w:cs="SimHei"/>
          <w:b/>
          <w:bCs/>
          <w:szCs w:val="21"/>
        </w:rPr>
        <w:t>2</w:t>
      </w:r>
    </w:p>
    <w:p w14:paraId="1B50A099" w14:textId="77777777" w:rsidR="003A7026" w:rsidRPr="00E3411C" w:rsidRDefault="003A7026" w:rsidP="003A7026">
      <w:pPr>
        <w:spacing w:line="288" w:lineRule="auto"/>
        <w:rPr>
          <w:rFonts w:ascii="SimSun" w:eastAsia="SimSun" w:hAnsi="SimSun"/>
          <w:color w:val="000000"/>
          <w:sz w:val="24"/>
          <w:szCs w:val="24"/>
        </w:rPr>
      </w:pPr>
    </w:p>
    <w:p w14:paraId="7F2DCFBD" w14:textId="77777777" w:rsidR="0044164B" w:rsidRPr="00E3411C" w:rsidRDefault="003A7026" w:rsidP="003A7026">
      <w:pPr>
        <w:spacing w:line="288" w:lineRule="auto"/>
        <w:rPr>
          <w:rFonts w:ascii="SimSun" w:eastAsia="SimSun" w:hAnsi="SimSun"/>
          <w:color w:val="000000"/>
          <w:sz w:val="24"/>
          <w:szCs w:val="24"/>
        </w:rPr>
      </w:pPr>
      <w:r w:rsidRPr="00E3411C">
        <w:rPr>
          <w:rFonts w:ascii="SimSun" w:eastAsia="SimSun" w:hAnsi="SimSun" w:hint="eastAsia"/>
          <w:color w:val="000000"/>
          <w:sz w:val="24"/>
          <w:szCs w:val="24"/>
        </w:rPr>
        <w:t>全部指令执行完毕之后，</w:t>
      </w:r>
      <w:r w:rsidR="009E47F0" w:rsidRPr="00E3411C">
        <w:rPr>
          <w:rFonts w:ascii="SimSun" w:eastAsia="SimSun" w:hAnsi="SimSun" w:hint="eastAsia"/>
          <w:color w:val="000000"/>
          <w:sz w:val="24"/>
          <w:szCs w:val="24"/>
        </w:rPr>
        <w:t>R0存放CPSR的值，此时为用户模式：</w:t>
      </w:r>
    </w:p>
    <w:p w14:paraId="1B8794C7" w14:textId="77777777" w:rsidR="0022765D" w:rsidRPr="00E3411C" w:rsidRDefault="0022765D" w:rsidP="00D255B5">
      <w:pPr>
        <w:spacing w:line="288" w:lineRule="auto"/>
        <w:jc w:val="center"/>
        <w:rPr>
          <w:rFonts w:ascii="SimSun" w:eastAsia="SimSun" w:hAnsi="SimSun"/>
          <w:color w:val="000000"/>
          <w:sz w:val="24"/>
          <w:szCs w:val="24"/>
        </w:rPr>
      </w:pPr>
      <w:r w:rsidRPr="00E3411C"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394BC304" wp14:editId="2A853CE2">
            <wp:extent cx="5274310" cy="35744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4739" w14:textId="77777777" w:rsidR="0044164B" w:rsidRPr="00AF76AE" w:rsidRDefault="009E47F0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AF76AE">
        <w:rPr>
          <w:rFonts w:ascii="SimSun" w:eastAsia="SimSun" w:hAnsi="SimSun" w:cs="SimHei" w:hint="eastAsia"/>
          <w:b/>
          <w:bCs/>
          <w:szCs w:val="21"/>
        </w:rPr>
        <w:t>图</w:t>
      </w:r>
      <w:r w:rsidR="0052689A" w:rsidRPr="00AF76AE">
        <w:rPr>
          <w:rFonts w:ascii="SimSun" w:eastAsia="SimSun" w:hAnsi="SimSun" w:cs="SimHei"/>
          <w:b/>
          <w:bCs/>
          <w:szCs w:val="21"/>
        </w:rPr>
        <w:t>4</w:t>
      </w:r>
      <w:r w:rsidRPr="00AF76AE">
        <w:rPr>
          <w:rFonts w:ascii="SimSun" w:eastAsia="SimSun" w:hAnsi="SimSun" w:cs="SimHei" w:hint="eastAsia"/>
          <w:b/>
          <w:bCs/>
          <w:szCs w:val="21"/>
        </w:rPr>
        <w:t xml:space="preserve"> 运行结果图</w:t>
      </w:r>
    </w:p>
    <w:p w14:paraId="6AB020A2" w14:textId="77777777" w:rsidR="0044164B" w:rsidRPr="00E55B97" w:rsidRDefault="009E47F0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 w:rsidRPr="00E55B97">
        <w:rPr>
          <w:rFonts w:ascii="楷体" w:eastAsia="楷体" w:hAnsi="楷体" w:hint="eastAsia"/>
          <w:b/>
          <w:bCs/>
          <w:color w:val="000000"/>
          <w:sz w:val="28"/>
          <w:szCs w:val="28"/>
        </w:rPr>
        <w:lastRenderedPageBreak/>
        <w:t>实验心得</w:t>
      </w:r>
    </w:p>
    <w:p w14:paraId="26606D75" w14:textId="77777777" w:rsidR="00E55B97" w:rsidRPr="00E55B97" w:rsidRDefault="00E55B97" w:rsidP="00E55B97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1. 收获和体会</w:t>
      </w:r>
    </w:p>
    <w:p w14:paraId="5C53FB31" w14:textId="77777777" w:rsidR="00E55B97" w:rsidRPr="00E55B97" w:rsidRDefault="00E55B97" w:rsidP="00E55B97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color w:val="000000"/>
          <w:sz w:val="28"/>
          <w:szCs w:val="28"/>
        </w:rPr>
        <w:t>在此次ARM汇编语言程序设计实验中，我们学习了如何使用ARM的MRS和MSR指令实现工作模式切换，并初始化不同工作模式下的堆栈指针。通过本次实验，我有以下几方面的收获：</w:t>
      </w:r>
    </w:p>
    <w:p w14:paraId="1CD870E7" w14:textId="77777777" w:rsidR="00E55B97" w:rsidRPr="00E55B97" w:rsidRDefault="00E55B97" w:rsidP="00E55B97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工作模式切换</w:t>
      </w:r>
      <w:r w:rsidRPr="00E55B97">
        <w:rPr>
          <w:rFonts w:ascii="楷体" w:eastAsia="楷体" w:hAnsi="楷体"/>
          <w:color w:val="000000"/>
          <w:sz w:val="28"/>
          <w:szCs w:val="28"/>
        </w:rPr>
        <w:t>：通过MRS和MSR指令实现工作模式切换，了解了如何在不同模式下操作ARM控制器。我们通过代码切换到用户模式和管理模式，并正确初始化了各个模式下的堆栈指针，确保了处理器在不同工作模式下的正常运行。</w:t>
      </w:r>
    </w:p>
    <w:p w14:paraId="36700930" w14:textId="77777777" w:rsidR="00E55B97" w:rsidRPr="00E55B97" w:rsidRDefault="00E55B97" w:rsidP="00E55B97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堆栈管理</w:t>
      </w:r>
      <w:r w:rsidRPr="00E55B97">
        <w:rPr>
          <w:rFonts w:ascii="楷体" w:eastAsia="楷体" w:hAnsi="楷体"/>
          <w:color w:val="000000"/>
          <w:sz w:val="28"/>
          <w:szCs w:val="28"/>
        </w:rPr>
        <w:t>：定义了不同工作模式下的堆栈长度，并根据长度计算堆栈的起始地址。通过正确初始化堆栈指针，我们确保了各模式下堆栈的正确分配和使用，避免了堆栈溢出等问题。</w:t>
      </w:r>
    </w:p>
    <w:p w14:paraId="031D43EB" w14:textId="77777777" w:rsidR="00E55B97" w:rsidRPr="00E55B97" w:rsidRDefault="00E55B97" w:rsidP="00E55B97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中断管理</w:t>
      </w:r>
      <w:r w:rsidRPr="00E55B97">
        <w:rPr>
          <w:rFonts w:ascii="楷体" w:eastAsia="楷体" w:hAnsi="楷体"/>
          <w:color w:val="000000"/>
          <w:sz w:val="28"/>
          <w:szCs w:val="28"/>
        </w:rPr>
        <w:t>：使用MRS指令读取CPSR的值，通过BIC指令清除CPSR的第八位，允许IRQ中断的发生，然后使用MSR指令将修改后的CPSR值写回，从而实现了中断的使能。这让我更好地理解了ARM处理器的中断管理机制。</w:t>
      </w:r>
    </w:p>
    <w:p w14:paraId="14C33ACE" w14:textId="77777777" w:rsidR="00E55B97" w:rsidRPr="00E55B97" w:rsidRDefault="00E55B97" w:rsidP="00E55B97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寄存器监控</w:t>
      </w:r>
      <w:r w:rsidRPr="00E55B97">
        <w:rPr>
          <w:rFonts w:ascii="楷体" w:eastAsia="楷体" w:hAnsi="楷体"/>
          <w:color w:val="000000"/>
          <w:sz w:val="28"/>
          <w:szCs w:val="28"/>
        </w:rPr>
        <w:t>：通过ADS1.2软件仿真，单步执行程序，设置断点，监视CPSR、SPSR、R13、R14和R15等寄存器的值变化，验证了代码的正确性和功能实现。这种调试方法让我更直观地理解了各指令的执行过程和结果。</w:t>
      </w:r>
    </w:p>
    <w:p w14:paraId="20B3BFAA" w14:textId="77777777" w:rsidR="00E55B97" w:rsidRPr="009A5D78" w:rsidRDefault="00E55B97" w:rsidP="009A5D78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9A5D78">
        <w:rPr>
          <w:rFonts w:ascii="楷体" w:eastAsia="楷体" w:hAnsi="楷体"/>
          <w:b/>
          <w:bCs/>
          <w:color w:val="000000"/>
          <w:sz w:val="28"/>
          <w:szCs w:val="28"/>
        </w:rPr>
        <w:t>2. 遇到的问题及解决方法</w:t>
      </w:r>
    </w:p>
    <w:p w14:paraId="2ACCAA89" w14:textId="77777777" w:rsidR="00E55B97" w:rsidRPr="00E55B97" w:rsidRDefault="00E55B97" w:rsidP="00E55B97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color w:val="000000"/>
          <w:sz w:val="28"/>
          <w:szCs w:val="28"/>
        </w:rPr>
        <w:t>在实验过程中，我遇到了一些问题并通过以下方法解决：</w:t>
      </w:r>
    </w:p>
    <w:p w14:paraId="08B71214" w14:textId="77777777" w:rsidR="00E55B97" w:rsidRPr="00E55B97" w:rsidRDefault="00E55B97" w:rsidP="00E55B97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lastRenderedPageBreak/>
        <w:t>堆栈分配问题</w:t>
      </w:r>
      <w:r w:rsidRPr="00E55B97">
        <w:rPr>
          <w:rFonts w:ascii="楷体" w:eastAsia="楷体" w:hAnsi="楷体"/>
          <w:color w:val="000000"/>
          <w:sz w:val="28"/>
          <w:szCs w:val="28"/>
        </w:rPr>
        <w:t>：在初始化堆栈时，可能出现堆栈空间分配不足或堆栈指针设置错误的情况，这会导致堆栈溢出和程序崩溃。为了解决这个问题，我仔细检查了代码中的堆栈分配和指针设置，确保每个模式的堆栈空间足够且指针设置正确。</w:t>
      </w:r>
    </w:p>
    <w:p w14:paraId="723D479A" w14:textId="77777777" w:rsidR="00E55B97" w:rsidRPr="00E55B97" w:rsidRDefault="00E55B97" w:rsidP="00E55B97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模式切换问题</w:t>
      </w:r>
      <w:r w:rsidRPr="00E55B97">
        <w:rPr>
          <w:rFonts w:ascii="楷体" w:eastAsia="楷体" w:hAnsi="楷体"/>
          <w:color w:val="000000"/>
          <w:sz w:val="28"/>
          <w:szCs w:val="28"/>
        </w:rPr>
        <w:t>：在切换工作模式时，如果没有正确保存和恢复寄存器的状态，可能会导致数据丢失或冲突。为此，我确保在每次切换模式前正确保存当前寄存器状态，并在切换后恢复这些状态，保证了各模式之间的数据完整性。</w:t>
      </w:r>
    </w:p>
    <w:p w14:paraId="33F0E3F2" w14:textId="77777777" w:rsidR="00E55B97" w:rsidRPr="00E55B97" w:rsidRDefault="00E55B97" w:rsidP="00E55B97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b/>
          <w:bCs/>
          <w:color w:val="000000"/>
          <w:sz w:val="28"/>
          <w:szCs w:val="28"/>
        </w:rPr>
        <w:t>中断管理</w:t>
      </w:r>
      <w:r w:rsidRPr="00E55B97">
        <w:rPr>
          <w:rFonts w:ascii="楷体" w:eastAsia="楷体" w:hAnsi="楷体"/>
          <w:color w:val="000000"/>
          <w:sz w:val="28"/>
          <w:szCs w:val="28"/>
        </w:rPr>
        <w:t>：在使能IRQ中断时，需要特别注意CPSR寄存器的修改，确保正确清除和设置相关位。通过调试和验证，我确认了中断使能操作的正确性。</w:t>
      </w:r>
    </w:p>
    <w:p w14:paraId="3B657E46" w14:textId="77777777" w:rsidR="00E55B97" w:rsidRPr="00E55B97" w:rsidRDefault="00E55B97" w:rsidP="00E55B97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55B97">
        <w:rPr>
          <w:rFonts w:ascii="楷体" w:eastAsia="楷体" w:hAnsi="楷体"/>
          <w:color w:val="000000"/>
          <w:sz w:val="28"/>
          <w:szCs w:val="28"/>
        </w:rPr>
        <w:t>通过此次实验，我不仅掌握了ARM汇编语言中MRS和MSR指令的用法，还学会了如何在仿真环境中进行调试和验证程序。这些技能对于我今后的学习和工作将非常有帮助。</w:t>
      </w:r>
    </w:p>
    <w:p w14:paraId="46650A71" w14:textId="27D16019" w:rsidR="0044164B" w:rsidRPr="00E55B97" w:rsidRDefault="0044164B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</w:p>
    <w:sectPr w:rsidR="0044164B" w:rsidRPr="00E55B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9C561" w14:textId="77777777" w:rsidR="00593FBC" w:rsidRDefault="00593FBC" w:rsidP="00961D9B">
      <w:r>
        <w:separator/>
      </w:r>
    </w:p>
  </w:endnote>
  <w:endnote w:type="continuationSeparator" w:id="0">
    <w:p w14:paraId="631DFDBB" w14:textId="77777777" w:rsidR="00593FBC" w:rsidRDefault="00593FBC" w:rsidP="00961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E075C" w14:textId="77777777" w:rsidR="00593FBC" w:rsidRDefault="00593FBC" w:rsidP="00961D9B">
      <w:r>
        <w:separator/>
      </w:r>
    </w:p>
  </w:footnote>
  <w:footnote w:type="continuationSeparator" w:id="0">
    <w:p w14:paraId="2A3DB428" w14:textId="77777777" w:rsidR="00593FBC" w:rsidRDefault="00593FBC" w:rsidP="00961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7190B47"/>
    <w:multiLevelType w:val="multilevel"/>
    <w:tmpl w:val="900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B86C0B"/>
    <w:multiLevelType w:val="multilevel"/>
    <w:tmpl w:val="771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61EDE"/>
    <w:multiLevelType w:val="multilevel"/>
    <w:tmpl w:val="D5FE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376342">
    <w:abstractNumId w:val="2"/>
  </w:num>
  <w:num w:numId="2" w16cid:durableId="484712409">
    <w:abstractNumId w:val="0"/>
  </w:num>
  <w:num w:numId="3" w16cid:durableId="2021734688">
    <w:abstractNumId w:val="4"/>
  </w:num>
  <w:num w:numId="4" w16cid:durableId="2091848998">
    <w:abstractNumId w:val="3"/>
  </w:num>
  <w:num w:numId="5" w16cid:durableId="329064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56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06BC9"/>
    <w:rsid w:val="00035041"/>
    <w:rsid w:val="0007135C"/>
    <w:rsid w:val="00172A27"/>
    <w:rsid w:val="001954E2"/>
    <w:rsid w:val="0020607D"/>
    <w:rsid w:val="0022765D"/>
    <w:rsid w:val="00286101"/>
    <w:rsid w:val="002F7885"/>
    <w:rsid w:val="00344DAE"/>
    <w:rsid w:val="003A7026"/>
    <w:rsid w:val="0044164B"/>
    <w:rsid w:val="004836F6"/>
    <w:rsid w:val="004D5129"/>
    <w:rsid w:val="004D5464"/>
    <w:rsid w:val="0052689A"/>
    <w:rsid w:val="00593FBC"/>
    <w:rsid w:val="005E669A"/>
    <w:rsid w:val="0061048A"/>
    <w:rsid w:val="00641C4F"/>
    <w:rsid w:val="00680E89"/>
    <w:rsid w:val="006A7770"/>
    <w:rsid w:val="006D6F97"/>
    <w:rsid w:val="006E756E"/>
    <w:rsid w:val="007762FB"/>
    <w:rsid w:val="007869F3"/>
    <w:rsid w:val="008405E0"/>
    <w:rsid w:val="0085411F"/>
    <w:rsid w:val="008E6E30"/>
    <w:rsid w:val="009317C3"/>
    <w:rsid w:val="00961D9B"/>
    <w:rsid w:val="00976625"/>
    <w:rsid w:val="009A5D78"/>
    <w:rsid w:val="009E2456"/>
    <w:rsid w:val="009E47F0"/>
    <w:rsid w:val="009F52A7"/>
    <w:rsid w:val="00A436E8"/>
    <w:rsid w:val="00AD5F49"/>
    <w:rsid w:val="00AF76AE"/>
    <w:rsid w:val="00B61B21"/>
    <w:rsid w:val="00B97D63"/>
    <w:rsid w:val="00BC57CD"/>
    <w:rsid w:val="00C07C5C"/>
    <w:rsid w:val="00C13A68"/>
    <w:rsid w:val="00C81411"/>
    <w:rsid w:val="00CD43CE"/>
    <w:rsid w:val="00D255B5"/>
    <w:rsid w:val="00D94912"/>
    <w:rsid w:val="00DD3B9B"/>
    <w:rsid w:val="00DF1095"/>
    <w:rsid w:val="00E07B59"/>
    <w:rsid w:val="00E3411C"/>
    <w:rsid w:val="00E55B97"/>
    <w:rsid w:val="00E93D7E"/>
    <w:rsid w:val="00EC5A82"/>
    <w:rsid w:val="00F437A8"/>
    <w:rsid w:val="00F7483A"/>
    <w:rsid w:val="00FB61B9"/>
    <w:rsid w:val="01503C99"/>
    <w:rsid w:val="01D0710B"/>
    <w:rsid w:val="03152728"/>
    <w:rsid w:val="03746618"/>
    <w:rsid w:val="04835863"/>
    <w:rsid w:val="04BA0EC2"/>
    <w:rsid w:val="051B5DB2"/>
    <w:rsid w:val="0521039A"/>
    <w:rsid w:val="055727FC"/>
    <w:rsid w:val="05B474EA"/>
    <w:rsid w:val="06926D04"/>
    <w:rsid w:val="085E3343"/>
    <w:rsid w:val="08FF42E1"/>
    <w:rsid w:val="0AB9463E"/>
    <w:rsid w:val="0D464D9C"/>
    <w:rsid w:val="0E41018E"/>
    <w:rsid w:val="0FE23CB5"/>
    <w:rsid w:val="122825B4"/>
    <w:rsid w:val="13CD67ED"/>
    <w:rsid w:val="141D437D"/>
    <w:rsid w:val="14F43D91"/>
    <w:rsid w:val="15524E24"/>
    <w:rsid w:val="182070D8"/>
    <w:rsid w:val="19152886"/>
    <w:rsid w:val="19262E4F"/>
    <w:rsid w:val="1B6C3998"/>
    <w:rsid w:val="1C961C9A"/>
    <w:rsid w:val="1D992CC6"/>
    <w:rsid w:val="1DD115E2"/>
    <w:rsid w:val="1E7D4C71"/>
    <w:rsid w:val="1EAF2F16"/>
    <w:rsid w:val="1EDE6770"/>
    <w:rsid w:val="1F710084"/>
    <w:rsid w:val="206C0788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AA91389"/>
    <w:rsid w:val="2B140805"/>
    <w:rsid w:val="2B6E6AEE"/>
    <w:rsid w:val="2B6F5066"/>
    <w:rsid w:val="2C76634A"/>
    <w:rsid w:val="2F401EB3"/>
    <w:rsid w:val="2F562170"/>
    <w:rsid w:val="323D53A9"/>
    <w:rsid w:val="34D70EFB"/>
    <w:rsid w:val="3576157E"/>
    <w:rsid w:val="3611259C"/>
    <w:rsid w:val="379E56B6"/>
    <w:rsid w:val="38D27857"/>
    <w:rsid w:val="390046C1"/>
    <w:rsid w:val="3A13643A"/>
    <w:rsid w:val="3A4578EA"/>
    <w:rsid w:val="3C005C96"/>
    <w:rsid w:val="3C456863"/>
    <w:rsid w:val="3D7704B3"/>
    <w:rsid w:val="3E8C18FF"/>
    <w:rsid w:val="41120516"/>
    <w:rsid w:val="44885456"/>
    <w:rsid w:val="449D3DF1"/>
    <w:rsid w:val="45BC54BB"/>
    <w:rsid w:val="464706EA"/>
    <w:rsid w:val="4B8E2B47"/>
    <w:rsid w:val="4D2A4153"/>
    <w:rsid w:val="4F8C3C87"/>
    <w:rsid w:val="504975C2"/>
    <w:rsid w:val="526337A7"/>
    <w:rsid w:val="527C3FB2"/>
    <w:rsid w:val="535E4DC7"/>
    <w:rsid w:val="571A6B84"/>
    <w:rsid w:val="57462A94"/>
    <w:rsid w:val="57B85CD1"/>
    <w:rsid w:val="57FD70A2"/>
    <w:rsid w:val="593728BC"/>
    <w:rsid w:val="5A702FD2"/>
    <w:rsid w:val="5C7E50AC"/>
    <w:rsid w:val="5C9B1F5E"/>
    <w:rsid w:val="5DA17326"/>
    <w:rsid w:val="5EDC74DA"/>
    <w:rsid w:val="62F12C52"/>
    <w:rsid w:val="68CC0D88"/>
    <w:rsid w:val="69AA2093"/>
    <w:rsid w:val="69E5356E"/>
    <w:rsid w:val="6A570556"/>
    <w:rsid w:val="6B4D2FA6"/>
    <w:rsid w:val="6B9D2957"/>
    <w:rsid w:val="6BBA7D10"/>
    <w:rsid w:val="6BFC62EC"/>
    <w:rsid w:val="6D380749"/>
    <w:rsid w:val="6D7E2A28"/>
    <w:rsid w:val="6FA22640"/>
    <w:rsid w:val="704421B4"/>
    <w:rsid w:val="730144F2"/>
    <w:rsid w:val="74147B26"/>
    <w:rsid w:val="75671C5B"/>
    <w:rsid w:val="771A5E89"/>
    <w:rsid w:val="77F85015"/>
    <w:rsid w:val="78C845D2"/>
    <w:rsid w:val="7AE17CA8"/>
    <w:rsid w:val="7C431E15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8DDD4"/>
  <w15:docId w15:val="{6779BD15-F3D3-4218-B5F3-4994CA36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font31">
    <w:name w:val="font31"/>
    <w:basedOn w:val="a0"/>
    <w:qFormat/>
    <w:rPr>
      <w:rFonts w:ascii="SimSun" w:eastAsia="SimSun" w:hAnsi="SimSun" w:cs="SimSun"/>
      <w:color w:val="000000"/>
      <w:sz w:val="42"/>
      <w:szCs w:val="42"/>
      <w:u w:val="none"/>
    </w:rPr>
  </w:style>
  <w:style w:type="character" w:customStyle="1" w:styleId="font41">
    <w:name w:val="font41"/>
    <w:basedOn w:val="a0"/>
    <w:qFormat/>
    <w:rPr>
      <w:rFonts w:ascii="SimSun" w:eastAsia="SimSun" w:hAnsi="SimSun" w:cs="SimSun"/>
      <w:b/>
      <w:bCs/>
      <w:color w:val="000000"/>
      <w:sz w:val="42"/>
      <w:szCs w:val="42"/>
      <w:u w:val="none"/>
    </w:rPr>
  </w:style>
  <w:style w:type="paragraph" w:customStyle="1" w:styleId="alt">
    <w:name w:val="alt"/>
    <w:basedOn w:val="a"/>
    <w:rsid w:val="008E6E3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ljs-meta">
    <w:name w:val="hljs-meta"/>
    <w:basedOn w:val="a0"/>
    <w:rsid w:val="008E6E30"/>
  </w:style>
  <w:style w:type="character" w:customStyle="1" w:styleId="hljs-string">
    <w:name w:val="hljs-string"/>
    <w:basedOn w:val="a0"/>
    <w:rsid w:val="008E6E30"/>
  </w:style>
  <w:style w:type="character" w:customStyle="1" w:styleId="hljs-attr">
    <w:name w:val="hljs-attr"/>
    <w:basedOn w:val="a0"/>
    <w:rsid w:val="008E6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27</TotalTime>
  <Pages>8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瑶 卢</cp:lastModifiedBy>
  <cp:revision>77</cp:revision>
  <dcterms:created xsi:type="dcterms:W3CDTF">2021-05-17T02:38:00Z</dcterms:created>
  <dcterms:modified xsi:type="dcterms:W3CDTF">2024-06-24T15:19:00Z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