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6A30" w14:textId="77777777" w:rsidR="00E96959" w:rsidRDefault="00E96959">
      <w:pPr>
        <w:jc w:val="center"/>
        <w:rPr>
          <w:sz w:val="28"/>
          <w:szCs w:val="28"/>
        </w:rPr>
      </w:pPr>
    </w:p>
    <w:p w14:paraId="45216F61" w14:textId="77777777" w:rsidR="00E96959" w:rsidRDefault="00E96959">
      <w:pPr>
        <w:jc w:val="center"/>
        <w:rPr>
          <w:sz w:val="28"/>
          <w:szCs w:val="28"/>
        </w:rPr>
      </w:pPr>
    </w:p>
    <w:p w14:paraId="2EBAC211" w14:textId="77777777" w:rsidR="00E96959" w:rsidRDefault="00E96959">
      <w:pPr>
        <w:ind w:firstLineChars="800" w:firstLine="2249"/>
        <w:rPr>
          <w:b/>
          <w:bCs/>
          <w:sz w:val="28"/>
          <w:szCs w:val="28"/>
        </w:rPr>
      </w:pPr>
    </w:p>
    <w:p w14:paraId="4DB3DA3F" w14:textId="77777777" w:rsidR="00E96959" w:rsidRDefault="00E96959">
      <w:pPr>
        <w:rPr>
          <w:b/>
          <w:bCs/>
          <w:sz w:val="36"/>
          <w:szCs w:val="36"/>
        </w:rPr>
      </w:pPr>
    </w:p>
    <w:p w14:paraId="07C87516" w14:textId="77777777" w:rsidR="00E96959" w:rsidRDefault="00E96959">
      <w:pPr>
        <w:ind w:firstLineChars="500" w:firstLine="2209"/>
        <w:rPr>
          <w:b/>
          <w:bCs/>
          <w:sz w:val="44"/>
          <w:szCs w:val="44"/>
        </w:rPr>
      </w:pPr>
    </w:p>
    <w:p w14:paraId="30408A6F" w14:textId="77777777" w:rsidR="00E96959" w:rsidRDefault="00FA4F01">
      <w:pPr>
        <w:ind w:firstLineChars="200" w:firstLine="883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马克思基本原理</w:t>
      </w:r>
      <w:proofErr w:type="gramStart"/>
      <w:r>
        <w:rPr>
          <w:rFonts w:ascii="黑体" w:eastAsia="黑体" w:hAnsi="黑体" w:cs="黑体" w:hint="eastAsia"/>
          <w:b/>
          <w:bCs/>
          <w:sz w:val="44"/>
          <w:szCs w:val="44"/>
        </w:rPr>
        <w:t>课实践</w:t>
      </w:r>
      <w:proofErr w:type="gramEnd"/>
      <w:r>
        <w:rPr>
          <w:rFonts w:ascii="黑体" w:eastAsia="黑体" w:hAnsi="黑体" w:cs="黑体" w:hint="eastAsia"/>
          <w:b/>
          <w:bCs/>
          <w:sz w:val="44"/>
          <w:szCs w:val="44"/>
        </w:rPr>
        <w:t>作业手册（一）</w:t>
      </w:r>
    </w:p>
    <w:p w14:paraId="370B9C11" w14:textId="77777777" w:rsidR="00E96959" w:rsidRDefault="00E96959">
      <w:pPr>
        <w:rPr>
          <w:rFonts w:ascii="黑体" w:eastAsia="黑体" w:hAnsi="黑体" w:cs="黑体"/>
          <w:b/>
          <w:bCs/>
          <w:sz w:val="44"/>
          <w:szCs w:val="44"/>
        </w:rPr>
      </w:pPr>
    </w:p>
    <w:p w14:paraId="536F068D" w14:textId="77777777" w:rsidR="00E96959" w:rsidRDefault="00E96959">
      <w:pPr>
        <w:ind w:firstLineChars="800" w:firstLine="2249"/>
        <w:rPr>
          <w:rFonts w:ascii="黑体" w:eastAsia="黑体" w:hAnsi="黑体" w:cs="黑体"/>
          <w:b/>
          <w:bCs/>
          <w:sz w:val="28"/>
          <w:szCs w:val="28"/>
        </w:rPr>
      </w:pPr>
    </w:p>
    <w:p w14:paraId="655B28E9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753D5CBD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4E1BC6A8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tbl>
      <w:tblPr>
        <w:tblStyle w:val="a3"/>
        <w:tblpPr w:leftFromText="180" w:rightFromText="180" w:vertAnchor="text" w:horzAnchor="page" w:tblpX="2963" w:tblpY="115"/>
        <w:tblOverlap w:val="never"/>
        <w:tblW w:w="6574" w:type="dxa"/>
        <w:tblLayout w:type="fixed"/>
        <w:tblLook w:val="04A0" w:firstRow="1" w:lastRow="0" w:firstColumn="1" w:lastColumn="0" w:noHBand="0" w:noVBand="1"/>
      </w:tblPr>
      <w:tblGrid>
        <w:gridCol w:w="1785"/>
        <w:gridCol w:w="2765"/>
        <w:gridCol w:w="2024"/>
      </w:tblGrid>
      <w:tr w:rsidR="00E96959" w14:paraId="7B429CE4" w14:textId="77777777">
        <w:tc>
          <w:tcPr>
            <w:tcW w:w="1785" w:type="dxa"/>
          </w:tcPr>
          <w:p w14:paraId="1AA0E896" w14:textId="77777777" w:rsidR="00E96959" w:rsidRDefault="00FA4F01">
            <w:pPr>
              <w:spacing w:line="480" w:lineRule="auto"/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年级、专业</w:t>
            </w:r>
          </w:p>
        </w:tc>
        <w:tc>
          <w:tcPr>
            <w:tcW w:w="4789" w:type="dxa"/>
            <w:gridSpan w:val="2"/>
          </w:tcPr>
          <w:p w14:paraId="2A0775E5" w14:textId="45729AB1" w:rsidR="00E96959" w:rsidRDefault="00E82305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>020</w:t>
            </w: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级</w:t>
            </w:r>
            <w:r w:rsidR="000F0B1E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*</w:t>
            </w:r>
            <w:r w:rsidR="000F0B1E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>**</w:t>
            </w: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专业</w:t>
            </w:r>
          </w:p>
        </w:tc>
      </w:tr>
      <w:tr w:rsidR="00E96959" w14:paraId="65418ECC" w14:textId="77777777">
        <w:tc>
          <w:tcPr>
            <w:tcW w:w="1785" w:type="dxa"/>
          </w:tcPr>
          <w:p w14:paraId="4589DAB4" w14:textId="77777777" w:rsidR="00E96959" w:rsidRDefault="00FA4F01">
            <w:pPr>
              <w:spacing w:line="480" w:lineRule="auto"/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小组负责人</w:t>
            </w:r>
          </w:p>
        </w:tc>
        <w:tc>
          <w:tcPr>
            <w:tcW w:w="4789" w:type="dxa"/>
            <w:gridSpan w:val="2"/>
          </w:tcPr>
          <w:p w14:paraId="5497F93D" w14:textId="58728A94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</w:tr>
      <w:tr w:rsidR="00E96959" w14:paraId="02E4B5D5" w14:textId="77777777">
        <w:tc>
          <w:tcPr>
            <w:tcW w:w="1785" w:type="dxa"/>
          </w:tcPr>
          <w:p w14:paraId="1F1008B2" w14:textId="77777777" w:rsidR="00E96959" w:rsidRDefault="00FA4F01">
            <w:pPr>
              <w:spacing w:line="480" w:lineRule="auto"/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联系方式</w:t>
            </w:r>
          </w:p>
        </w:tc>
        <w:tc>
          <w:tcPr>
            <w:tcW w:w="4789" w:type="dxa"/>
            <w:gridSpan w:val="2"/>
          </w:tcPr>
          <w:p w14:paraId="452A4D4F" w14:textId="4218EA0C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</w:tr>
      <w:tr w:rsidR="00E96959" w14:paraId="25F5AF2D" w14:textId="77777777">
        <w:tc>
          <w:tcPr>
            <w:tcW w:w="1785" w:type="dxa"/>
            <w:vMerge w:val="restart"/>
          </w:tcPr>
          <w:p w14:paraId="1B204F99" w14:textId="77777777" w:rsidR="00E96959" w:rsidRDefault="00FA4F01">
            <w:pPr>
              <w:spacing w:line="960" w:lineRule="auto"/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实践成绩</w:t>
            </w:r>
          </w:p>
        </w:tc>
        <w:tc>
          <w:tcPr>
            <w:tcW w:w="2765" w:type="dxa"/>
          </w:tcPr>
          <w:p w14:paraId="419A624C" w14:textId="77777777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2024" w:type="dxa"/>
            <w:vMerge w:val="restart"/>
          </w:tcPr>
          <w:p w14:paraId="5AB9D38D" w14:textId="77777777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</w:tr>
      <w:tr w:rsidR="00E96959" w14:paraId="44054756" w14:textId="77777777">
        <w:tc>
          <w:tcPr>
            <w:tcW w:w="1785" w:type="dxa"/>
            <w:vMerge/>
          </w:tcPr>
          <w:p w14:paraId="5D4E1ADA" w14:textId="77777777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2765" w:type="dxa"/>
          </w:tcPr>
          <w:p w14:paraId="1868FE4E" w14:textId="77777777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2024" w:type="dxa"/>
            <w:vMerge/>
          </w:tcPr>
          <w:p w14:paraId="0EF0B966" w14:textId="77777777" w:rsidR="00E96959" w:rsidRDefault="00E96959">
            <w:pPr>
              <w:jc w:val="left"/>
              <w:rPr>
                <w:rFonts w:ascii="黑体" w:eastAsia="黑体" w:hAnsi="黑体" w:cs="黑体"/>
                <w:b/>
                <w:bCs/>
                <w:sz w:val="28"/>
                <w:szCs w:val="28"/>
              </w:rPr>
            </w:pPr>
          </w:p>
        </w:tc>
      </w:tr>
    </w:tbl>
    <w:p w14:paraId="198E7A72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09FC36D7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2BD09E43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7D54471A" w14:textId="77777777" w:rsidR="00E96959" w:rsidRDefault="00E96959">
      <w:pPr>
        <w:ind w:firstLineChars="800" w:firstLine="2249"/>
        <w:jc w:val="left"/>
        <w:rPr>
          <w:b/>
          <w:bCs/>
          <w:sz w:val="28"/>
          <w:szCs w:val="28"/>
        </w:rPr>
      </w:pPr>
    </w:p>
    <w:p w14:paraId="2538BDB0" w14:textId="77777777" w:rsidR="00E96959" w:rsidRDefault="00E96959">
      <w:pPr>
        <w:ind w:firstLineChars="800" w:firstLine="2249"/>
        <w:jc w:val="left"/>
        <w:rPr>
          <w:rFonts w:ascii="黑体" w:eastAsia="黑体" w:hAnsi="黑体" w:cs="黑体"/>
          <w:b/>
          <w:bCs/>
          <w:sz w:val="28"/>
          <w:szCs w:val="28"/>
        </w:rPr>
      </w:pPr>
    </w:p>
    <w:p w14:paraId="0CD1CB8D" w14:textId="77777777" w:rsidR="00E96959" w:rsidRDefault="00FA4F01">
      <w:pPr>
        <w:ind w:firstLineChars="500" w:firstLine="1405"/>
        <w:jc w:val="left"/>
        <w:rPr>
          <w:rFonts w:ascii="黑体" w:eastAsia="黑体" w:hAnsi="黑体" w:cs="黑体"/>
          <w:b/>
          <w:bCs/>
          <w:sz w:val="28"/>
          <w:szCs w:val="28"/>
          <w:u w:val="single"/>
        </w:rPr>
      </w:pP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 xml:space="preserve">  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           </w:t>
      </w:r>
    </w:p>
    <w:p w14:paraId="677AA60E" w14:textId="77777777" w:rsidR="00E96959" w:rsidRDefault="00E96959">
      <w:pPr>
        <w:jc w:val="left"/>
        <w:rPr>
          <w:rFonts w:ascii="黑体" w:eastAsia="黑体" w:hAnsi="黑体" w:cs="黑体"/>
          <w:sz w:val="28"/>
          <w:szCs w:val="28"/>
        </w:rPr>
      </w:pPr>
    </w:p>
    <w:p w14:paraId="67414C03" w14:textId="77777777" w:rsidR="00E96959" w:rsidRDefault="00E96959">
      <w:pPr>
        <w:rPr>
          <w:sz w:val="24"/>
        </w:rPr>
      </w:pPr>
    </w:p>
    <w:p w14:paraId="4F0E02A1" w14:textId="77777777" w:rsidR="00E96959" w:rsidRDefault="00E96959">
      <w:pPr>
        <w:spacing w:line="360" w:lineRule="auto"/>
        <w:jc w:val="left"/>
        <w:rPr>
          <w:sz w:val="24"/>
        </w:rPr>
      </w:pPr>
    </w:p>
    <w:p w14:paraId="6787B7C6" w14:textId="77777777" w:rsidR="00E96959" w:rsidRDefault="00FA4F01">
      <w:pPr>
        <w:spacing w:line="360" w:lineRule="auto"/>
        <w:ind w:firstLineChars="700" w:firstLine="19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马克思主义基本原理研究所制</w:t>
      </w:r>
    </w:p>
    <w:p w14:paraId="267DAB11" w14:textId="75B72C0B" w:rsidR="009E7A39" w:rsidRDefault="00FA4F01" w:rsidP="009E7A39">
      <w:pPr>
        <w:spacing w:line="360" w:lineRule="auto"/>
        <w:ind w:firstLineChars="1000" w:firstLine="28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二零二二年二月</w:t>
      </w:r>
      <w:r w:rsidR="009E7A39">
        <w:rPr>
          <w:sz w:val="28"/>
          <w:szCs w:val="28"/>
        </w:rPr>
        <w:br w:type="page"/>
      </w:r>
    </w:p>
    <w:p w14:paraId="0F219B9C" w14:textId="77777777" w:rsidR="009E7A39" w:rsidRDefault="009E7A39" w:rsidP="009E7A39">
      <w:pPr>
        <w:spacing w:line="360" w:lineRule="auto"/>
        <w:ind w:firstLineChars="1000" w:firstLine="2800"/>
        <w:jc w:val="left"/>
        <w:rPr>
          <w:sz w:val="28"/>
          <w:szCs w:val="28"/>
        </w:rPr>
      </w:pPr>
    </w:p>
    <w:p w14:paraId="70400860" w14:textId="77777777" w:rsidR="00C45446" w:rsidRDefault="00C45446">
      <w:pPr>
        <w:spacing w:line="360" w:lineRule="auto"/>
        <w:rPr>
          <w:sz w:val="28"/>
          <w:szCs w:val="28"/>
        </w:rPr>
        <w:sectPr w:rsidR="00C45446" w:rsidSect="00C62800">
          <w:pgSz w:w="11906" w:h="16838" w:code="9"/>
          <w:pgMar w:top="1418" w:right="1701" w:bottom="1418" w:left="1701" w:header="851" w:footer="851" w:gutter="0"/>
          <w:pgNumType w:fmt="numberInDash"/>
          <w:cols w:space="425"/>
          <w:docGrid w:type="lines" w:linePitch="312"/>
        </w:sectPr>
      </w:pPr>
    </w:p>
    <w:p w14:paraId="05130641" w14:textId="77777777" w:rsidR="00E96959" w:rsidRDefault="00FA4F01" w:rsidP="00C4544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实践作业实施方案</w:t>
      </w:r>
    </w:p>
    <w:p w14:paraId="45E39C77" w14:textId="77777777" w:rsidR="00E96959" w:rsidRDefault="00FA4F01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指导思想</w:t>
      </w:r>
    </w:p>
    <w:p w14:paraId="47F66B8E" w14:textId="77777777" w:rsidR="00E96959" w:rsidRDefault="00FA4F0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以习近平新时代中国特色社会主义思想为指导，全面贯彻落实党的教育方针，通过实践教学形式夯实学生的马克思主义理论功底，积极引导学生读“读原著、学原文、悟原理”，探索“学马列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读原著”</w:t>
      </w:r>
      <w:proofErr w:type="gramStart"/>
      <w:r>
        <w:rPr>
          <w:rFonts w:hint="eastAsia"/>
          <w:sz w:val="24"/>
        </w:rPr>
        <w:t>活动型思政课</w:t>
      </w:r>
      <w:proofErr w:type="gramEnd"/>
      <w:r>
        <w:rPr>
          <w:rFonts w:hint="eastAsia"/>
          <w:sz w:val="24"/>
        </w:rPr>
        <w:t>育人新模式，在全校营造“学马列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读原著”的良好氛围。</w:t>
      </w:r>
    </w:p>
    <w:p w14:paraId="5388F6C2" w14:textId="77777777" w:rsidR="00E96959" w:rsidRDefault="00FA4F01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实践主题</w:t>
      </w:r>
    </w:p>
    <w:p w14:paraId="486F57F4" w14:textId="77777777" w:rsidR="00E96959" w:rsidRDefault="00FA4F0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“读原著、学原文、悟原理”经典著作诵读</w:t>
      </w:r>
    </w:p>
    <w:p w14:paraId="728DFF8F" w14:textId="77777777" w:rsidR="00E96959" w:rsidRDefault="00FA4F01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活动形式与要求</w:t>
      </w:r>
    </w:p>
    <w:p w14:paraId="4C91FB92" w14:textId="77777777" w:rsidR="00E96959" w:rsidRDefault="00FA4F01">
      <w:pPr>
        <w:numPr>
          <w:ilvl w:val="0"/>
          <w:numId w:val="2"/>
        </w:num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活动形式：学生</w:t>
      </w:r>
      <w:r>
        <w:rPr>
          <w:rFonts w:hint="eastAsia"/>
          <w:sz w:val="24"/>
        </w:rPr>
        <w:t>根据授课具体内容，选取有价值的原著，在“读”的同时，结合“原理课”所讲授的原理知识，再进行分析，可以全面解析，也可以从中选取主题进行重点解析。</w:t>
      </w:r>
      <w:r>
        <w:rPr>
          <w:rFonts w:ascii="宋体" w:eastAsia="宋体" w:hAnsi="宋体" w:cs="宋体" w:hint="eastAsia"/>
          <w:sz w:val="24"/>
        </w:rPr>
        <w:t>首先5-6人结为一个小组选读5篇经典著作（著作详见参考书目），小组举行三次读书分享会对阅读篇目进行解析、交流，并撰写实践手册（一）；其次，以小组为单位录制诵读短视频进行展示。</w:t>
      </w:r>
    </w:p>
    <w:p w14:paraId="176CFC2A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（二）活动要求：</w:t>
      </w:r>
    </w:p>
    <w:tbl>
      <w:tblPr>
        <w:tblStyle w:val="a3"/>
        <w:tblW w:w="8315" w:type="dxa"/>
        <w:tblLayout w:type="fixed"/>
        <w:tblLook w:val="04A0" w:firstRow="1" w:lastRow="0" w:firstColumn="1" w:lastColumn="0" w:noHBand="0" w:noVBand="1"/>
      </w:tblPr>
      <w:tblGrid>
        <w:gridCol w:w="712"/>
        <w:gridCol w:w="3460"/>
        <w:gridCol w:w="4143"/>
      </w:tblGrid>
      <w:tr w:rsidR="00E96959" w14:paraId="28460C6D" w14:textId="77777777" w:rsidTr="00C62800">
        <w:trPr>
          <w:trHeight w:val="307"/>
        </w:trPr>
        <w:tc>
          <w:tcPr>
            <w:tcW w:w="712" w:type="dxa"/>
            <w:vAlign w:val="center"/>
          </w:tcPr>
          <w:p w14:paraId="4B128EDB" w14:textId="77777777" w:rsidR="00E96959" w:rsidRDefault="00FA4F01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3460" w:type="dxa"/>
            <w:vAlign w:val="center"/>
          </w:tcPr>
          <w:p w14:paraId="21FF38DC" w14:textId="77777777" w:rsidR="00E96959" w:rsidRDefault="00FA4F01">
            <w:pPr>
              <w:spacing w:line="360" w:lineRule="auto"/>
              <w:ind w:firstLineChars="200" w:firstLine="480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经典著作诵读活动</w:t>
            </w:r>
          </w:p>
        </w:tc>
        <w:tc>
          <w:tcPr>
            <w:tcW w:w="4143" w:type="dxa"/>
            <w:vAlign w:val="center"/>
          </w:tcPr>
          <w:p w14:paraId="57350678" w14:textId="77777777" w:rsidR="00E96959" w:rsidRDefault="00FA4F01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要求</w:t>
            </w:r>
          </w:p>
        </w:tc>
      </w:tr>
      <w:tr w:rsidR="00E96959" w14:paraId="6BD8A09E" w14:textId="77777777" w:rsidTr="00C62800">
        <w:trPr>
          <w:trHeight w:val="615"/>
        </w:trPr>
        <w:tc>
          <w:tcPr>
            <w:tcW w:w="712" w:type="dxa"/>
            <w:vAlign w:val="center"/>
          </w:tcPr>
          <w:p w14:paraId="22577B7B" w14:textId="77777777" w:rsidR="00E96959" w:rsidRPr="00C62800" w:rsidRDefault="00FA4F01" w:rsidP="00C62800">
            <w:pPr>
              <w:rPr>
                <w:rFonts w:asciiTheme="minorEastAsia" w:hAnsiTheme="minorEastAsia"/>
                <w:b/>
                <w:bCs/>
                <w:sz w:val="24"/>
              </w:rPr>
            </w:pPr>
            <w:r w:rsidRPr="00C62800">
              <w:rPr>
                <w:rFonts w:asciiTheme="minorEastAsia" w:hAnsiTheme="minorEastAsia" w:hint="eastAsia"/>
                <w:b/>
                <w:bCs/>
                <w:sz w:val="24"/>
              </w:rPr>
              <w:t>1.</w:t>
            </w:r>
          </w:p>
        </w:tc>
        <w:tc>
          <w:tcPr>
            <w:tcW w:w="3460" w:type="dxa"/>
            <w:vAlign w:val="center"/>
          </w:tcPr>
          <w:p w14:paraId="1128D4E9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结成5-6人小组阅读经典著作</w:t>
            </w:r>
          </w:p>
          <w:p w14:paraId="667C9D19" w14:textId="62187839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（不少于5篇）</w:t>
            </w:r>
          </w:p>
        </w:tc>
        <w:tc>
          <w:tcPr>
            <w:tcW w:w="4143" w:type="dxa"/>
            <w:vAlign w:val="center"/>
          </w:tcPr>
          <w:p w14:paraId="55A3B999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1.详细记录小组选读的篇目、时间、地点。</w:t>
            </w:r>
          </w:p>
          <w:p w14:paraId="0514038B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2.小组举办3次读书分享会，并作记录。</w:t>
            </w:r>
          </w:p>
        </w:tc>
      </w:tr>
      <w:tr w:rsidR="00E96959" w14:paraId="4F96B22A" w14:textId="77777777" w:rsidTr="00C62800">
        <w:trPr>
          <w:trHeight w:val="922"/>
        </w:trPr>
        <w:tc>
          <w:tcPr>
            <w:tcW w:w="712" w:type="dxa"/>
            <w:vAlign w:val="center"/>
          </w:tcPr>
          <w:p w14:paraId="7096C548" w14:textId="77777777" w:rsidR="00E96959" w:rsidRPr="00C62800" w:rsidRDefault="00FA4F01" w:rsidP="00C62800">
            <w:pPr>
              <w:rPr>
                <w:rFonts w:asciiTheme="minorEastAsia" w:hAnsiTheme="minorEastAsia"/>
                <w:b/>
                <w:bCs/>
                <w:sz w:val="24"/>
              </w:rPr>
            </w:pPr>
            <w:r w:rsidRPr="00C62800">
              <w:rPr>
                <w:rFonts w:asciiTheme="minorEastAsia" w:hAnsiTheme="minorEastAsia" w:hint="eastAsia"/>
                <w:b/>
                <w:bCs/>
                <w:sz w:val="24"/>
              </w:rPr>
              <w:t>2.</w:t>
            </w:r>
          </w:p>
        </w:tc>
        <w:tc>
          <w:tcPr>
            <w:tcW w:w="3460" w:type="dxa"/>
            <w:vAlign w:val="center"/>
          </w:tcPr>
          <w:p w14:paraId="631B4CF8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以读书小组为单位录制诵读短视频（不少于10分钟，不大于15分钟）</w:t>
            </w:r>
          </w:p>
        </w:tc>
        <w:tc>
          <w:tcPr>
            <w:tcW w:w="4143" w:type="dxa"/>
            <w:vAlign w:val="center"/>
          </w:tcPr>
          <w:p w14:paraId="2964C300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1.短视频中应包含对诵读著作的介绍</w:t>
            </w:r>
          </w:p>
          <w:p w14:paraId="1999A8F9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2.对诵读段落的解析。</w:t>
            </w:r>
          </w:p>
          <w:p w14:paraId="36F4275B" w14:textId="77777777" w:rsidR="00E96959" w:rsidRPr="00C62800" w:rsidRDefault="00FA4F01" w:rsidP="00C62800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3.诵读经典的启示、启迪。</w:t>
            </w:r>
          </w:p>
        </w:tc>
      </w:tr>
    </w:tbl>
    <w:p w14:paraId="633DC282" w14:textId="77777777" w:rsidR="00E96959" w:rsidRDefault="00FA4F0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四、评审规则</w:t>
      </w:r>
    </w:p>
    <w:p w14:paraId="535BD97B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（一）课内实践成绩由小组读经典著作，完成实践教学手册（一）和小组录制短视频两部分构成，前者占比70%，后者占比30%。</w:t>
      </w:r>
    </w:p>
    <w:p w14:paraId="05B31EE0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（二）不录制诵读视频实践作业得0分。</w:t>
      </w:r>
    </w:p>
    <w:p w14:paraId="43B42D06" w14:textId="77777777" w:rsidR="00E96959" w:rsidRDefault="00FA4F0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五、时间安排</w:t>
      </w:r>
    </w:p>
    <w:p w14:paraId="72301B1D" w14:textId="77777777" w:rsidR="00E96959" w:rsidRDefault="00FA4F0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（一）学生以教学班级为单位提交作业，时间截止为第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教学周。</w:t>
      </w:r>
    </w:p>
    <w:p w14:paraId="3A8D22DE" w14:textId="77777777" w:rsidR="00E96959" w:rsidRDefault="00FA4F0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（二）实践作业展示时间由各任课教师灵活安排。</w:t>
      </w:r>
    </w:p>
    <w:p w14:paraId="537F77E3" w14:textId="77777777" w:rsidR="00E96959" w:rsidRDefault="00FA4F0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六、参考书目</w:t>
      </w:r>
    </w:p>
    <w:p w14:paraId="5C27261D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1.马克思、恩格斯：《共产党宣言》，《马克思恩格斯选集》第一卷，人民出版社2012年版。</w:t>
      </w:r>
    </w:p>
    <w:p w14:paraId="64EE20E4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2.恩格斯：《在马克思墓前的讲话》，《马克思恩格斯选集》第三卷，人民出版社2012年版。</w:t>
      </w:r>
    </w:p>
    <w:p w14:paraId="1E70BC6C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3.列宁：《马克思主义的三个来源和三个组成部分》，《列宁选集》第二卷，人民出版社2012年版。</w:t>
      </w:r>
    </w:p>
    <w:p w14:paraId="65F93CCB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4.毛泽东：《改造我们的学习》，《毛泽东选集》第三卷，人民出版社1991年版。</w:t>
      </w:r>
    </w:p>
    <w:p w14:paraId="259E357A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5.习近平：《在纪念马克思诞辰200周年大会上的讲话》，人民出版社，2018年版。</w:t>
      </w:r>
    </w:p>
    <w:p w14:paraId="41765B38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6.习近平：《学习马克思主义基本理论是共产党人的必修课》，《求是》，2019年第22期。</w:t>
      </w:r>
    </w:p>
    <w:p w14:paraId="74963B46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7.习近平：《在庆祝中国共产党成立100周年大会上的讲话》，人民出版社2021年版。</w:t>
      </w:r>
    </w:p>
    <w:p w14:paraId="426CD4A8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8.列宁：《谈谈辩证法问题》，《列宁选集》第二卷，人民出版社2012年版。</w:t>
      </w:r>
    </w:p>
    <w:p w14:paraId="6426FDFB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9.毛泽东：《矛盾论》，《毛泽东选集》第一卷，人民出版社1991年版。</w:t>
      </w:r>
    </w:p>
    <w:p w14:paraId="46EA74ED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10.习近平：《辩证唯物主义是中国共产党人的世界观和方法论》，《求是》，2019年第1期。</w:t>
      </w:r>
    </w:p>
    <w:p w14:paraId="2B9493C5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11.毛泽东：《实践论》,《毛泽东选集》第一卷，人民出版社1991年版。 </w:t>
      </w:r>
    </w:p>
    <w:p w14:paraId="7DF5C714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12.邓小平：《解放思想，实事求是，团结一致向前看》，《邓小平文选》第二卷，人民出版社1994年版。 </w:t>
      </w:r>
    </w:p>
    <w:p w14:paraId="58E3344A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13.习近平：《在哲学社会科学工作座谈会上的讲话》，人民出版社，2016年版。 </w:t>
      </w:r>
    </w:p>
    <w:p w14:paraId="1F59D5A0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14.习近平：《不断推进实践基础上的理论创新》，《论党的宣传思想工作》，中央文献出版社2020年版。</w:t>
      </w:r>
    </w:p>
    <w:p w14:paraId="54650D53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15.列宁：《共产主义运动中的“左派”幼稚病》（节选），《列宁选集》第四卷，人民出版社2012年版。</w:t>
      </w:r>
    </w:p>
    <w:p w14:paraId="43BD1DD1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16.毛泽东：《关于正确处理人民内部矛盾的问题》，《毛泽东文集》第七卷，</w:t>
      </w:r>
      <w:r>
        <w:rPr>
          <w:rFonts w:ascii="宋体" w:eastAsia="宋体" w:hAnsi="宋体" w:cs="宋体" w:hint="eastAsia"/>
          <w:sz w:val="24"/>
        </w:rPr>
        <w:lastRenderedPageBreak/>
        <w:t>人民出版社1999年版。</w:t>
      </w:r>
    </w:p>
    <w:p w14:paraId="492DADA5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17.邓小平：《改革是中国的第二次革命》，《邓小平文选》第三卷，人民出版社1993年版。</w:t>
      </w:r>
    </w:p>
    <w:p w14:paraId="786B8128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18.习近平：《坚持历史唯物主义 不断开辟当代中国马克思主义发展新境界》，《求是》2020年第2期。</w:t>
      </w:r>
    </w:p>
    <w:p w14:paraId="4F46E327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19.习近平：《在纪念中国人民志愿军抗美援朝出国作战70周年大会上的讲话》，人民出版社2020年版。</w:t>
      </w:r>
    </w:p>
    <w:p w14:paraId="6D852050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20.恩格斯：《社会主义从空想到科学的发展》，《马克思恩格斯选集》 第三卷，人民出版社2012年版。 </w:t>
      </w:r>
    </w:p>
    <w:p w14:paraId="27359267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21.列宁：《论粮食税》，《列宁选集》第四卷，人民出版社2012年版。 </w:t>
      </w:r>
    </w:p>
    <w:p w14:paraId="4D3E3E47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22.毛泽东：《论十大关系》,《毛泽东文集》第七卷，人民出版社1999年版。 </w:t>
      </w:r>
    </w:p>
    <w:p w14:paraId="67E800DC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23.邓小平：《在武昌、深圳、珠海、上海等地的谈话要点》,《邓小平文选》第三卷，人民出版社1993年版。 </w:t>
      </w:r>
      <w:r>
        <w:rPr>
          <w:rFonts w:ascii="宋体" w:eastAsia="宋体" w:hAnsi="宋体" w:cs="宋体" w:hint="eastAsia"/>
          <w:color w:val="FF0000"/>
          <w:sz w:val="24"/>
        </w:rPr>
        <w:t xml:space="preserve"> </w:t>
      </w:r>
    </w:p>
    <w:p w14:paraId="4A75D44F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24.习近平：《毫不动摇坚持和发展中国特色社会主义》,《习近平谈治国理政》第一卷，外文出版社2018年版。 </w:t>
      </w:r>
    </w:p>
    <w:p w14:paraId="255EB31E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25.习近平：《在庆祝改革开放40周年大会上的讲话》,人民出版社 2018年版。</w:t>
      </w:r>
    </w:p>
    <w:p w14:paraId="3D0A4643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26.马克思：《哥达纲领批判》,《马克思恩格斯选集》第三卷，人民 出版社2012年版。 </w:t>
      </w:r>
    </w:p>
    <w:p w14:paraId="4E36534D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27.列宁：《国家与革命》,《列宁选集》第三卷，人民出版社2012年版。 </w:t>
      </w:r>
    </w:p>
    <w:p w14:paraId="15269E72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28.毛泽东：《读苏联（政治经济学教科书&gt;的谈话》（节选）,《毛泽东文集》第八卷，人民出版社1999年版。 </w:t>
      </w:r>
    </w:p>
    <w:p w14:paraId="05993D5B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29.邓小平：《一靠理想二靠纪律才能团结起来》,《邓小平文选》第三卷，人民出版社1993年版。 </w:t>
      </w:r>
    </w:p>
    <w:p w14:paraId="62D3798A" w14:textId="77777777" w:rsidR="00E96959" w:rsidRDefault="00FA4F01">
      <w:pPr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30.习近平：《在实现中国梦的生动实践中放飞青春梦想》,《习近平谈治国理政》第一卷，外文出版社2018年版。</w:t>
      </w:r>
    </w:p>
    <w:p w14:paraId="65EA86C9" w14:textId="643B65E6" w:rsidR="006C7F35" w:rsidRDefault="006C7F35" w:rsidP="001E1AC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41BD2F" w14:textId="77777777" w:rsidR="00E96959" w:rsidRDefault="00FA4F01" w:rsidP="006C7F35">
      <w:pPr>
        <w:spacing w:line="360" w:lineRule="auto"/>
        <w:ind w:firstLineChars="200" w:firstLine="562"/>
        <w:outlineLvl w:val="1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（一）小组成员与分工</w:t>
      </w:r>
    </w:p>
    <w:tbl>
      <w:tblPr>
        <w:tblStyle w:val="a3"/>
        <w:tblW w:w="8472" w:type="dxa"/>
        <w:tblLayout w:type="fixed"/>
        <w:tblLook w:val="04A0" w:firstRow="1" w:lastRow="0" w:firstColumn="1" w:lastColumn="0" w:noHBand="0" w:noVBand="1"/>
      </w:tblPr>
      <w:tblGrid>
        <w:gridCol w:w="817"/>
        <w:gridCol w:w="1327"/>
        <w:gridCol w:w="1920"/>
        <w:gridCol w:w="4408"/>
      </w:tblGrid>
      <w:tr w:rsidR="00E96959" w14:paraId="7DB15917" w14:textId="77777777" w:rsidTr="000F0B1E">
        <w:trPr>
          <w:trHeight w:val="274"/>
        </w:trPr>
        <w:tc>
          <w:tcPr>
            <w:tcW w:w="817" w:type="dxa"/>
            <w:vAlign w:val="center"/>
          </w:tcPr>
          <w:p w14:paraId="0203B10F" w14:textId="77777777" w:rsidR="00E96959" w:rsidRDefault="00FA4F01" w:rsidP="006C7F3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1327" w:type="dxa"/>
            <w:vAlign w:val="center"/>
          </w:tcPr>
          <w:p w14:paraId="62AC3F06" w14:textId="77777777" w:rsidR="00E96959" w:rsidRDefault="00FA4F01" w:rsidP="006C7F3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小组成员</w:t>
            </w:r>
          </w:p>
        </w:tc>
        <w:tc>
          <w:tcPr>
            <w:tcW w:w="1920" w:type="dxa"/>
            <w:vAlign w:val="center"/>
          </w:tcPr>
          <w:p w14:paraId="04FABA54" w14:textId="77777777" w:rsidR="00E96959" w:rsidRDefault="00FA4F01" w:rsidP="006C7F3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班级学号</w:t>
            </w:r>
          </w:p>
        </w:tc>
        <w:tc>
          <w:tcPr>
            <w:tcW w:w="4408" w:type="dxa"/>
            <w:vAlign w:val="center"/>
          </w:tcPr>
          <w:p w14:paraId="21CAD746" w14:textId="77777777" w:rsidR="00E96959" w:rsidRDefault="00FA4F01" w:rsidP="006C7F3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分工</w:t>
            </w:r>
          </w:p>
        </w:tc>
      </w:tr>
      <w:tr w:rsidR="00E96959" w:rsidRPr="0038689A" w14:paraId="3AD43ABA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17B3BE32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1</w:t>
            </w:r>
          </w:p>
        </w:tc>
        <w:tc>
          <w:tcPr>
            <w:tcW w:w="1327" w:type="dxa"/>
            <w:vAlign w:val="center"/>
          </w:tcPr>
          <w:p w14:paraId="65943AEF" w14:textId="1803AE68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02A5DA90" w14:textId="69C725D8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FBE83D4" w14:textId="1BC82F31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245851D9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7ADDD2D3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2</w:t>
            </w:r>
          </w:p>
        </w:tc>
        <w:tc>
          <w:tcPr>
            <w:tcW w:w="1327" w:type="dxa"/>
            <w:vAlign w:val="center"/>
          </w:tcPr>
          <w:p w14:paraId="2AEDE004" w14:textId="4AE78FEE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02B7BA92" w14:textId="0C58EF78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5D7D2098" w14:textId="60468493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2666055E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6B48A827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3</w:t>
            </w:r>
          </w:p>
        </w:tc>
        <w:tc>
          <w:tcPr>
            <w:tcW w:w="1327" w:type="dxa"/>
            <w:vAlign w:val="center"/>
          </w:tcPr>
          <w:p w14:paraId="5D67D475" w14:textId="194CCB77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734E62BE" w14:textId="26F17CC8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12F15DA" w14:textId="30898649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42CFD421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32E8B154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4</w:t>
            </w:r>
          </w:p>
        </w:tc>
        <w:tc>
          <w:tcPr>
            <w:tcW w:w="1327" w:type="dxa"/>
            <w:vAlign w:val="center"/>
          </w:tcPr>
          <w:p w14:paraId="23E7B69D" w14:textId="73763893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0B556960" w14:textId="0556F15D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6B82E29" w14:textId="322660A9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5387D8D9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3A09CBC8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5</w:t>
            </w:r>
          </w:p>
        </w:tc>
        <w:tc>
          <w:tcPr>
            <w:tcW w:w="1327" w:type="dxa"/>
            <w:vAlign w:val="center"/>
          </w:tcPr>
          <w:p w14:paraId="24DB90AC" w14:textId="46832B49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1649E83C" w14:textId="60C6D26B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C5EFFCB" w14:textId="19655DA9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490D8D85" w14:textId="77777777" w:rsidTr="000F0B1E">
        <w:trPr>
          <w:trHeight w:val="637"/>
        </w:trPr>
        <w:tc>
          <w:tcPr>
            <w:tcW w:w="817" w:type="dxa"/>
            <w:vAlign w:val="center"/>
          </w:tcPr>
          <w:p w14:paraId="1D96EF53" w14:textId="77777777" w:rsidR="00E96959" w:rsidRPr="006C7F35" w:rsidRDefault="00804B5C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6</w:t>
            </w:r>
          </w:p>
        </w:tc>
        <w:tc>
          <w:tcPr>
            <w:tcW w:w="1327" w:type="dxa"/>
            <w:vAlign w:val="center"/>
          </w:tcPr>
          <w:p w14:paraId="42680B9C" w14:textId="5503574D" w:rsidR="00E96959" w:rsidRPr="006C7F35" w:rsidRDefault="00E96959" w:rsidP="00EC04D5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920" w:type="dxa"/>
            <w:vAlign w:val="center"/>
          </w:tcPr>
          <w:p w14:paraId="2C922BF3" w14:textId="456529DA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7EACDFAB" w14:textId="3120763F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</w:tbl>
    <w:p w14:paraId="33BF0A47" w14:textId="77777777" w:rsidR="000F0B1E" w:rsidRDefault="000F0B1E" w:rsidP="006C7F35">
      <w:pPr>
        <w:spacing w:line="360" w:lineRule="auto"/>
        <w:ind w:firstLineChars="200" w:firstLine="562"/>
        <w:outlineLvl w:val="1"/>
        <w:rPr>
          <w:b/>
          <w:bCs/>
          <w:sz w:val="28"/>
          <w:szCs w:val="28"/>
        </w:rPr>
      </w:pPr>
    </w:p>
    <w:p w14:paraId="0C580CAC" w14:textId="77777777" w:rsidR="000F0B1E" w:rsidRDefault="000F0B1E" w:rsidP="006C7F35">
      <w:pPr>
        <w:spacing w:line="360" w:lineRule="auto"/>
        <w:ind w:firstLineChars="200" w:firstLine="562"/>
        <w:outlineLvl w:val="1"/>
        <w:rPr>
          <w:b/>
          <w:bCs/>
          <w:sz w:val="28"/>
          <w:szCs w:val="28"/>
        </w:rPr>
      </w:pPr>
    </w:p>
    <w:p w14:paraId="4C190F12" w14:textId="42FA0329" w:rsidR="00E96959" w:rsidRPr="006C7F35" w:rsidRDefault="00FA4F01" w:rsidP="006C7F35">
      <w:pPr>
        <w:spacing w:line="360" w:lineRule="auto"/>
        <w:ind w:firstLineChars="200" w:firstLine="562"/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（二）阅读篇目记录表</w:t>
      </w:r>
    </w:p>
    <w:tbl>
      <w:tblPr>
        <w:tblStyle w:val="a3"/>
        <w:tblW w:w="8445" w:type="dxa"/>
        <w:tblLayout w:type="fixed"/>
        <w:tblLook w:val="04A0" w:firstRow="1" w:lastRow="0" w:firstColumn="1" w:lastColumn="0" w:noHBand="0" w:noVBand="1"/>
      </w:tblPr>
      <w:tblGrid>
        <w:gridCol w:w="806"/>
        <w:gridCol w:w="3796"/>
        <w:gridCol w:w="1405"/>
        <w:gridCol w:w="2438"/>
      </w:tblGrid>
      <w:tr w:rsidR="00E96959" w14:paraId="72734DFB" w14:textId="77777777" w:rsidTr="00C62800">
        <w:trPr>
          <w:trHeight w:val="299"/>
        </w:trPr>
        <w:tc>
          <w:tcPr>
            <w:tcW w:w="806" w:type="dxa"/>
            <w:vAlign w:val="center"/>
          </w:tcPr>
          <w:p w14:paraId="7863FE67" w14:textId="77777777" w:rsidR="00E96959" w:rsidRDefault="00FA4F01" w:rsidP="00D946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3796" w:type="dxa"/>
            <w:vAlign w:val="center"/>
          </w:tcPr>
          <w:p w14:paraId="2F239F98" w14:textId="77777777" w:rsidR="00E96959" w:rsidRDefault="00FA4F01" w:rsidP="00D946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篇目</w:t>
            </w:r>
          </w:p>
        </w:tc>
        <w:tc>
          <w:tcPr>
            <w:tcW w:w="1405" w:type="dxa"/>
            <w:vAlign w:val="center"/>
          </w:tcPr>
          <w:p w14:paraId="04AE4C89" w14:textId="77777777" w:rsidR="00E96959" w:rsidRDefault="00FA4F01" w:rsidP="00D946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2438" w:type="dxa"/>
            <w:vAlign w:val="center"/>
          </w:tcPr>
          <w:p w14:paraId="2DBACDBB" w14:textId="77777777" w:rsidR="00E96959" w:rsidRDefault="00FA4F01" w:rsidP="00D9462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地点</w:t>
            </w:r>
          </w:p>
        </w:tc>
      </w:tr>
      <w:tr w:rsidR="00E96959" w14:paraId="71B78272" w14:textId="77777777" w:rsidTr="00C62800">
        <w:trPr>
          <w:trHeight w:val="942"/>
        </w:trPr>
        <w:tc>
          <w:tcPr>
            <w:tcW w:w="806" w:type="dxa"/>
            <w:vAlign w:val="center"/>
          </w:tcPr>
          <w:p w14:paraId="4C838839" w14:textId="77777777" w:rsidR="00E96959" w:rsidRPr="006C7F35" w:rsidRDefault="0059457B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1</w:t>
            </w:r>
          </w:p>
        </w:tc>
        <w:tc>
          <w:tcPr>
            <w:tcW w:w="3796" w:type="dxa"/>
            <w:vAlign w:val="center"/>
          </w:tcPr>
          <w:p w14:paraId="6D0DDE3A" w14:textId="77777777" w:rsidR="00E96959" w:rsidRPr="006C7F35" w:rsidRDefault="0059457B" w:rsidP="006C7F35">
            <w:pPr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《共产党宣言》</w:t>
            </w:r>
          </w:p>
        </w:tc>
        <w:tc>
          <w:tcPr>
            <w:tcW w:w="1405" w:type="dxa"/>
            <w:vAlign w:val="center"/>
          </w:tcPr>
          <w:p w14:paraId="48134A03" w14:textId="77777777" w:rsidR="00E96959" w:rsidRPr="006C7F35" w:rsidRDefault="0059457B" w:rsidP="006C7F35">
            <w:pPr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4月</w:t>
            </w:r>
            <w:r w:rsidRPr="006C7F35">
              <w:rPr>
                <w:rFonts w:asciiTheme="minorEastAsia" w:hAnsiTheme="minorEastAsia"/>
                <w:sz w:val="24"/>
              </w:rPr>
              <w:t>6</w:t>
            </w:r>
            <w:r w:rsidRPr="006C7F35">
              <w:rPr>
                <w:rFonts w:asciiTheme="minorEastAsia" w:hAnsiTheme="minorEastAsia" w:hint="eastAsia"/>
                <w:sz w:val="24"/>
              </w:rPr>
              <w:t>日</w:t>
            </w:r>
          </w:p>
          <w:p w14:paraId="270B2125" w14:textId="77777777" w:rsidR="0059457B" w:rsidRPr="006C7F35" w:rsidRDefault="0059457B" w:rsidP="006C7F35">
            <w:pPr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/>
                <w:sz w:val="24"/>
              </w:rPr>
              <w:t>4</w:t>
            </w:r>
            <w:r w:rsidRPr="006C7F35">
              <w:rPr>
                <w:rFonts w:asciiTheme="minorEastAsia" w:hAnsiTheme="minorEastAsia" w:hint="eastAsia"/>
                <w:sz w:val="24"/>
              </w:rPr>
              <w:t>月1</w:t>
            </w:r>
            <w:r w:rsidRPr="006C7F35">
              <w:rPr>
                <w:rFonts w:asciiTheme="minorEastAsia" w:hAnsiTheme="minorEastAsia"/>
                <w:sz w:val="24"/>
              </w:rPr>
              <w:t>2</w:t>
            </w:r>
            <w:r w:rsidRPr="006C7F35">
              <w:rPr>
                <w:rFonts w:asciiTheme="minorEastAsia" w:hAnsiTheme="minorEastAsia" w:hint="eastAsia"/>
                <w:sz w:val="24"/>
              </w:rPr>
              <w:t>日</w:t>
            </w:r>
          </w:p>
          <w:p w14:paraId="710349ED" w14:textId="77777777" w:rsidR="00C441A6" w:rsidRPr="006C7F35" w:rsidRDefault="00C441A6" w:rsidP="006C7F35">
            <w:pPr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4月1</w:t>
            </w:r>
            <w:r w:rsidRPr="006C7F35">
              <w:rPr>
                <w:rFonts w:asciiTheme="minorEastAsia" w:hAnsiTheme="minorEastAsia"/>
                <w:sz w:val="24"/>
              </w:rPr>
              <w:t>8</w:t>
            </w:r>
            <w:r w:rsidRPr="006C7F35">
              <w:rPr>
                <w:rFonts w:asciiTheme="minorEastAsia" w:hAnsiTheme="minorEastAsia" w:hint="eastAsia"/>
                <w:sz w:val="24"/>
              </w:rPr>
              <w:t>日</w:t>
            </w:r>
          </w:p>
        </w:tc>
        <w:tc>
          <w:tcPr>
            <w:tcW w:w="2438" w:type="dxa"/>
            <w:vAlign w:val="center"/>
          </w:tcPr>
          <w:p w14:paraId="617F74FA" w14:textId="27B40B19" w:rsidR="00C441A6" w:rsidRPr="006C7F35" w:rsidRDefault="00C441A6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2113F485" w14:textId="77777777" w:rsidTr="00C62800">
        <w:trPr>
          <w:trHeight w:val="594"/>
        </w:trPr>
        <w:tc>
          <w:tcPr>
            <w:tcW w:w="806" w:type="dxa"/>
            <w:vAlign w:val="center"/>
          </w:tcPr>
          <w:p w14:paraId="28143146" w14:textId="77777777" w:rsidR="00E96959" w:rsidRPr="006C7F35" w:rsidRDefault="0059457B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2</w:t>
            </w:r>
          </w:p>
        </w:tc>
        <w:tc>
          <w:tcPr>
            <w:tcW w:w="3796" w:type="dxa"/>
            <w:vAlign w:val="center"/>
          </w:tcPr>
          <w:p w14:paraId="29B30699" w14:textId="0FC29FBE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21D5C8A8" w14:textId="53055CB6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438" w:type="dxa"/>
            <w:vAlign w:val="center"/>
          </w:tcPr>
          <w:p w14:paraId="3B8965D2" w14:textId="28EACE9E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0AB81FCE" w14:textId="77777777" w:rsidTr="00C62800">
        <w:trPr>
          <w:trHeight w:val="613"/>
        </w:trPr>
        <w:tc>
          <w:tcPr>
            <w:tcW w:w="806" w:type="dxa"/>
            <w:vAlign w:val="center"/>
          </w:tcPr>
          <w:p w14:paraId="159853E2" w14:textId="77777777" w:rsidR="00E96959" w:rsidRPr="006C7F35" w:rsidRDefault="0059457B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3</w:t>
            </w:r>
          </w:p>
        </w:tc>
        <w:tc>
          <w:tcPr>
            <w:tcW w:w="3796" w:type="dxa"/>
            <w:vAlign w:val="center"/>
          </w:tcPr>
          <w:p w14:paraId="0FD6B61C" w14:textId="5FF314EA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3B14FBB5" w14:textId="4450845F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438" w:type="dxa"/>
            <w:vAlign w:val="center"/>
          </w:tcPr>
          <w:p w14:paraId="2F0916B0" w14:textId="3876E589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E96959" w14:paraId="032B0258" w14:textId="77777777" w:rsidTr="00C62800">
        <w:trPr>
          <w:trHeight w:val="613"/>
        </w:trPr>
        <w:tc>
          <w:tcPr>
            <w:tcW w:w="806" w:type="dxa"/>
            <w:vAlign w:val="center"/>
          </w:tcPr>
          <w:p w14:paraId="54A8C859" w14:textId="77777777" w:rsidR="00E96959" w:rsidRPr="006C7F35" w:rsidRDefault="0059457B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4</w:t>
            </w:r>
          </w:p>
        </w:tc>
        <w:tc>
          <w:tcPr>
            <w:tcW w:w="3796" w:type="dxa"/>
            <w:vAlign w:val="center"/>
          </w:tcPr>
          <w:p w14:paraId="6A1AE61B" w14:textId="2738EBF3" w:rsidR="00E96959" w:rsidRPr="006C7F35" w:rsidRDefault="00E96959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3A7DB316" w14:textId="523A721F" w:rsidR="0011186B" w:rsidRPr="006C7F35" w:rsidRDefault="0011186B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438" w:type="dxa"/>
            <w:vAlign w:val="center"/>
          </w:tcPr>
          <w:p w14:paraId="1994F941" w14:textId="0B763E23" w:rsidR="0011186B" w:rsidRPr="006C7F35" w:rsidRDefault="0011186B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  <w:tr w:rsidR="00AF5DBA" w14:paraId="2AD08401" w14:textId="77777777" w:rsidTr="00C62800">
        <w:trPr>
          <w:trHeight w:val="613"/>
        </w:trPr>
        <w:tc>
          <w:tcPr>
            <w:tcW w:w="806" w:type="dxa"/>
            <w:vAlign w:val="center"/>
          </w:tcPr>
          <w:p w14:paraId="24059847" w14:textId="77777777" w:rsidR="00AF5DBA" w:rsidRPr="006C7F35" w:rsidRDefault="00AF5DBA" w:rsidP="00C62800">
            <w:pPr>
              <w:jc w:val="center"/>
              <w:rPr>
                <w:rFonts w:asciiTheme="minorEastAsia" w:hAnsiTheme="minorEastAsia"/>
                <w:sz w:val="24"/>
              </w:rPr>
            </w:pPr>
            <w:r w:rsidRPr="006C7F35">
              <w:rPr>
                <w:rFonts w:asciiTheme="minorEastAsia" w:hAnsiTheme="minorEastAsia" w:hint="eastAsia"/>
                <w:sz w:val="24"/>
              </w:rPr>
              <w:t>5</w:t>
            </w:r>
          </w:p>
        </w:tc>
        <w:tc>
          <w:tcPr>
            <w:tcW w:w="3796" w:type="dxa"/>
            <w:vAlign w:val="center"/>
          </w:tcPr>
          <w:p w14:paraId="05AF9904" w14:textId="662800D0" w:rsidR="00AF5DBA" w:rsidRPr="006C7F35" w:rsidRDefault="00AF5DBA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1405" w:type="dxa"/>
            <w:vAlign w:val="center"/>
          </w:tcPr>
          <w:p w14:paraId="2A213922" w14:textId="70757C21" w:rsidR="00AF5DBA" w:rsidRPr="006C7F35" w:rsidRDefault="00AF5DBA" w:rsidP="006C7F35">
            <w:pPr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2438" w:type="dxa"/>
            <w:vAlign w:val="center"/>
          </w:tcPr>
          <w:p w14:paraId="3C9E9540" w14:textId="4DC09734" w:rsidR="00AF5DBA" w:rsidRPr="006C7F35" w:rsidRDefault="00AF5DBA" w:rsidP="006C7F35">
            <w:pPr>
              <w:rPr>
                <w:rFonts w:asciiTheme="minorEastAsia" w:hAnsiTheme="minorEastAsia"/>
                <w:sz w:val="24"/>
              </w:rPr>
            </w:pPr>
          </w:p>
        </w:tc>
      </w:tr>
    </w:tbl>
    <w:p w14:paraId="7482D2B2" w14:textId="57B5D950" w:rsidR="006C7F35" w:rsidRDefault="006C7F35" w:rsidP="00D94620">
      <w:pPr>
        <w:spacing w:line="360" w:lineRule="auto"/>
        <w:ind w:firstLineChars="200" w:firstLine="560"/>
        <w:outlineLvl w:val="1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D94620">
        <w:rPr>
          <w:rFonts w:hint="eastAsia"/>
          <w:b/>
          <w:bCs/>
          <w:sz w:val="28"/>
          <w:szCs w:val="28"/>
        </w:rPr>
        <w:lastRenderedPageBreak/>
        <w:t>（三）</w:t>
      </w:r>
      <w:r w:rsidR="00D94620" w:rsidRPr="00D94620">
        <w:rPr>
          <w:rFonts w:hint="eastAsia"/>
          <w:b/>
          <w:bCs/>
          <w:sz w:val="28"/>
          <w:szCs w:val="28"/>
        </w:rPr>
        <w:t>读书分享会记录</w:t>
      </w:r>
    </w:p>
    <w:tbl>
      <w:tblPr>
        <w:tblStyle w:val="a3"/>
        <w:tblW w:w="85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92"/>
        <w:gridCol w:w="7764"/>
      </w:tblGrid>
      <w:tr w:rsidR="00E96959" w14:paraId="15C743AD" w14:textId="77777777" w:rsidTr="007A6320">
        <w:tc>
          <w:tcPr>
            <w:tcW w:w="8556" w:type="dxa"/>
            <w:gridSpan w:val="2"/>
            <w:vAlign w:val="center"/>
          </w:tcPr>
          <w:p w14:paraId="59D9DB84" w14:textId="405CBFD0" w:rsidR="00E96959" w:rsidRDefault="00D94620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.</w:t>
            </w:r>
            <w:r>
              <w:rPr>
                <w:rFonts w:hint="eastAsia"/>
                <w:b/>
                <w:bCs/>
                <w:sz w:val="24"/>
              </w:rPr>
              <w:t>第一次</w:t>
            </w:r>
            <w:r w:rsidR="00FA4F01">
              <w:rPr>
                <w:rFonts w:hint="eastAsia"/>
                <w:b/>
                <w:bCs/>
                <w:sz w:val="24"/>
              </w:rPr>
              <w:t>读书分享会记录</w:t>
            </w:r>
          </w:p>
        </w:tc>
      </w:tr>
      <w:tr w:rsidR="00E96959" w14:paraId="5B9FBAA9" w14:textId="77777777" w:rsidTr="007A6320">
        <w:tc>
          <w:tcPr>
            <w:tcW w:w="792" w:type="dxa"/>
            <w:vAlign w:val="center"/>
          </w:tcPr>
          <w:p w14:paraId="187C0CD5" w14:textId="77777777" w:rsidR="00E96959" w:rsidRPr="00D94620" w:rsidRDefault="00FA4F01">
            <w:pPr>
              <w:spacing w:line="480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D94620">
              <w:rPr>
                <w:rFonts w:asciiTheme="minorEastAsia" w:hAnsiTheme="minorEastAsia" w:hint="eastAsia"/>
                <w:b/>
                <w:bCs/>
                <w:sz w:val="24"/>
              </w:rPr>
              <w:t>主题</w:t>
            </w:r>
          </w:p>
        </w:tc>
        <w:tc>
          <w:tcPr>
            <w:tcW w:w="7764" w:type="dxa"/>
            <w:vAlign w:val="center"/>
          </w:tcPr>
          <w:p w14:paraId="6A04F7B5" w14:textId="77777777" w:rsidR="00E96959" w:rsidRPr="00D94620" w:rsidRDefault="006F7F9F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学习马克思主义知识，为中华民族</w:t>
            </w:r>
            <w:r w:rsidR="00F5276F" w:rsidRPr="00D94620">
              <w:rPr>
                <w:rFonts w:asciiTheme="minorEastAsia" w:hAnsiTheme="minorEastAsia" w:hint="eastAsia"/>
                <w:sz w:val="24"/>
              </w:rPr>
              <w:t>伟大</w:t>
            </w:r>
            <w:r w:rsidRPr="00D94620">
              <w:rPr>
                <w:rFonts w:asciiTheme="minorEastAsia" w:hAnsiTheme="minorEastAsia" w:hint="eastAsia"/>
                <w:sz w:val="24"/>
              </w:rPr>
              <w:t>复兴而奋斗</w:t>
            </w:r>
          </w:p>
        </w:tc>
      </w:tr>
      <w:tr w:rsidR="00E96959" w14:paraId="69CFE2FE" w14:textId="77777777" w:rsidTr="007A6320">
        <w:tc>
          <w:tcPr>
            <w:tcW w:w="792" w:type="dxa"/>
            <w:vAlign w:val="center"/>
          </w:tcPr>
          <w:p w14:paraId="19C8D26B" w14:textId="77777777" w:rsidR="00E96959" w:rsidRPr="00D94620" w:rsidRDefault="00FA4F01">
            <w:pPr>
              <w:spacing w:line="480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D94620">
              <w:rPr>
                <w:rFonts w:asciiTheme="minorEastAsia" w:hAnsiTheme="minorEastAsia" w:hint="eastAsia"/>
                <w:b/>
                <w:bCs/>
                <w:sz w:val="24"/>
              </w:rPr>
              <w:t>时间</w:t>
            </w:r>
          </w:p>
        </w:tc>
        <w:tc>
          <w:tcPr>
            <w:tcW w:w="7764" w:type="dxa"/>
            <w:vAlign w:val="center"/>
          </w:tcPr>
          <w:p w14:paraId="483D115C" w14:textId="77777777" w:rsidR="00E96959" w:rsidRPr="00D94620" w:rsidRDefault="00513BCF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4月6日</w:t>
            </w:r>
          </w:p>
        </w:tc>
      </w:tr>
      <w:tr w:rsidR="00E96959" w14:paraId="45AFF79A" w14:textId="77777777" w:rsidTr="00A45A7F">
        <w:tc>
          <w:tcPr>
            <w:tcW w:w="792" w:type="dxa"/>
            <w:vAlign w:val="center"/>
          </w:tcPr>
          <w:p w14:paraId="67440BAE" w14:textId="77777777" w:rsidR="00E96959" w:rsidRPr="00D94620" w:rsidRDefault="00FA4F01" w:rsidP="00A45A7F">
            <w:pPr>
              <w:spacing w:line="480" w:lineRule="auto"/>
              <w:rPr>
                <w:rFonts w:asciiTheme="minorEastAsia" w:hAnsiTheme="minorEastAsia"/>
                <w:b/>
                <w:bCs/>
                <w:sz w:val="24"/>
              </w:rPr>
            </w:pPr>
            <w:r w:rsidRPr="00D94620">
              <w:rPr>
                <w:rFonts w:asciiTheme="minorEastAsia" w:hAnsiTheme="minorEastAsia" w:hint="eastAsia"/>
                <w:b/>
                <w:bCs/>
                <w:sz w:val="24"/>
              </w:rPr>
              <w:t>地点</w:t>
            </w:r>
          </w:p>
        </w:tc>
        <w:tc>
          <w:tcPr>
            <w:tcW w:w="7764" w:type="dxa"/>
            <w:vAlign w:val="center"/>
          </w:tcPr>
          <w:p w14:paraId="3880F125" w14:textId="77777777" w:rsidR="00E96959" w:rsidRPr="00D94620" w:rsidRDefault="00513BCF" w:rsidP="00A45A7F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东苑餐厅二楼</w:t>
            </w:r>
          </w:p>
        </w:tc>
      </w:tr>
      <w:tr w:rsidR="00E96959" w14:paraId="0373C059" w14:textId="77777777" w:rsidTr="007A6320">
        <w:trPr>
          <w:trHeight w:val="8496"/>
        </w:trPr>
        <w:tc>
          <w:tcPr>
            <w:tcW w:w="8556" w:type="dxa"/>
            <w:gridSpan w:val="2"/>
            <w:vAlign w:val="center"/>
          </w:tcPr>
          <w:p w14:paraId="0ABA9CA6" w14:textId="77777777" w:rsidR="00E96959" w:rsidRDefault="00FA4F01" w:rsidP="009860D9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分享记录：</w:t>
            </w:r>
          </w:p>
          <w:p w14:paraId="34184DA5" w14:textId="77777777" w:rsidR="00DD2A30" w:rsidRPr="00A72B8D" w:rsidRDefault="00DD2A30" w:rsidP="00D94620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A72B8D">
              <w:rPr>
                <w:bCs/>
                <w:sz w:val="24"/>
              </w:rPr>
              <w:t>4</w:t>
            </w:r>
            <w:r w:rsidRPr="00A72B8D">
              <w:rPr>
                <w:rFonts w:hint="eastAsia"/>
                <w:bCs/>
                <w:sz w:val="24"/>
              </w:rPr>
              <w:t>月</w:t>
            </w:r>
            <w:r w:rsidRPr="00A72B8D">
              <w:rPr>
                <w:rFonts w:hint="eastAsia"/>
                <w:bCs/>
                <w:sz w:val="24"/>
              </w:rPr>
              <w:t>6</w:t>
            </w:r>
            <w:r w:rsidRPr="00A72B8D">
              <w:rPr>
                <w:rFonts w:hint="eastAsia"/>
                <w:bCs/>
                <w:sz w:val="24"/>
              </w:rPr>
              <w:t>日下午</w:t>
            </w:r>
            <w:r w:rsidRPr="00A72B8D">
              <w:rPr>
                <w:rFonts w:hint="eastAsia"/>
                <w:bCs/>
                <w:sz w:val="24"/>
              </w:rPr>
              <w:t>1</w:t>
            </w:r>
            <w:r w:rsidRPr="00A72B8D">
              <w:rPr>
                <w:bCs/>
                <w:sz w:val="24"/>
              </w:rPr>
              <w:t>6</w:t>
            </w:r>
            <w:r w:rsidRPr="00A72B8D">
              <w:rPr>
                <w:rFonts w:hint="eastAsia"/>
                <w:bCs/>
                <w:sz w:val="24"/>
              </w:rPr>
              <w:t>点，我们小组人员在东苑餐厅二楼的大圆桌开第一次经典著作分享会。</w:t>
            </w:r>
          </w:p>
          <w:p w14:paraId="23677568" w14:textId="3D774B31" w:rsidR="00DD2A30" w:rsidRPr="00A72B8D" w:rsidRDefault="00DD2A30" w:rsidP="00D94620">
            <w:pPr>
              <w:spacing w:line="400" w:lineRule="exact"/>
              <w:ind w:firstLineChars="200" w:firstLine="480"/>
              <w:rPr>
                <w:bCs/>
                <w:sz w:val="24"/>
              </w:rPr>
            </w:pPr>
            <w:r w:rsidRPr="00A72B8D">
              <w:rPr>
                <w:rFonts w:hint="eastAsia"/>
                <w:bCs/>
                <w:sz w:val="24"/>
              </w:rPr>
              <w:t>首先，</w:t>
            </w:r>
            <w:r w:rsidR="000F0B1E">
              <w:rPr>
                <w:rFonts w:hint="eastAsia"/>
                <w:bCs/>
                <w:sz w:val="24"/>
              </w:rPr>
              <w:t>*</w:t>
            </w:r>
            <w:r w:rsidR="000F0B1E">
              <w:rPr>
                <w:bCs/>
                <w:sz w:val="24"/>
              </w:rPr>
              <w:t>*</w:t>
            </w:r>
            <w:r w:rsidRPr="00A72B8D">
              <w:rPr>
                <w:rFonts w:hint="eastAsia"/>
                <w:bCs/>
                <w:sz w:val="24"/>
              </w:rPr>
              <w:t>同学和</w:t>
            </w:r>
            <w:r w:rsidR="000F0B1E">
              <w:rPr>
                <w:rFonts w:hint="eastAsia"/>
                <w:bCs/>
                <w:sz w:val="24"/>
              </w:rPr>
              <w:t>*</w:t>
            </w:r>
            <w:r w:rsidR="000F0B1E">
              <w:rPr>
                <w:bCs/>
                <w:sz w:val="24"/>
              </w:rPr>
              <w:t>*</w:t>
            </w:r>
            <w:r w:rsidRPr="00A72B8D">
              <w:rPr>
                <w:rFonts w:hint="eastAsia"/>
                <w:bCs/>
                <w:sz w:val="24"/>
              </w:rPr>
              <w:t>同学选了一样的篇目</w:t>
            </w:r>
            <w:r w:rsidRPr="00A72B8D">
              <w:rPr>
                <w:rFonts w:ascii="宋体" w:hAnsi="宋体" w:cs="宋体" w:hint="eastAsia"/>
                <w:sz w:val="24"/>
              </w:rPr>
              <w:t>《在实现中国梦的生动实践中放飞青春梦想》</w:t>
            </w:r>
            <w:r w:rsidRPr="00A72B8D">
              <w:rPr>
                <w:rFonts w:hint="eastAsia"/>
                <w:bCs/>
                <w:sz w:val="24"/>
              </w:rPr>
              <w:t>，她们先一起进行分享。</w:t>
            </w:r>
          </w:p>
          <w:p w14:paraId="5DC0F9C7" w14:textId="42249F26" w:rsidR="005F7A1E" w:rsidRPr="005F7A1E" w:rsidRDefault="00DD2A30" w:rsidP="00592406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在一开始</w:t>
            </w:r>
            <w:r w:rsidR="000F0B1E">
              <w:rPr>
                <w:rFonts w:ascii="宋体" w:hAnsi="宋体" w:cs="宋体" w:hint="eastAsia"/>
                <w:sz w:val="24"/>
              </w:rPr>
              <w:t>*</w:t>
            </w:r>
            <w:r w:rsidR="000F0B1E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 w:hint="eastAsia"/>
                <w:sz w:val="24"/>
              </w:rPr>
              <w:t>同学介绍了她选择的篇目《在实现中国梦的生动实践中放飞青春梦想》</w:t>
            </w:r>
            <w:r w:rsidR="00592406">
              <w:rPr>
                <w:rFonts w:ascii="宋体" w:hAnsi="宋体" w:cs="宋体" w:hint="eastAsia"/>
                <w:sz w:val="24"/>
              </w:rPr>
              <w:t>……</w:t>
            </w:r>
            <w:r w:rsidRPr="00A72B8D">
              <w:rPr>
                <w:rFonts w:ascii="宋体" w:hAnsi="宋体" w:cs="宋体" w:hint="eastAsia"/>
                <w:sz w:val="24"/>
              </w:rPr>
              <w:t>在对文章梳理之后，</w:t>
            </w:r>
            <w:r w:rsidR="000F0B1E">
              <w:rPr>
                <w:rFonts w:ascii="宋体" w:hAnsi="宋体" w:cs="宋体" w:hint="eastAsia"/>
                <w:sz w:val="24"/>
              </w:rPr>
              <w:t>*</w:t>
            </w:r>
            <w:r w:rsidR="000F0B1E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 w:hint="eastAsia"/>
                <w:sz w:val="24"/>
              </w:rPr>
              <w:t>同学谈到：</w:t>
            </w:r>
            <w:r w:rsidR="005F7A1E">
              <w:rPr>
                <w:rFonts w:ascii="宋体" w:hAnsi="宋体" w:cs="宋体" w:hint="eastAsia"/>
                <w:sz w:val="24"/>
              </w:rPr>
              <w:t>……</w:t>
            </w:r>
          </w:p>
          <w:p w14:paraId="1F88E9FC" w14:textId="77777777" w:rsidR="00E96959" w:rsidRDefault="00E96959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C64EC3E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BCC2EE9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0103B055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0FD5C8D6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1D6D1632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0153C165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772706D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23DA4A40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49518A11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715DA262" w14:textId="77777777" w:rsidR="00FD010A" w:rsidRDefault="00FD010A" w:rsidP="005F7A1E">
            <w:pPr>
              <w:spacing w:line="400" w:lineRule="exact"/>
              <w:ind w:firstLineChars="200" w:firstLine="482"/>
              <w:rPr>
                <w:b/>
                <w:bCs/>
                <w:sz w:val="24"/>
              </w:rPr>
            </w:pPr>
          </w:p>
          <w:p w14:paraId="353D15A2" w14:textId="0C26904C" w:rsidR="00FD010A" w:rsidRDefault="00FD010A" w:rsidP="00FD010A">
            <w:pPr>
              <w:spacing w:line="400" w:lineRule="exact"/>
              <w:rPr>
                <w:b/>
                <w:bCs/>
                <w:sz w:val="24"/>
              </w:rPr>
            </w:pPr>
          </w:p>
        </w:tc>
      </w:tr>
    </w:tbl>
    <w:p w14:paraId="6C92D566" w14:textId="656EB53F" w:rsidR="00E96959" w:rsidRDefault="00E96959"/>
    <w:p w14:paraId="632C30BD" w14:textId="5EA14FD5" w:rsidR="00D94620" w:rsidRDefault="00D94620">
      <w:r>
        <w:br w:type="page"/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758"/>
        <w:gridCol w:w="7764"/>
      </w:tblGrid>
      <w:tr w:rsidR="00D94620" w14:paraId="01B1A392" w14:textId="77777777" w:rsidTr="00AB2E78">
        <w:tc>
          <w:tcPr>
            <w:tcW w:w="8522" w:type="dxa"/>
            <w:gridSpan w:val="2"/>
          </w:tcPr>
          <w:p w14:paraId="7656F994" w14:textId="1AE41D3C" w:rsidR="00D94620" w:rsidRDefault="00D94620" w:rsidP="00AB2E78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2</w:t>
            </w:r>
            <w:r>
              <w:rPr>
                <w:b/>
                <w:bCs/>
                <w:sz w:val="24"/>
              </w:rPr>
              <w:t>.</w:t>
            </w:r>
            <w:r>
              <w:rPr>
                <w:rFonts w:hint="eastAsia"/>
                <w:b/>
                <w:bCs/>
                <w:sz w:val="24"/>
              </w:rPr>
              <w:t>第二次读书分享会记录</w:t>
            </w:r>
          </w:p>
        </w:tc>
      </w:tr>
      <w:tr w:rsidR="00D94620" w14:paraId="21082CF6" w14:textId="77777777" w:rsidTr="00872E47">
        <w:tc>
          <w:tcPr>
            <w:tcW w:w="758" w:type="dxa"/>
          </w:tcPr>
          <w:p w14:paraId="16DCD4CF" w14:textId="77777777" w:rsidR="00D94620" w:rsidRDefault="00D94620" w:rsidP="00D94620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主题</w:t>
            </w:r>
          </w:p>
        </w:tc>
        <w:tc>
          <w:tcPr>
            <w:tcW w:w="7764" w:type="dxa"/>
            <w:vAlign w:val="center"/>
          </w:tcPr>
          <w:p w14:paraId="30DCC898" w14:textId="234F3A91" w:rsidR="00D94620" w:rsidRPr="00D94620" w:rsidRDefault="00D94620" w:rsidP="00D94620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学习马克思主义知识，培养青年学生优秀品质</w:t>
            </w:r>
          </w:p>
        </w:tc>
      </w:tr>
      <w:tr w:rsidR="00D94620" w14:paraId="0AFDE4DC" w14:textId="77777777" w:rsidTr="00872E47">
        <w:tc>
          <w:tcPr>
            <w:tcW w:w="758" w:type="dxa"/>
          </w:tcPr>
          <w:p w14:paraId="51B1A69E" w14:textId="77777777" w:rsidR="00D94620" w:rsidRDefault="00D94620" w:rsidP="00D94620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7764" w:type="dxa"/>
            <w:vAlign w:val="center"/>
          </w:tcPr>
          <w:p w14:paraId="2751DFA8" w14:textId="318680FA" w:rsidR="00D94620" w:rsidRPr="00D94620" w:rsidRDefault="00D94620" w:rsidP="00D94620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4月1</w:t>
            </w:r>
            <w:r w:rsidRPr="00D94620">
              <w:rPr>
                <w:rFonts w:asciiTheme="minorEastAsia" w:hAnsiTheme="minorEastAsia"/>
                <w:sz w:val="24"/>
              </w:rPr>
              <w:t>2</w:t>
            </w:r>
            <w:r w:rsidRPr="00D94620">
              <w:rPr>
                <w:rFonts w:asciiTheme="minorEastAsia" w:hAnsiTheme="minorEastAsia" w:hint="eastAsia"/>
                <w:sz w:val="24"/>
              </w:rPr>
              <w:t>日</w:t>
            </w:r>
          </w:p>
        </w:tc>
      </w:tr>
      <w:tr w:rsidR="00D94620" w14:paraId="3E63E0CA" w14:textId="77777777" w:rsidTr="00872E47">
        <w:tc>
          <w:tcPr>
            <w:tcW w:w="758" w:type="dxa"/>
          </w:tcPr>
          <w:p w14:paraId="49418192" w14:textId="77777777" w:rsidR="00D94620" w:rsidRDefault="00D94620" w:rsidP="00D94620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地点</w:t>
            </w:r>
          </w:p>
        </w:tc>
        <w:tc>
          <w:tcPr>
            <w:tcW w:w="7764" w:type="dxa"/>
            <w:vAlign w:val="center"/>
          </w:tcPr>
          <w:p w14:paraId="711499F9" w14:textId="100EC86C" w:rsidR="00D94620" w:rsidRPr="00D94620" w:rsidRDefault="00D94620" w:rsidP="00D94620">
            <w:pPr>
              <w:rPr>
                <w:rFonts w:asciiTheme="minorEastAsia" w:hAnsiTheme="minorEastAsia"/>
                <w:sz w:val="24"/>
              </w:rPr>
            </w:pPr>
            <w:r w:rsidRPr="00D94620">
              <w:rPr>
                <w:rFonts w:asciiTheme="minorEastAsia" w:hAnsiTheme="minorEastAsia" w:hint="eastAsia"/>
                <w:sz w:val="24"/>
              </w:rPr>
              <w:t>东区操场</w:t>
            </w:r>
          </w:p>
        </w:tc>
      </w:tr>
      <w:tr w:rsidR="00D94620" w14:paraId="4D4BB924" w14:textId="77777777" w:rsidTr="00AB2E78">
        <w:trPr>
          <w:trHeight w:val="1238"/>
        </w:trPr>
        <w:tc>
          <w:tcPr>
            <w:tcW w:w="8522" w:type="dxa"/>
            <w:gridSpan w:val="2"/>
          </w:tcPr>
          <w:p w14:paraId="58D99E2F" w14:textId="77777777" w:rsidR="00D94620" w:rsidRDefault="00D94620" w:rsidP="00D9462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分享记录：</w:t>
            </w:r>
          </w:p>
          <w:p w14:paraId="2F966584" w14:textId="163D9B23" w:rsidR="00D94620" w:rsidRPr="00A72B8D" w:rsidRDefault="00D94620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本次读书会</w:t>
            </w:r>
            <w:r w:rsidR="000925FC">
              <w:rPr>
                <w:rFonts w:ascii="宋体" w:hAnsi="宋体" w:cs="宋体" w:hint="eastAsia"/>
                <w:sz w:val="24"/>
              </w:rPr>
              <w:t>*</w:t>
            </w:r>
            <w:r w:rsidR="000925FC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 w:hint="eastAsia"/>
                <w:sz w:val="24"/>
              </w:rPr>
              <w:t>同学在上一次的基础上进一步发掘青年人物的模范作用，和大家一起观看了感动中国人物中的优秀青年模范人物。从舍己救人的杨科璋，边境扫雷战士杜富国，到绽放在脱贫攻坚一线的黄文秀，每一位青年都散发着令人动人的榜样力量。</w:t>
            </w:r>
          </w:p>
          <w:p w14:paraId="0A5EF7CA" w14:textId="42E954EC" w:rsidR="00D94620" w:rsidRPr="00A72B8D" w:rsidRDefault="00D94620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/>
                <w:sz w:val="24"/>
              </w:rPr>
              <w:t>这让</w:t>
            </w:r>
            <w:r w:rsidR="000925FC">
              <w:rPr>
                <w:rFonts w:ascii="宋体" w:hAnsi="宋体" w:cs="宋体" w:hint="eastAsia"/>
                <w:sz w:val="24"/>
              </w:rPr>
              <w:t>*</w:t>
            </w:r>
            <w:r w:rsidR="000925FC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/>
                <w:sz w:val="24"/>
              </w:rPr>
              <w:t>同学想起了电影《穿越寒冬拥抱你》中的逆行者。</w:t>
            </w:r>
            <w:r w:rsidR="000925FC">
              <w:rPr>
                <w:rFonts w:ascii="宋体" w:hAnsi="宋体" w:cs="宋体" w:hint="eastAsia"/>
                <w:sz w:val="24"/>
              </w:rPr>
              <w:t>*</w:t>
            </w:r>
            <w:r w:rsidR="000925FC">
              <w:rPr>
                <w:rFonts w:ascii="宋体" w:hAnsi="宋体" w:cs="宋体"/>
                <w:sz w:val="24"/>
              </w:rPr>
              <w:t>**</w:t>
            </w:r>
            <w:r w:rsidRPr="00A72B8D">
              <w:rPr>
                <w:rFonts w:ascii="宋体" w:hAnsi="宋体" w:cs="宋体"/>
                <w:sz w:val="24"/>
              </w:rPr>
              <w:t>同学也坦言，每个时代都有每个时代的英雄，但是平凡岗位上尽职尽责的人也会是伟大的存在。</w:t>
            </w:r>
          </w:p>
          <w:p w14:paraId="7854BA26" w14:textId="16ED6A94" w:rsidR="00D94620" w:rsidRPr="00A72B8D" w:rsidRDefault="000925FC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*</w:t>
            </w:r>
            <w:r>
              <w:rPr>
                <w:rFonts w:ascii="宋体" w:hAnsi="宋体" w:cs="宋体"/>
                <w:sz w:val="24"/>
              </w:rPr>
              <w:t>*</w:t>
            </w:r>
            <w:r w:rsidR="00D94620" w:rsidRPr="00A72B8D">
              <w:rPr>
                <w:rFonts w:ascii="宋体" w:hAnsi="宋体" w:cs="宋体"/>
                <w:sz w:val="24"/>
              </w:rPr>
              <w:t>同学给大家介绍了纪录片《急诊科的故事》和《人间事》，并肯定了大家的想法:不轻视不懈怠，把自己职责范围内的事情做好就是伟大的。</w:t>
            </w:r>
          </w:p>
          <w:p w14:paraId="657645BA" w14:textId="695772E9" w:rsidR="00D94620" w:rsidRPr="00A72B8D" w:rsidRDefault="000925FC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*</w:t>
            </w:r>
            <w:r>
              <w:rPr>
                <w:rFonts w:ascii="宋体" w:hAnsi="宋体" w:cs="宋体"/>
                <w:sz w:val="24"/>
              </w:rPr>
              <w:t>*</w:t>
            </w:r>
            <w:r w:rsidR="00D94620" w:rsidRPr="00A72B8D">
              <w:rPr>
                <w:rFonts w:ascii="宋体" w:hAnsi="宋体" w:cs="宋体"/>
                <w:sz w:val="24"/>
              </w:rPr>
              <w:t>同学补充说，其实有些事别人不愿去做，如果你去做了，那你就是伟大的。</w:t>
            </w:r>
          </w:p>
          <w:p w14:paraId="055DEF94" w14:textId="0F9AD05B" w:rsidR="00D94620" w:rsidRPr="00A72B8D" w:rsidRDefault="00D94620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接着</w:t>
            </w:r>
            <w:r w:rsidR="00FD010A">
              <w:rPr>
                <w:rFonts w:ascii="宋体" w:hAnsi="宋体" w:cs="宋体" w:hint="eastAsia"/>
                <w:sz w:val="24"/>
              </w:rPr>
              <w:t>*</w:t>
            </w:r>
            <w:r w:rsidR="00FD010A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 w:hint="eastAsia"/>
                <w:sz w:val="24"/>
              </w:rPr>
              <w:t>对《共产党宣言》的第二章《无产者和共产党人》进行了分析解读。以下是她的解读：</w:t>
            </w:r>
          </w:p>
          <w:p w14:paraId="7FBCAFAB" w14:textId="77777777" w:rsidR="00D94620" w:rsidRPr="00A72B8D" w:rsidRDefault="00D94620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第二章主要内容是说明共产党的性质和纲领，批判了责备共产党人的几种观点，最后说明了由资本主义向共产主义过渡的道路、步骤和措施。如果说第一章《资产者和无产者》是对资本主义进行历史性批判</w:t>
            </w:r>
            <w:r w:rsidRPr="00A72B8D">
              <w:rPr>
                <w:rFonts w:ascii="宋体" w:hAnsi="宋体" w:cs="宋体"/>
                <w:sz w:val="24"/>
              </w:rPr>
              <w:t>，</w:t>
            </w:r>
            <w:r w:rsidRPr="00A72B8D">
              <w:rPr>
                <w:rFonts w:ascii="宋体" w:hAnsi="宋体" w:cs="宋体" w:hint="eastAsia"/>
                <w:sz w:val="24"/>
              </w:rPr>
              <w:t>那么</w:t>
            </w:r>
            <w:r w:rsidRPr="00A72B8D">
              <w:rPr>
                <w:rFonts w:ascii="宋体" w:hAnsi="宋体" w:cs="宋体"/>
                <w:sz w:val="24"/>
              </w:rPr>
              <w:t>本章</w:t>
            </w:r>
            <w:r w:rsidRPr="00A72B8D">
              <w:rPr>
                <w:rFonts w:ascii="宋体" w:hAnsi="宋体" w:cs="宋体" w:hint="eastAsia"/>
                <w:sz w:val="24"/>
              </w:rPr>
              <w:t>就</w:t>
            </w:r>
            <w:r w:rsidRPr="00A72B8D">
              <w:rPr>
                <w:rFonts w:ascii="宋体" w:hAnsi="宋体" w:cs="宋体"/>
                <w:sz w:val="24"/>
              </w:rPr>
              <w:t>是对资本主义进行原则性批判，同时阐述无产阶级革命的特征。</w:t>
            </w:r>
          </w:p>
          <w:p w14:paraId="369AF01E" w14:textId="7F89732A" w:rsidR="00D94620" w:rsidRPr="007A6320" w:rsidRDefault="005F7A1E" w:rsidP="007A632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  <w:p w14:paraId="19C1F23E" w14:textId="753A457C" w:rsidR="00D94620" w:rsidRPr="00A72B8D" w:rsidRDefault="00FD010A" w:rsidP="007A6320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94620" w:rsidRPr="007A6320">
              <w:rPr>
                <w:rFonts w:asciiTheme="minorEastAsia" w:hAnsiTheme="minorEastAsia" w:hint="eastAsia"/>
                <w:sz w:val="24"/>
              </w:rPr>
              <w:t>提出无产阶级是作为资产阶级的对立面而存在的，为什么我国没有资产阶级却又无产阶级呢？</w:t>
            </w: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94620" w:rsidRPr="007A6320">
              <w:rPr>
                <w:rFonts w:asciiTheme="minorEastAsia" w:hAnsiTheme="minorEastAsia" w:hint="eastAsia"/>
                <w:sz w:val="24"/>
              </w:rPr>
              <w:t>首先质疑无产阶级必须作为资产阶级的对立面才能存在吗，然后通过查阅资料进行了解答：近代概念的无产阶级</w:t>
            </w:r>
            <w:r w:rsidR="00D94620" w:rsidRPr="007A6320">
              <w:rPr>
                <w:rFonts w:asciiTheme="minorEastAsia" w:hAnsiTheme="minorEastAsia"/>
                <w:sz w:val="24"/>
              </w:rPr>
              <w:t>不是社会的寄生者，而是社会的劳动者；不是剥削者，而是被剥削者；不是社会的负担和累赘，而是新生产力新生产关系的代表。</w:t>
            </w:r>
            <w:r w:rsidR="005F7A1E">
              <w:rPr>
                <w:rFonts w:asciiTheme="minorEastAsia" w:hAnsiTheme="minorEastAsia" w:hint="eastAsia"/>
                <w:sz w:val="24"/>
              </w:rPr>
              <w:t>……</w:t>
            </w:r>
            <w:proofErr w:type="gramStart"/>
            <w:r w:rsidR="005F7A1E">
              <w:rPr>
                <w:rFonts w:asciiTheme="minorEastAsia" w:hAnsiTheme="minorEastAsia" w:cs="Helvetica" w:hint="eastAsia"/>
                <w:sz w:val="24"/>
                <w:shd w:val="clear" w:color="auto" w:fill="FFFFFF"/>
              </w:rPr>
              <w:t>……</w:t>
            </w:r>
            <w:proofErr w:type="gramEnd"/>
          </w:p>
          <w:p w14:paraId="40770599" w14:textId="7004305D" w:rsidR="00D94620" w:rsidRPr="00A72B8D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接着，</w:t>
            </w:r>
            <w:r w:rsidR="00FD010A">
              <w:rPr>
                <w:rFonts w:ascii="宋体" w:hAnsi="宋体" w:cs="宋体" w:hint="eastAsia"/>
                <w:sz w:val="24"/>
              </w:rPr>
              <w:t>*</w:t>
            </w:r>
            <w:r w:rsidR="00FD010A">
              <w:rPr>
                <w:rFonts w:ascii="宋体" w:hAnsi="宋体" w:cs="宋体"/>
                <w:sz w:val="24"/>
              </w:rPr>
              <w:t>*</w:t>
            </w:r>
            <w:r w:rsidRPr="00A72B8D">
              <w:rPr>
                <w:rFonts w:ascii="宋体" w:hAnsi="宋体" w:cs="宋体" w:hint="eastAsia"/>
                <w:sz w:val="24"/>
              </w:rPr>
              <w:t>分享了《矛盾论》，如下是阅读纲要：</w:t>
            </w:r>
          </w:p>
          <w:p w14:paraId="311E8697" w14:textId="11FA58E9" w:rsidR="00D94620" w:rsidRPr="00A72B8D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/>
                <w:sz w:val="24"/>
              </w:rPr>
              <w:t>1</w:t>
            </w:r>
            <w:r w:rsidR="00FD010A">
              <w:rPr>
                <w:rFonts w:ascii="宋体" w:hAnsi="宋体" w:cs="宋体" w:hint="eastAsia"/>
                <w:sz w:val="24"/>
              </w:rPr>
              <w:t>．</w:t>
            </w:r>
            <w:r w:rsidRPr="00A72B8D">
              <w:rPr>
                <w:rFonts w:ascii="宋体" w:hAnsi="宋体" w:cs="宋体"/>
                <w:sz w:val="24"/>
              </w:rPr>
              <w:t>内容：</w:t>
            </w:r>
            <w:r w:rsidR="005F7A1E">
              <w:rPr>
                <w:rFonts w:ascii="宋体" w:hAnsi="宋体" w:cs="宋体" w:hint="eastAsia"/>
                <w:sz w:val="24"/>
              </w:rPr>
              <w:t>……</w:t>
            </w:r>
          </w:p>
          <w:p w14:paraId="7B1E17AF" w14:textId="3C195FE6" w:rsidR="00D94620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/>
                <w:sz w:val="24"/>
              </w:rPr>
              <w:t>2</w:t>
            </w:r>
            <w:r w:rsidR="00FD010A">
              <w:rPr>
                <w:rFonts w:ascii="宋体" w:hAnsi="宋体" w:cs="宋体" w:hint="eastAsia"/>
                <w:sz w:val="24"/>
              </w:rPr>
              <w:t>．</w:t>
            </w:r>
            <w:r w:rsidRPr="00A72B8D">
              <w:rPr>
                <w:rFonts w:ascii="宋体" w:hAnsi="宋体" w:cs="宋体"/>
                <w:sz w:val="24"/>
              </w:rPr>
              <w:t>地位评价：</w:t>
            </w:r>
            <w:r w:rsidR="00592406">
              <w:rPr>
                <w:rFonts w:ascii="宋体" w:hAnsi="宋体" w:cs="宋体" w:hint="eastAsia"/>
                <w:sz w:val="24"/>
              </w:rPr>
              <w:t>……</w:t>
            </w:r>
          </w:p>
          <w:p w14:paraId="3480C004" w14:textId="16CBA7B7" w:rsidR="00592406" w:rsidRPr="00A72B8D" w:rsidRDefault="00592406" w:rsidP="00A72B8D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  <w:p w14:paraId="62EF886A" w14:textId="1D8D674D" w:rsidR="00D94620" w:rsidRPr="00A72B8D" w:rsidRDefault="00FD010A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*</w:t>
            </w:r>
            <w:r>
              <w:rPr>
                <w:rFonts w:ascii="宋体" w:hAnsi="宋体" w:cs="宋体"/>
                <w:sz w:val="24"/>
              </w:rPr>
              <w:t>*</w:t>
            </w:r>
            <w:r w:rsidR="00D94620" w:rsidRPr="00A72B8D">
              <w:rPr>
                <w:rFonts w:ascii="宋体" w:hAnsi="宋体" w:cs="宋体" w:hint="eastAsia"/>
                <w:sz w:val="24"/>
              </w:rPr>
              <w:t>分享的文章是《一靠理想二靠纪律才能团结起来》。她从四个方面进行解</w:t>
            </w:r>
            <w:r w:rsidR="00D94620" w:rsidRPr="00A72B8D">
              <w:rPr>
                <w:rFonts w:ascii="宋体" w:hAnsi="宋体" w:cs="宋体" w:hint="eastAsia"/>
                <w:sz w:val="24"/>
              </w:rPr>
              <w:lastRenderedPageBreak/>
              <w:t>析：</w:t>
            </w:r>
          </w:p>
          <w:p w14:paraId="1A514099" w14:textId="77777777" w:rsidR="00D94620" w:rsidRPr="00A72B8D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proofErr w:type="gramStart"/>
            <w:r w:rsidRPr="00A72B8D">
              <w:rPr>
                <w:rFonts w:ascii="宋体" w:hAnsi="宋体" w:cs="宋体" w:hint="eastAsia"/>
                <w:sz w:val="24"/>
              </w:rPr>
              <w:t>一</w:t>
            </w:r>
            <w:proofErr w:type="gramEnd"/>
            <w:r w:rsidRPr="00A72B8D">
              <w:rPr>
                <w:rFonts w:ascii="宋体" w:hAnsi="宋体" w:cs="宋体"/>
                <w:sz w:val="24"/>
              </w:rPr>
              <w:t>.由来</w:t>
            </w:r>
          </w:p>
          <w:p w14:paraId="3A27EB40" w14:textId="00DB349E" w:rsidR="00D94620" w:rsidRPr="00A72B8D" w:rsidRDefault="00FD010A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  <w:p w14:paraId="2878BC89" w14:textId="77777777" w:rsidR="00D94620" w:rsidRPr="00A72B8D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二</w:t>
            </w:r>
            <w:r w:rsidRPr="00A72B8D">
              <w:rPr>
                <w:rFonts w:ascii="宋体" w:hAnsi="宋体" w:cs="宋体"/>
                <w:sz w:val="24"/>
              </w:rPr>
              <w:t>.时代背景</w:t>
            </w:r>
          </w:p>
          <w:p w14:paraId="3AE595C8" w14:textId="18E17C2B" w:rsidR="00D94620" w:rsidRPr="00A72B8D" w:rsidRDefault="00FD010A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  <w:p w14:paraId="14AFF479" w14:textId="77777777" w:rsidR="00D94620" w:rsidRPr="00A72B8D" w:rsidRDefault="00D94620" w:rsidP="00A72B8D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</w:rPr>
            </w:pPr>
            <w:r w:rsidRPr="00A72B8D">
              <w:rPr>
                <w:rFonts w:ascii="宋体" w:hAnsi="宋体" w:cs="宋体" w:hint="eastAsia"/>
                <w:sz w:val="24"/>
              </w:rPr>
              <w:t>三</w:t>
            </w:r>
            <w:r w:rsidRPr="00A72B8D">
              <w:rPr>
                <w:rFonts w:ascii="宋体" w:hAnsi="宋体" w:cs="宋体"/>
                <w:sz w:val="24"/>
              </w:rPr>
              <w:t>.主要观点</w:t>
            </w:r>
          </w:p>
          <w:p w14:paraId="6F7A03DE" w14:textId="72EA9909" w:rsidR="00D94620" w:rsidRPr="007A6320" w:rsidRDefault="00FD010A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……</w:t>
            </w:r>
          </w:p>
          <w:p w14:paraId="36F33C02" w14:textId="77777777" w:rsidR="00D94620" w:rsidRPr="007A6320" w:rsidRDefault="00D94620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 w:rsidRPr="007A6320">
              <w:rPr>
                <w:rFonts w:asciiTheme="minorEastAsia" w:hAnsiTheme="minorEastAsia" w:hint="eastAsia"/>
                <w:sz w:val="24"/>
              </w:rPr>
              <w:t>四</w:t>
            </w:r>
            <w:r w:rsidRPr="007A6320">
              <w:rPr>
                <w:rFonts w:asciiTheme="minorEastAsia" w:hAnsiTheme="minorEastAsia"/>
                <w:sz w:val="24"/>
              </w:rPr>
              <w:t>.启示</w:t>
            </w:r>
          </w:p>
          <w:p w14:paraId="2C51E2FB" w14:textId="5B771462" w:rsidR="00D94620" w:rsidRPr="007A6320" w:rsidRDefault="00FD010A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4B47525F" w14:textId="3E8BD504" w:rsidR="00D94620" w:rsidRPr="007A6320" w:rsidRDefault="00D94620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 w:rsidRPr="007A6320">
              <w:rPr>
                <w:rFonts w:asciiTheme="minorEastAsia" w:hAnsiTheme="minorEastAsia" w:hint="eastAsia"/>
                <w:sz w:val="24"/>
              </w:rPr>
              <w:t>她的分享结束后，大家踊跃发言，</w:t>
            </w:r>
            <w:r w:rsidR="005F7A1E"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0A2FD38B" w14:textId="257B25F9" w:rsidR="00D94620" w:rsidRPr="007A6320" w:rsidRDefault="00D94620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 w:rsidRPr="007A6320">
              <w:rPr>
                <w:rFonts w:asciiTheme="minorEastAsia" w:hAnsiTheme="minorEastAsia" w:hint="eastAsia"/>
                <w:sz w:val="24"/>
              </w:rPr>
              <w:t>在最后，大家都提出了自己对于以上几点的观点的自己的想法</w:t>
            </w:r>
            <w:r w:rsidR="00592406">
              <w:rPr>
                <w:rFonts w:asciiTheme="minorEastAsia" w:hAnsiTheme="minorEastAsia" w:hint="eastAsia"/>
                <w:sz w:val="24"/>
              </w:rPr>
              <w:t>：……</w:t>
            </w:r>
          </w:p>
          <w:p w14:paraId="67D3247B" w14:textId="30F3B7C1" w:rsidR="00D94620" w:rsidRDefault="00D94620" w:rsidP="007A6320">
            <w:pPr>
              <w:widowControl/>
              <w:shd w:val="clear" w:color="auto" w:fill="FFFFFF"/>
              <w:spacing w:line="400" w:lineRule="exact"/>
              <w:ind w:firstLineChars="200" w:firstLine="480"/>
              <w:jc w:val="left"/>
              <w:outlineLvl w:val="2"/>
              <w:rPr>
                <w:rFonts w:asciiTheme="minorEastAsia" w:hAnsiTheme="minorEastAsia"/>
                <w:sz w:val="24"/>
              </w:rPr>
            </w:pPr>
            <w:r w:rsidRPr="007A6320">
              <w:rPr>
                <w:rFonts w:asciiTheme="minorEastAsia" w:hAnsiTheme="minorEastAsia" w:hint="eastAsia"/>
                <w:sz w:val="24"/>
              </w:rPr>
              <w:t>对此次分享，</w:t>
            </w:r>
            <w:r w:rsidR="00FD010A">
              <w:rPr>
                <w:rFonts w:asciiTheme="minorEastAsia" w:hAnsiTheme="minorEastAsia" w:hint="eastAsia"/>
                <w:sz w:val="24"/>
              </w:rPr>
              <w:t>*</w:t>
            </w:r>
            <w:r w:rsidR="00FD010A">
              <w:rPr>
                <w:rFonts w:asciiTheme="minorEastAsia" w:hAnsiTheme="minorEastAsia"/>
                <w:sz w:val="24"/>
              </w:rPr>
              <w:t>*</w:t>
            </w:r>
            <w:r w:rsidRPr="007A6320">
              <w:rPr>
                <w:rFonts w:asciiTheme="minorEastAsia" w:hAnsiTheme="minorEastAsia" w:hint="eastAsia"/>
                <w:sz w:val="24"/>
              </w:rPr>
              <w:t>做了总结，作为青年大学生，要学习马克思主义里透露出的精神，勇于担当、努力奋斗、严守纪律，坚定理想信念，理性全面地思考，培养优秀的品质。</w:t>
            </w:r>
          </w:p>
          <w:p w14:paraId="577CF199" w14:textId="77777777" w:rsidR="00D94620" w:rsidRDefault="00D94620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073067F1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74742EDE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5F6D9883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071FACBF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6BB7C91D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3D68CB22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259A0BBE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ind w:firstLineChars="200" w:firstLine="482"/>
              <w:jc w:val="left"/>
              <w:outlineLvl w:val="2"/>
              <w:rPr>
                <w:b/>
                <w:bCs/>
                <w:sz w:val="24"/>
              </w:rPr>
            </w:pPr>
          </w:p>
          <w:p w14:paraId="495128F3" w14:textId="77777777" w:rsidR="00FD010A" w:rsidRDefault="00FD010A" w:rsidP="00FD010A">
            <w:pPr>
              <w:widowControl/>
              <w:shd w:val="clear" w:color="auto" w:fill="FFFFFF"/>
              <w:spacing w:line="400" w:lineRule="exact"/>
              <w:jc w:val="left"/>
              <w:outlineLvl w:val="2"/>
              <w:rPr>
                <w:b/>
                <w:bCs/>
                <w:sz w:val="24"/>
              </w:rPr>
            </w:pPr>
          </w:p>
          <w:p w14:paraId="4D7CF18E" w14:textId="13694A39" w:rsidR="00FD010A" w:rsidRPr="00D94620" w:rsidRDefault="00FD010A" w:rsidP="00FD010A">
            <w:pPr>
              <w:widowControl/>
              <w:shd w:val="clear" w:color="auto" w:fill="FFFFFF"/>
              <w:spacing w:line="400" w:lineRule="exact"/>
              <w:jc w:val="left"/>
              <w:outlineLvl w:val="2"/>
              <w:rPr>
                <w:b/>
                <w:bCs/>
                <w:sz w:val="24"/>
              </w:rPr>
            </w:pPr>
          </w:p>
        </w:tc>
      </w:tr>
    </w:tbl>
    <w:p w14:paraId="6D80840E" w14:textId="501123EA" w:rsidR="007A6320" w:rsidRDefault="007A6320">
      <w:r>
        <w:lastRenderedPageBreak/>
        <w:br w:type="page"/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758"/>
        <w:gridCol w:w="7764"/>
      </w:tblGrid>
      <w:tr w:rsidR="00E96959" w14:paraId="3719CA9B" w14:textId="77777777" w:rsidTr="00C62800">
        <w:tc>
          <w:tcPr>
            <w:tcW w:w="8522" w:type="dxa"/>
            <w:gridSpan w:val="2"/>
            <w:vAlign w:val="center"/>
          </w:tcPr>
          <w:p w14:paraId="58119F51" w14:textId="35E34EAF" w:rsidR="00E96959" w:rsidRDefault="007A6320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3</w:t>
            </w:r>
            <w:r>
              <w:rPr>
                <w:b/>
                <w:bCs/>
                <w:sz w:val="24"/>
              </w:rPr>
              <w:t>.</w:t>
            </w:r>
            <w:r>
              <w:rPr>
                <w:rFonts w:hint="eastAsia"/>
                <w:b/>
                <w:bCs/>
                <w:sz w:val="24"/>
              </w:rPr>
              <w:t>第三次</w:t>
            </w:r>
            <w:r w:rsidR="00FA4F01">
              <w:rPr>
                <w:rFonts w:hint="eastAsia"/>
                <w:b/>
                <w:bCs/>
                <w:sz w:val="24"/>
              </w:rPr>
              <w:t>读书分享会记录</w:t>
            </w:r>
          </w:p>
        </w:tc>
      </w:tr>
      <w:tr w:rsidR="00E96959" w14:paraId="771258FB" w14:textId="77777777" w:rsidTr="00C62800">
        <w:tc>
          <w:tcPr>
            <w:tcW w:w="758" w:type="dxa"/>
            <w:vAlign w:val="center"/>
          </w:tcPr>
          <w:p w14:paraId="737E7086" w14:textId="77777777" w:rsidR="00E96959" w:rsidRDefault="00FA4F01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主题</w:t>
            </w:r>
          </w:p>
        </w:tc>
        <w:tc>
          <w:tcPr>
            <w:tcW w:w="7764" w:type="dxa"/>
            <w:vAlign w:val="center"/>
          </w:tcPr>
          <w:p w14:paraId="54AFCB2D" w14:textId="77777777" w:rsidR="00E96959" w:rsidRPr="00C62800" w:rsidRDefault="00700B45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实践是</w:t>
            </w:r>
            <w:r w:rsidR="00E11FA6" w:rsidRPr="00C62800">
              <w:rPr>
                <w:rFonts w:asciiTheme="minorEastAsia" w:hAnsiTheme="minorEastAsia" w:hint="eastAsia"/>
                <w:sz w:val="24"/>
              </w:rPr>
              <w:t>检验真理的唯一标准，青年大学生要勇于实践</w:t>
            </w:r>
          </w:p>
        </w:tc>
      </w:tr>
      <w:tr w:rsidR="00E96959" w14:paraId="6963B425" w14:textId="77777777" w:rsidTr="00C62800">
        <w:tc>
          <w:tcPr>
            <w:tcW w:w="758" w:type="dxa"/>
            <w:vAlign w:val="center"/>
          </w:tcPr>
          <w:p w14:paraId="15EC9B02" w14:textId="77777777" w:rsidR="00E96959" w:rsidRDefault="00FA4F01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7764" w:type="dxa"/>
            <w:vAlign w:val="center"/>
          </w:tcPr>
          <w:p w14:paraId="31035F17" w14:textId="77777777" w:rsidR="00E96959" w:rsidRPr="00C62800" w:rsidRDefault="00886F2E">
            <w:pPr>
              <w:rPr>
                <w:rFonts w:asciiTheme="minorEastAsia" w:hAnsiTheme="minorEastAsia"/>
                <w:sz w:val="24"/>
              </w:rPr>
            </w:pPr>
            <w:r w:rsidRPr="00C62800">
              <w:rPr>
                <w:rFonts w:asciiTheme="minorEastAsia" w:hAnsiTheme="minorEastAsia" w:hint="eastAsia"/>
                <w:sz w:val="24"/>
              </w:rPr>
              <w:t>4月1</w:t>
            </w:r>
            <w:r w:rsidRPr="00C62800">
              <w:rPr>
                <w:rFonts w:asciiTheme="minorEastAsia" w:hAnsiTheme="minorEastAsia"/>
                <w:sz w:val="24"/>
              </w:rPr>
              <w:t>8</w:t>
            </w:r>
            <w:r w:rsidRPr="00C62800">
              <w:rPr>
                <w:rFonts w:asciiTheme="minorEastAsia" w:hAnsiTheme="minorEastAsia" w:hint="eastAsia"/>
                <w:sz w:val="24"/>
              </w:rPr>
              <w:t>日</w:t>
            </w:r>
          </w:p>
        </w:tc>
      </w:tr>
      <w:tr w:rsidR="00E96959" w14:paraId="56983E61" w14:textId="77777777" w:rsidTr="00C62800">
        <w:tc>
          <w:tcPr>
            <w:tcW w:w="758" w:type="dxa"/>
            <w:vAlign w:val="center"/>
          </w:tcPr>
          <w:p w14:paraId="3102D186" w14:textId="77777777" w:rsidR="00E96959" w:rsidRDefault="00FA4F01">
            <w:pPr>
              <w:spacing w:line="48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地点</w:t>
            </w:r>
          </w:p>
        </w:tc>
        <w:tc>
          <w:tcPr>
            <w:tcW w:w="7764" w:type="dxa"/>
            <w:vAlign w:val="center"/>
          </w:tcPr>
          <w:p w14:paraId="542CD29A" w14:textId="1EE4A9AD" w:rsidR="00E96959" w:rsidRPr="00C62800" w:rsidRDefault="00FD010A">
            <w:pPr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886F2E" w:rsidRPr="00C62800">
              <w:rPr>
                <w:rFonts w:asciiTheme="minorEastAsia" w:hAnsiTheme="minorEastAsia" w:hint="eastAsia"/>
                <w:sz w:val="24"/>
              </w:rPr>
              <w:t>系会议室</w:t>
            </w:r>
          </w:p>
        </w:tc>
      </w:tr>
      <w:tr w:rsidR="00E96959" w14:paraId="749108E6" w14:textId="77777777" w:rsidTr="00C62800">
        <w:trPr>
          <w:trHeight w:val="6653"/>
        </w:trPr>
        <w:tc>
          <w:tcPr>
            <w:tcW w:w="8522" w:type="dxa"/>
            <w:gridSpan w:val="2"/>
            <w:vAlign w:val="center"/>
          </w:tcPr>
          <w:p w14:paraId="299DE050" w14:textId="77777777" w:rsidR="00E96959" w:rsidRPr="00940FD0" w:rsidRDefault="00FA4F01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  <w:r w:rsidRPr="00940FD0">
              <w:rPr>
                <w:rFonts w:asciiTheme="minorEastAsia" w:hAnsiTheme="minorEastAsia" w:hint="eastAsia"/>
                <w:b/>
                <w:bCs/>
                <w:sz w:val="24"/>
              </w:rPr>
              <w:t>分享记录：</w:t>
            </w:r>
          </w:p>
          <w:p w14:paraId="6E6AD2CC" w14:textId="4000F3ED" w:rsidR="00D66FD1" w:rsidRPr="00940FD0" w:rsidRDefault="00FD010A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分享的经典著作是《实践论》。</w:t>
            </w:r>
          </w:p>
          <w:p w14:paraId="1325D259" w14:textId="004B0824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她首先对写作背景进行了介绍。《实践论》是毛泽东同志在</w:t>
            </w:r>
            <w:r w:rsidRPr="00940FD0">
              <w:rPr>
                <w:rFonts w:asciiTheme="minorEastAsia" w:hAnsiTheme="minorEastAsia"/>
                <w:sz w:val="24"/>
              </w:rPr>
              <w:t>1937年7月针对党内严重存在的教条主义和经验主义而写的一篇哲学著作。</w:t>
            </w:r>
            <w:r w:rsidR="005F7A1E"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2D036C16" w14:textId="3AFF93EC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她说：“读完这篇文章，我对辩证唯物主义有了更多了解。首先</w:t>
            </w:r>
            <w:r w:rsidR="005F7A1E"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775653F7" w14:textId="7E27F723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刚开始读这篇文章感觉有点读不懂，因为感觉有些哲学的思想。</w:t>
            </w:r>
            <w:proofErr w:type="gramStart"/>
            <w:r w:rsidRPr="00940FD0">
              <w:rPr>
                <w:rFonts w:asciiTheme="minorEastAsia" w:hAnsiTheme="minorEastAsia" w:hint="eastAsia"/>
                <w:sz w:val="24"/>
              </w:rPr>
              <w:t>读着读着</w:t>
            </w:r>
            <w:proofErr w:type="gramEnd"/>
            <w:r w:rsidRPr="00940FD0">
              <w:rPr>
                <w:rFonts w:asciiTheme="minorEastAsia" w:hAnsiTheme="minorEastAsia" w:hint="eastAsia"/>
                <w:sz w:val="24"/>
              </w:rPr>
              <w:t>觉得这篇文章和自己走的越来越近，让我渐渐明白了知与行的道理。</w:t>
            </w:r>
            <w:r w:rsidR="0097665F"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44EA186A" w14:textId="1749DE28" w:rsidR="00D66FD1" w:rsidRPr="00940FD0" w:rsidRDefault="0097665F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63B7771E" w14:textId="342B5982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总之，</w:t>
            </w:r>
            <w:r w:rsidR="00592406">
              <w:rPr>
                <w:rFonts w:asciiTheme="minorEastAsia" w:hAnsiTheme="minorEastAsia" w:hint="eastAsia"/>
                <w:sz w:val="24"/>
              </w:rPr>
              <w:t>《</w:t>
            </w:r>
            <w:r w:rsidRPr="00940FD0">
              <w:rPr>
                <w:rFonts w:asciiTheme="minorEastAsia" w:hAnsiTheme="minorEastAsia" w:hint="eastAsia"/>
                <w:sz w:val="24"/>
              </w:rPr>
              <w:t>实践论</w:t>
            </w:r>
            <w:r w:rsidR="00592406">
              <w:rPr>
                <w:rFonts w:asciiTheme="minorEastAsia" w:hAnsiTheme="minorEastAsia" w:hint="eastAsia"/>
                <w:sz w:val="24"/>
              </w:rPr>
              <w:t>》</w:t>
            </w:r>
            <w:r w:rsidRPr="00940FD0">
              <w:rPr>
                <w:rFonts w:asciiTheme="minorEastAsia" w:hAnsiTheme="minorEastAsia" w:hint="eastAsia"/>
                <w:sz w:val="24"/>
              </w:rPr>
              <w:t>教会了我们</w:t>
            </w:r>
            <w:r w:rsidR="00592406"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3F0747D0" w14:textId="77777777" w:rsidR="00592406" w:rsidRDefault="00FD010A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分享结束之后，</w:t>
            </w: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同学补充道：“其实人与人最大的差距就在于行动，想起来简单，做起来难。每个人都会想，但是付诸于行动的却是少数。我们日常生活中的许多烦恼就在于想得太多而做的太少，所以不论对错，只管去做就好了，错了也没什么大不了的，没有人不会犯错，只要我们再改正就是有收获。”得到了大家的一致赞同</w:t>
            </w:r>
            <w:r w:rsidR="00592406">
              <w:rPr>
                <w:rFonts w:asciiTheme="minorEastAsia" w:hAnsiTheme="minorEastAsia" w:hint="eastAsia"/>
                <w:sz w:val="24"/>
              </w:rPr>
              <w:t>。</w:t>
            </w:r>
          </w:p>
          <w:p w14:paraId="1061A739" w14:textId="2175CB5C" w:rsidR="00D66FD1" w:rsidRPr="00940FD0" w:rsidRDefault="00FD010A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同学也说：“事物的成功并不是一蹴而就的，大学生活同样如此，做科研去实践也如此。但是从失败中总结经验汲取教训，能够很好帮助我们理解成功的真谛。总趋势是道路是曲折的，前途是光明的。这条道路上需要我们的不断实践。”大家都对此次分享踊跃地发表了看法。</w:t>
            </w:r>
          </w:p>
          <w:p w14:paraId="0D58E9B6" w14:textId="6F715CDD" w:rsidR="00D66FD1" w:rsidRPr="00940FD0" w:rsidRDefault="00FD010A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*</w:t>
            </w:r>
            <w:r>
              <w:rPr>
                <w:rFonts w:asciiTheme="minorEastAsia" w:hAnsiTheme="minorEastAsia"/>
                <w:sz w:val="24"/>
              </w:rPr>
              <w:t>*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对上次的</w:t>
            </w:r>
            <w:proofErr w:type="gramStart"/>
            <w:r w:rsidR="00D66FD1" w:rsidRPr="00940FD0">
              <w:rPr>
                <w:rFonts w:asciiTheme="minorEastAsia" w:hAnsiTheme="minorEastAsia" w:hint="eastAsia"/>
                <w:sz w:val="24"/>
              </w:rPr>
              <w:t>书继续</w:t>
            </w:r>
            <w:proofErr w:type="gramEnd"/>
            <w:r w:rsidR="00D66FD1" w:rsidRPr="00940FD0">
              <w:rPr>
                <w:rFonts w:asciiTheme="minorEastAsia" w:hAnsiTheme="minorEastAsia" w:hint="eastAsia"/>
                <w:sz w:val="24"/>
              </w:rPr>
              <w:t>进行分析。</w:t>
            </w:r>
            <w:r w:rsidR="0097665F">
              <w:rPr>
                <w:rFonts w:asciiTheme="minorEastAsia" w:hAnsiTheme="minorEastAsia" w:hint="eastAsia"/>
                <w:sz w:val="24"/>
              </w:rPr>
              <w:t>……</w:t>
            </w:r>
            <w:r w:rsidR="00D66FD1" w:rsidRPr="00940FD0">
              <w:rPr>
                <w:rFonts w:asciiTheme="minorEastAsia" w:hAnsiTheme="minorEastAsia" w:hint="eastAsia"/>
                <w:sz w:val="24"/>
              </w:rPr>
              <w:t>然后对原文进行了解读：</w:t>
            </w:r>
          </w:p>
          <w:p w14:paraId="270AA0D8" w14:textId="02E86F3C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/>
                <w:sz w:val="24"/>
              </w:rPr>
              <w:t>1</w:t>
            </w:r>
            <w:r w:rsidR="00FD010A">
              <w:rPr>
                <w:rFonts w:asciiTheme="minorEastAsia" w:hAnsiTheme="minorEastAsia" w:hint="eastAsia"/>
                <w:sz w:val="24"/>
              </w:rPr>
              <w:t>．</w:t>
            </w:r>
            <w:r w:rsidRPr="00940FD0">
              <w:rPr>
                <w:rFonts w:asciiTheme="minorEastAsia" w:hAnsiTheme="minorEastAsia"/>
                <w:sz w:val="24"/>
              </w:rPr>
              <w:t>原文：要精确地描绘宇宙、宇宙的发展以及人类的发展，以及这种发展在人们头脑中的反映，就只有用辩证的方法，只有不断地注意生成和消逝之间、前进的变化和后退的变化之间的普遍相互作用才能做到。</w:t>
            </w:r>
          </w:p>
          <w:p w14:paraId="0BE9B2F1" w14:textId="1BFB8325" w:rsidR="00D66FD1" w:rsidRPr="00940FD0" w:rsidRDefault="00D66FD1" w:rsidP="00592406">
            <w:pPr>
              <w:spacing w:line="400" w:lineRule="exact"/>
              <w:ind w:firstLineChars="200" w:firstLine="480"/>
              <w:rPr>
                <w:rFonts w:asciiTheme="minorEastAsia" w:hAnsiTheme="minorEastAsia" w:hint="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解析</w:t>
            </w:r>
            <w:r w:rsidR="00592406">
              <w:rPr>
                <w:rFonts w:asciiTheme="minorEastAsia" w:hAnsiTheme="minorEastAsia" w:hint="eastAsia"/>
                <w:sz w:val="24"/>
              </w:rPr>
              <w:t>：</w:t>
            </w:r>
          </w:p>
          <w:p w14:paraId="1F827AA7" w14:textId="0C8301EF" w:rsidR="00D66FD1" w:rsidRPr="00940FD0" w:rsidRDefault="0097665F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6BA82DDC" w14:textId="0C99DA03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/>
                <w:sz w:val="24"/>
              </w:rPr>
              <w:t>2</w:t>
            </w:r>
            <w:r w:rsidR="00FD010A">
              <w:rPr>
                <w:rFonts w:asciiTheme="minorEastAsia" w:hAnsiTheme="minorEastAsia" w:hint="eastAsia"/>
                <w:sz w:val="24"/>
              </w:rPr>
              <w:t>．</w:t>
            </w:r>
            <w:r w:rsidRPr="00940FD0">
              <w:rPr>
                <w:rFonts w:asciiTheme="minorEastAsia" w:hAnsiTheme="minorEastAsia"/>
                <w:sz w:val="24"/>
              </w:rPr>
              <w:t>原文：</w:t>
            </w:r>
            <w:r w:rsidR="00592406" w:rsidRPr="00940FD0">
              <w:rPr>
                <w:rFonts w:asciiTheme="minorEastAsia" w:hAnsiTheme="minorEastAsia"/>
                <w:sz w:val="24"/>
              </w:rPr>
              <w:t xml:space="preserve"> </w:t>
            </w:r>
          </w:p>
          <w:p w14:paraId="0E1E89BA" w14:textId="0162DA56" w:rsidR="00D66FD1" w:rsidRPr="00940FD0" w:rsidRDefault="00D66FD1" w:rsidP="00592406">
            <w:pPr>
              <w:spacing w:line="400" w:lineRule="exact"/>
              <w:ind w:firstLineChars="200" w:firstLine="480"/>
              <w:rPr>
                <w:rFonts w:asciiTheme="minorEastAsia" w:hAnsiTheme="minorEastAsia" w:hint="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解析：</w:t>
            </w:r>
          </w:p>
          <w:p w14:paraId="5ECD0D5D" w14:textId="432643E5" w:rsidR="00D66FD1" w:rsidRPr="00940FD0" w:rsidRDefault="0097665F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7B868ED6" w14:textId="37DD8E15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她对这本书中感触最多是这一段话：“</w:t>
            </w:r>
            <w:r w:rsidR="00592406">
              <w:rPr>
                <w:rFonts w:asciiTheme="minorEastAsia" w:hAnsiTheme="minorEastAsia" w:hint="eastAsia"/>
                <w:sz w:val="24"/>
              </w:rPr>
              <w:t>……</w:t>
            </w:r>
            <w:r w:rsidRPr="00940FD0">
              <w:rPr>
                <w:rFonts w:asciiTheme="minorEastAsia" w:hAnsiTheme="minorEastAsia" w:hint="eastAsia"/>
                <w:sz w:val="24"/>
              </w:rPr>
              <w:t>。”</w:t>
            </w:r>
          </w:p>
          <w:p w14:paraId="32BEF666" w14:textId="65F66A41" w:rsidR="00D66FD1" w:rsidRPr="00940FD0" w:rsidRDefault="0097665F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lastRenderedPageBreak/>
              <w:t>……</w:t>
            </w:r>
          </w:p>
          <w:p w14:paraId="62FF682A" w14:textId="5FCC84A4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最后，</w:t>
            </w:r>
            <w:r w:rsidR="00FD010A">
              <w:rPr>
                <w:rFonts w:asciiTheme="minorEastAsia" w:hAnsiTheme="minorEastAsia" w:hint="eastAsia"/>
                <w:sz w:val="24"/>
              </w:rPr>
              <w:t>*</w:t>
            </w:r>
            <w:r w:rsidR="00FD010A">
              <w:rPr>
                <w:rFonts w:asciiTheme="minorEastAsia" w:hAnsiTheme="minorEastAsia"/>
                <w:sz w:val="24"/>
              </w:rPr>
              <w:t>*</w:t>
            </w:r>
            <w:r w:rsidRPr="00940FD0">
              <w:rPr>
                <w:rFonts w:asciiTheme="minorEastAsia" w:hAnsiTheme="minorEastAsia" w:hint="eastAsia"/>
                <w:sz w:val="24"/>
              </w:rPr>
              <w:t>接着第一次的</w:t>
            </w:r>
            <w:r w:rsidRPr="00940FD0">
              <w:rPr>
                <w:rFonts w:asciiTheme="minorEastAsia" w:hAnsiTheme="minorEastAsia"/>
                <w:sz w:val="24"/>
              </w:rPr>
              <w:t>《辩证唯物主义是中国共产党人的世界观和方法论》</w:t>
            </w:r>
            <w:r w:rsidRPr="00940FD0">
              <w:rPr>
                <w:rFonts w:asciiTheme="minorEastAsia" w:hAnsiTheme="minorEastAsia" w:hint="eastAsia"/>
                <w:sz w:val="24"/>
              </w:rPr>
              <w:t>讲到第四点，学习掌握认识和实践辩证关系的原理，坚持实践第一的观点，不断推进实践基础上的理论创新。以下是他的分享：</w:t>
            </w:r>
          </w:p>
          <w:p w14:paraId="7B4C0D8A" w14:textId="6D1862F6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/>
                <w:sz w:val="24"/>
              </w:rPr>
              <w:t>1</w:t>
            </w:r>
            <w:r w:rsidR="00FD010A">
              <w:rPr>
                <w:rFonts w:asciiTheme="minorEastAsia" w:hAnsiTheme="minorEastAsia" w:hint="eastAsia"/>
                <w:sz w:val="24"/>
              </w:rPr>
              <w:t>．</w:t>
            </w:r>
            <w:r w:rsidRPr="00940FD0">
              <w:rPr>
                <w:rFonts w:asciiTheme="minorEastAsia" w:hAnsiTheme="minorEastAsia"/>
                <w:sz w:val="24"/>
              </w:rPr>
              <w:t xml:space="preserve">我们党一贯重视理论工作，强调理论必须同实践相统一。理论一旦脱离了实践，就会成为僵化的教条，失去活力和生命力。实践如果没有正确理论的指导，也容易“盲人骑瞎马，夜半临深池”。 </w:t>
            </w:r>
          </w:p>
          <w:p w14:paraId="2FB051C2" w14:textId="7777777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联系大学生活，联系新闻学专业，我们不仅要学习马克思主义相关理论，学习新闻传播学知识，而且要学以致用，增强实践中的新闻业务能力，实现知行合一。</w:t>
            </w:r>
          </w:p>
          <w:p w14:paraId="1A3D453D" w14:textId="123B080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/>
                <w:sz w:val="24"/>
              </w:rPr>
              <w:t>2</w:t>
            </w:r>
            <w:r w:rsidR="00FD010A">
              <w:rPr>
                <w:rFonts w:asciiTheme="minorEastAsia" w:hAnsiTheme="minorEastAsia" w:hint="eastAsia"/>
                <w:sz w:val="24"/>
              </w:rPr>
              <w:t>．</w:t>
            </w:r>
            <w:r w:rsidRPr="00940FD0">
              <w:rPr>
                <w:rFonts w:asciiTheme="minorEastAsia" w:hAnsiTheme="minorEastAsia"/>
                <w:sz w:val="24"/>
              </w:rPr>
              <w:t>关于实践</w:t>
            </w:r>
          </w:p>
          <w:p w14:paraId="3B95ECC2" w14:textId="7777777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中国古代有很多关于认识和实践关系的阐述，是值得我们思考、继承和发展的。</w:t>
            </w:r>
          </w:p>
          <w:p w14:paraId="01A89FC7" w14:textId="7777777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荀子的“不闻不若闻之，闻之不若见之，见之不若知之，知之</w:t>
            </w:r>
            <w:proofErr w:type="gramStart"/>
            <w:r w:rsidRPr="00940FD0">
              <w:rPr>
                <w:rFonts w:asciiTheme="minorEastAsia" w:hAnsiTheme="minorEastAsia" w:hint="eastAsia"/>
                <w:sz w:val="24"/>
              </w:rPr>
              <w:t>不若行</w:t>
            </w:r>
            <w:proofErr w:type="gramEnd"/>
            <w:r w:rsidRPr="00940FD0">
              <w:rPr>
                <w:rFonts w:asciiTheme="minorEastAsia" w:hAnsiTheme="minorEastAsia" w:hint="eastAsia"/>
                <w:sz w:val="24"/>
              </w:rPr>
              <w:t>之”；</w:t>
            </w:r>
          </w:p>
          <w:p w14:paraId="3D064BD7" w14:textId="7777777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西汉刘向的“耳闻之不如目见之，目见之不如足</w:t>
            </w:r>
            <w:proofErr w:type="gramStart"/>
            <w:r w:rsidRPr="00940FD0">
              <w:rPr>
                <w:rFonts w:asciiTheme="minorEastAsia" w:hAnsiTheme="minorEastAsia" w:hint="eastAsia"/>
                <w:sz w:val="24"/>
              </w:rPr>
              <w:t>践</w:t>
            </w:r>
            <w:proofErr w:type="gramEnd"/>
            <w:r w:rsidRPr="00940FD0">
              <w:rPr>
                <w:rFonts w:asciiTheme="minorEastAsia" w:hAnsiTheme="minorEastAsia" w:hint="eastAsia"/>
                <w:sz w:val="24"/>
              </w:rPr>
              <w:t>之，足</w:t>
            </w:r>
            <w:proofErr w:type="gramStart"/>
            <w:r w:rsidRPr="00940FD0">
              <w:rPr>
                <w:rFonts w:asciiTheme="minorEastAsia" w:hAnsiTheme="minorEastAsia" w:hint="eastAsia"/>
                <w:sz w:val="24"/>
              </w:rPr>
              <w:t>践</w:t>
            </w:r>
            <w:proofErr w:type="gramEnd"/>
            <w:r w:rsidRPr="00940FD0">
              <w:rPr>
                <w:rFonts w:asciiTheme="minorEastAsia" w:hAnsiTheme="minorEastAsia" w:hint="eastAsia"/>
                <w:sz w:val="24"/>
              </w:rPr>
              <w:t>之不如手辨之”；</w:t>
            </w:r>
          </w:p>
          <w:p w14:paraId="359859F0" w14:textId="7777777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宋代陆游的“纸上得来终觉浅，绝知此事要躬行”；</w:t>
            </w:r>
          </w:p>
          <w:p w14:paraId="0580A593" w14:textId="63FB49E3" w:rsidR="00D66FD1" w:rsidRPr="00940FD0" w:rsidRDefault="0097665F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……</w:t>
            </w:r>
          </w:p>
          <w:p w14:paraId="335CB146" w14:textId="5A4C1BB7" w:rsidR="00D66FD1" w:rsidRPr="00940FD0" w:rsidRDefault="00D66FD1" w:rsidP="00940FD0">
            <w:pPr>
              <w:spacing w:line="400" w:lineRule="exact"/>
              <w:ind w:firstLineChars="200" w:firstLine="480"/>
              <w:rPr>
                <w:rFonts w:asciiTheme="minorEastAsia" w:hAnsiTheme="minorEastAsia"/>
                <w:sz w:val="24"/>
              </w:rPr>
            </w:pPr>
            <w:r w:rsidRPr="00940FD0">
              <w:rPr>
                <w:rFonts w:asciiTheme="minorEastAsia" w:hAnsiTheme="minorEastAsia" w:hint="eastAsia"/>
                <w:sz w:val="24"/>
              </w:rPr>
              <w:t>他还说：“</w:t>
            </w:r>
            <w:r w:rsidR="00592406">
              <w:rPr>
                <w:rFonts w:asciiTheme="minorEastAsia" w:hAnsiTheme="minorEastAsia" w:hint="eastAsia"/>
                <w:sz w:val="24"/>
              </w:rPr>
              <w:t>……</w:t>
            </w:r>
            <w:r w:rsidRPr="00940FD0">
              <w:rPr>
                <w:rFonts w:asciiTheme="minorEastAsia" w:hAnsiTheme="minorEastAsia" w:hint="eastAsia"/>
                <w:sz w:val="24"/>
              </w:rPr>
              <w:t>”大家都很认同他的观点。</w:t>
            </w:r>
          </w:p>
          <w:p w14:paraId="1694B467" w14:textId="77777777" w:rsidR="00E96959" w:rsidRPr="0097665F" w:rsidRDefault="00E96959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48CDB42D" w14:textId="77777777" w:rsidR="00E96959" w:rsidRDefault="00E96959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2E987E8F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3588C27E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685B2177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5B972380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533D34F7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3AF57EE6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0C3ACDD1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77A71ABF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59538CDD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16F34E7A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64FF5FC8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0E13DD11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4F692DB7" w14:textId="77777777" w:rsidR="00FD010A" w:rsidRDefault="00FD010A" w:rsidP="00940FD0">
            <w:pPr>
              <w:spacing w:line="400" w:lineRule="exact"/>
              <w:rPr>
                <w:rFonts w:asciiTheme="minorEastAsia" w:hAnsiTheme="minorEastAsia"/>
                <w:b/>
                <w:bCs/>
                <w:sz w:val="24"/>
              </w:rPr>
            </w:pPr>
          </w:p>
          <w:p w14:paraId="61D99E0B" w14:textId="125CFAAD" w:rsidR="00FD010A" w:rsidRPr="00940FD0" w:rsidRDefault="00FD010A" w:rsidP="00940FD0">
            <w:pPr>
              <w:spacing w:line="400" w:lineRule="exact"/>
              <w:rPr>
                <w:rFonts w:asciiTheme="minorEastAsia" w:hAnsiTheme="minorEastAsia" w:hint="eastAsia"/>
                <w:b/>
                <w:bCs/>
                <w:sz w:val="24"/>
              </w:rPr>
            </w:pPr>
          </w:p>
        </w:tc>
      </w:tr>
    </w:tbl>
    <w:p w14:paraId="2C747507" w14:textId="77777777" w:rsidR="00940FD0" w:rsidRDefault="00940FD0">
      <w:pPr>
        <w:rPr>
          <w:b/>
          <w:bCs/>
          <w:sz w:val="28"/>
          <w:szCs w:val="28"/>
        </w:rPr>
        <w:sectPr w:rsidR="00940FD0" w:rsidSect="002A18DF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tbl>
      <w:tblPr>
        <w:tblStyle w:val="a3"/>
        <w:tblW w:w="8626" w:type="dxa"/>
        <w:tblLayout w:type="fixed"/>
        <w:tblLook w:val="04A0" w:firstRow="1" w:lastRow="0" w:firstColumn="1" w:lastColumn="0" w:noHBand="0" w:noVBand="1"/>
      </w:tblPr>
      <w:tblGrid>
        <w:gridCol w:w="8626"/>
      </w:tblGrid>
      <w:tr w:rsidR="00E96959" w14:paraId="16AB94E1" w14:textId="77777777" w:rsidTr="005300DA">
        <w:trPr>
          <w:trHeight w:val="589"/>
        </w:trPr>
        <w:tc>
          <w:tcPr>
            <w:tcW w:w="8626" w:type="dxa"/>
          </w:tcPr>
          <w:p w14:paraId="7B0F57E3" w14:textId="77777777" w:rsidR="00E96959" w:rsidRDefault="00FA4F01"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教师指导评语</w:t>
            </w:r>
          </w:p>
        </w:tc>
      </w:tr>
      <w:tr w:rsidR="00E96959" w14:paraId="090C8195" w14:textId="77777777" w:rsidTr="005300DA">
        <w:trPr>
          <w:trHeight w:val="12532"/>
        </w:trPr>
        <w:tc>
          <w:tcPr>
            <w:tcW w:w="8626" w:type="dxa"/>
          </w:tcPr>
          <w:p w14:paraId="4F7B477D" w14:textId="77777777" w:rsidR="00E96959" w:rsidRDefault="00E96959"/>
          <w:p w14:paraId="477278C0" w14:textId="77777777" w:rsidR="00E96959" w:rsidRDefault="00E96959"/>
          <w:p w14:paraId="0D8F3EA3" w14:textId="77777777" w:rsidR="00E96959" w:rsidRDefault="00E96959"/>
          <w:p w14:paraId="4B62A15F" w14:textId="77777777" w:rsidR="00E96959" w:rsidRDefault="00E96959"/>
          <w:p w14:paraId="21D58F28" w14:textId="77777777" w:rsidR="00E96959" w:rsidRDefault="00E96959"/>
          <w:p w14:paraId="18E1BC9D" w14:textId="77777777" w:rsidR="00E96959" w:rsidRDefault="00E96959"/>
          <w:p w14:paraId="270D86AA" w14:textId="77777777" w:rsidR="00E96959" w:rsidRDefault="00E96959"/>
          <w:p w14:paraId="4CF3E101" w14:textId="77777777" w:rsidR="00E96959" w:rsidRDefault="00E96959"/>
          <w:p w14:paraId="430BB483" w14:textId="77777777" w:rsidR="00E96959" w:rsidRDefault="00E96959"/>
          <w:p w14:paraId="3318D491" w14:textId="77777777" w:rsidR="00E96959" w:rsidRDefault="00E96959"/>
          <w:p w14:paraId="5A9F8362" w14:textId="77777777" w:rsidR="00E96959" w:rsidRDefault="00E96959"/>
          <w:p w14:paraId="34803619" w14:textId="77777777" w:rsidR="00E96959" w:rsidRDefault="00E96959"/>
          <w:p w14:paraId="35A81B59" w14:textId="77777777" w:rsidR="00E96959" w:rsidRDefault="00E96959"/>
          <w:p w14:paraId="0D2DFD00" w14:textId="77777777" w:rsidR="00E96959" w:rsidRDefault="00E96959"/>
          <w:p w14:paraId="384FB068" w14:textId="77777777" w:rsidR="00E96959" w:rsidRDefault="00E96959"/>
          <w:p w14:paraId="642F6397" w14:textId="77777777" w:rsidR="00E96959" w:rsidRDefault="00E96959"/>
        </w:tc>
      </w:tr>
    </w:tbl>
    <w:p w14:paraId="3FD3EFEB" w14:textId="77777777" w:rsidR="00E96959" w:rsidRDefault="00E96959"/>
    <w:sectPr w:rsidR="00E96959" w:rsidSect="005229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86DC9" w14:textId="77777777" w:rsidR="0012655A" w:rsidRDefault="0012655A" w:rsidP="00C45446">
      <w:r>
        <w:separator/>
      </w:r>
    </w:p>
  </w:endnote>
  <w:endnote w:type="continuationSeparator" w:id="0">
    <w:p w14:paraId="6CEE4F2A" w14:textId="77777777" w:rsidR="0012655A" w:rsidRDefault="0012655A" w:rsidP="00C4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69B22" w14:textId="77777777" w:rsidR="00D10A6C" w:rsidRDefault="00D10A6C">
    <w:pPr>
      <w:pStyle w:val="a7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EA5C3E" wp14:editId="09E177CA">
              <wp:simplePos x="0" y="0"/>
              <wp:positionH relativeFrom="margin">
                <wp:posOffset>2057400</wp:posOffset>
              </wp:positionH>
              <wp:positionV relativeFrom="paragraph">
                <wp:posOffset>-114300</wp:posOffset>
              </wp:positionV>
              <wp:extent cx="1161415" cy="201295"/>
              <wp:effectExtent l="0" t="0" r="1270" b="889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1415" cy="201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DAB784" w14:textId="00E4232B" w:rsidR="00D10A6C" w:rsidRDefault="00D10A6C" w:rsidP="00D10A6C">
                          <w:pPr>
                            <w:pStyle w:val="a7"/>
                            <w:jc w:val="center"/>
                            <w:rPr>
                              <w:rFonts w:ascii="宋体" w:eastAsia="宋体" w:hAnsi="宋体"/>
                            </w:rPr>
                          </w:pPr>
                          <w:r>
                            <w:rPr>
                              <w:rFonts w:ascii="宋体" w:eastAsia="宋体" w:hAnsi="宋体"/>
                            </w:rPr>
                            <w:t xml:space="preserve">第 </w:t>
                          </w:r>
                          <w:r>
                            <w:rPr>
                              <w:rFonts w:ascii="宋体" w:eastAsia="宋体" w:hAnsi="宋体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</w:rPr>
                            <w:t xml:space="preserve"> 页 共 </w:t>
                          </w:r>
                          <w:r w:rsidR="005229E3">
                            <w:rPr>
                              <w:rFonts w:ascii="宋体" w:eastAsia="宋体" w:hAnsi="宋体"/>
                            </w:rPr>
                            <w:t>1</w:t>
                          </w:r>
                          <w:r w:rsidR="00592406">
                            <w:rPr>
                              <w:rFonts w:ascii="宋体" w:eastAsia="宋体" w:hAnsi="宋体"/>
                            </w:rPr>
                            <w:t>0</w:t>
                          </w:r>
                          <w:r>
                            <w:rPr>
                              <w:rFonts w:ascii="宋体" w:eastAsia="宋体" w:hAnsi="宋体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A5C3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62pt;margin-top:-9pt;width:91.45pt;height:15.8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" filled="f" stroked="f" strokeweight=".5pt">
              <v:textbox inset="0,0,0,0">
                <w:txbxContent>
                  <w:p w14:paraId="31DAB784" w14:textId="00E4232B" w:rsidR="00D10A6C" w:rsidRDefault="00D10A6C" w:rsidP="00D10A6C">
                    <w:pPr>
                      <w:pStyle w:val="a7"/>
                      <w:jc w:val="center"/>
                      <w:rPr>
                        <w:rFonts w:ascii="宋体" w:eastAsia="宋体" w:hAnsi="宋体"/>
                      </w:rPr>
                    </w:pPr>
                    <w:r>
                      <w:rPr>
                        <w:rFonts w:ascii="宋体" w:eastAsia="宋体" w:hAnsi="宋体"/>
                      </w:rPr>
                      <w:t xml:space="preserve">第 </w:t>
                    </w:r>
                    <w:r>
                      <w:rPr>
                        <w:rFonts w:ascii="宋体" w:eastAsia="宋体" w:hAnsi="宋体"/>
                      </w:rPr>
                      <w:fldChar w:fldCharType="begin"/>
                    </w:r>
                    <w:r>
                      <w:rPr>
                        <w:rFonts w:ascii="宋体" w:eastAsia="宋体" w:hAnsi="宋体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/>
                      </w:rPr>
                      <w:fldChar w:fldCharType="separate"/>
                    </w:r>
                    <w:r>
                      <w:rPr>
                        <w:rFonts w:ascii="宋体" w:eastAsia="宋体" w:hAnsi="宋体"/>
                      </w:rPr>
                      <w:t>1</w:t>
                    </w:r>
                    <w:r>
                      <w:rPr>
                        <w:rFonts w:ascii="宋体" w:eastAsia="宋体" w:hAnsi="宋体"/>
                      </w:rPr>
                      <w:fldChar w:fldCharType="end"/>
                    </w:r>
                    <w:r>
                      <w:rPr>
                        <w:rFonts w:ascii="宋体" w:eastAsia="宋体" w:hAnsi="宋体"/>
                      </w:rPr>
                      <w:t xml:space="preserve"> 页 共 </w:t>
                    </w:r>
                    <w:r w:rsidR="005229E3">
                      <w:rPr>
                        <w:rFonts w:ascii="宋体" w:eastAsia="宋体" w:hAnsi="宋体"/>
                      </w:rPr>
                      <w:t>1</w:t>
                    </w:r>
                    <w:r w:rsidR="00592406">
                      <w:rPr>
                        <w:rFonts w:ascii="宋体" w:eastAsia="宋体" w:hAnsi="宋体"/>
                      </w:rPr>
                      <w:t>0</w:t>
                    </w:r>
                    <w:r>
                      <w:rPr>
                        <w:rFonts w:ascii="宋体" w:eastAsia="宋体" w:hAnsi="宋体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4EE52" w14:textId="77777777" w:rsidR="0012655A" w:rsidRDefault="0012655A" w:rsidP="00C45446">
      <w:r>
        <w:separator/>
      </w:r>
    </w:p>
  </w:footnote>
  <w:footnote w:type="continuationSeparator" w:id="0">
    <w:p w14:paraId="22E63581" w14:textId="77777777" w:rsidR="0012655A" w:rsidRDefault="0012655A" w:rsidP="00C45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042962"/>
    <w:multiLevelType w:val="singleLevel"/>
    <w:tmpl w:val="D3042962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FE95973"/>
    <w:multiLevelType w:val="singleLevel"/>
    <w:tmpl w:val="FFE9597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0E57FA"/>
    <w:rsid w:val="000925FC"/>
    <w:rsid w:val="000B3F9B"/>
    <w:rsid w:val="000F0B1E"/>
    <w:rsid w:val="001058C0"/>
    <w:rsid w:val="0011186B"/>
    <w:rsid w:val="001178C0"/>
    <w:rsid w:val="00124563"/>
    <w:rsid w:val="0012655A"/>
    <w:rsid w:val="00136E8C"/>
    <w:rsid w:val="00176601"/>
    <w:rsid w:val="00193B1E"/>
    <w:rsid w:val="001E1AC6"/>
    <w:rsid w:val="002254B2"/>
    <w:rsid w:val="0026460D"/>
    <w:rsid w:val="002A18DF"/>
    <w:rsid w:val="002E3DBF"/>
    <w:rsid w:val="00306FBB"/>
    <w:rsid w:val="003207FE"/>
    <w:rsid w:val="00360BC8"/>
    <w:rsid w:val="0038689A"/>
    <w:rsid w:val="00444268"/>
    <w:rsid w:val="00477137"/>
    <w:rsid w:val="00513BCF"/>
    <w:rsid w:val="005229E3"/>
    <w:rsid w:val="005300DA"/>
    <w:rsid w:val="00592406"/>
    <w:rsid w:val="0059457B"/>
    <w:rsid w:val="005C40E5"/>
    <w:rsid w:val="005F7A1E"/>
    <w:rsid w:val="006114F5"/>
    <w:rsid w:val="006C7F35"/>
    <w:rsid w:val="006F7F9F"/>
    <w:rsid w:val="00700B45"/>
    <w:rsid w:val="00713567"/>
    <w:rsid w:val="00744B40"/>
    <w:rsid w:val="00770436"/>
    <w:rsid w:val="00782D73"/>
    <w:rsid w:val="007A6320"/>
    <w:rsid w:val="00804B5C"/>
    <w:rsid w:val="00886F2E"/>
    <w:rsid w:val="00931703"/>
    <w:rsid w:val="00940FD0"/>
    <w:rsid w:val="0097665F"/>
    <w:rsid w:val="009860D9"/>
    <w:rsid w:val="00986BC4"/>
    <w:rsid w:val="009E7A39"/>
    <w:rsid w:val="00A0212F"/>
    <w:rsid w:val="00A45A7F"/>
    <w:rsid w:val="00A72B8D"/>
    <w:rsid w:val="00A81C33"/>
    <w:rsid w:val="00AC0957"/>
    <w:rsid w:val="00AF5DBA"/>
    <w:rsid w:val="00C441A6"/>
    <w:rsid w:val="00C45446"/>
    <w:rsid w:val="00C62800"/>
    <w:rsid w:val="00C9342F"/>
    <w:rsid w:val="00D10A6C"/>
    <w:rsid w:val="00D66FD1"/>
    <w:rsid w:val="00D94620"/>
    <w:rsid w:val="00DC427B"/>
    <w:rsid w:val="00DD2A30"/>
    <w:rsid w:val="00E11FA6"/>
    <w:rsid w:val="00E14215"/>
    <w:rsid w:val="00E82305"/>
    <w:rsid w:val="00E96959"/>
    <w:rsid w:val="00EB56A6"/>
    <w:rsid w:val="00EC04D5"/>
    <w:rsid w:val="00EC77F9"/>
    <w:rsid w:val="00F0746E"/>
    <w:rsid w:val="00F5276F"/>
    <w:rsid w:val="00FA4F01"/>
    <w:rsid w:val="00FD010A"/>
    <w:rsid w:val="03380C1A"/>
    <w:rsid w:val="0661768A"/>
    <w:rsid w:val="0E1A7E23"/>
    <w:rsid w:val="12C6211B"/>
    <w:rsid w:val="1E714194"/>
    <w:rsid w:val="1E9B2A6C"/>
    <w:rsid w:val="253C7812"/>
    <w:rsid w:val="26CD67B5"/>
    <w:rsid w:val="27785F05"/>
    <w:rsid w:val="278D119D"/>
    <w:rsid w:val="27CE77F9"/>
    <w:rsid w:val="33853E16"/>
    <w:rsid w:val="3A67458C"/>
    <w:rsid w:val="3D152379"/>
    <w:rsid w:val="40770F5A"/>
    <w:rsid w:val="40982677"/>
    <w:rsid w:val="45151D86"/>
    <w:rsid w:val="48234883"/>
    <w:rsid w:val="4A8A3FD0"/>
    <w:rsid w:val="4BC95653"/>
    <w:rsid w:val="51CB0024"/>
    <w:rsid w:val="53A05A87"/>
    <w:rsid w:val="5B313322"/>
    <w:rsid w:val="5D322D38"/>
    <w:rsid w:val="5E975742"/>
    <w:rsid w:val="625A653C"/>
    <w:rsid w:val="65D42D2B"/>
    <w:rsid w:val="68C03DBD"/>
    <w:rsid w:val="6DA544D6"/>
    <w:rsid w:val="6E930639"/>
    <w:rsid w:val="6F0E57FA"/>
    <w:rsid w:val="709C72B8"/>
    <w:rsid w:val="74324863"/>
    <w:rsid w:val="78AE6BE3"/>
    <w:rsid w:val="7C51687D"/>
    <w:rsid w:val="7E5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6EF11"/>
  <w15:docId w15:val="{A5AA3EE5-44DE-47E9-B265-A04E8048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86BC4"/>
    <w:rPr>
      <w:color w:val="0563C1" w:themeColor="hyperlink"/>
      <w:u w:val="single"/>
    </w:rPr>
  </w:style>
  <w:style w:type="paragraph" w:styleId="a5">
    <w:name w:val="header"/>
    <w:basedOn w:val="a"/>
    <w:link w:val="a6"/>
    <w:rsid w:val="00C45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4544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qFormat/>
    <w:rsid w:val="00C45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C4544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18B630A-C1E8-4539-A2AF-FB14CAD78D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12</Pages>
  <Words>693</Words>
  <Characters>3952</Characters>
  <Application>Microsoft Office Word</Application>
  <DocSecurity>0</DocSecurity>
  <Lines>32</Lines>
  <Paragraphs>9</Paragraphs>
  <ScaleCrop>false</ScaleCrop>
  <Company>Microsoft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红羽</dc:creator>
  <cp:lastModifiedBy>zhang sc</cp:lastModifiedBy>
  <cp:revision>63</cp:revision>
  <dcterms:created xsi:type="dcterms:W3CDTF">2018-04-22T11:16:00Z</dcterms:created>
  <dcterms:modified xsi:type="dcterms:W3CDTF">2023-03-30T03:41:00Z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KSORubyTemplateID" linkTarget="0">
    <vt:lpwstr>6</vt:lpwstr>
  </property>
  <property fmtid="{D5CDD505-2E9C-101B-9397-08002B2CF9AE}" pid="4" name="ICV">
    <vt:lpwstr>09DFE901DF7B4604A60149F8763F4162</vt:lpwstr>
  </property>
</Properties>
</file>