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rPr>
          <w:rFonts w:ascii="Times New Roman" w:hAnsi="Times New Roman" w:eastAsia="宋体" w:cs="Times New Roman"/>
          <w:b/>
          <w:sz w:val="24"/>
          <w:szCs w:val="24"/>
        </w:rPr>
      </w:pPr>
    </w:p>
    <w:p>
      <w:pPr>
        <w:jc w:val="center"/>
        <w:rPr>
          <w:rFonts w:ascii="黑体" w:eastAsia="黑体" w:cs="Times New Roman"/>
          <w:b/>
          <w:bCs/>
          <w:sz w:val="49"/>
          <w:szCs w:val="49"/>
        </w:rPr>
      </w:pPr>
    </w:p>
    <w:p>
      <w:pPr>
        <w:jc w:val="center"/>
        <w:rPr>
          <w:rFonts w:ascii="黑体" w:eastAsia="黑体" w:cs="Times New Roman"/>
          <w:b/>
          <w:bCs/>
          <w:sz w:val="49"/>
          <w:szCs w:val="49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1943100</wp:posOffset>
            </wp:positionH>
            <wp:positionV relativeFrom="paragraph">
              <wp:posOffset>0</wp:posOffset>
            </wp:positionV>
            <wp:extent cx="2167890" cy="1895475"/>
            <wp:effectExtent l="0" t="0" r="3810" b="9525"/>
            <wp:wrapNone/>
            <wp:docPr id="9" name="图片 9" descr="shz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shzu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7890" cy="1895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jc w:val="center"/>
        <w:rPr>
          <w:rFonts w:ascii="黑体" w:eastAsia="黑体" w:cs="Times New Roman"/>
          <w:b/>
          <w:bCs/>
          <w:sz w:val="49"/>
          <w:szCs w:val="49"/>
        </w:rPr>
      </w:pPr>
    </w:p>
    <w:p>
      <w:pPr>
        <w:ind w:firstLine="492" w:firstLineChars="100"/>
        <w:jc w:val="center"/>
        <w:rPr>
          <w:rFonts w:ascii="黑体" w:eastAsia="黑体" w:cs="Times New Roman"/>
          <w:b/>
          <w:bCs/>
          <w:sz w:val="49"/>
          <w:szCs w:val="49"/>
        </w:rPr>
      </w:pPr>
    </w:p>
    <w:p>
      <w:pPr>
        <w:ind w:firstLine="492" w:firstLineChars="100"/>
        <w:jc w:val="center"/>
        <w:rPr>
          <w:rFonts w:ascii="黑体" w:eastAsia="黑体" w:cs="Times New Roman"/>
          <w:b/>
          <w:bCs/>
          <w:sz w:val="49"/>
          <w:szCs w:val="49"/>
        </w:rPr>
      </w:pPr>
    </w:p>
    <w:p>
      <w:pPr>
        <w:ind w:firstLine="442" w:firstLineChars="100"/>
        <w:jc w:val="center"/>
        <w:rPr>
          <w:rFonts w:ascii="黑体" w:eastAsia="黑体" w:cs="Times New Roman"/>
          <w:b/>
          <w:bCs/>
          <w:sz w:val="44"/>
          <w:szCs w:val="44"/>
        </w:rPr>
      </w:pPr>
      <w:r>
        <w:rPr>
          <w:rFonts w:hint="eastAsia" w:ascii="黑体" w:eastAsia="黑体" w:cs="黑体"/>
          <w:b/>
          <w:bCs/>
          <w:sz w:val="44"/>
          <w:szCs w:val="44"/>
        </w:rPr>
        <w:t>石河子大学信息科学与技术学院</w:t>
      </w:r>
    </w:p>
    <w:p>
      <w:pPr>
        <w:jc w:val="center"/>
        <w:rPr>
          <w:rFonts w:ascii="黑体" w:eastAsia="黑体" w:cs="Times New Roman"/>
          <w:b/>
          <w:bCs/>
          <w:sz w:val="44"/>
          <w:szCs w:val="44"/>
        </w:rPr>
      </w:pPr>
      <w:r>
        <w:rPr>
          <w:rFonts w:hint="eastAsia" w:ascii="黑体" w:eastAsia="黑体" w:cs="黑体"/>
          <w:b/>
          <w:bCs/>
          <w:sz w:val="44"/>
          <w:szCs w:val="44"/>
        </w:rPr>
        <w:t>《智能计算系统》课程实验报告</w:t>
      </w:r>
    </w:p>
    <w:p>
      <w:pPr>
        <w:jc w:val="center"/>
        <w:rPr>
          <w:rFonts w:ascii="黑体" w:eastAsia="黑体" w:cs="Times New Roman"/>
          <w:b/>
          <w:bCs/>
          <w:sz w:val="49"/>
          <w:szCs w:val="49"/>
        </w:rPr>
      </w:pPr>
    </w:p>
    <w:tbl>
      <w:tblPr>
        <w:tblStyle w:val="6"/>
        <w:tblW w:w="8124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6267"/>
      </w:tblGrid>
      <w:tr>
        <w:trPr>
          <w:jc w:val="center"/>
        </w:trPr>
        <w:tc>
          <w:tcPr>
            <w:tcW w:w="1857" w:type="dxa"/>
          </w:tcPr>
          <w:p>
            <w:pPr>
              <w:jc w:val="center"/>
              <w:rPr>
                <w:rFonts w:ascii="黑体" w:eastAsia="黑体" w:cs="Times New Roman"/>
                <w:b/>
                <w:bCs/>
                <w:sz w:val="32"/>
                <w:szCs w:val="32"/>
              </w:rPr>
            </w:pPr>
            <w:r>
              <w:rPr>
                <w:rFonts w:hint="eastAsia" w:ascii="黑体" w:eastAsia="黑体" w:cs="黑体"/>
                <w:b/>
                <w:bCs/>
                <w:sz w:val="32"/>
                <w:szCs w:val="32"/>
              </w:rPr>
              <w:t>实验名称：</w:t>
            </w:r>
          </w:p>
        </w:tc>
        <w:tc>
          <w:tcPr>
            <w:tcW w:w="6267" w:type="dxa"/>
            <w:tcBorders>
              <w:bottom w:val="single" w:color="auto" w:sz="4" w:space="0"/>
            </w:tcBorders>
          </w:tcPr>
          <w:p>
            <w:pPr>
              <w:ind w:left="-2" w:leftChars="-10" w:hanging="19" w:hangingChars="6"/>
              <w:jc w:val="center"/>
              <w:rPr>
                <w:rFonts w:ascii="黑体" w:eastAsia="黑体" w:cs="黑体"/>
                <w:b/>
                <w:bCs/>
                <w:sz w:val="32"/>
                <w:szCs w:val="32"/>
              </w:rPr>
            </w:pPr>
            <w:r>
              <w:rPr>
                <w:rFonts w:hint="eastAsia" w:ascii="黑体" w:eastAsia="黑体" w:cs="黑体"/>
                <w:b/>
                <w:bCs/>
                <w:sz w:val="32"/>
                <w:szCs w:val="32"/>
              </w:rPr>
              <w:t>实验四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7" w:type="dxa"/>
          </w:tcPr>
          <w:p>
            <w:pPr>
              <w:jc w:val="center"/>
              <w:rPr>
                <w:rFonts w:ascii="黑体" w:eastAsia="黑体" w:cs="Times New Roman"/>
                <w:b/>
                <w:bCs/>
                <w:sz w:val="32"/>
                <w:szCs w:val="32"/>
              </w:rPr>
            </w:pPr>
            <w:r>
              <w:rPr>
                <w:rFonts w:hint="eastAsia" w:ascii="黑体" w:eastAsia="黑体" w:cs="黑体"/>
                <w:b/>
                <w:bCs/>
                <w:sz w:val="32"/>
                <w:szCs w:val="32"/>
              </w:rPr>
              <w:t>学生姓名：</w:t>
            </w:r>
          </w:p>
        </w:tc>
        <w:tc>
          <w:tcPr>
            <w:tcW w:w="6267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ind w:left="-2" w:leftChars="-10" w:hanging="19" w:hangingChars="6"/>
              <w:jc w:val="center"/>
              <w:rPr>
                <w:rFonts w:hint="eastAsia" w:ascii="黑体" w:eastAsia="黑体" w:cs="Times New Roman"/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eastAsia="黑体" w:cs="Times New Roman"/>
                <w:b/>
                <w:bCs/>
                <w:sz w:val="32"/>
                <w:szCs w:val="32"/>
                <w:lang w:val="en-US" w:eastAsia="zh-CN"/>
              </w:rPr>
              <w:t>王韵菲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7" w:type="dxa"/>
          </w:tcPr>
          <w:p>
            <w:pPr>
              <w:jc w:val="center"/>
              <w:rPr>
                <w:rFonts w:ascii="黑体" w:eastAsia="黑体" w:cs="Times New Roman"/>
                <w:b/>
                <w:bCs/>
                <w:sz w:val="32"/>
                <w:szCs w:val="32"/>
              </w:rPr>
            </w:pPr>
            <w:r>
              <w:rPr>
                <w:rFonts w:hint="eastAsia" w:ascii="黑体" w:eastAsia="黑体" w:cs="黑体"/>
                <w:b/>
                <w:bCs/>
                <w:sz w:val="32"/>
                <w:szCs w:val="32"/>
              </w:rPr>
              <w:t>学</w:t>
            </w:r>
            <w:r>
              <w:rPr>
                <w:rFonts w:ascii="黑体" w:eastAsia="黑体" w:cs="黑体"/>
                <w:b/>
                <w:bCs/>
                <w:sz w:val="32"/>
                <w:szCs w:val="32"/>
              </w:rPr>
              <w:t xml:space="preserve">    </w:t>
            </w:r>
            <w:r>
              <w:rPr>
                <w:rFonts w:hint="eastAsia" w:ascii="黑体" w:eastAsia="黑体" w:cs="黑体"/>
                <w:b/>
                <w:bCs/>
                <w:sz w:val="32"/>
                <w:szCs w:val="32"/>
              </w:rPr>
              <w:t>号：</w:t>
            </w:r>
          </w:p>
        </w:tc>
        <w:tc>
          <w:tcPr>
            <w:tcW w:w="6267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ind w:left="-2" w:leftChars="-10" w:hanging="19" w:hangingChars="6"/>
              <w:jc w:val="center"/>
              <w:rPr>
                <w:rFonts w:hint="default" w:ascii="黑体" w:eastAsia="黑体" w:cs="Times New Roman"/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eastAsia="黑体" w:cs="Times New Roman"/>
                <w:b/>
                <w:bCs/>
                <w:sz w:val="32"/>
                <w:szCs w:val="32"/>
                <w:lang w:val="en-US" w:eastAsia="zh-CN"/>
              </w:rPr>
              <w:t>20201008303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7" w:type="dxa"/>
          </w:tcPr>
          <w:p>
            <w:pPr>
              <w:jc w:val="center"/>
              <w:rPr>
                <w:rFonts w:ascii="黑体" w:eastAsia="黑体" w:cs="Times New Roman"/>
                <w:b/>
                <w:bCs/>
                <w:sz w:val="32"/>
                <w:szCs w:val="32"/>
              </w:rPr>
            </w:pPr>
            <w:r>
              <w:rPr>
                <w:rFonts w:hint="eastAsia" w:ascii="黑体" w:eastAsia="黑体" w:cs="黑体"/>
                <w:b/>
                <w:bCs/>
                <w:sz w:val="32"/>
                <w:szCs w:val="32"/>
              </w:rPr>
              <w:t>学</w:t>
            </w:r>
            <w:r>
              <w:rPr>
                <w:rFonts w:ascii="黑体" w:eastAsia="黑体" w:cs="黑体"/>
                <w:b/>
                <w:bCs/>
                <w:sz w:val="32"/>
                <w:szCs w:val="32"/>
              </w:rPr>
              <w:t xml:space="preserve">    </w:t>
            </w:r>
            <w:r>
              <w:rPr>
                <w:rFonts w:hint="eastAsia" w:ascii="黑体" w:eastAsia="黑体" w:cs="黑体"/>
                <w:b/>
                <w:bCs/>
                <w:sz w:val="32"/>
                <w:szCs w:val="32"/>
              </w:rPr>
              <w:t>院：</w:t>
            </w:r>
          </w:p>
        </w:tc>
        <w:tc>
          <w:tcPr>
            <w:tcW w:w="6267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ind w:left="-2" w:leftChars="-10" w:hanging="19" w:hangingChars="6"/>
              <w:jc w:val="center"/>
              <w:rPr>
                <w:rFonts w:ascii="黑体" w:eastAsia="黑体" w:cs="Times New Roman"/>
                <w:b/>
                <w:bCs/>
                <w:sz w:val="32"/>
                <w:szCs w:val="32"/>
              </w:rPr>
            </w:pPr>
            <w:r>
              <w:rPr>
                <w:rFonts w:hint="eastAsia" w:ascii="黑体" w:eastAsia="黑体" w:cs="黑体"/>
                <w:b/>
                <w:bCs/>
                <w:sz w:val="32"/>
                <w:szCs w:val="32"/>
              </w:rPr>
              <w:t>信息科学与技术学院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7" w:type="dxa"/>
          </w:tcPr>
          <w:p>
            <w:pPr>
              <w:jc w:val="center"/>
              <w:rPr>
                <w:rFonts w:ascii="黑体" w:eastAsia="黑体" w:cs="Times New Roman"/>
                <w:b/>
                <w:bCs/>
                <w:sz w:val="32"/>
                <w:szCs w:val="32"/>
              </w:rPr>
            </w:pPr>
            <w:r>
              <w:rPr>
                <w:rFonts w:hint="eastAsia" w:ascii="黑体" w:eastAsia="黑体" w:cs="黑体"/>
                <w:b/>
                <w:bCs/>
                <w:sz w:val="32"/>
                <w:szCs w:val="32"/>
              </w:rPr>
              <w:t>专业年级：</w:t>
            </w:r>
          </w:p>
        </w:tc>
        <w:tc>
          <w:tcPr>
            <w:tcW w:w="6267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ind w:left="-2" w:leftChars="-10" w:hanging="19" w:hangingChars="6"/>
              <w:jc w:val="center"/>
              <w:rPr>
                <w:rFonts w:ascii="黑体" w:eastAsia="黑体" w:cs="Times New Roman"/>
                <w:b/>
                <w:bCs/>
                <w:sz w:val="32"/>
                <w:szCs w:val="32"/>
              </w:rPr>
            </w:pPr>
            <w:r>
              <w:rPr>
                <w:rFonts w:hint="eastAsia" w:ascii="黑体" w:eastAsia="黑体" w:cs="黑体"/>
                <w:b/>
                <w:bCs/>
                <w:sz w:val="32"/>
                <w:szCs w:val="32"/>
              </w:rPr>
              <w:t>计科</w:t>
            </w:r>
            <w:r>
              <w:rPr>
                <w:rFonts w:ascii="黑体" w:eastAsia="黑体" w:cs="黑体"/>
                <w:b/>
                <w:bCs/>
                <w:sz w:val="32"/>
                <w:szCs w:val="32"/>
              </w:rPr>
              <w:t xml:space="preserve">  </w:t>
            </w:r>
            <w:r>
              <w:rPr>
                <w:rFonts w:hint="eastAsia" w:ascii="黑体" w:eastAsia="黑体" w:cs="黑体"/>
                <w:b/>
                <w:bCs/>
                <w:sz w:val="32"/>
                <w:szCs w:val="32"/>
                <w:lang w:val="en-US" w:eastAsia="zh-CN"/>
              </w:rPr>
              <w:t>2020</w:t>
            </w:r>
            <w:r>
              <w:rPr>
                <w:rFonts w:ascii="黑体" w:eastAsia="黑体" w:cs="黑体"/>
                <w:b/>
                <w:bCs/>
                <w:sz w:val="32"/>
                <w:szCs w:val="32"/>
              </w:rPr>
              <w:t xml:space="preserve">  </w:t>
            </w:r>
            <w:r>
              <w:rPr>
                <w:rFonts w:hint="eastAsia" w:ascii="黑体" w:eastAsia="黑体" w:cs="黑体"/>
                <w:b/>
                <w:bCs/>
                <w:sz w:val="32"/>
                <w:szCs w:val="32"/>
              </w:rPr>
              <w:t>级</w:t>
            </w:r>
            <w:r>
              <w:rPr>
                <w:rFonts w:ascii="黑体" w:eastAsia="黑体" w:cs="黑体"/>
                <w:b/>
                <w:bCs/>
                <w:sz w:val="32"/>
                <w:szCs w:val="32"/>
              </w:rPr>
              <w:t xml:space="preserve">  </w:t>
            </w:r>
            <w:r>
              <w:rPr>
                <w:rFonts w:hint="eastAsia" w:ascii="黑体" w:eastAsia="黑体" w:cs="黑体"/>
                <w:b/>
                <w:bCs/>
                <w:sz w:val="32"/>
                <w:szCs w:val="32"/>
                <w:lang w:val="en-US" w:eastAsia="zh-CN"/>
              </w:rPr>
              <w:t>8</w:t>
            </w:r>
            <w:r>
              <w:rPr>
                <w:rFonts w:ascii="黑体" w:eastAsia="黑体" w:cs="黑体"/>
                <w:b/>
                <w:bCs/>
                <w:sz w:val="32"/>
                <w:szCs w:val="32"/>
              </w:rPr>
              <w:t xml:space="preserve">  </w:t>
            </w:r>
            <w:r>
              <w:rPr>
                <w:rFonts w:hint="eastAsia" w:ascii="黑体" w:eastAsia="黑体" w:cs="黑体"/>
                <w:b/>
                <w:bCs/>
                <w:sz w:val="32"/>
                <w:szCs w:val="32"/>
              </w:rPr>
              <w:t>班</w:t>
            </w:r>
          </w:p>
        </w:tc>
      </w:tr>
    </w:tbl>
    <w:p>
      <w:pPr>
        <w:jc w:val="center"/>
        <w:rPr>
          <w:rFonts w:cs="Times New Roman"/>
        </w:rPr>
      </w:pPr>
    </w:p>
    <w:p>
      <w:pPr>
        <w:jc w:val="center"/>
        <w:rPr>
          <w:rFonts w:cs="Times New Roman"/>
        </w:rPr>
      </w:pPr>
    </w:p>
    <w:p>
      <w:pPr>
        <w:jc w:val="center"/>
        <w:rPr>
          <w:rFonts w:cs="Times New Roman"/>
        </w:rPr>
      </w:pPr>
    </w:p>
    <w:p>
      <w:pPr>
        <w:jc w:val="center"/>
        <w:rPr>
          <w:rFonts w:cs="Times New Roman"/>
        </w:rPr>
      </w:pPr>
    </w:p>
    <w:p>
      <w:pPr>
        <w:spacing w:line="360" w:lineRule="auto"/>
        <w:jc w:val="center"/>
        <w:rPr>
          <w:rFonts w:ascii="Times New Roman" w:hAnsi="Times New Roman" w:eastAsia="宋体" w:cs="Times New Roman"/>
          <w:b/>
          <w:sz w:val="30"/>
          <w:szCs w:val="30"/>
        </w:rPr>
      </w:pPr>
    </w:p>
    <w:p>
      <w:pPr>
        <w:spacing w:line="360" w:lineRule="auto"/>
        <w:jc w:val="center"/>
        <w:rPr>
          <w:rFonts w:ascii="Times New Roman" w:hAnsi="Times New Roman" w:eastAsia="宋体" w:cs="Times New Roman"/>
          <w:b/>
          <w:sz w:val="30"/>
          <w:szCs w:val="30"/>
        </w:rPr>
      </w:pPr>
    </w:p>
    <w:p>
      <w:pPr>
        <w:spacing w:line="360" w:lineRule="auto"/>
        <w:jc w:val="center"/>
        <w:rPr>
          <w:rFonts w:ascii="Times New Roman" w:hAnsi="Times New Roman" w:eastAsia="宋体" w:cs="Times New Roman"/>
          <w:b/>
          <w:sz w:val="30"/>
          <w:szCs w:val="30"/>
        </w:rPr>
      </w:pPr>
    </w:p>
    <w:p>
      <w:pPr>
        <w:spacing w:line="360" w:lineRule="auto"/>
        <w:jc w:val="center"/>
        <w:rPr>
          <w:rFonts w:ascii="Times New Roman" w:hAnsi="Times New Roman" w:eastAsia="宋体" w:cs="Times New Roman"/>
          <w:b/>
          <w:sz w:val="30"/>
          <w:szCs w:val="30"/>
        </w:rPr>
      </w:pPr>
      <w:r>
        <w:rPr>
          <w:rFonts w:ascii="Times New Roman" w:hAnsi="Times New Roman" w:eastAsia="宋体" w:cs="Times New Roman"/>
          <w:b/>
          <w:sz w:val="30"/>
          <w:szCs w:val="30"/>
        </w:rPr>
        <w:t>实验</w:t>
      </w:r>
      <w:r>
        <w:rPr>
          <w:rFonts w:hint="eastAsia" w:ascii="Times New Roman" w:hAnsi="Times New Roman" w:eastAsia="宋体" w:cs="Times New Roman"/>
          <w:b/>
          <w:sz w:val="30"/>
          <w:szCs w:val="30"/>
        </w:rPr>
        <w:t>四</w:t>
      </w:r>
      <w:r>
        <w:rPr>
          <w:rFonts w:ascii="Times New Roman" w:hAnsi="Times New Roman" w:eastAsia="宋体" w:cs="Times New Roman"/>
          <w:b/>
          <w:sz w:val="30"/>
          <w:szCs w:val="30"/>
        </w:rPr>
        <w:t xml:space="preserve"> </w:t>
      </w:r>
      <w:r>
        <w:rPr>
          <w:rFonts w:hint="eastAsia" w:ascii="Times New Roman" w:hAnsi="Times New Roman" w:eastAsia="宋体" w:cs="Times New Roman"/>
          <w:b/>
          <w:sz w:val="30"/>
          <w:szCs w:val="30"/>
        </w:rPr>
        <w:t>卷积神经网络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一</w:t>
      </w:r>
      <w:r>
        <w:rPr>
          <w:rFonts w:ascii="Times New Roman" w:hAnsi="Times New Roman" w:eastAsia="宋体" w:cs="Times New Roman"/>
          <w:b/>
          <w:sz w:val="24"/>
          <w:szCs w:val="24"/>
        </w:rPr>
        <w:t>、实验目的：</w:t>
      </w:r>
    </w:p>
    <w:p>
      <w:pPr>
        <w:pStyle w:val="11"/>
        <w:spacing w:line="360" w:lineRule="auto"/>
        <w:ind w:left="360" w:firstLine="0" w:firstLineChars="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1、掌握C</w:t>
      </w:r>
      <w:r>
        <w:rPr>
          <w:rFonts w:hint="eastAsia" w:ascii="Times New Roman" w:hAnsi="Times New Roman" w:eastAsia="宋体" w:cs="Times New Roman"/>
          <w:sz w:val="24"/>
          <w:szCs w:val="24"/>
        </w:rPr>
        <w:t>ifar</w:t>
      </w:r>
      <w:r>
        <w:rPr>
          <w:rFonts w:ascii="Times New Roman" w:hAnsi="Times New Roman" w:eastAsia="宋体" w:cs="Times New Roman"/>
          <w:sz w:val="24"/>
          <w:szCs w:val="24"/>
        </w:rPr>
        <w:t xml:space="preserve">10 </w:t>
      </w:r>
      <w:r>
        <w:rPr>
          <w:rFonts w:hint="eastAsia" w:ascii="Times New Roman" w:hAnsi="Times New Roman" w:eastAsia="宋体" w:cs="Times New Roman"/>
          <w:sz w:val="24"/>
          <w:szCs w:val="24"/>
        </w:rPr>
        <w:t>数据集</w:t>
      </w:r>
    </w:p>
    <w:p>
      <w:pPr>
        <w:pStyle w:val="11"/>
        <w:spacing w:line="360" w:lineRule="auto"/>
        <w:ind w:left="360" w:firstLine="0" w:firstLineChars="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2、掌握</w:t>
      </w:r>
      <w:r>
        <w:rPr>
          <w:rFonts w:hint="eastAsia" w:ascii="Times New Roman" w:hAnsi="Times New Roman" w:eastAsia="宋体" w:cs="Times New Roman"/>
          <w:sz w:val="24"/>
          <w:szCs w:val="24"/>
        </w:rPr>
        <w:t>卷积神经网络</w:t>
      </w:r>
      <w:r>
        <w:rPr>
          <w:rFonts w:ascii="Times New Roman" w:hAnsi="Times New Roman" w:eastAsia="宋体" w:cs="Times New Roman"/>
          <w:sz w:val="24"/>
          <w:szCs w:val="24"/>
        </w:rPr>
        <w:t>的编程流程</w:t>
      </w:r>
    </w:p>
    <w:p>
      <w:pPr>
        <w:pStyle w:val="11"/>
        <w:spacing w:line="360" w:lineRule="auto"/>
        <w:ind w:left="360" w:firstLine="0" w:firstLineChars="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3、编写程序实现常用的操作</w:t>
      </w:r>
    </w:p>
    <w:p>
      <w:pPr>
        <w:pStyle w:val="11"/>
        <w:spacing w:line="360" w:lineRule="auto"/>
        <w:ind w:left="-2" w:leftChars="-1" w:firstLine="0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二、实验要求：</w:t>
      </w:r>
    </w:p>
    <w:p>
      <w:pPr>
        <w:pStyle w:val="11"/>
        <w:spacing w:line="360" w:lineRule="auto"/>
        <w:ind w:left="360" w:firstLine="0" w:firstLineChars="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1、用Tensorflow编程框架和Python语言实现源程序的编写；</w:t>
      </w:r>
    </w:p>
    <w:p>
      <w:pPr>
        <w:pStyle w:val="11"/>
        <w:spacing w:line="360" w:lineRule="auto"/>
        <w:ind w:left="360" w:firstLine="0" w:firstLineChars="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2、源程序应书写规范，适当添加注释；</w:t>
      </w:r>
    </w:p>
    <w:p>
      <w:pPr>
        <w:pStyle w:val="11"/>
        <w:spacing w:line="360" w:lineRule="auto"/>
        <w:ind w:left="360" w:firstLine="0" w:firstLineChars="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3、实验课对源程序进行编辑、调试、运行；实验结束后尽快完成实验报告，并按规定时间上交实验报告。</w:t>
      </w:r>
    </w:p>
    <w:p>
      <w:pPr>
        <w:pStyle w:val="11"/>
        <w:spacing w:line="360" w:lineRule="auto"/>
        <w:ind w:left="-2" w:leftChars="-1" w:firstLine="0" w:firstLineChars="0"/>
        <w:jc w:val="left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三、实验内容</w:t>
      </w:r>
    </w:p>
    <w:p>
      <w:pPr>
        <w:pStyle w:val="11"/>
        <w:spacing w:line="360" w:lineRule="auto"/>
        <w:ind w:left="-2" w:leftChars="-1" w:firstLine="446" w:firstLineChars="186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编写程序实现</w:t>
      </w:r>
      <w:r>
        <w:rPr>
          <w:rFonts w:hint="eastAsia" w:ascii="Times New Roman" w:hAnsi="Times New Roman" w:eastAsia="宋体" w:cs="Times New Roman"/>
          <w:sz w:val="24"/>
          <w:szCs w:val="24"/>
        </w:rPr>
        <w:t>卷积神经网络的C</w:t>
      </w:r>
      <w:r>
        <w:rPr>
          <w:rFonts w:ascii="Times New Roman" w:hAnsi="Times New Roman" w:eastAsia="宋体" w:cs="Times New Roman"/>
          <w:sz w:val="24"/>
          <w:szCs w:val="24"/>
        </w:rPr>
        <w:t>ifar10</w:t>
      </w:r>
      <w:r>
        <w:rPr>
          <w:rFonts w:hint="eastAsia" w:ascii="Times New Roman" w:hAnsi="Times New Roman" w:eastAsia="宋体" w:cs="Times New Roman"/>
          <w:sz w:val="24"/>
          <w:szCs w:val="24"/>
        </w:rPr>
        <w:t>图像识别</w:t>
      </w:r>
      <w:r>
        <w:rPr>
          <w:rFonts w:ascii="Times New Roman" w:hAnsi="Times New Roman" w:eastAsia="宋体" w:cs="Times New Roman"/>
          <w:sz w:val="24"/>
          <w:szCs w:val="24"/>
        </w:rPr>
        <w:t>。</w:t>
      </w:r>
    </w:p>
    <w:p>
      <w:pPr>
        <w:pStyle w:val="11"/>
        <w:spacing w:line="360" w:lineRule="auto"/>
        <w:ind w:left="-2" w:leftChars="-1" w:firstLine="0" w:firstLineChars="0"/>
        <w:jc w:val="left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四、实验结果</w:t>
      </w:r>
    </w:p>
    <w:p>
      <w:pPr>
        <w:pStyle w:val="11"/>
        <w:spacing w:line="360" w:lineRule="auto"/>
        <w:ind w:left="-2" w:leftChars="-1" w:firstLine="426" w:firstLineChars="177"/>
        <w:jc w:val="left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4.1实验代码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0" w:firstLineChars="0"/>
        <w:jc w:val="left"/>
        <w:textAlignment w:val="auto"/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p24_cifar10_datasets.py</w:t>
      </w: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>文件：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# -*- coding:utf-8 -*-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import tensorflow as tf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from matplotlib import pyplot as plt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import numpy as np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np.set_printoptions(threshold=np.inf)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cifar10 = tf.keras.datasets.cifar10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(x_train, y_train), (x_test, y_test) = cifar10.load_data()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# 可视化训练集输入特征的第一个元素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plt.imshow(x_train[0])  # 绘制图片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plt.show()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# 打印出训练集输入特征的第一个元素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print("x_train[0]:\n", x_train[0])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# 打印出训练集标签的第一个元素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print("y_train[0]:\n", y_train[0])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# 打印出整个训练集输入特征形状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print("x_train.shape:\n", x_train.shape)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# 打印出整个训练集标签的形状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print("y_train.shape:\n", y_train.shape)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# 打印出整个测试集输入特征的形状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print("x_test.shape:\n", x_test.shape)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# 打印出整个测试集标签的形状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print("y_test.shape:\n", y_test.shape)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代码解释：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该段代码首先导入必要的模块，包括TensorFlow、Matplotlib和NumPy，然后使用tf.keras.datasets.cifar10模块加载了CIFAR-10数据集。CIFAR-10数据集包含10个不同类别的60000个32×32彩色图像，每个类别有6000个图像。数据集中有50000个训练图像和10000个测试图像。训练图像用于建模，测试图像用于评估模型。接下来，该代码使用Matplotlib可视化了训练集输入特征的第一个元素。接着，打印出了训练集输入特征和标签的第一个元素。然后，代码使用NumPy数组的shape属性打印了整个训练集输入特征和标签的形状，以及整个测试集输入特征和标签的形状。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 w:firstLine="0" w:firstLineChars="0"/>
        <w:jc w:val="left"/>
        <w:textAlignment w:val="auto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</w:p>
    <w:p>
      <w:pPr>
        <w:pStyle w:val="11"/>
        <w:spacing w:line="360" w:lineRule="auto"/>
        <w:ind w:left="-2" w:leftChars="-1" w:firstLine="0" w:firstLineChars="0"/>
        <w:jc w:val="left"/>
        <w:rPr>
          <w:rFonts w:hint="eastAsia" w:ascii="Times New Roman" w:hAnsi="Times New Roman" w:eastAsia="宋体" w:cs="Times New Roman"/>
          <w:b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sz w:val="21"/>
          <w:szCs w:val="21"/>
        </w:rPr>
        <w:t>p36_cifar10_vgg16.py</w:t>
      </w: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>文件</w:t>
      </w: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eastAsia="zh-CN"/>
        </w:rPr>
        <w:t>：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import tensorflow as tf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import os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import numpy as np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from matplotlib import pyplot as plt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from tensorflow.keras.layers import Conv2D, BatchNormalization, Activation, MaxPool2D, Dropout, Flatten, Dense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from tensorflow.keras import Model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np.set_printoptions(threshold=np.inf)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cifar10 = tf.keras.datasets.cifar10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(x_train, y_train), (x_test, y_test) = cifar10.load_data()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x_train, x_test = x_train / 255.0, x_test / 255.0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class VGG16(Model):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def __init__(self):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super(VGG16, self).__init__()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self.c1 = Conv2D(filters=64, kernel_size=(3, 3), padding='same')  # 卷积层1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self.b1 = BatchNormalization()  # BN层1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self.a1 = Activation('relu')  # 激活层1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self.c2 = Conv2D(filters=64, kernel_size=(3, 3), padding='same', 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self.b2 = BatchNormalization()  # BN层1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self.a2 = Activation('relu')  # 激活层1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self.p1 = MaxPool2D(pool_size=(2, 2), strides=2, padding='same')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self.d1 = Dropout(0.2)  # dropout层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self.c3 = Conv2D(filters=128, kernel_size=(3, 3), padding='same')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self.b3 = BatchNormalization()  # BN层1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self.a3 = Activation('relu')  # 激活层1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self.c4 = Conv2D(filters=128, kernel_size=(3, 3), padding='same')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self.b4 = BatchNormalization()  # BN层1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self.a4 = Activation('relu')  # 激活层1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self.p2 = MaxPool2D(pool_size=(2, 2), strides=2, padding='same')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self.d2 = Dropout(0.2)  # dropout层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self.c5 = Conv2D(filters=256, kernel_size=(3, 3), padding='same')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self.b5 = BatchNormalization()  # BN层1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self.a5 = Activation('relu')  # 激活层1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self.c6 = Conv2D(filters=256, kernel_size=(3, 3), padding='same')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self.b6 = BatchNormalization()  # BN层1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self.a6 = Activation('relu')  # 激活层1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self.c7 = Conv2D(filters=256, kernel_size=(3, 3), padding='same')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self.b7 = BatchNormalization()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self.a7 = Activation('relu')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self.p3 = MaxPool2D(pool_size=(2, 2), strides=2, padding='same')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self.d3 = Dropout(0.2)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self.c8 = Conv2D(filters=512, kernel_size=(3, 3), padding='same')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self.b8 = BatchNormalization()  # BN层1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self.a8 = Activation('relu')  # 激活层1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self.c9 = Conv2D(filters=512, kernel_size=(3, 3), padding='same')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self.b9 = BatchNormalization()  # BN层1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self.a9 = Activation('relu')  # 激活层1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self.c10 = Conv2D(filters=512, kernel_size=(3, 3), padding='same')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self.b10 = BatchNormalization()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self.a10 = Activation('relu')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self.p4 = MaxPool2D(pool_size=(2, 2), strides=2, padding='same')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self.d4 = Dropout(0.2)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self.c11 = Conv2D(filters=512, kernel_size=(3, 3), padding='same')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self.b11 = BatchNormalization()  # BN层1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self.a11 = Activation('relu')  # 激活层1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self.c12 = Conv2D(filters=512, kernel_size=(3, 3), padding='same')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self.b12 = BatchNormalization()  # BN层1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self.a12 = Activation('relu')  # 激活层1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self.c13 = Conv2D(filters=512, kernel_size=(3, 3), padding='same')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self.b13 = BatchNormalization()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self.a13 = Activation('relu')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self.p5 = MaxPool2D(pool_size=(2, 2), strides=2, padding='same')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self.d5 = Dropout(0.2)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self.flatten = Flatten()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self.f1 = Dense(512, activation='relu')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self.d6 = Dropout(0.2)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self.f2 = Dense(512, activation='relu')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self.d7 = Dropout(0.2)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self.f3 = Dense(10, activation='softmax')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def call(self, x):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x = self.c1(x)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x = self.b1(x)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x = self.a1(x)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x = self.c2(x)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x = self.b2(x)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x = self.a2(x)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x = self.p1(x)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x = self.d1(x)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x = self.c3(x)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x = self.b3(x)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x = self.a3(x)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x = self.c4(x)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x = self.b4(x)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x = self.a4(x)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x = self.p2(x)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x = self.d2(x)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x = self.c5(x)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x = self.b5(x)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x = self.a5(x)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x = self.c6(x)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x = self.b6(x)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x = self.a6(x)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x = self.c7(x)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x = self.b7(x)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x = self.a7(x)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x = self.p3(x)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x = self.d3(x)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x = self.c8(x)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x = self.b8(x)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x = self.a8(x)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x = self.c9(x)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x = self.b9(x)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x = self.a9(x)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x = self.c10(x)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x = self.b10(x)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x = self.a10(x)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x = self.p4(x)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x = self.d4(x)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x = self.c11(x)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x = self.b11(x)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x = self.a11(x)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x = self.c12(x)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x = self.b12(x)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x = self.a12(x)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x = self.c13(x)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x = self.b13(x)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x = self.a13(x)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x = self.p5(x)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x = self.d5(x)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x = self.flatten(x)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x = self.f1(x)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x = self.d6(x)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x = self.f2(x)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x = self.d7(x)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y = self.f3(x)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return y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model = VGG16()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model.compile(optimizer='adam',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  loss=tf.keras.losses.SparseCategoricalCrossentropy(from_logits=False),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  metrics=['sparse_categorical_accuracy'])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checkpoint_save_path = "./checkpoint/VGG16.ckpt"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if os.path.exists(checkpoint_save_path + '.index'):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print('-------------load the model-----------------')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model.load_weights(checkpoint_save_path)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cp_callback = tf.keras.callbacks.ModelCheckpoint(filepath=checkpoint_save_path,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                                     save_weights_only=True,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                                     save_best_only=True)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history = model.fit(x_train, y_train, batch_size=32, epochs=5, validation_data=(x_test, y_test), validation_freq=1,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        callbacks=[cp_callback])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model.summary()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# print(model.trainable_variables)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file = open('./weights.txt', 'w')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for v in model.trainable_variables: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file.write(str(v.name) + '\n')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file.write(str(v.shape) + '\n')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file.write(str(v.numpy()) + '\n')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file.close()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# 显示训练集和验证集的acc和loss曲线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acc = history.history['sparse_categorical_accuracy']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val_acc = history.history['val_sparse_categorical_accuracy']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loss = history.history['loss']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val_loss = history.history['val_loss']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plt.subplot(1, 2, 1)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plt.plot(acc, label='Training Accuracy')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plt.plot(val_acc, label='Validation Accuracy')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plt.title('Training and Validation Accuracy')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plt.legend()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plt.subplot(1, 2, 2)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plt.plot(loss, label='Training Loss')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plt.plot(val_loss, label='Validation Loss')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plt.title('Training and Validation Loss')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plt.legend()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plt.show()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0" w:firstLineChars="0"/>
        <w:jc w:val="left"/>
        <w:textAlignment w:val="auto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代码解释：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" w:leftChars="-1" w:firstLine="480" w:firstLineChars="20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这段代码是使用TensorFlow实现了VGG16网络模型，并对CIFAR-10数据集进行训练和测试。这段代码定义了一个VGG16模型类，继承了Keras中的Model类。该模型包含了13个卷积层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5个池化层，和3个全连接层。其中，卷积层和池化层构成了卷积部分，全连接层构成了分类器部分。每个卷积层后都接了一个Batch Normalization层和ReLU激活函数。此外，在池化层和全连接层之间都加了一个Dropout层，用于防止过拟合。在该模型的call函数中定义了模型的前向传播过程。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" w:leftChars="-1" w:firstLine="480" w:firstLineChars="20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首先，引入了必要的库和模块。这里首先设置了nump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y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的打印选项，将数组的所有元素都打印出来。然后，使用TensorFlow的数据集 API 加载CIFAR-10数据集，并将训练集和测试集分别赋值给(x_train, y_train)和(x_test, y_test)。为了使数据更适合神经网络的训练，将每个像素的数值都归一化到0到1之间。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" w:leftChars="-1" w:firstLine="480" w:firstLineChars="200"/>
        <w:jc w:val="left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接着，定义了一个名为VGG16的类，该类继承了Keras中的Model类。在该类的初始化函数中，定义了一系列层，包括13个卷积层、5个最大池化层、10个批归一化层、10个激活函数层、7个 dropout 层和3个全连接层。这些层将被用于实现VGG16模型。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" w:leftChars="-1" w:firstLine="480" w:firstLineChars="200"/>
        <w:jc w:val="left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在定义每个层时使用了Keras中相应的类，如Conv2D、BatchNormalization、Activation、MaxPool2D、Dropout和Dense。其中，Conv2D 层表示二维卷积层，BatchNormalization层表示批归一化层，Activation 层表示激活函数层，MaxPool2D 层表示二维最大池化层，Dropout 层表示 dropout 层，Dense 层表示全连接层。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" w:leftChars="-1" w:firstLine="480" w:firstLineChars="200"/>
        <w:jc w:val="left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在定义每个层时，也设置了相应的参数，例如卷积核数量、卷积核大小、padding、strides、dropout 率等。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" w:leftChars="-1" w:firstLine="480" w:firstLineChars="200"/>
        <w:jc w:val="left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最后，在类中定义了模型的前向传播过程，包括卷积、批归一化、激活、最大池化、dropout 和全连接等操作，以及最后的 softmax 层，用于分类。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" w:leftChars="-1" w:firstLine="480" w:firstLineChars="20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具体来说，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self.c1 = Conv2D(filters=64, kernel_size=(3, 3), padding='same') 定义了一个卷积层 c1，其中 filters 指定了输出通道数，kernel_size 指定了卷积核大小，padding 指定了填充方式。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" w:leftChars="-1" w:firstLine="480" w:firstLineChars="20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self.b1 = BatchNormalization() 定义了一个批归一化层 b1。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" w:leftChars="-1" w:firstLine="480" w:firstLineChars="20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self.a1 = Activation('relu') 定义了一个激活层 a1，使用了 ReLU 激活函数。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" w:leftChars="-1" w:firstLine="480" w:firstLineChars="20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self.c2 = Conv2D(filters=64, kernel_size=(3, 3), padding='same', ) 定义了第二个卷积层 c2。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" w:leftChars="-1" w:firstLine="480" w:firstLineChars="20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self.b2 = BatchNormalization() 定义了第二个批归一化层 b2。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" w:leftChars="-1" w:firstLine="480" w:firstLineChars="20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self.a2 = Activation('relu') 定义了第二个激活层 a2。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" w:leftChars="-1" w:firstLine="480" w:firstLineChars="20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self.p1 = MaxPool2D(pool_size=(2, 2), strides=2, padding='same') 定义了一个最大池化层 p1，其中 pool_size 指定了池化窗口大小，strides 指定了步长，padding 指定了填充方式。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" w:leftChars="-1" w:firstLine="480" w:firstLineChars="20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self.d1 = Dropout(0.2) 定义了一个 dropout 层 d1，其中 0.2 是指丢弃概率为 0.2。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" w:leftChars="-1" w:firstLine="480" w:firstLineChars="20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接下来的代码重复了上述步骤，只是不断增加了卷积核通道数和层数，使用了不同的命名。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" w:leftChars="-1" w:firstLine="480" w:firstLineChars="20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self.flatten = Flatten() 定义了一个展开层 flatten，将多维张量展平成一维张量。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" w:leftChars="-1" w:firstLine="480" w:firstLineChars="20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self.f1 = Dense(512, activation='relu') 定义了一个全连接层 f1，其中 512 指定了神经元数量，activation 指定了激活函数。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" w:leftChars="-1" w:firstLine="480" w:firstLineChars="20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self.d6 = Dropout(0.2) 定义了一个 dropout 层 d6。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" w:leftChars="-1" w:firstLine="480" w:firstLineChars="20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self.f2 = Dense(512, activation='relu') 定义了第二个全连接层 f2。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" w:leftChars="-1" w:firstLine="480" w:firstLineChars="20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self.d7 = Dropout(0.2) 定义了第二个 dropout 层 d7。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" w:leftChars="-1" w:firstLine="480" w:firstLineChars="20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self.f3 = Dense(10, activation='softmax') 定义了输出层 f3，其中 10 指定了输出类别数量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" w:leftChars="-1" w:firstLine="480" w:firstLineChars="20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然后，子函数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call是一个深度神经网络模型的前向传播函数，接收一个输入张量 x，并将其传递到模型中的各个层进行处理，最终返回模型的输出张量 y。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" w:leftChars="-1" w:firstLine="480" w:firstLineChars="20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具体来说，该模型包括了很多层，每个层都是由一个卷积层（c）、一个批归一化层（b）和一个激活层（a）组成，其中还包括了若干个池化层（p）和若干个 dropout 层（d）。这些层按照一定的顺序堆叠在一起，形成了一个深度神经网络模型。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" w:leftChars="-1" w:firstLine="480" w:firstLineChars="20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在前向传播过程中，输入张量首先通过模型中的第一组卷积层、批归一化层和激活层进行处理，得到一组特征图。然后，这组特征图被传递到第二组卷积层、批归一化层和激活层进行处理，再得到一组特征图，以此类推，直到最后一组特征图通过全连接层得到输出张量 y。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" w:leftChars="-1" w:firstLine="480" w:firstLineChars="20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然后，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创建一个新的VGG16模型对象。model.compile(optimizer='adam', loss=tf.keras.losses.SparseCategoricalCrossentropy(from_logits=False), metrics=['sparse_categorical_accuracy'])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：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配置模型的编译参数。其中，optimizer为优化器，这里使用Adam优化器；loss为损失函数，这里使用稀疏分类交叉熵损失函数；metrics为评估指标，这里使用稀疏分类精确度。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" w:leftChars="-1" w:firstLine="480" w:firstLineChars="20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checkpoint_save_path = "./checkpoint/VGG16.ckpt"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：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指定保存检查点的路径。cp_callback = tf.keras.callbacks.ModelCheckpoint(filepath=checkpoint_save_path, save_weights_only=True, save_best_only=True): 创建一个回调函数，用于在训练过程中保存最佳的模型参数，其中filepath为保存的路径，save_weights_only表示仅保存模型的权重，save_best_only表示仅保存最佳的模型。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" w:leftChars="-1" w:firstLine="480" w:firstLineChars="200"/>
        <w:jc w:val="left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再进行模型的训练。其中，x_train和y_train为训练数据集和标签，batch_size为批量大小，epochs为训练轮数，validation_data为验证集数据和标签，validation_freq为验证的频率，callbacks为回调函数，这里包含了之前创建的cp_callback。打印模型的概述后，打开一个名为weights.txt的文件，以写入模式，遍历模型的可训练变量，将它们的名称、形状和值保存到weights.txt文件中。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" w:leftChars="-1" w:firstLine="480" w:firstLineChars="200"/>
        <w:jc w:val="left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最后，先从训练记录 history 中获取训练过程中每个 epoch 的训练集准确率、验证集准确率、训练集损失、验证集损失，并将其分别存储在acc、val_acc、loss、val_loss中。接着绘制训练集准确率曲线、验证集准确率曲线、训练集损失曲线、验证集损失曲线，横轴均为 epoch 数量，纵轴均为准确率，均添加一个图例。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80" w:firstLineChars="20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>
      <w:pPr>
        <w:pStyle w:val="11"/>
        <w:spacing w:line="360" w:lineRule="auto"/>
        <w:ind w:left="-2" w:leftChars="-1" w:firstLine="426" w:firstLineChars="177"/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4.2 实验运行结果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" w:leftChars="-1" w:firstLine="480" w:firstLineChars="20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下图为下载CIFAR-10数据集时的运行图，CIFAR-10数据集包含10个不同类别的60000个32×32彩色图像，每个类别有6000个图像：</w:t>
      </w:r>
    </w:p>
    <w:p>
      <w:pPr>
        <w:pStyle w:val="11"/>
        <w:spacing w:line="360" w:lineRule="auto"/>
        <w:ind w:left="-2" w:leftChars="-1" w:firstLine="0" w:firstLineChars="0"/>
        <w:jc w:val="left"/>
      </w:pPr>
      <w:r>
        <w:drawing>
          <wp:inline distT="0" distB="0" distL="114300" distR="114300">
            <wp:extent cx="5273675" cy="381635"/>
            <wp:effectExtent l="0" t="0" r="1460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spacing w:line="360" w:lineRule="auto"/>
        <w:ind w:left="-2" w:leftChars="-1" w:firstLine="0" w:firstLineChars="0"/>
        <w:jc w:val="center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图1 CIFAR-10数据集下载图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" w:leftChars="-1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x_train是训练数据集中的一个样本，它是一个32×32像素的彩色图像。该图像由一个3维数组表示，其中每个元素代表图像中一个像素点的RGB值（红、绿、蓝）。例如，x_train[0]是一个32×32的矩阵，每个元素包含三个值，分别表示红、绿和蓝通道的强度。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" w:leftChars="-1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个图像的第一个像素点的RGB值为[59,62,63]，第二个像素点的RGB值为[43,46,45]，依此类推。每个像素点的RGB值用整数表示，取值范围在0到255之间，表示对应颜色通道的强度值。这样的表示方式可以捕捉到图像中每个像素的颜色信息。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" w:leftChars="-1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于训练数据集，x_train包含了50000个类似的图像样本，每个样本都是一个32×32像素的彩色图像。y_train是对应的训练样本的标签，表示图像所属的类别。训练数据集用于训练机器学习模型，以便能够对新的图像进行分类或识别。同样的，x_test和y_test是测试数据集，用于评估模型在未见过的数据上的性能表现。</w:t>
      </w:r>
    </w:p>
    <w:p>
      <w:pPr>
        <w:pStyle w:val="11"/>
        <w:spacing w:line="360" w:lineRule="auto"/>
        <w:ind w:left="0" w:leftChars="0" w:firstLine="0" w:firstLineChars="0"/>
        <w:jc w:val="center"/>
      </w:pPr>
      <w:r>
        <w:drawing>
          <wp:inline distT="0" distB="0" distL="114300" distR="114300">
            <wp:extent cx="2449195" cy="1930400"/>
            <wp:effectExtent l="0" t="0" r="4445" b="508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9195" cy="1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spacing w:line="360" w:lineRule="auto"/>
        <w:ind w:left="0" w:leftChars="0" w:firstLine="0" w:firstLineChars="0"/>
        <w:jc w:val="center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图2 训练集输入特征的第一个元素的可视化</w:t>
      </w:r>
    </w:p>
    <w:p>
      <w:pPr>
        <w:pStyle w:val="11"/>
        <w:spacing w:line="360" w:lineRule="auto"/>
        <w:ind w:left="-2" w:leftChars="-1" w:firstLine="420" w:firstLineChars="200"/>
        <w:jc w:val="both"/>
      </w:pPr>
      <w:r>
        <w:drawing>
          <wp:inline distT="0" distB="0" distL="114300" distR="114300">
            <wp:extent cx="1148715" cy="3094355"/>
            <wp:effectExtent l="0" t="0" r="9525" b="1460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48715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1015365" cy="3099435"/>
            <wp:effectExtent l="0" t="0" r="5715" b="952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15365" cy="309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696595" cy="3098800"/>
            <wp:effectExtent l="0" t="0" r="4445" b="10160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6595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1468755" cy="2103755"/>
            <wp:effectExtent l="0" t="0" r="9525" b="14605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rcRect r="38410"/>
                    <a:stretch>
                      <a:fillRect/>
                    </a:stretch>
                  </pic:blipFill>
                  <pic:spPr>
                    <a:xfrm>
                      <a:off x="0" y="0"/>
                      <a:ext cx="1468755" cy="210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spacing w:line="360" w:lineRule="auto"/>
        <w:ind w:left="-2" w:leftChars="-1" w:firstLine="420" w:firstLineChars="200"/>
        <w:jc w:val="both"/>
        <w:rPr>
          <w:rFonts w:hint="eastAsia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图3 训练集输入特征的第一个元素、训练集标签的第一个元素、训练集输入特征形状、训练集标签的形状、测试集输入特征的形状、测试集标签的形状结果图</w:t>
      </w:r>
    </w:p>
    <w:p>
      <w:pPr>
        <w:pStyle w:val="11"/>
        <w:spacing w:line="360" w:lineRule="auto"/>
        <w:ind w:left="-2" w:leftChars="-1"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下图显示了每个epoch的训练进度和性能指标，共5次迭代。例如第一个epoch共进行了1563个训练步骤，每步耗时约119毫秒。训练集上的损失值（loss）为0.6122，稀疏分类准确率为0.8035。验证集上的损失值为0.6409，稀疏分类准确率为0.7932。</w:t>
      </w:r>
    </w:p>
    <w:p>
      <w:pPr>
        <w:spacing w:line="360" w:lineRule="auto"/>
        <w:jc w:val="center"/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23205" cy="924560"/>
            <wp:effectExtent l="0" t="0" r="10795" b="5080"/>
            <wp:docPr id="13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3205" cy="9245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黑体" w:hAnsi="黑体" w:eastAsia="黑体" w:cs="黑体"/>
          <w:kern w:val="2"/>
          <w:sz w:val="21"/>
          <w:szCs w:val="22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1"/>
          <w:szCs w:val="22"/>
          <w:lang w:val="en-US" w:eastAsia="zh-CN" w:bidi="ar-SA"/>
        </w:rPr>
        <w:t>图4 迭代过程图</w:t>
      </w:r>
    </w:p>
    <w:p>
      <w:pPr>
        <w:spacing w:line="360" w:lineRule="auto"/>
        <w:ind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该模型包含了卷积神经网络和全连接神经网络两部分。CNN主要用于对图像进行特征提取，全连接层则用于将提取出的特征进行分类。</w:t>
      </w:r>
    </w:p>
    <w:p>
      <w:pPr>
        <w:spacing w:line="360" w:lineRule="auto"/>
        <w:ind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该模型是一个深度卷积神经网络，它包含了13个卷积层和3个全连接层，共计15层。每个卷积层都是由卷积运算、批量归一化、激活函数、池化和随机失活等操作组成的，这些操作分别用于卷积层的特征提取、规范化、非线性激活、特征降维和防止过拟合，用来提取图像中的特征。其中，前几个卷积层的卷积核数量逐渐增加，以提取更高级别的特征，而后面的卷积层则保持一定数量的卷积核数量，以保持特征提取的稳定性。</w:t>
      </w:r>
    </w:p>
    <w:p>
      <w:pPr>
        <w:spacing w:line="360" w:lineRule="auto"/>
        <w:ind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在每个卷积层中，卷积运算是通过使用卷积核对输入图像进行卷积操作，从而产生输出特征图。批量归一化是为了加速模型训练而引入的技巧，它通过对每个批次的输入进行归一化，从而使得模型更易于训练。激活函数则是对输出特征图进行非线性变换，从而增强模型的表达能力。池化则是为了减少特征图的尺寸，从而降低计算复杂度。最后，随机失活是为了减少模型的过拟合问题，它通过在训练过程中随机关闭一部分神经元，从而增强模型的泛化能力。</w:t>
      </w:r>
    </w:p>
    <w:p>
      <w:pPr>
        <w:spacing w:line="360" w:lineRule="auto"/>
        <w:ind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在卷积层的后面，通过全连接层将卷积层的输出映射到最终的输出类别。在全连接层中，每个神经元都与前一层的所有神经元相连，从而将前面卷积层中提取到的特征进行组合，最终输出分类结果。最后一层则是一个分类器，它将前面层的输出映射为目标类别的概率。</w:t>
      </w:r>
    </w:p>
    <w:p>
      <w:pPr>
        <w:spacing w:line="360" w:lineRule="auto"/>
        <w:ind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具体来说：首先是一个卷积层，使用1792个卷积核。接着是一个批量归一化层，，具有256个参数。再是一个激活函数层，用于对特征图进行非线性变换，没有参数。然后是第二个卷积层，使用36928个卷积核进行卷积运算。再是第二个批量归一化层，具有256个参数。 再是经过第二个激活函数层。max_pooling2d这是一个最大池化层，用于减小特征图的尺寸，没有参数。dropout这是一个随机失活层，用于减少过拟合，没有参数。后面的步骤原理都和上述一样，最后用flatten将卷积层的输出扁平化成一维向量，为了将其输入到全连接层中。第一个和第二个全连接层，具有256个神经元，全连接层之后用dropout层，以减少过拟合。最后Dense 输出层，具有5个神经元，每个神经元对应一个类别。在训练过程中，输出层使用softmax激活函数将输出映射到概率分布上，以计算交叉熵损失函数。在测试过程中，使用输出的预测概率最高的类别作为预测结果。</w:t>
      </w:r>
    </w:p>
    <w:p>
      <w:pPr>
        <w:spacing w:line="360" w:lineRule="auto"/>
        <w:jc w:val="center"/>
        <w:rPr>
          <w:rFonts w:hint="eastAsia" w:ascii="黑体" w:hAnsi="黑体" w:eastAsia="黑体" w:cs="黑体"/>
          <w:kern w:val="2"/>
          <w:sz w:val="21"/>
          <w:szCs w:val="22"/>
          <w:lang w:val="en-US" w:eastAsia="zh-CN" w:bidi="ar-S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750185" cy="8348345"/>
            <wp:effectExtent l="0" t="0" r="8255" b="3175"/>
            <wp:docPr id="14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0185" cy="83483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kern w:val="2"/>
          <w:sz w:val="21"/>
          <w:szCs w:val="22"/>
          <w:lang w:val="en-US" w:eastAsia="zh-CN" w:bidi="ar-SA"/>
        </w:rPr>
        <w:t>图5 模型的概述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这是一个经过5个epoch训练的图像分类模型的训练和验证结果。该模型使用了名为VGG16的卷积神经网络结构，并在CIFAR-10数据集上进行训练和验证。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在训练过程中，模型的损失值（loss）和稀疏分类精度随着epoch的增加而改善。在第5个epoch结束时，模型的损失值为0.4112，稀疏分类精度为0.8688。这意味着模型能够准确地将图像分类到正确的类别中的概率为86.88%。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在验证集上，模型的验证损失值为0.5408，验证稀疏分类精度为0.8198。这意味着模型在新数据上的分类准确率为81.98%，仍然具有良好的泛化能力。</w:t>
      </w:r>
    </w:p>
    <w:p>
      <w:pPr>
        <w:pStyle w:val="11"/>
        <w:spacing w:line="360" w:lineRule="auto"/>
        <w:ind w:left="-2" w:leftChars="-1" w:firstLine="0" w:firstLineChars="0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199765" cy="2400300"/>
            <wp:effectExtent l="0" t="0" r="635" b="7620"/>
            <wp:docPr id="6" name="图片 6" descr="my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myplot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9976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spacing w:line="360" w:lineRule="auto"/>
        <w:ind w:left="-2" w:leftChars="-1" w:firstLine="0" w:firstLineChars="0"/>
        <w:jc w:val="center"/>
        <w:rPr>
          <w:rFonts w:hint="default" w:eastAsiaTheme="minorEastAsia"/>
          <w:lang w:val="en-US" w:eastAsia="zh-CN"/>
        </w:rPr>
      </w:pPr>
      <w:r>
        <w:rPr>
          <w:rFonts w:hint="eastAsia" w:ascii="黑体" w:hAnsi="黑体" w:eastAsia="黑体" w:cs="黑体"/>
          <w:kern w:val="2"/>
          <w:sz w:val="21"/>
          <w:szCs w:val="22"/>
          <w:lang w:val="en-US" w:eastAsia="zh-CN" w:bidi="ar-SA"/>
        </w:rPr>
        <w:t>图6 训练集和验证集的准确率曲线图以及分别的损失率曲线图</w:t>
      </w:r>
    </w:p>
    <w:p>
      <w:pPr>
        <w:pStyle w:val="11"/>
        <w:spacing w:line="360" w:lineRule="auto"/>
        <w:ind w:left="-2" w:leftChars="-1" w:firstLine="0" w:firstLineChars="0"/>
        <w:jc w:val="left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五、实验小结（重点部分，从数据集、流程图、神经网络</w:t>
      </w:r>
      <w:r>
        <w:rPr>
          <w:rFonts w:hint="eastAsia" w:ascii="Times New Roman" w:hAnsi="Times New Roman" w:eastAsia="宋体" w:cs="Times New Roman"/>
          <w:b/>
          <w:sz w:val="24"/>
          <w:szCs w:val="24"/>
        </w:rPr>
        <w:t>模型</w:t>
      </w:r>
      <w:r>
        <w:rPr>
          <w:rFonts w:ascii="Times New Roman" w:hAnsi="Times New Roman" w:eastAsia="宋体" w:cs="Times New Roman"/>
          <w:b/>
          <w:sz w:val="24"/>
          <w:szCs w:val="24"/>
        </w:rPr>
        <w:t>等方面进行小结）</w:t>
      </w:r>
    </w:p>
    <w:p>
      <w:pPr>
        <w:pStyle w:val="11"/>
        <w:spacing w:line="360" w:lineRule="auto"/>
        <w:ind w:left="-2" w:leftChars="-1" w:firstLine="0" w:firstLineChars="0"/>
        <w:jc w:val="left"/>
        <w:rPr>
          <w:rFonts w:ascii="Times New Roman" w:hAnsi="Times New Roman" w:eastAsia="宋体" w:cs="Times New Roman"/>
          <w:b/>
          <w:sz w:val="24"/>
          <w:szCs w:val="24"/>
        </w:rPr>
      </w:pPr>
    </w:p>
    <w:p>
      <w:pPr>
        <w:pStyle w:val="11"/>
        <w:spacing w:line="360" w:lineRule="auto"/>
        <w:ind w:left="-2" w:leftChars="-1" w:firstLine="0" w:firstLineChars="0"/>
        <w:jc w:val="left"/>
        <w:rPr>
          <w:rFonts w:hint="eastAsia" w:ascii="Times New Roman" w:hAnsi="Times New Roman" w:eastAsia="宋体" w:cs="Times New Roman"/>
          <w:b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数据集</w:t>
      </w:r>
      <w:r>
        <w:rPr>
          <w:rFonts w:hint="eastAsia" w:ascii="Times New Roman" w:hAnsi="Times New Roman" w:eastAsia="宋体" w:cs="Times New Roman"/>
          <w:b/>
          <w:sz w:val="24"/>
          <w:szCs w:val="24"/>
          <w:lang w:eastAsia="zh-CN"/>
        </w:rPr>
        <w:t>：</w:t>
      </w: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eastAsia="zh-CN"/>
        </w:rPr>
        <w:t>这个模型使用的数据集是CIFAR-10，它是一个常用的图像分类数据集。CIFAR-10数据集包含10个不同类别的60000张32</w:t>
      </w: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×</w:t>
      </w: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eastAsia="zh-CN"/>
        </w:rPr>
        <w:t>32像素的彩色图像，每个类别有6000张图片。数据集中的类别分别是飞机、汽车、鸟、猫、鹿、狗、青蛙、马、船和卡车。其中，训练集包含50000张图像，测试集包含10000张图像。每个图像都已经预处理并标准化到均值为0、标准差为1的像素值范围内。因此，模型可以直接对这些图像进行训练和测试，而无需再进行额外的预处理步骤。</w:t>
      </w: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但</w:t>
      </w: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eastAsia="zh-CN"/>
        </w:rPr>
        <w:t>数据集具有较高的标签噪声，即部分图像的标签可能不正确。这增加了模型训练的难度，因为模型需要学习正确地处理这些噪声标签的能力。CIFAR-10数据集通常用于测试图像分类模型的性能，因为它具有相对较小的规模，但涵盖了一定的复杂性和多样性，可以很好地验证模型的泛化能力。</w:t>
      </w:r>
    </w:p>
    <w:p>
      <w:pPr>
        <w:pStyle w:val="11"/>
        <w:spacing w:line="360" w:lineRule="auto"/>
        <w:ind w:left="-2" w:leftChars="-1" w:firstLine="0" w:firstLineChars="0"/>
        <w:jc w:val="left"/>
        <w:rPr>
          <w:rFonts w:ascii="Times New Roman" w:hAnsi="Times New Roman" w:eastAsia="宋体" w:cs="Times New Roman"/>
          <w:b/>
          <w:sz w:val="24"/>
          <w:szCs w:val="24"/>
        </w:rPr>
      </w:pPr>
    </w:p>
    <w:p>
      <w:pPr>
        <w:pStyle w:val="11"/>
        <w:spacing w:line="360" w:lineRule="auto"/>
        <w:ind w:left="0" w:leftChars="0" w:firstLine="0" w:firstLineChars="0"/>
        <w:jc w:val="left"/>
        <w:rPr>
          <w:rFonts w:hint="eastAsia" w:ascii="Times New Roman" w:hAnsi="Times New Roman" w:eastAsia="宋体" w:cs="Times New Roman"/>
          <w:b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流程图</w:t>
      </w:r>
      <w:r>
        <w:rPr>
          <w:rFonts w:hint="eastAsia" w:ascii="Times New Roman" w:hAnsi="Times New Roman" w:eastAsia="宋体" w:cs="Times New Roman"/>
          <w:b/>
          <w:sz w:val="24"/>
          <w:szCs w:val="24"/>
          <w:lang w:eastAsia="zh-CN"/>
        </w:rPr>
        <w:t>：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第一步，首先，导入必要的库，包括NumPy，Pandas，TensorFlow，Keras等。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第二步，接着加载数据集，使用Keras的datasets模块加载CIFAR-10数据集。然后，将像素值标准化并将标签转换为one-hot编码。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第三步，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  <w:t>输入数据，大小为（224，224，3）的图像。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第四步，接下来构建VGG16模型，构建了—个由卷积层、批量标准化层、激活层、池化层、dropout层和全连接层组成的卷积神经网络。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第五步，在模型编译时，使用了categorical_crossentropy作为损失函数，优化器使用了Adam，并在每个epoch结束时计算准确率。在训练过程中，使用了EarlyStopping回调函数来防止过拟合，即当训练集上的准确率不再提高时，停止训练。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第六步，在训练结束后，使用测试集来评估模型的表现，并输出准确率和损失函数值。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第七步，打印出模型的概述，将各参数存入文件中，最后显示训练集和验证集的准确率曲线和损失率曲线。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center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drawing>
          <wp:inline distT="0" distB="0" distL="114300" distR="114300">
            <wp:extent cx="2204720" cy="6156325"/>
            <wp:effectExtent l="0" t="0" r="0" b="635"/>
            <wp:docPr id="10" name="ECB019B1-382A-4266-B25C-5B523AA43C14-2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ECB019B1-382A-4266-B25C-5B523AA43C14-2" descr="wps"/>
                    <pic:cNvPicPr>
                      <a:picLocks noChangeAspect="1"/>
                    </pic:cNvPicPr>
                  </pic:nvPicPr>
                  <pic:blipFill>
                    <a:blip r:embed="rId14"/>
                    <a:srcRect t="4439" b="2732"/>
                    <a:stretch>
                      <a:fillRect/>
                    </a:stretch>
                  </pic:blipFill>
                  <pic:spPr>
                    <a:xfrm>
                      <a:off x="0" y="0"/>
                      <a:ext cx="2204720" cy="615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center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 xml:space="preserve">图7 </w:t>
      </w:r>
      <w:r>
        <w:rPr>
          <w:rFonts w:hint="eastAsia" w:ascii="黑体" w:hAnsi="黑体" w:eastAsia="黑体" w:cs="黑体"/>
          <w:b w:val="0"/>
          <w:bCs/>
          <w:sz w:val="21"/>
          <w:szCs w:val="21"/>
        </w:rPr>
        <w:t>卷积神经网络的Cifar10图像识别</w:t>
      </w: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>流程图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</w:p>
    <w:p>
      <w:pPr>
        <w:pStyle w:val="11"/>
        <w:spacing w:line="360" w:lineRule="auto"/>
        <w:ind w:left="-2" w:leftChars="-1" w:firstLine="0" w:firstLineChars="0"/>
        <w:jc w:val="left"/>
        <w:rPr>
          <w:rFonts w:hint="eastAsia" w:ascii="Times New Roman" w:hAnsi="Times New Roman" w:eastAsia="宋体" w:cs="Times New Roman"/>
          <w:b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神经网络</w:t>
      </w:r>
      <w:r>
        <w:rPr>
          <w:rFonts w:hint="eastAsia" w:ascii="Times New Roman" w:hAnsi="Times New Roman" w:eastAsia="宋体" w:cs="Times New Roman"/>
          <w:b/>
          <w:sz w:val="24"/>
          <w:szCs w:val="24"/>
        </w:rPr>
        <w:t>模型</w:t>
      </w:r>
      <w:r>
        <w:rPr>
          <w:rFonts w:hint="eastAsia" w:ascii="Times New Roman" w:hAnsi="Times New Roman" w:eastAsia="宋体" w:cs="Times New Roman"/>
          <w:b/>
          <w:sz w:val="24"/>
          <w:szCs w:val="24"/>
          <w:lang w:eastAsia="zh-CN"/>
        </w:rPr>
        <w:t>：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VGG16是一个深度卷积神经网络模型。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VGG16模型的构建：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  <w:t>第一层是卷积层，有64个卷积核，大小为（3，3），并使用relu激活函数。这一层的输出是（224，224，64）的特征图。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  <w:t>接着进行批归一化操作，然后再使用relu激活函数。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  <w:t>第二层是卷积层，有64个卷积核，大小为（3，3），并使用relu激活函数。这一层的输出是（224，224，64）的特征图。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  <w:t>再次进行批归一化操作，然后再使用relu激活函数。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  <w:t>使用2×2的最大池化层进行下采样，输出大小为（112，112，64）的特征图。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  <w:t>在第一次下采样后，为了防止过拟合，进行dropout操作，随机丢弃一定比例的神经元。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  <w:t>第三层是卷积层，有128个卷积核，大小为（3，3），并使用relu激活函数。这一层的输出是（112，112，128）的特征图。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  <w:t>接着进行批归一化操作，然后再使用relu激活函数。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  <w:t>第四层是卷积层，有128个卷积核，大小为（3，3），并使用relu激活函数。这一层的输出是（112，112，128）的特征图。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  <w:t>再次进行批归一化操作，然后再使用relu激活函数。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  <w:t>使用2×2的最大池化层进行下采样，输出大小为（56，56，128）的特征图。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  <w:t>在第二次下采样后，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依然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  <w:t>进行dropout操作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......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接下来，卷积层和池化层的结构与前面的卷积层相同，但是输出通道数逐渐增加，进行了卷积层后，加入了一个全连接层，该层有512个神经元，使用ReLU激活函数，并加入了一个dropout层。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然后再加入一个全连接层，该层也有512个神经元，使用ReLU激活函数，并再次加入了一个dropout层。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left"/>
        <w:textAlignment w:val="auto"/>
        <w:rPr>
          <w:rFonts w:hint="eastAsia" w:ascii="Times New Roman" w:hAnsi="Times New Roman" w:eastAsia="宋体" w:cs="Times New Roman"/>
          <w:b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最后是一个输出层，该层使用softmax函数来输出每个类别的概率。</w:t>
      </w:r>
    </w:p>
    <w:p>
      <w:pPr>
        <w:pStyle w:val="11"/>
        <w:spacing w:line="360" w:lineRule="auto"/>
        <w:ind w:left="-2" w:leftChars="-1" w:firstLine="0" w:firstLineChars="0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822190" cy="2747645"/>
            <wp:effectExtent l="0" t="0" r="8890" b="10795"/>
            <wp:docPr id="15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2190" cy="27476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spacing w:line="360" w:lineRule="auto"/>
        <w:ind w:left="-2" w:leftChars="-1" w:firstLine="0" w:firstLineChars="0"/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图8 VGG16模型架构图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" w:leftChars="-1" w:firstLine="480" w:firstLineChars="20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VGG由5层卷积层、3层全连接层、softmax输出层构成，层与层之间使用max-pooling（最大化池）分开，所有隐层的激活单元都采用ReLU函数。在卷积层1（conv3-64）,卷积层2（conv3-128）,卷积层3（conv3-256）,卷积层4（conv3-512）分别有64个，128个，256个，512个3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×</w:t>
      </w:r>
      <w:r>
        <w:rPr>
          <w:rFonts w:hint="eastAsia" w:ascii="宋体" w:hAnsi="宋体" w:eastAsia="宋体" w:cs="宋体"/>
          <w:sz w:val="24"/>
          <w:szCs w:val="24"/>
        </w:rPr>
        <w:t>3卷积核，在每两层之间有池化层为移动步长为2的2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×</w:t>
      </w:r>
      <w:r>
        <w:rPr>
          <w:rFonts w:hint="eastAsia" w:ascii="宋体" w:hAnsi="宋体" w:eastAsia="宋体" w:cs="宋体"/>
          <w:sz w:val="24"/>
          <w:szCs w:val="24"/>
        </w:rPr>
        <w:t>2池化矩阵（maxpool）。在卷积层5（conv3-512）后有全连接层，再之后是softmax预测层。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神经网络结构图如下图所示：</w:t>
      </w:r>
    </w:p>
    <w:p>
      <w:pPr>
        <w:pStyle w:val="11"/>
        <w:spacing w:line="360" w:lineRule="auto"/>
        <w:ind w:left="-2" w:leftChars="-1" w:firstLine="0" w:firstLineChars="0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621155" cy="6116320"/>
            <wp:effectExtent l="0" t="0" r="9525" b="1016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21155" cy="61163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spacing w:line="360" w:lineRule="auto"/>
        <w:ind w:left="-2" w:leftChars="-1" w:firstLine="0" w:firstLineChars="0"/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图9 VGG16模型神经网络结构图</w:t>
      </w:r>
    </w:p>
    <w:p>
      <w:pPr>
        <w:pStyle w:val="11"/>
        <w:spacing w:line="360" w:lineRule="auto"/>
        <w:ind w:left="-2" w:leftChars="-1" w:firstLine="0" w:firstLineChars="0"/>
        <w:jc w:val="left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六、成绩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Y4Y2RhZjEwZDFjYmVhYjI4N2RjYjBhNmI2MTNhZjAifQ=="/>
  </w:docVars>
  <w:rsids>
    <w:rsidRoot w:val="00E11CA9"/>
    <w:rsid w:val="00005B5D"/>
    <w:rsid w:val="00017094"/>
    <w:rsid w:val="00093590"/>
    <w:rsid w:val="00122EA1"/>
    <w:rsid w:val="001A386E"/>
    <w:rsid w:val="001E705F"/>
    <w:rsid w:val="00200FAE"/>
    <w:rsid w:val="0020116E"/>
    <w:rsid w:val="00203C80"/>
    <w:rsid w:val="002D0CF4"/>
    <w:rsid w:val="00322D86"/>
    <w:rsid w:val="00324B8D"/>
    <w:rsid w:val="0035374E"/>
    <w:rsid w:val="00363C99"/>
    <w:rsid w:val="004D22E2"/>
    <w:rsid w:val="004F5DCB"/>
    <w:rsid w:val="00515C96"/>
    <w:rsid w:val="00576676"/>
    <w:rsid w:val="005F1656"/>
    <w:rsid w:val="00602048"/>
    <w:rsid w:val="0061310A"/>
    <w:rsid w:val="006760A8"/>
    <w:rsid w:val="006B43EE"/>
    <w:rsid w:val="006F6BA5"/>
    <w:rsid w:val="007300A1"/>
    <w:rsid w:val="007347A5"/>
    <w:rsid w:val="00751423"/>
    <w:rsid w:val="007A7104"/>
    <w:rsid w:val="007D0E4F"/>
    <w:rsid w:val="00800CD3"/>
    <w:rsid w:val="00885127"/>
    <w:rsid w:val="008B348D"/>
    <w:rsid w:val="0090468F"/>
    <w:rsid w:val="009876F3"/>
    <w:rsid w:val="009A0310"/>
    <w:rsid w:val="009B4481"/>
    <w:rsid w:val="00A5146A"/>
    <w:rsid w:val="00AE1C93"/>
    <w:rsid w:val="00B6684D"/>
    <w:rsid w:val="00B97CD5"/>
    <w:rsid w:val="00BB4448"/>
    <w:rsid w:val="00D04A4B"/>
    <w:rsid w:val="00D22C97"/>
    <w:rsid w:val="00D95824"/>
    <w:rsid w:val="00DA3EE6"/>
    <w:rsid w:val="00DC0795"/>
    <w:rsid w:val="00DF33D8"/>
    <w:rsid w:val="00DF3738"/>
    <w:rsid w:val="00E00DE0"/>
    <w:rsid w:val="00E11CA9"/>
    <w:rsid w:val="00E61096"/>
    <w:rsid w:val="00EA6DB6"/>
    <w:rsid w:val="00FB2931"/>
    <w:rsid w:val="020A213D"/>
    <w:rsid w:val="056D7096"/>
    <w:rsid w:val="06F7341D"/>
    <w:rsid w:val="076470DA"/>
    <w:rsid w:val="09B90698"/>
    <w:rsid w:val="0B8D04E6"/>
    <w:rsid w:val="0B917E49"/>
    <w:rsid w:val="0ED85EC8"/>
    <w:rsid w:val="0EEB0908"/>
    <w:rsid w:val="10B769CF"/>
    <w:rsid w:val="12A5014A"/>
    <w:rsid w:val="14200E89"/>
    <w:rsid w:val="15361C85"/>
    <w:rsid w:val="15A22D8C"/>
    <w:rsid w:val="15F2239C"/>
    <w:rsid w:val="163E4081"/>
    <w:rsid w:val="181141F9"/>
    <w:rsid w:val="19BB2DB6"/>
    <w:rsid w:val="1B341D11"/>
    <w:rsid w:val="1F342614"/>
    <w:rsid w:val="20E2319F"/>
    <w:rsid w:val="21336F8E"/>
    <w:rsid w:val="229E54DB"/>
    <w:rsid w:val="24FD0A87"/>
    <w:rsid w:val="25AD3892"/>
    <w:rsid w:val="25F10822"/>
    <w:rsid w:val="26DA3BCC"/>
    <w:rsid w:val="29AA2C7C"/>
    <w:rsid w:val="2D006AE6"/>
    <w:rsid w:val="2DFD6A62"/>
    <w:rsid w:val="2E5B5F95"/>
    <w:rsid w:val="331F6862"/>
    <w:rsid w:val="34E15291"/>
    <w:rsid w:val="36624145"/>
    <w:rsid w:val="37596961"/>
    <w:rsid w:val="379E6032"/>
    <w:rsid w:val="398A1150"/>
    <w:rsid w:val="3B2103D1"/>
    <w:rsid w:val="3CD6003C"/>
    <w:rsid w:val="3E1B5CF7"/>
    <w:rsid w:val="3E8042E2"/>
    <w:rsid w:val="45C41890"/>
    <w:rsid w:val="4C747ADA"/>
    <w:rsid w:val="4D0D2639"/>
    <w:rsid w:val="4D67466A"/>
    <w:rsid w:val="4ECD09F2"/>
    <w:rsid w:val="51E54215"/>
    <w:rsid w:val="52557EDD"/>
    <w:rsid w:val="5343430D"/>
    <w:rsid w:val="53AC61C4"/>
    <w:rsid w:val="547C020E"/>
    <w:rsid w:val="58834945"/>
    <w:rsid w:val="5D4B443A"/>
    <w:rsid w:val="5D5502A7"/>
    <w:rsid w:val="60BD58A0"/>
    <w:rsid w:val="615269E1"/>
    <w:rsid w:val="617140C2"/>
    <w:rsid w:val="65322E16"/>
    <w:rsid w:val="667D6F1C"/>
    <w:rsid w:val="67F3236D"/>
    <w:rsid w:val="68F44821"/>
    <w:rsid w:val="6B327954"/>
    <w:rsid w:val="6B7F051F"/>
    <w:rsid w:val="6E1A593F"/>
    <w:rsid w:val="6F644D8C"/>
    <w:rsid w:val="71764672"/>
    <w:rsid w:val="741E2752"/>
    <w:rsid w:val="759773F7"/>
    <w:rsid w:val="76742903"/>
    <w:rsid w:val="788F0465"/>
    <w:rsid w:val="79594273"/>
    <w:rsid w:val="7A74131E"/>
    <w:rsid w:val="7AD53200"/>
    <w:rsid w:val="7BE27CC1"/>
    <w:rsid w:val="7D4340CA"/>
    <w:rsid w:val="7F8A7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</w:rPr>
  </w:style>
  <w:style w:type="character" w:styleId="9">
    <w:name w:val="Hyperlink"/>
    <w:basedOn w:val="7"/>
    <w:semiHidden/>
    <w:unhideWhenUsed/>
    <w:uiPriority w:val="99"/>
    <w:rPr>
      <w:color w:val="0000FF"/>
      <w:u w:val="single"/>
    </w:rPr>
  </w:style>
  <w:style w:type="character" w:styleId="10">
    <w:name w:val="HTML Code"/>
    <w:basedOn w:val="7"/>
    <w:semiHidden/>
    <w:unhideWhenUsed/>
    <w:qFormat/>
    <w:uiPriority w:val="99"/>
    <w:rPr>
      <w:rFonts w:ascii="Courier New" w:hAnsi="Courier New"/>
      <w:sz w:val="20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styleId="12">
    <w:name w:val="Placeholder Text"/>
    <w:basedOn w:val="7"/>
    <w:semiHidden/>
    <w:qFormat/>
    <w:uiPriority w:val="99"/>
    <w:rPr>
      <w:color w:val="808080"/>
    </w:rPr>
  </w:style>
  <w:style w:type="character" w:customStyle="1" w:styleId="13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7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extobjs>
    <extobj name="ECB019B1-382A-4266-B25C-5B523AA43C14-2">
      <extobjdata type="ECB019B1-382A-4266-B25C-5B523AA43C14" data="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6234</Words>
  <Characters>12676</Characters>
  <Lines>2</Lines>
  <Paragraphs>1</Paragraphs>
  <TotalTime>0</TotalTime>
  <ScaleCrop>false</ScaleCrop>
  <LinksUpToDate>false</LinksUpToDate>
  <CharactersWithSpaces>14404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2022-03-31T02:30:00Z</dcterms:created>
  <dc:creator>x1c</dc:creator>
  <cp:lastModifiedBy>清新悠悠柠檬草</cp:lastModifiedBy>
  <dcterms:modified xsi:type="dcterms:W3CDTF">2023-05-05T08:11:12Z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2B0F8516D5B24AC985848E95B7AE88CA</vt:lpwstr>
  </property>
</Properties>
</file>