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63DB" w14:textId="68549F1F" w:rsidR="002C4DD3" w:rsidRPr="00AB67B6" w:rsidRDefault="002C4DD3" w:rsidP="00AB67B6">
      <w:pPr>
        <w:pStyle w:val="a3"/>
        <w:widowControl/>
        <w:spacing w:before="75" w:beforeAutospacing="0" w:after="75" w:afterAutospacing="0"/>
        <w:jc w:val="center"/>
        <w:rPr>
          <w:rFonts w:ascii="宋体" w:eastAsia="宋体" w:hAnsi="宋体" w:cs="宋体"/>
          <w:sz w:val="28"/>
          <w:szCs w:val="28"/>
        </w:rPr>
      </w:pPr>
      <w:r w:rsidRPr="00AB67B6">
        <w:rPr>
          <w:rStyle w:val="a4"/>
          <w:rFonts w:ascii="宋体" w:eastAsia="宋体" w:hAnsi="宋体" w:cs="宋体" w:hint="eastAsia"/>
          <w:sz w:val="28"/>
          <w:szCs w:val="28"/>
        </w:rPr>
        <w:t>实验</w:t>
      </w:r>
      <w:r w:rsidRPr="00AB67B6">
        <w:rPr>
          <w:rStyle w:val="a4"/>
          <w:rFonts w:ascii="宋体" w:hAnsi="宋体" w:cs="宋体" w:hint="eastAsia"/>
          <w:sz w:val="28"/>
          <w:szCs w:val="28"/>
        </w:rPr>
        <w:t>4</w:t>
      </w:r>
      <w:r w:rsidRPr="00AB67B6">
        <w:rPr>
          <w:rStyle w:val="a4"/>
          <w:rFonts w:ascii="宋体" w:eastAsia="宋体" w:hAnsi="宋体" w:cs="宋体" w:hint="eastAsia"/>
          <w:sz w:val="28"/>
          <w:szCs w:val="28"/>
        </w:rPr>
        <w:t xml:space="preserve">  结构化设计</w:t>
      </w:r>
    </w:p>
    <w:p w14:paraId="282AC145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rPr>
          <w:rFonts w:ascii="宋体" w:eastAsia="宋体" w:hAnsi="宋体" w:cs="宋体"/>
        </w:rPr>
      </w:pPr>
      <w:r w:rsidRPr="00453F48">
        <w:rPr>
          <w:rStyle w:val="a4"/>
          <w:rFonts w:ascii="宋体" w:eastAsia="宋体" w:hAnsi="宋体" w:cs="宋体" w:hint="eastAsia"/>
        </w:rPr>
        <w:t>实验目的：</w:t>
      </w:r>
    </w:p>
    <w:p w14:paraId="0B453F73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ind w:firstLine="480"/>
        <w:rPr>
          <w:rFonts w:ascii="宋体" w:eastAsia="宋体" w:hAnsi="宋体" w:cs="宋体"/>
        </w:rPr>
      </w:pPr>
      <w:r w:rsidRPr="00453F48">
        <w:rPr>
          <w:rFonts w:ascii="宋体" w:eastAsia="宋体" w:hAnsi="宋体" w:cs="宋体" w:hint="eastAsia"/>
        </w:rPr>
        <w:t>基于需求分析（数据流图、数据字典等），进行结构化设计。掌握结构化设计方法及结构图的绘制，熟悉建模工具的使用。</w:t>
      </w:r>
    </w:p>
    <w:p w14:paraId="7A9FC7E9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rPr>
          <w:rFonts w:ascii="宋体" w:eastAsia="宋体" w:hAnsi="宋体" w:cs="宋体"/>
        </w:rPr>
      </w:pPr>
      <w:r w:rsidRPr="00453F48">
        <w:rPr>
          <w:rStyle w:val="a4"/>
          <w:rFonts w:ascii="宋体" w:eastAsia="宋体" w:hAnsi="宋体" w:cs="宋体" w:hint="eastAsia"/>
        </w:rPr>
        <w:t>实验内容：</w:t>
      </w:r>
    </w:p>
    <w:p w14:paraId="5EC52B21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ind w:firstLine="480"/>
        <w:rPr>
          <w:rFonts w:ascii="宋体" w:eastAsia="宋体" w:hAnsi="宋体" w:cs="宋体"/>
        </w:rPr>
      </w:pPr>
      <w:r w:rsidRPr="00453F48">
        <w:rPr>
          <w:rFonts w:ascii="宋体" w:eastAsia="宋体" w:hAnsi="宋体" w:cs="宋体" w:hint="eastAsia"/>
        </w:rPr>
        <w:t>完成系统的结构化设计。</w:t>
      </w:r>
    </w:p>
    <w:p w14:paraId="4D1489FF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rPr>
          <w:rFonts w:ascii="宋体" w:eastAsia="宋体" w:hAnsi="宋体" w:cs="宋体"/>
        </w:rPr>
      </w:pPr>
      <w:r w:rsidRPr="00453F48">
        <w:rPr>
          <w:rStyle w:val="a4"/>
          <w:rFonts w:ascii="宋体" w:eastAsia="宋体" w:hAnsi="宋体" w:cs="宋体" w:hint="eastAsia"/>
        </w:rPr>
        <w:t>要求：</w:t>
      </w:r>
    </w:p>
    <w:p w14:paraId="27FEE2E4" w14:textId="77777777" w:rsidR="002C4DD3" w:rsidRPr="00453F48" w:rsidRDefault="002C4DD3" w:rsidP="002C4DD3">
      <w:pPr>
        <w:pStyle w:val="a3"/>
        <w:widowControl/>
        <w:spacing w:before="0" w:beforeAutospacing="0" w:after="0" w:afterAutospacing="0"/>
        <w:ind w:firstLine="480"/>
        <w:rPr>
          <w:rFonts w:ascii="宋体" w:eastAsia="宋体" w:hAnsi="宋体" w:cs="宋体"/>
        </w:rPr>
      </w:pPr>
      <w:r w:rsidRPr="00453F48">
        <w:rPr>
          <w:rFonts w:ascii="宋体" w:eastAsia="宋体" w:hAnsi="宋体" w:cs="宋体" w:hint="eastAsia"/>
        </w:rPr>
        <w:t>1、根据数据流图画出</w:t>
      </w:r>
      <w:r w:rsidRPr="0093771F">
        <w:rPr>
          <w:rFonts w:ascii="宋体" w:eastAsia="宋体" w:hAnsi="宋体" w:cs="宋体" w:hint="eastAsia"/>
        </w:rPr>
        <w:t>结构图，</w:t>
      </w:r>
      <w:r w:rsidRPr="00453F48">
        <w:rPr>
          <w:rFonts w:ascii="宋体" w:eastAsia="宋体" w:hAnsi="宋体" w:cs="宋体" w:hint="eastAsia"/>
        </w:rPr>
        <w:t>做到二级分解； </w:t>
      </w:r>
    </w:p>
    <w:p w14:paraId="48862C70" w14:textId="26792D25" w:rsidR="00E60EF7" w:rsidRDefault="002C4DD3" w:rsidP="00D82B5F">
      <w:pPr>
        <w:pStyle w:val="a3"/>
        <w:widowControl/>
        <w:spacing w:before="0" w:beforeAutospacing="0" w:after="0" w:afterAutospacing="0"/>
        <w:ind w:firstLine="480"/>
        <w:rPr>
          <w:rFonts w:ascii="宋体" w:eastAsia="宋体" w:hAnsi="宋体" w:cs="宋体"/>
        </w:rPr>
      </w:pPr>
      <w:r w:rsidRPr="00453F48">
        <w:rPr>
          <w:rFonts w:ascii="宋体" w:eastAsia="宋体" w:hAnsi="宋体" w:cs="宋体" w:hint="eastAsia"/>
        </w:rPr>
        <w:t>2、完成结构化设计文档。</w:t>
      </w:r>
    </w:p>
    <w:p w14:paraId="64ACA0AE" w14:textId="77777777" w:rsidR="00D82B5F" w:rsidRPr="00D82B5F" w:rsidRDefault="00D82B5F" w:rsidP="00D82B5F">
      <w:pPr>
        <w:pStyle w:val="a3"/>
        <w:widowControl/>
        <w:spacing w:before="0" w:beforeAutospacing="0" w:after="0" w:afterAutospacing="0"/>
        <w:ind w:firstLine="480"/>
        <w:rPr>
          <w:rFonts w:ascii="宋体" w:eastAsia="宋体" w:hAnsi="宋体" w:cs="宋体" w:hint="eastAsia"/>
        </w:rPr>
      </w:pPr>
    </w:p>
    <w:p w14:paraId="31439601" w14:textId="5CEB40EE" w:rsidR="00E60EF7" w:rsidRPr="00D82B5F" w:rsidRDefault="00E60EF7">
      <w:pPr>
        <w:rPr>
          <w:rFonts w:ascii="宋体" w:eastAsia="宋体" w:hAnsi="宋体"/>
          <w:b/>
          <w:bCs/>
          <w:sz w:val="24"/>
        </w:rPr>
      </w:pPr>
      <w:r w:rsidRPr="00D82B5F">
        <w:rPr>
          <w:rFonts w:ascii="宋体" w:eastAsia="宋体" w:hAnsi="宋体" w:hint="eastAsia"/>
          <w:b/>
          <w:bCs/>
          <w:sz w:val="24"/>
        </w:rPr>
        <w:t>一、结构图</w:t>
      </w:r>
    </w:p>
    <w:p w14:paraId="6B0B334B" w14:textId="01B58D27" w:rsidR="00453F48" w:rsidRDefault="00E60EF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（1）结构图一级分解如下：</w:t>
      </w:r>
    </w:p>
    <w:p w14:paraId="67A05637" w14:textId="21268195" w:rsidR="00453F48" w:rsidRDefault="00DD713B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5D45FB28" wp14:editId="72D905CF">
            <wp:extent cx="5270500" cy="1779905"/>
            <wp:effectExtent l="0" t="0" r="0" b="0"/>
            <wp:docPr id="1726000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00037" name="图片 1726000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2FF2" w14:textId="38232DA6" w:rsidR="00E60EF7" w:rsidRPr="00D04ED0" w:rsidRDefault="00D04ED0" w:rsidP="00D04ED0">
      <w:pPr>
        <w:pStyle w:val="a7"/>
        <w:jc w:val="center"/>
        <w:rPr>
          <w:rFonts w:ascii="宋体" w:eastAsia="宋体" w:hAnsi="宋体"/>
          <w:sz w:val="21"/>
          <w:szCs w:val="21"/>
        </w:rPr>
      </w:pPr>
      <w:r w:rsidRPr="00D04ED0">
        <w:rPr>
          <w:rFonts w:ascii="宋体" w:eastAsia="宋体" w:hAnsi="宋体"/>
          <w:sz w:val="21"/>
          <w:szCs w:val="21"/>
        </w:rPr>
        <w:t xml:space="preserve">图 </w:t>
      </w:r>
      <w:r w:rsidRPr="00D04ED0">
        <w:rPr>
          <w:rFonts w:ascii="宋体" w:eastAsia="宋体" w:hAnsi="宋体"/>
          <w:sz w:val="21"/>
          <w:szCs w:val="21"/>
        </w:rPr>
        <w:fldChar w:fldCharType="begin"/>
      </w:r>
      <w:r w:rsidRPr="00D04ED0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D04ED0">
        <w:rPr>
          <w:rFonts w:ascii="宋体" w:eastAsia="宋体" w:hAnsi="宋体"/>
          <w:sz w:val="21"/>
          <w:szCs w:val="21"/>
        </w:rPr>
        <w:fldChar w:fldCharType="separate"/>
      </w:r>
      <w:r w:rsidR="00396931">
        <w:rPr>
          <w:rFonts w:ascii="宋体" w:eastAsia="宋体" w:hAnsi="宋体"/>
          <w:noProof/>
          <w:sz w:val="21"/>
          <w:szCs w:val="21"/>
        </w:rPr>
        <w:t>1</w:t>
      </w:r>
      <w:r w:rsidRPr="00D04ED0">
        <w:rPr>
          <w:rFonts w:ascii="宋体" w:eastAsia="宋体" w:hAnsi="宋体"/>
          <w:sz w:val="21"/>
          <w:szCs w:val="21"/>
        </w:rPr>
        <w:fldChar w:fldCharType="end"/>
      </w:r>
      <w:r w:rsidR="00E60EF7" w:rsidRPr="00D04ED0">
        <w:rPr>
          <w:rFonts w:ascii="宋体" w:eastAsia="宋体" w:hAnsi="宋体" w:hint="eastAsia"/>
          <w:sz w:val="21"/>
          <w:szCs w:val="21"/>
        </w:rPr>
        <w:t>结构图一级分解</w:t>
      </w:r>
    </w:p>
    <w:p w14:paraId="15844A46" w14:textId="77777777" w:rsidR="00E60EF7" w:rsidRDefault="00E60EF7">
      <w:pPr>
        <w:rPr>
          <w:rFonts w:ascii="宋体" w:eastAsia="宋体" w:hAnsi="宋体"/>
          <w:sz w:val="24"/>
        </w:rPr>
      </w:pPr>
    </w:p>
    <w:p w14:paraId="28E8C3B5" w14:textId="1BFBCBC9" w:rsidR="00E60EF7" w:rsidRDefault="00E60EF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（2）结构图二级分解</w:t>
      </w:r>
    </w:p>
    <w:p w14:paraId="0A872F93" w14:textId="77F8639D" w:rsidR="00E60EF7" w:rsidRDefault="00EF4F34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0F127792" wp14:editId="05185CCF">
            <wp:extent cx="5270500" cy="2386330"/>
            <wp:effectExtent l="0" t="0" r="0" b="1270"/>
            <wp:docPr id="9101768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6875" name="图片 9101768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60BB" w14:textId="414B909F" w:rsidR="00E60EF7" w:rsidRDefault="00E60EF7">
      <w:pPr>
        <w:rPr>
          <w:rFonts w:ascii="宋体" w:eastAsia="宋体" w:hAnsi="宋体"/>
          <w:sz w:val="24"/>
        </w:rPr>
      </w:pPr>
    </w:p>
    <w:p w14:paraId="7EFD34DD" w14:textId="4407B654" w:rsidR="00E60EF7" w:rsidRPr="00D04ED0" w:rsidRDefault="00D04ED0" w:rsidP="00D04ED0">
      <w:pPr>
        <w:pStyle w:val="a7"/>
        <w:jc w:val="center"/>
        <w:rPr>
          <w:rFonts w:ascii="宋体" w:eastAsia="宋体" w:hAnsi="宋体"/>
          <w:sz w:val="21"/>
          <w:szCs w:val="21"/>
        </w:rPr>
      </w:pPr>
      <w:r w:rsidRPr="00D04ED0">
        <w:rPr>
          <w:rFonts w:ascii="宋体" w:eastAsia="宋体" w:hAnsi="宋体"/>
          <w:sz w:val="21"/>
          <w:szCs w:val="21"/>
        </w:rPr>
        <w:t xml:space="preserve">图 </w:t>
      </w:r>
      <w:r w:rsidRPr="00D04ED0">
        <w:rPr>
          <w:rFonts w:ascii="宋体" w:eastAsia="宋体" w:hAnsi="宋体"/>
          <w:sz w:val="21"/>
          <w:szCs w:val="21"/>
        </w:rPr>
        <w:fldChar w:fldCharType="begin"/>
      </w:r>
      <w:r w:rsidRPr="00D04ED0">
        <w:rPr>
          <w:rFonts w:ascii="宋体" w:eastAsia="宋体" w:hAnsi="宋体"/>
          <w:sz w:val="21"/>
          <w:szCs w:val="21"/>
        </w:rPr>
        <w:instrText xml:space="preserve"> SEQ 图 \* ARABIC </w:instrText>
      </w:r>
      <w:r w:rsidRPr="00D04ED0">
        <w:rPr>
          <w:rFonts w:ascii="宋体" w:eastAsia="宋体" w:hAnsi="宋体"/>
          <w:sz w:val="21"/>
          <w:szCs w:val="21"/>
        </w:rPr>
        <w:fldChar w:fldCharType="separate"/>
      </w:r>
      <w:r w:rsidR="00396931">
        <w:rPr>
          <w:rFonts w:ascii="宋体" w:eastAsia="宋体" w:hAnsi="宋体"/>
          <w:noProof/>
          <w:sz w:val="21"/>
          <w:szCs w:val="21"/>
        </w:rPr>
        <w:t>2</w:t>
      </w:r>
      <w:r w:rsidRPr="00D04ED0">
        <w:rPr>
          <w:rFonts w:ascii="宋体" w:eastAsia="宋体" w:hAnsi="宋体"/>
          <w:sz w:val="21"/>
          <w:szCs w:val="21"/>
        </w:rPr>
        <w:fldChar w:fldCharType="end"/>
      </w:r>
      <w:r w:rsidR="00E60EF7" w:rsidRPr="00D04ED0">
        <w:rPr>
          <w:rFonts w:ascii="宋体" w:eastAsia="宋体" w:hAnsi="宋体" w:hint="eastAsia"/>
          <w:sz w:val="21"/>
          <w:szCs w:val="21"/>
        </w:rPr>
        <w:t>结构图二级分解</w:t>
      </w:r>
    </w:p>
    <w:p w14:paraId="21412B59" w14:textId="77777777" w:rsidR="00E60EF7" w:rsidRDefault="00E60EF7">
      <w:pPr>
        <w:rPr>
          <w:rFonts w:ascii="宋体" w:eastAsia="宋体" w:hAnsi="宋体"/>
          <w:sz w:val="24"/>
        </w:rPr>
      </w:pPr>
    </w:p>
    <w:p w14:paraId="42D12F3B" w14:textId="1A7E0959" w:rsidR="00E60EF7" w:rsidRDefault="00E60EF7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以上结构图的交互主要由以下数据流支撑：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3"/>
        <w:gridCol w:w="1234"/>
        <w:gridCol w:w="6493"/>
      </w:tblGrid>
      <w:tr w:rsidR="00E60EF7" w:rsidRPr="00E60EF7" w14:paraId="7B3329DA" w14:textId="77777777" w:rsidTr="00E60EF7">
        <w:tc>
          <w:tcPr>
            <w:tcW w:w="0" w:type="auto"/>
            <w:hideMark/>
          </w:tcPr>
          <w:p w14:paraId="4A2C804C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hideMark/>
          </w:tcPr>
          <w:p w14:paraId="2842BE59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数据流名称</w:t>
            </w:r>
          </w:p>
        </w:tc>
        <w:tc>
          <w:tcPr>
            <w:tcW w:w="0" w:type="auto"/>
            <w:hideMark/>
          </w:tcPr>
          <w:p w14:paraId="238D34E6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描述</w:t>
            </w:r>
          </w:p>
        </w:tc>
      </w:tr>
      <w:tr w:rsidR="00E60EF7" w:rsidRPr="00E60EF7" w14:paraId="29FFDA34" w14:textId="77777777" w:rsidTr="00E60EF7">
        <w:tc>
          <w:tcPr>
            <w:tcW w:w="0" w:type="auto"/>
            <w:hideMark/>
          </w:tcPr>
          <w:p w14:paraId="74D98947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8745703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登陆信息</w:t>
            </w:r>
          </w:p>
        </w:tc>
        <w:tc>
          <w:tcPr>
            <w:tcW w:w="0" w:type="auto"/>
            <w:hideMark/>
          </w:tcPr>
          <w:p w14:paraId="023AEF6D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用户为了验证身份而输入的数据，包括用户名、密码、验证码。</w:t>
            </w:r>
          </w:p>
        </w:tc>
      </w:tr>
      <w:tr w:rsidR="00E60EF7" w:rsidRPr="00E60EF7" w14:paraId="485E936B" w14:textId="77777777" w:rsidTr="00E60EF7">
        <w:tc>
          <w:tcPr>
            <w:tcW w:w="0" w:type="auto"/>
            <w:hideMark/>
          </w:tcPr>
          <w:p w14:paraId="5762B9CF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017F1E88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个人信息</w:t>
            </w:r>
          </w:p>
        </w:tc>
        <w:tc>
          <w:tcPr>
            <w:tcW w:w="0" w:type="auto"/>
            <w:hideMark/>
          </w:tcPr>
          <w:p w14:paraId="04C30334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描述用户基本资料的数据，包括姓名、性别、年龄、联系方式、地址。</w:t>
            </w:r>
          </w:p>
        </w:tc>
      </w:tr>
      <w:tr w:rsidR="00E60EF7" w:rsidRPr="00E60EF7" w14:paraId="33775ECA" w14:textId="77777777" w:rsidTr="00E60EF7">
        <w:tc>
          <w:tcPr>
            <w:tcW w:w="0" w:type="auto"/>
            <w:hideMark/>
          </w:tcPr>
          <w:p w14:paraId="6F4A57AF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1212B4B6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收支信息</w:t>
            </w:r>
          </w:p>
        </w:tc>
        <w:tc>
          <w:tcPr>
            <w:tcW w:w="0" w:type="auto"/>
            <w:hideMark/>
          </w:tcPr>
          <w:p w14:paraId="72AB5F63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记录用户收入和支出的详细数据，包括收入金额、支出金额、收支日期、收支类别、备注。</w:t>
            </w:r>
          </w:p>
        </w:tc>
      </w:tr>
      <w:tr w:rsidR="00E60EF7" w:rsidRPr="00E60EF7" w14:paraId="5DA3807A" w14:textId="77777777" w:rsidTr="00E60EF7">
        <w:tc>
          <w:tcPr>
            <w:tcW w:w="0" w:type="auto"/>
            <w:hideMark/>
          </w:tcPr>
          <w:p w14:paraId="057C2E99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08145470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预算管理设置信息</w:t>
            </w:r>
          </w:p>
        </w:tc>
        <w:tc>
          <w:tcPr>
            <w:tcW w:w="0" w:type="auto"/>
            <w:hideMark/>
          </w:tcPr>
          <w:p w14:paraId="0EF810A7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用户设置的与预算相关的参数和数据，包括预算周期、预算金额、预算类别、提醒设置。</w:t>
            </w:r>
          </w:p>
        </w:tc>
      </w:tr>
      <w:tr w:rsidR="00E60EF7" w:rsidRPr="00E60EF7" w14:paraId="5780734E" w14:textId="77777777" w:rsidTr="00E60EF7">
        <w:tc>
          <w:tcPr>
            <w:tcW w:w="0" w:type="auto"/>
            <w:hideMark/>
          </w:tcPr>
          <w:p w14:paraId="6484AFCB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158F907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预算执行情况分析</w:t>
            </w:r>
          </w:p>
        </w:tc>
        <w:tc>
          <w:tcPr>
            <w:tcW w:w="0" w:type="auto"/>
            <w:hideMark/>
          </w:tcPr>
          <w:p w14:paraId="5D566C2A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基于用户的收支信息和预算管理设置信息生成的分析数据，包括已使用预算、剩余预算、超支金额、预算执行率、趋势分析。</w:t>
            </w:r>
          </w:p>
        </w:tc>
      </w:tr>
      <w:tr w:rsidR="00E60EF7" w:rsidRPr="00E60EF7" w14:paraId="098111DA" w14:textId="77777777" w:rsidTr="00E60EF7">
        <w:tc>
          <w:tcPr>
            <w:tcW w:w="0" w:type="auto"/>
            <w:hideMark/>
          </w:tcPr>
          <w:p w14:paraId="75D44E53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6CCDC1EE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全部用户信息</w:t>
            </w:r>
          </w:p>
        </w:tc>
        <w:tc>
          <w:tcPr>
            <w:tcW w:w="0" w:type="auto"/>
            <w:hideMark/>
          </w:tcPr>
          <w:p w14:paraId="2C95CA5D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系统中所有注册用户的信息汇总。</w:t>
            </w:r>
          </w:p>
        </w:tc>
      </w:tr>
      <w:tr w:rsidR="00E60EF7" w:rsidRPr="00E60EF7" w14:paraId="3734E564" w14:textId="77777777" w:rsidTr="00E60EF7">
        <w:tc>
          <w:tcPr>
            <w:tcW w:w="0" w:type="auto"/>
            <w:hideMark/>
          </w:tcPr>
          <w:p w14:paraId="37969749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2736A31D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个人收支记录信息</w:t>
            </w:r>
          </w:p>
        </w:tc>
        <w:tc>
          <w:tcPr>
            <w:tcW w:w="0" w:type="auto"/>
            <w:hideMark/>
          </w:tcPr>
          <w:p w14:paraId="761C4FF8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特定用户的收支历史记录。</w:t>
            </w:r>
          </w:p>
        </w:tc>
      </w:tr>
      <w:tr w:rsidR="00E60EF7" w:rsidRPr="00E60EF7" w14:paraId="362DD0CE" w14:textId="77777777" w:rsidTr="00E60EF7">
        <w:tc>
          <w:tcPr>
            <w:tcW w:w="0" w:type="auto"/>
            <w:hideMark/>
          </w:tcPr>
          <w:p w14:paraId="0350F065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hideMark/>
          </w:tcPr>
          <w:p w14:paraId="5322F59B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b/>
                <w:bCs/>
                <w:color w:val="000000" w:themeColor="text1"/>
                <w:kern w:val="0"/>
                <w:sz w:val="23"/>
                <w:szCs w:val="23"/>
              </w:rPr>
              <w:t>预算信息数据</w:t>
            </w:r>
          </w:p>
        </w:tc>
        <w:tc>
          <w:tcPr>
            <w:tcW w:w="0" w:type="auto"/>
            <w:hideMark/>
          </w:tcPr>
          <w:p w14:paraId="7F352DDF" w14:textId="77777777" w:rsidR="00E60EF7" w:rsidRPr="00E60EF7" w:rsidRDefault="00E60EF7" w:rsidP="00E60EF7">
            <w:pPr>
              <w:widowControl/>
              <w:jc w:val="center"/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</w:pPr>
            <w:r w:rsidRPr="00E60EF7">
              <w:rPr>
                <w:rFonts w:ascii="宋体" w:eastAsia="宋体" w:hAnsi="宋体" w:cs="Segoe UI"/>
                <w:color w:val="000000" w:themeColor="text1"/>
                <w:kern w:val="0"/>
                <w:sz w:val="23"/>
                <w:szCs w:val="23"/>
              </w:rPr>
              <w:t>与预算管理相关的所有数据和设置。</w:t>
            </w:r>
          </w:p>
        </w:tc>
      </w:tr>
    </w:tbl>
    <w:p w14:paraId="62C79EE7" w14:textId="77777777" w:rsidR="00E60EF7" w:rsidRDefault="00E60EF7">
      <w:pPr>
        <w:rPr>
          <w:rFonts w:ascii="宋体" w:eastAsia="宋体" w:hAnsi="宋体"/>
          <w:sz w:val="24"/>
        </w:rPr>
      </w:pPr>
    </w:p>
    <w:p w14:paraId="3B4DC5E5" w14:textId="32472B15" w:rsidR="007C1BB3" w:rsidRPr="00E60EF7" w:rsidRDefault="007C1BB3" w:rsidP="007861A0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结合</w:t>
      </w:r>
      <w:r w:rsidR="00B02A53">
        <w:rPr>
          <w:rFonts w:ascii="宋体" w:eastAsia="宋体" w:hAnsi="宋体" w:hint="eastAsia"/>
          <w:sz w:val="24"/>
        </w:rPr>
        <w:t>前文</w:t>
      </w:r>
      <w:r>
        <w:rPr>
          <w:rFonts w:ascii="宋体" w:eastAsia="宋体" w:hAnsi="宋体" w:hint="eastAsia"/>
          <w:sz w:val="24"/>
        </w:rPr>
        <w:t>实验三的数据流图与数据字典的给出，结构化文档至此完成。</w:t>
      </w:r>
    </w:p>
    <w:sectPr w:rsidR="007C1BB3" w:rsidRPr="00E60EF7" w:rsidSect="005154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D3"/>
    <w:rsid w:val="00032EAE"/>
    <w:rsid w:val="00060DA2"/>
    <w:rsid w:val="00267C20"/>
    <w:rsid w:val="00276DE7"/>
    <w:rsid w:val="002C4DD3"/>
    <w:rsid w:val="0030015F"/>
    <w:rsid w:val="00396931"/>
    <w:rsid w:val="00453F48"/>
    <w:rsid w:val="004A7FAC"/>
    <w:rsid w:val="005154F7"/>
    <w:rsid w:val="006A66DC"/>
    <w:rsid w:val="00727F7D"/>
    <w:rsid w:val="007861A0"/>
    <w:rsid w:val="00794468"/>
    <w:rsid w:val="007C1BB3"/>
    <w:rsid w:val="008C460E"/>
    <w:rsid w:val="0093771F"/>
    <w:rsid w:val="00AB67B6"/>
    <w:rsid w:val="00B02A53"/>
    <w:rsid w:val="00BE22DD"/>
    <w:rsid w:val="00D04ED0"/>
    <w:rsid w:val="00D82B5F"/>
    <w:rsid w:val="00DD713B"/>
    <w:rsid w:val="00E60EF7"/>
    <w:rsid w:val="00EF4F34"/>
    <w:rsid w:val="00F229AB"/>
    <w:rsid w:val="00FB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0FA73"/>
  <w15:chartTrackingRefBased/>
  <w15:docId w15:val="{081EF75B-1605-2D46-9C5D-4061DA59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2C4DD3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sid w:val="002C4DD3"/>
    <w:rPr>
      <w:b/>
    </w:rPr>
  </w:style>
  <w:style w:type="table" w:styleId="a5">
    <w:name w:val="Table Grid"/>
    <w:basedOn w:val="a1"/>
    <w:uiPriority w:val="39"/>
    <w:rsid w:val="00E60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E60EF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1"/>
    <w:uiPriority w:val="42"/>
    <w:rsid w:val="00E60EF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6">
    <w:name w:val="Grid Table Light"/>
    <w:basedOn w:val="a1"/>
    <w:uiPriority w:val="40"/>
    <w:rsid w:val="00E60EF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">
    <w:name w:val="Plain Table 5"/>
    <w:basedOn w:val="a1"/>
    <w:uiPriority w:val="45"/>
    <w:rsid w:val="00E60EF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caption"/>
    <w:basedOn w:val="a"/>
    <w:next w:val="a"/>
    <w:uiPriority w:val="35"/>
    <w:unhideWhenUsed/>
    <w:qFormat/>
    <w:rsid w:val="00D04ED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3D580F-EA1C-0E42-A6A9-C745FFE23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cp:lastPrinted>2024-01-01T14:39:00Z</cp:lastPrinted>
  <dcterms:created xsi:type="dcterms:W3CDTF">2024-01-01T14:39:00Z</dcterms:created>
  <dcterms:modified xsi:type="dcterms:W3CDTF">2024-01-01T14:39:00Z</dcterms:modified>
</cp:coreProperties>
</file>