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7DF" w14:textId="77777777" w:rsidR="00EA7834" w:rsidRDefault="00EA7834" w:rsidP="00DC55BA">
      <w:pPr>
        <w:jc w:val="center"/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4C588D51" w14:textId="2D013DA6" w:rsidR="00897077" w:rsidRPr="00DC55BA" w:rsidRDefault="006F750C" w:rsidP="00DC55BA">
      <w:pPr>
        <w:jc w:val="center"/>
        <w:rPr>
          <w:rFonts w:ascii="Times New Roman" w:eastAsia="Microsoft YaHei UI" w:hAnsi="Times New Roman" w:cs="Times New Roman"/>
          <w:b/>
          <w:color w:val="5A5A5A"/>
          <w:kern w:val="0"/>
          <w:sz w:val="52"/>
          <w:szCs w:val="28"/>
        </w:rPr>
      </w:pPr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</w:t>
      </w:r>
      <w:bookmarkEnd w:id="0"/>
      <w:bookmarkEnd w:id="1"/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ao</w:t>
      </w:r>
      <w:r w:rsidRPr="006F750C">
        <w:rPr>
          <w:rFonts w:ascii="Times New Roman" w:eastAsia="Calibri-Bold" w:hAnsi="Times New Roman" w:cs="Times New Roman"/>
          <w:b/>
          <w:color w:val="5A5A5A"/>
          <w:kern w:val="0"/>
          <w:sz w:val="52"/>
          <w:szCs w:val="28"/>
        </w:rPr>
        <w:t xml:space="preserve"> </w:t>
      </w:r>
      <w:r w:rsidRPr="00F33AC6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Yu</w:t>
      </w:r>
    </w:p>
    <w:p w14:paraId="7C322926" w14:textId="05FD990F" w:rsidR="001F331C" w:rsidRDefault="006F750C" w:rsidP="00DC55BA">
      <w:pPr>
        <w:autoSpaceDE w:val="0"/>
        <w:autoSpaceDN w:val="0"/>
        <w:adjustRightInd w:val="0"/>
        <w:spacing w:before="12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1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(725)600-2649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9500 Gilman Drive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,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La Jolla, CA 92037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kern w:val="0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</w:p>
    <w:p w14:paraId="59EAF979" w14:textId="77777777" w:rsidR="00FC056C" w:rsidRPr="00F33AC6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32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Edu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University of California, San Diego</w:t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  </w:t>
      </w:r>
      <w:proofErr w:type="gramStart"/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</w:t>
      </w:r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La</w:t>
      </w:r>
      <w:proofErr w:type="gramEnd"/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PhD student in Earth Sciences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  <w:t xml:space="preserve">     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="00F33AC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–</w:t>
      </w:r>
      <w:r w:rsidR="00E40A1C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Advisors: David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Sandwell</w:t>
      </w:r>
      <w:proofErr w:type="spellEnd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&amp; Sarah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Gille</w:t>
      </w:r>
      <w:proofErr w:type="spellEnd"/>
    </w:p>
    <w:p w14:paraId="46053654" w14:textId="271DF1F1" w:rsidR="00DD089D" w:rsidRPr="00DD089D" w:rsidRDefault="00DD089D" w:rsidP="00674642">
      <w:pPr>
        <w:ind w:left="1170" w:hangingChars="650" w:hanging="117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Master of Science in Earth Sciences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8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January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2020</w:t>
      </w:r>
    </w:p>
    <w:p w14:paraId="5D971139" w14:textId="01B06B8F" w:rsidR="00FC056C" w:rsidRPr="002458BF" w:rsidRDefault="00FC056C" w:rsidP="00897077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 w:rsidRP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Wuhan University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</w:t>
      </w:r>
      <w:r w:rsid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</w:t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Wuhan, China</w:t>
      </w:r>
    </w:p>
    <w:p w14:paraId="549FEEB9" w14:textId="7CCD681B" w:rsidR="00FC056C" w:rsidRPr="00674642" w:rsidRDefault="00FC056C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aster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eodesy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and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eomatics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E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ngineering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2015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</w:t>
      </w:r>
      <w:r w:rsidR="00E769B0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</w:p>
    <w:p w14:paraId="1696199C" w14:textId="04437317" w:rsidR="00FC056C" w:rsidRDefault="00FC056C" w:rsidP="00DC55BA">
      <w:pPr>
        <w:spacing w:before="12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B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achelor</w:t>
      </w:r>
      <w:r w:rsidR="00E769B0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 Geodesy and Survey Engineering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 </w:t>
      </w:r>
      <w:bookmarkStart w:id="4" w:name="OLE_LINK13"/>
      <w:bookmarkStart w:id="5" w:name="OLE_LINK14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2011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2015</w:t>
      </w:r>
      <w:bookmarkEnd w:id="4"/>
      <w:bookmarkEnd w:id="5"/>
    </w:p>
    <w:p w14:paraId="2AA2DC59" w14:textId="794BA1CA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Advisors: </w:t>
      </w:r>
      <w:proofErr w:type="spellStart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Zhicai</w:t>
      </w:r>
      <w:proofErr w:type="spellEnd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Academia </w:t>
      </w:r>
      <w:proofErr w:type="spellStart"/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Sinica</w:t>
      </w:r>
      <w:proofErr w:type="spellEnd"/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                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Taipei</w:t>
      </w:r>
      <w:r w:rsidR="00DD089D"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Taiwan</w:t>
      </w:r>
    </w:p>
    <w:p w14:paraId="13B643DD" w14:textId="43F498AE" w:rsidR="00B16386" w:rsidRDefault="00E40A1C" w:rsidP="00E40A1C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Visiting Student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proofErr w:type="gramStart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bookmarkStart w:id="6" w:name="OLE_LINK7"/>
      <w:bookmarkStart w:id="7" w:name="OLE_LINK8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November</w:t>
      </w:r>
      <w:proofErr w:type="gramEnd"/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2016-March,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7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;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Advisor: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28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Pub</w:t>
      </w:r>
      <w:r w:rsidR="00F33AC6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li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c</w:t>
      </w:r>
      <w:r w:rsidR="00000B34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a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tions</w:t>
      </w:r>
    </w:p>
    <w:p w14:paraId="51B68C5C" w14:textId="6FEC9E5D" w:rsidR="004B6BB1" w:rsidRDefault="004B6BB1" w:rsidP="00B17769">
      <w:pPr>
        <w:widowControl/>
        <w:spacing w:before="180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bookmarkStart w:id="8" w:name="_GoBack"/>
      <w:r w:rsidRPr="00A30C58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</w:t>
      </w:r>
      <w:r w:rsidR="005C4BEA" w:rsidRPr="00A30C58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, Y.</w:t>
      </w:r>
      <w:bookmarkEnd w:id="8"/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Chao,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B. F.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García-García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D.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&amp;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Luo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Z.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041FE8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(2018)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Variations of the Argentine gyre observed in the GRACE time-variable</w:t>
      </w:r>
      <w:r w:rsidR="00C43742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gravity measurements</w:t>
      </w:r>
      <w:bookmarkEnd w:id="6"/>
      <w:bookmarkEnd w:id="7"/>
      <w:r w:rsidR="004549E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and </w:t>
      </w:r>
      <w:r w:rsidR="004549E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Ocean Altimetry</w:t>
      </w:r>
      <w:r w:rsidR="00001FAF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041FE8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Journal of Geophysical Research, Oceans, </w:t>
      </w:r>
      <w:hyperlink r:id="rId8" w:history="1">
        <w:r w:rsidR="00B17769" w:rsidRPr="006E1930">
          <w:rPr>
            <w:rStyle w:val="Hyperlink"/>
            <w:rFonts w:ascii="Times New Roman" w:eastAsia="Microsoft JhengHei Light" w:hAnsi="Times New Roman" w:cs="Times New Roman"/>
            <w:kern w:val="0"/>
            <w:sz w:val="18"/>
            <w:szCs w:val="18"/>
          </w:rPr>
          <w:t>https://doi.org/10.1029/2018JC014189</w:t>
        </w:r>
      </w:hyperlink>
      <w:r w:rsidR="00000B34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491672E3" w14:textId="77777777" w:rsidR="00B17769" w:rsidRPr="00B80B13" w:rsidRDefault="00B17769" w:rsidP="00C43742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CA61CD7" w14:textId="6AE5DA82" w:rsidR="00B80B13" w:rsidRDefault="0021326A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Tanaka, Y.,</w:t>
      </w:r>
      <w:r w:rsidRPr="0021326A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Yu, Y.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&amp; Chao, B. F. (2019). Gravity and geoid changes by the 2004 and 2012 Sumatra earthquakes from satellite gravimetry and ocean altimetry. Terr. Atmos. Ocean. Sci, 30, 531-540.</w:t>
      </w:r>
    </w:p>
    <w:p w14:paraId="041A02A0" w14:textId="549A5E3F" w:rsidR="00B17769" w:rsidRDefault="00C43742" w:rsidP="00B17769">
      <w:pPr>
        <w:pStyle w:val="NormalWeb"/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i/>
          <w:color w:val="404040" w:themeColor="text1" w:themeTint="BF"/>
          <w:sz w:val="18"/>
          <w:szCs w:val="18"/>
        </w:rPr>
        <w:t>accepted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.</w:t>
      </w:r>
      <w:r w:rsidR="00B17769">
        <w:rPr>
          <w:rFonts w:ascii="LMRoman10" w:hAnsi="LMRoman10"/>
          <w:sz w:val="20"/>
          <w:szCs w:val="20"/>
        </w:rPr>
        <w:t xml:space="preserve"> </w:t>
      </w:r>
    </w:p>
    <w:p w14:paraId="07D06C94" w14:textId="235FF64B" w:rsidR="00B80B13" w:rsidRDefault="00B80B13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Chao, B. F.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&amp; Chung, C.H. (2020). </w:t>
      </w:r>
      <w:r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Variation of Earth's Oblateness J2 on Interannual-to-Decadal Timescales: Climate Connections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Journal of Geophysical Research, </w:t>
      </w:r>
      <w:r w:rsidRPr="00B80B13"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  <w:t>under revision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33786FD7" w14:textId="77777777" w:rsidR="00C43742" w:rsidRPr="00B80B13" w:rsidRDefault="00C43742" w:rsidP="00B80B13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14:paraId="268C9EA5" w14:textId="77777777" w:rsidR="00B80B13" w:rsidRPr="00B80B13" w:rsidRDefault="00B80B13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kern w:val="0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ascii="Times New Roman" w:eastAsia="Calibri-Bold" w:hAnsi="Times New Roman" w:cs="Times New Roman"/>
          <w:color w:val="3B3838" w:themeColor="background2" w:themeShade="40"/>
          <w:kern w:val="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7123" w14:textId="77777777" w:rsidR="00530793" w:rsidRDefault="00530793" w:rsidP="006F750C">
      <w:r>
        <w:separator/>
      </w:r>
    </w:p>
  </w:endnote>
  <w:endnote w:type="continuationSeparator" w:id="0">
    <w:p w14:paraId="273DAF73" w14:textId="77777777" w:rsidR="00530793" w:rsidRDefault="00530793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3C2EF" w14:textId="77777777" w:rsidR="00530793" w:rsidRDefault="00530793" w:rsidP="006F750C">
      <w:r>
        <w:separator/>
      </w:r>
    </w:p>
  </w:footnote>
  <w:footnote w:type="continuationSeparator" w:id="0">
    <w:p w14:paraId="0E59AC2A" w14:textId="77777777" w:rsidR="00530793" w:rsidRDefault="00530793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8257F"/>
    <w:rsid w:val="002A364F"/>
    <w:rsid w:val="002B203B"/>
    <w:rsid w:val="00355E04"/>
    <w:rsid w:val="00397944"/>
    <w:rsid w:val="00397CEF"/>
    <w:rsid w:val="003A363B"/>
    <w:rsid w:val="0040668A"/>
    <w:rsid w:val="00410DA4"/>
    <w:rsid w:val="004342B6"/>
    <w:rsid w:val="00437BE7"/>
    <w:rsid w:val="00443FB6"/>
    <w:rsid w:val="004549E3"/>
    <w:rsid w:val="0049684D"/>
    <w:rsid w:val="004B6BB1"/>
    <w:rsid w:val="004D053D"/>
    <w:rsid w:val="004D0814"/>
    <w:rsid w:val="004F7CCA"/>
    <w:rsid w:val="00530793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74642"/>
    <w:rsid w:val="00676C8C"/>
    <w:rsid w:val="00690C4D"/>
    <w:rsid w:val="00693226"/>
    <w:rsid w:val="00693AD0"/>
    <w:rsid w:val="00693C64"/>
    <w:rsid w:val="006D44CF"/>
    <w:rsid w:val="006F0B93"/>
    <w:rsid w:val="006F4949"/>
    <w:rsid w:val="006F750C"/>
    <w:rsid w:val="007000FA"/>
    <w:rsid w:val="00705EDE"/>
    <w:rsid w:val="00716275"/>
    <w:rsid w:val="00723BBA"/>
    <w:rsid w:val="007360BE"/>
    <w:rsid w:val="0074593F"/>
    <w:rsid w:val="00790618"/>
    <w:rsid w:val="007E7EB2"/>
    <w:rsid w:val="0089458C"/>
    <w:rsid w:val="00897077"/>
    <w:rsid w:val="008C1B7B"/>
    <w:rsid w:val="008D05AF"/>
    <w:rsid w:val="008E6AE1"/>
    <w:rsid w:val="0096189F"/>
    <w:rsid w:val="0097088C"/>
    <w:rsid w:val="00975D91"/>
    <w:rsid w:val="00986422"/>
    <w:rsid w:val="009D01F3"/>
    <w:rsid w:val="009D58F6"/>
    <w:rsid w:val="00A17E58"/>
    <w:rsid w:val="00A30C58"/>
    <w:rsid w:val="00A34669"/>
    <w:rsid w:val="00A94AEE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43742"/>
    <w:rsid w:val="00C47D29"/>
    <w:rsid w:val="00C67FD4"/>
    <w:rsid w:val="00C73431"/>
    <w:rsid w:val="00C7653E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E304B8"/>
    <w:rsid w:val="00E40A1C"/>
    <w:rsid w:val="00E45D3E"/>
    <w:rsid w:val="00E50E5D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8JC0141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FEF9-F271-D34F-80A5-FE65043C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4</cp:revision>
  <cp:lastPrinted>2020-04-29T03:31:00Z</cp:lastPrinted>
  <dcterms:created xsi:type="dcterms:W3CDTF">2020-04-29T03:31:00Z</dcterms:created>
  <dcterms:modified xsi:type="dcterms:W3CDTF">2020-04-29T03:32:00Z</dcterms:modified>
</cp:coreProperties>
</file>