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4645"/>
        <w:gridCol w:w="4645"/>
      </w:tblGrid>
      <w:tr w:rsidR="00CB41D2" w:rsidRPr="0014561D" w14:paraId="34999001" w14:textId="77777777" w:rsidTr="00CB41D2">
        <w:tc>
          <w:tcPr>
            <w:tcW w:w="4646" w:type="dxa"/>
          </w:tcPr>
          <w:p w14:paraId="432B22F5" w14:textId="1A55AA98" w:rsidR="00CB41D2" w:rsidRPr="0014561D" w:rsidRDefault="00CB41D2" w:rsidP="002A183F">
            <w:pPr>
              <w:kinsoku w:val="0"/>
              <w:overflowPunct w:val="0"/>
              <w:adjustRightInd w:val="0"/>
              <w:snapToGrid w:val="0"/>
              <w:spacing w:beforeLines="50" w:before="120" w:line="300" w:lineRule="auto"/>
              <w:jc w:val="both"/>
              <w:rPr>
                <w:rFonts w:ascii="Times New Roman" w:hAnsi="Times New Roman" w:cs="Times New Roman"/>
                <w:snapToGrid w:val="0"/>
                <w:szCs w:val="21"/>
                <w:lang w:eastAsia="zh-CN"/>
              </w:rPr>
            </w:pPr>
            <w:r w:rsidRPr="0014561D">
              <w:rPr>
                <w:rFonts w:ascii="Times New Roman" w:hAnsi="Times New Roman" w:cs="Times New Roman"/>
                <w:b/>
                <w:bCs/>
                <w:snapToGrid w:val="0"/>
                <w:szCs w:val="21"/>
                <w:lang w:eastAsia="zh-CN"/>
              </w:rPr>
              <w:t>ICS</w:t>
            </w:r>
            <w:r w:rsidR="007E2409" w:rsidRPr="0014561D">
              <w:rPr>
                <w:rFonts w:ascii="Times New Roman" w:hAnsi="Times New Roman" w:cs="Times New Roman"/>
                <w:snapToGrid w:val="0"/>
                <w:szCs w:val="21"/>
                <w:lang w:eastAsia="zh-CN"/>
              </w:rPr>
              <w:t xml:space="preserve"> </w:t>
            </w:r>
            <w:r w:rsidRPr="0014561D">
              <w:rPr>
                <w:rFonts w:ascii="Times New Roman" w:hAnsi="Times New Roman" w:cs="Times New Roman"/>
                <w:snapToGrid w:val="0"/>
                <w:szCs w:val="21"/>
                <w:lang w:eastAsia="zh-CN"/>
              </w:rPr>
              <w:t xml:space="preserve">19.080;71.040.10 </w:t>
            </w:r>
          </w:p>
          <w:p w14:paraId="68E8F362" w14:textId="77777777" w:rsidR="00CB41D2" w:rsidRPr="0014561D" w:rsidRDefault="00CB41D2" w:rsidP="002A183F">
            <w:pPr>
              <w:kinsoku w:val="0"/>
              <w:overflowPunct w:val="0"/>
              <w:adjustRightInd w:val="0"/>
              <w:snapToGrid w:val="0"/>
              <w:spacing w:beforeLines="50" w:before="120" w:line="300" w:lineRule="auto"/>
              <w:jc w:val="both"/>
              <w:rPr>
                <w:rFonts w:ascii="Times New Roman" w:hAnsi="Times New Roman" w:cs="Times New Roman"/>
                <w:snapToGrid w:val="0"/>
                <w:vanish/>
                <w:szCs w:val="21"/>
                <w:lang w:eastAsia="zh-CN"/>
              </w:rPr>
            </w:pPr>
            <w:r w:rsidRPr="0014561D">
              <w:rPr>
                <w:rFonts w:ascii="Times New Roman" w:hAnsi="Times New Roman" w:cs="Times New Roman"/>
                <w:b/>
                <w:bCs/>
                <w:snapToGrid w:val="0"/>
                <w:szCs w:val="21"/>
                <w:lang w:eastAsia="zh-CN"/>
              </w:rPr>
              <w:t xml:space="preserve">CCS N </w:t>
            </w:r>
            <w:r w:rsidRPr="0014561D">
              <w:rPr>
                <w:rFonts w:ascii="Times New Roman" w:hAnsi="Times New Roman" w:cs="Times New Roman"/>
                <w:snapToGrid w:val="0"/>
                <w:szCs w:val="21"/>
                <w:lang w:eastAsia="zh-CN"/>
              </w:rPr>
              <w:t>20;</w:t>
            </w:r>
            <w:r w:rsidRPr="0014561D">
              <w:rPr>
                <w:rFonts w:ascii="Times New Roman" w:hAnsi="Times New Roman" w:cs="Times New Roman"/>
                <w:b/>
                <w:bCs/>
                <w:snapToGrid w:val="0"/>
                <w:szCs w:val="21"/>
                <w:lang w:eastAsia="zh-CN"/>
              </w:rPr>
              <w:t>N</w:t>
            </w:r>
            <w:r w:rsidRPr="0014561D">
              <w:rPr>
                <w:rFonts w:ascii="Times New Roman" w:hAnsi="Times New Roman" w:cs="Times New Roman"/>
                <w:snapToGrid w:val="0"/>
                <w:szCs w:val="21"/>
                <w:lang w:eastAsia="zh-CN"/>
              </w:rPr>
              <w:t xml:space="preserve"> 61</w:t>
            </w:r>
          </w:p>
        </w:tc>
        <w:tc>
          <w:tcPr>
            <w:tcW w:w="4646" w:type="dxa"/>
          </w:tcPr>
          <w:p w14:paraId="4BCDE366" w14:textId="77777777" w:rsidR="00CB41D2" w:rsidRPr="0014561D" w:rsidRDefault="00CB41D2" w:rsidP="002A183F">
            <w:pPr>
              <w:kinsoku w:val="0"/>
              <w:overflowPunct w:val="0"/>
              <w:adjustRightInd w:val="0"/>
              <w:snapToGrid w:val="0"/>
              <w:spacing w:beforeLines="50" w:before="120" w:line="300" w:lineRule="auto"/>
              <w:jc w:val="right"/>
              <w:rPr>
                <w:rFonts w:ascii="Times New Roman" w:hAnsi="Times New Roman" w:cs="Times New Roman"/>
                <w:snapToGrid w:val="0"/>
                <w:sz w:val="21"/>
                <w:szCs w:val="21"/>
                <w:lang w:eastAsia="zh-CN"/>
              </w:rPr>
            </w:pPr>
            <w:r w:rsidRPr="0014561D">
              <w:rPr>
                <w:rFonts w:ascii="Times New Roman" w:hAnsi="Times New Roman" w:cs="Times New Roman"/>
                <w:noProof/>
                <w:sz w:val="21"/>
                <w:szCs w:val="21"/>
                <w:lang w:eastAsia="zh-CN"/>
              </w:rPr>
              <w:drawing>
                <wp:inline distT="0" distB="0" distL="0" distR="0" wp14:anchorId="57A96C77" wp14:editId="19B2FC9B">
                  <wp:extent cx="1444625" cy="719455"/>
                  <wp:effectExtent l="0" t="0" r="317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4625" cy="719455"/>
                          </a:xfrm>
                          <a:prstGeom prst="rect">
                            <a:avLst/>
                          </a:prstGeom>
                          <a:noFill/>
                        </pic:spPr>
                      </pic:pic>
                    </a:graphicData>
                  </a:graphic>
                </wp:inline>
              </w:drawing>
            </w:r>
          </w:p>
        </w:tc>
      </w:tr>
    </w:tbl>
    <w:p w14:paraId="023648F0" w14:textId="77777777" w:rsidR="00CB41D2" w:rsidRPr="0014561D" w:rsidRDefault="00CB41D2"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7798D91B" w14:textId="77777777" w:rsidR="002E10F8" w:rsidRPr="0014561D" w:rsidRDefault="006467D7" w:rsidP="002A183F">
      <w:pPr>
        <w:kinsoku w:val="0"/>
        <w:overflowPunct w:val="0"/>
        <w:adjustRightInd w:val="0"/>
        <w:snapToGrid w:val="0"/>
        <w:spacing w:beforeLines="50" w:before="120" w:line="300" w:lineRule="auto"/>
        <w:jc w:val="center"/>
        <w:rPr>
          <w:rFonts w:ascii="Times New Roman" w:hAnsi="Times New Roman" w:cs="Times New Roman"/>
          <w:b/>
          <w:snapToGrid w:val="0"/>
          <w:sz w:val="56"/>
          <w:szCs w:val="56"/>
          <w:lang w:eastAsia="zh-CN"/>
        </w:rPr>
      </w:pPr>
      <w:r w:rsidRPr="0014561D">
        <w:rPr>
          <w:rFonts w:ascii="Times New Roman" w:eastAsia="Times New Roman" w:hAnsi="Times New Roman" w:cs="Times New Roman"/>
          <w:b/>
          <w:sz w:val="56"/>
          <w:szCs w:val="21"/>
        </w:rPr>
        <w:t>National Standard of the People’s Republic of China</w:t>
      </w:r>
    </w:p>
    <w:p w14:paraId="3DCDCA4F" w14:textId="77777777" w:rsidR="002E10F8" w:rsidRPr="0014561D" w:rsidRDefault="007060A9" w:rsidP="002A183F">
      <w:pPr>
        <w:pBdr>
          <w:bottom w:val="single" w:sz="4" w:space="1" w:color="auto"/>
        </w:pBdr>
        <w:kinsoku w:val="0"/>
        <w:overflowPunct w:val="0"/>
        <w:adjustRightInd w:val="0"/>
        <w:snapToGrid w:val="0"/>
        <w:spacing w:beforeLines="50" w:before="120" w:line="300" w:lineRule="auto"/>
        <w:jc w:val="right"/>
        <w:rPr>
          <w:rFonts w:ascii="Times New Roman" w:hAnsi="Times New Roman" w:cs="Times New Roman"/>
          <w:bCs/>
          <w:snapToGrid w:val="0"/>
          <w:sz w:val="28"/>
          <w:szCs w:val="28"/>
          <w:lang w:eastAsia="zh-CN"/>
        </w:rPr>
      </w:pPr>
      <w:r w:rsidRPr="0014561D">
        <w:rPr>
          <w:rFonts w:ascii="Times New Roman" w:hAnsi="Times New Roman" w:cs="Times New Roman"/>
          <w:b/>
          <w:snapToGrid w:val="0"/>
          <w:sz w:val="28"/>
          <w:szCs w:val="28"/>
          <w:lang w:eastAsia="zh-CN"/>
        </w:rPr>
        <w:t xml:space="preserve">GB </w:t>
      </w:r>
      <w:r w:rsidRPr="0014561D">
        <w:rPr>
          <w:rFonts w:ascii="Times New Roman" w:hAnsi="Times New Roman" w:cs="Times New Roman"/>
          <w:bCs/>
          <w:snapToGrid w:val="0"/>
          <w:sz w:val="28"/>
          <w:szCs w:val="28"/>
          <w:lang w:eastAsia="zh-CN"/>
        </w:rPr>
        <w:t>4793—2024</w:t>
      </w:r>
    </w:p>
    <w:p w14:paraId="1AD72007" w14:textId="2844290C" w:rsidR="00F21A53" w:rsidRPr="0014561D" w:rsidRDefault="007060A9" w:rsidP="002A183F">
      <w:pPr>
        <w:pBdr>
          <w:bottom w:val="single" w:sz="4" w:space="1" w:color="auto"/>
        </w:pBdr>
        <w:kinsoku w:val="0"/>
        <w:overflowPunct w:val="0"/>
        <w:adjustRightInd w:val="0"/>
        <w:snapToGrid w:val="0"/>
        <w:spacing w:beforeLines="50" w:before="120" w:line="300" w:lineRule="auto"/>
        <w:jc w:val="right"/>
        <w:rPr>
          <w:rFonts w:ascii="Times New Roman" w:hAnsi="Times New Roman" w:cs="Times New Roman"/>
          <w:snapToGrid w:val="0"/>
          <w:sz w:val="21"/>
          <w:szCs w:val="21"/>
          <w:lang w:eastAsia="zh-CN"/>
        </w:rPr>
      </w:pPr>
      <w:r w:rsidRPr="0014561D">
        <w:rPr>
          <w:rFonts w:ascii="Times New Roman" w:eastAsia="Times New Roman" w:hAnsi="Times New Roman" w:cs="Times New Roman"/>
          <w:b/>
          <w:bCs/>
          <w:sz w:val="21"/>
        </w:rPr>
        <w:t>Partially replaces GB</w:t>
      </w:r>
      <w:r w:rsidR="0014561D" w:rsidRPr="0014561D">
        <w:rPr>
          <w:rFonts w:ascii="Times New Roman" w:eastAsiaTheme="minorEastAsia" w:hAnsi="Times New Roman" w:cs="Times New Roman"/>
          <w:b/>
          <w:bCs/>
          <w:sz w:val="21"/>
          <w:lang w:eastAsia="zh-CN"/>
        </w:rPr>
        <w:t xml:space="preserve"> </w:t>
      </w:r>
      <w:r w:rsidRPr="0014561D">
        <w:rPr>
          <w:rFonts w:ascii="Times New Roman" w:eastAsia="Times New Roman" w:hAnsi="Times New Roman" w:cs="Times New Roman"/>
          <w:sz w:val="21"/>
        </w:rPr>
        <w:t>4793.1-2007</w:t>
      </w:r>
    </w:p>
    <w:p w14:paraId="49F47287" w14:textId="77777777" w:rsidR="00CB41D2" w:rsidRPr="0014561D" w:rsidRDefault="00CB41D2"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41DA718C" w14:textId="77777777" w:rsidR="00CB41D2" w:rsidRPr="0014561D" w:rsidRDefault="00CB41D2"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41B765C8" w14:textId="77777777" w:rsidR="00CB41D2" w:rsidRPr="0014561D" w:rsidRDefault="00CB41D2"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009948C8" w14:textId="1716A35E" w:rsidR="00F21A53" w:rsidRPr="0014561D" w:rsidRDefault="007060A9" w:rsidP="002A183F">
      <w:pPr>
        <w:kinsoku w:val="0"/>
        <w:overflowPunct w:val="0"/>
        <w:adjustRightInd w:val="0"/>
        <w:snapToGrid w:val="0"/>
        <w:spacing w:beforeLines="50" w:before="120" w:line="300" w:lineRule="auto"/>
        <w:jc w:val="center"/>
        <w:rPr>
          <w:rFonts w:ascii="Times New Roman" w:hAnsi="Times New Roman" w:cs="Times New Roman"/>
          <w:b/>
          <w:snapToGrid w:val="0"/>
          <w:sz w:val="36"/>
          <w:szCs w:val="40"/>
        </w:rPr>
      </w:pPr>
      <w:r w:rsidRPr="0014561D">
        <w:rPr>
          <w:rFonts w:ascii="Times New Roman" w:hAnsi="Times New Roman" w:cs="Times New Roman"/>
          <w:b/>
          <w:snapToGrid w:val="0"/>
          <w:sz w:val="36"/>
          <w:szCs w:val="40"/>
        </w:rPr>
        <w:t>Safety</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technical</w:t>
      </w:r>
      <w:r w:rsidR="00427BF7">
        <w:rPr>
          <w:rFonts w:ascii="Times New Roman" w:hAnsi="Times New Roman" w:cs="Times New Roman" w:hint="eastAsia"/>
          <w:b/>
          <w:snapToGrid w:val="0"/>
          <w:sz w:val="36"/>
          <w:szCs w:val="40"/>
          <w:lang w:eastAsia="zh-CN"/>
        </w:rPr>
        <w:t xml:space="preserve"> </w:t>
      </w:r>
      <w:r w:rsidR="00427BF7" w:rsidRPr="0014561D">
        <w:rPr>
          <w:rFonts w:ascii="Times New Roman" w:hAnsi="Times New Roman" w:cs="Times New Roman"/>
          <w:b/>
          <w:snapToGrid w:val="0"/>
          <w:sz w:val="36"/>
          <w:szCs w:val="40"/>
        </w:rPr>
        <w:t>specification</w:t>
      </w:r>
      <w:r w:rsidR="00427BF7">
        <w:rPr>
          <w:rFonts w:ascii="Times New Roman" w:hAnsi="Times New Roman" w:cs="Times New Roman"/>
          <w:b/>
          <w:snapToGrid w:val="0"/>
          <w:sz w:val="36"/>
          <w:szCs w:val="40"/>
          <w:lang w:eastAsia="zh-CN"/>
        </w:rPr>
        <w:t xml:space="preserve"> </w:t>
      </w:r>
      <w:r w:rsidRPr="0014561D">
        <w:rPr>
          <w:rFonts w:ascii="Times New Roman" w:hAnsi="Times New Roman" w:cs="Times New Roman"/>
          <w:b/>
          <w:snapToGrid w:val="0"/>
          <w:sz w:val="36"/>
          <w:szCs w:val="40"/>
        </w:rPr>
        <w:t>for</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electrical</w:t>
      </w:r>
      <w:r w:rsidR="00427BF7">
        <w:rPr>
          <w:rFonts w:ascii="Times New Roman" w:hAnsi="Times New Roman" w:cs="Times New Roman" w:hint="eastAsia"/>
          <w:b/>
          <w:snapToGrid w:val="0"/>
          <w:sz w:val="36"/>
          <w:szCs w:val="40"/>
          <w:lang w:eastAsia="zh-CN"/>
        </w:rPr>
        <w:t xml:space="preserve"> </w:t>
      </w:r>
      <w:r w:rsidR="00427BF7">
        <w:rPr>
          <w:rFonts w:ascii="Times New Roman" w:hAnsi="Times New Roman" w:cs="Times New Roman"/>
          <w:b/>
          <w:snapToGrid w:val="0"/>
          <w:sz w:val="36"/>
          <w:szCs w:val="40"/>
        </w:rPr>
        <w:t>equipment</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for</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measurement, control</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and</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laboratory</w:t>
      </w:r>
      <w:r w:rsidR="00427BF7">
        <w:rPr>
          <w:rFonts w:ascii="Times New Roman" w:hAnsi="Times New Roman" w:cs="Times New Roman" w:hint="eastAsia"/>
          <w:b/>
          <w:snapToGrid w:val="0"/>
          <w:sz w:val="36"/>
          <w:szCs w:val="40"/>
          <w:lang w:eastAsia="zh-CN"/>
        </w:rPr>
        <w:t xml:space="preserve"> </w:t>
      </w:r>
      <w:r w:rsidRPr="0014561D">
        <w:rPr>
          <w:rFonts w:ascii="Times New Roman" w:hAnsi="Times New Roman" w:cs="Times New Roman"/>
          <w:b/>
          <w:snapToGrid w:val="0"/>
          <w:sz w:val="36"/>
          <w:szCs w:val="40"/>
        </w:rPr>
        <w:t>use</w:t>
      </w:r>
    </w:p>
    <w:p w14:paraId="1389C107" w14:textId="77777777" w:rsidR="00F21A53" w:rsidRPr="0014561D" w:rsidRDefault="00F21A53" w:rsidP="002A183F">
      <w:pPr>
        <w:kinsoku w:val="0"/>
        <w:overflowPunct w:val="0"/>
        <w:adjustRightInd w:val="0"/>
        <w:snapToGrid w:val="0"/>
        <w:spacing w:beforeLines="50" w:before="120" w:line="300" w:lineRule="auto"/>
        <w:jc w:val="center"/>
        <w:rPr>
          <w:rFonts w:ascii="Times New Roman" w:hAnsi="Times New Roman" w:cs="Times New Roman"/>
          <w:noProof/>
          <w:snapToGrid w:val="0"/>
          <w:sz w:val="21"/>
          <w:szCs w:val="21"/>
          <w:lang w:eastAsia="zh-CN"/>
        </w:rPr>
      </w:pPr>
    </w:p>
    <w:p w14:paraId="553D35C2" w14:textId="77777777" w:rsidR="0014561D" w:rsidRPr="00427BF7" w:rsidRDefault="0014561D" w:rsidP="002A183F">
      <w:pPr>
        <w:kinsoku w:val="0"/>
        <w:overflowPunct w:val="0"/>
        <w:adjustRightInd w:val="0"/>
        <w:snapToGrid w:val="0"/>
        <w:spacing w:beforeLines="50" w:before="120" w:line="300" w:lineRule="auto"/>
        <w:jc w:val="center"/>
        <w:rPr>
          <w:rFonts w:ascii="Times New Roman" w:hAnsi="Times New Roman" w:cs="Times New Roman"/>
          <w:noProof/>
          <w:snapToGrid w:val="0"/>
          <w:sz w:val="21"/>
          <w:szCs w:val="21"/>
          <w:lang w:eastAsia="zh-CN"/>
        </w:rPr>
      </w:pPr>
    </w:p>
    <w:p w14:paraId="26BEEF01" w14:textId="77777777" w:rsidR="00CB41D2" w:rsidRPr="0014561D" w:rsidRDefault="00CB41D2" w:rsidP="002A183F">
      <w:pPr>
        <w:kinsoku w:val="0"/>
        <w:overflowPunct w:val="0"/>
        <w:adjustRightInd w:val="0"/>
        <w:snapToGrid w:val="0"/>
        <w:spacing w:beforeLines="50" w:before="120" w:line="300" w:lineRule="auto"/>
        <w:jc w:val="center"/>
        <w:rPr>
          <w:rFonts w:ascii="Times New Roman" w:hAnsi="Times New Roman" w:cs="Times New Roman"/>
          <w:noProof/>
          <w:snapToGrid w:val="0"/>
          <w:sz w:val="21"/>
          <w:szCs w:val="21"/>
          <w:lang w:eastAsia="zh-CN"/>
        </w:rPr>
      </w:pPr>
    </w:p>
    <w:tbl>
      <w:tblPr>
        <w:tblW w:w="3369" w:type="pct"/>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6260"/>
      </w:tblGrid>
      <w:tr w:rsidR="0049031C" w:rsidRPr="0014561D" w14:paraId="52762394" w14:textId="77777777" w:rsidTr="0014561D">
        <w:trPr>
          <w:jc w:val="center"/>
        </w:trPr>
        <w:tc>
          <w:tcPr>
            <w:tcW w:w="6260" w:type="dxa"/>
            <w:vAlign w:val="center"/>
          </w:tcPr>
          <w:p w14:paraId="05E3C6F5" w14:textId="77777777" w:rsidR="0049031C" w:rsidRPr="0014561D" w:rsidRDefault="0049031C" w:rsidP="002A183F">
            <w:pPr>
              <w:kinsoku w:val="0"/>
              <w:overflowPunct w:val="0"/>
              <w:adjustRightInd w:val="0"/>
              <w:snapToGrid w:val="0"/>
              <w:spacing w:beforeLines="50" w:before="120" w:line="300" w:lineRule="auto"/>
              <w:jc w:val="center"/>
              <w:rPr>
                <w:rFonts w:ascii="Times New Roman" w:hAnsi="Times New Roman" w:cs="Times New Roman"/>
                <w:snapToGrid w:val="0"/>
                <w:color w:val="0070C0"/>
                <w:szCs w:val="21"/>
                <w:lang w:eastAsia="zh-CN"/>
              </w:rPr>
            </w:pPr>
            <w:r w:rsidRPr="0014561D">
              <w:rPr>
                <w:rFonts w:ascii="Times New Roman" w:eastAsia="Times New Roman" w:hAnsi="Times New Roman" w:cs="Times New Roman"/>
                <w:color w:val="0070C0"/>
              </w:rPr>
              <w:t>Only used for full-text disclosure system of national standards. This text is only for personal study and research. Without authorization, reproduction, distribution, compilation, translation or network transmission is prohibited, and infringement will be prosecuted.</w:t>
            </w:r>
          </w:p>
          <w:p w14:paraId="0E5448B6" w14:textId="77777777" w:rsidR="0049031C" w:rsidRPr="0014561D" w:rsidRDefault="0049031C" w:rsidP="002A183F">
            <w:pPr>
              <w:kinsoku w:val="0"/>
              <w:overflowPunct w:val="0"/>
              <w:adjustRightInd w:val="0"/>
              <w:snapToGrid w:val="0"/>
              <w:spacing w:beforeLines="50" w:before="120" w:line="300" w:lineRule="auto"/>
              <w:jc w:val="center"/>
              <w:rPr>
                <w:rFonts w:ascii="Times New Roman" w:hAnsi="Times New Roman" w:cs="Times New Roman"/>
                <w:snapToGrid w:val="0"/>
                <w:color w:val="0070C0"/>
                <w:szCs w:val="21"/>
                <w:lang w:eastAsia="zh-CN"/>
              </w:rPr>
            </w:pPr>
            <w:r w:rsidRPr="0014561D">
              <w:rPr>
                <w:rFonts w:ascii="Times New Roman" w:eastAsia="Times New Roman" w:hAnsi="Times New Roman" w:cs="Times New Roman"/>
                <w:color w:val="0070C0"/>
              </w:rPr>
              <w:t>National Public Service Platform for Standards Information: https://std.samr.gov.cn</w:t>
            </w:r>
          </w:p>
        </w:tc>
      </w:tr>
    </w:tbl>
    <w:p w14:paraId="544D3286" w14:textId="77777777" w:rsidR="00CE0896" w:rsidRPr="0014561D" w:rsidRDefault="00CE0896"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3E141B5C" w14:textId="77777777" w:rsidR="002E10F8" w:rsidRDefault="002E10F8"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0B2417C6" w14:textId="77777777" w:rsidR="00CE0896" w:rsidRPr="0014561D" w:rsidRDefault="00CE0896"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p>
    <w:p w14:paraId="246A60E1" w14:textId="2EC37C5A" w:rsidR="002E10F8" w:rsidRPr="0014561D" w:rsidRDefault="007060A9" w:rsidP="002A183F">
      <w:pPr>
        <w:pBdr>
          <w:bottom w:val="single" w:sz="4" w:space="1" w:color="auto"/>
        </w:pBdr>
        <w:tabs>
          <w:tab w:val="right" w:pos="9065"/>
        </w:tabs>
        <w:kinsoku w:val="0"/>
        <w:overflowPunct w:val="0"/>
        <w:adjustRightInd w:val="0"/>
        <w:snapToGrid w:val="0"/>
        <w:spacing w:beforeLines="50" w:before="120" w:line="300" w:lineRule="auto"/>
        <w:jc w:val="both"/>
        <w:rPr>
          <w:rFonts w:ascii="Times New Roman" w:hAnsi="Times New Roman" w:cs="Times New Roman"/>
          <w:b/>
          <w:snapToGrid w:val="0"/>
          <w:sz w:val="24"/>
          <w:szCs w:val="21"/>
        </w:rPr>
      </w:pPr>
      <w:r w:rsidRPr="0014561D">
        <w:rPr>
          <w:rFonts w:ascii="Times New Roman" w:eastAsia="Times New Roman" w:hAnsi="Times New Roman" w:cs="Times New Roman"/>
          <w:b/>
          <w:sz w:val="24"/>
        </w:rPr>
        <w:t>Issued on October 28, 2024</w:t>
      </w:r>
      <w:r w:rsidRPr="0014561D">
        <w:rPr>
          <w:rFonts w:ascii="Times New Roman" w:eastAsia="Times New Roman" w:hAnsi="Times New Roman" w:cs="Times New Roman"/>
        </w:rPr>
        <w:tab/>
      </w:r>
      <w:r w:rsidRPr="0014561D">
        <w:rPr>
          <w:rFonts w:ascii="Times New Roman" w:eastAsia="Times New Roman" w:hAnsi="Times New Roman" w:cs="Times New Roman"/>
          <w:b/>
          <w:sz w:val="24"/>
        </w:rPr>
        <w:t>Implemented on November 1, 2026</w:t>
      </w:r>
    </w:p>
    <w:p w14:paraId="20136404" w14:textId="77777777" w:rsidR="002E10F8" w:rsidRPr="0014561D" w:rsidRDefault="002E10F8" w:rsidP="002A183F">
      <w:pPr>
        <w:kinsoku w:val="0"/>
        <w:overflowPunct w:val="0"/>
        <w:adjustRightInd w:val="0"/>
        <w:snapToGrid w:val="0"/>
        <w:spacing w:beforeLines="50" w:before="120" w:line="300" w:lineRule="auto"/>
        <w:jc w:val="both"/>
        <w:rPr>
          <w:rFonts w:ascii="Times New Roman" w:hAnsi="Times New Roman" w:cs="Times New Roman"/>
          <w:b/>
          <w:snapToGrid w:val="0"/>
          <w:sz w:val="24"/>
          <w:szCs w:val="21"/>
        </w:rPr>
      </w:pPr>
    </w:p>
    <w:tbl>
      <w:tblPr>
        <w:tblW w:w="0" w:type="auto"/>
        <w:tblLook w:val="04A0" w:firstRow="1" w:lastRow="0" w:firstColumn="1" w:lastColumn="0" w:noHBand="0" w:noVBand="1"/>
      </w:tblPr>
      <w:tblGrid>
        <w:gridCol w:w="2660"/>
        <w:gridCol w:w="6630"/>
      </w:tblGrid>
      <w:tr w:rsidR="00CB41D2" w:rsidRPr="0014561D" w14:paraId="4FAE4EBD" w14:textId="77777777" w:rsidTr="00CE0896">
        <w:tc>
          <w:tcPr>
            <w:tcW w:w="2660" w:type="dxa"/>
            <w:vAlign w:val="center"/>
          </w:tcPr>
          <w:p w14:paraId="09961FDF" w14:textId="400E9983" w:rsidR="00CB41D2" w:rsidRPr="0014561D" w:rsidRDefault="00CE0896" w:rsidP="002A183F">
            <w:pPr>
              <w:kinsoku w:val="0"/>
              <w:overflowPunct w:val="0"/>
              <w:adjustRightInd w:val="0"/>
              <w:snapToGrid w:val="0"/>
              <w:spacing w:beforeLines="50" w:before="120" w:line="300" w:lineRule="auto"/>
              <w:jc w:val="right"/>
              <w:rPr>
                <w:rFonts w:ascii="Times New Roman" w:hAnsi="Times New Roman" w:cs="Times New Roman"/>
                <w:b/>
                <w:snapToGrid w:val="0"/>
                <w:sz w:val="28"/>
                <w:szCs w:val="21"/>
                <w:lang w:eastAsia="zh-CN"/>
              </w:rPr>
            </w:pPr>
            <w:r w:rsidRPr="0014561D">
              <w:rPr>
                <w:rFonts w:ascii="Times New Roman" w:eastAsia="Times New Roman" w:hAnsi="Times New Roman" w:cs="Times New Roman"/>
                <w:b/>
                <w:sz w:val="28"/>
              </w:rPr>
              <w:t>Issued by</w:t>
            </w:r>
          </w:p>
        </w:tc>
        <w:tc>
          <w:tcPr>
            <w:tcW w:w="6630" w:type="dxa"/>
            <w:vAlign w:val="center"/>
          </w:tcPr>
          <w:p w14:paraId="5CCE23F3" w14:textId="1639BCD9" w:rsidR="00CE0896" w:rsidRPr="0014561D" w:rsidRDefault="00CE0896" w:rsidP="00CE0896">
            <w:pPr>
              <w:kinsoku w:val="0"/>
              <w:overflowPunct w:val="0"/>
              <w:adjustRightInd w:val="0"/>
              <w:snapToGrid w:val="0"/>
              <w:spacing w:beforeLines="50" w:before="120" w:line="300" w:lineRule="auto"/>
              <w:ind w:right="420"/>
              <w:jc w:val="right"/>
              <w:rPr>
                <w:rFonts w:ascii="Times New Roman" w:hAnsi="Times New Roman" w:cs="Times New Roman"/>
                <w:b/>
                <w:snapToGrid w:val="0"/>
                <w:sz w:val="28"/>
                <w:szCs w:val="21"/>
                <w:lang w:eastAsia="zh-CN"/>
              </w:rPr>
            </w:pPr>
            <w:r w:rsidRPr="0014561D">
              <w:rPr>
                <w:rFonts w:ascii="Times New Roman" w:eastAsia="Times New Roman" w:hAnsi="Times New Roman" w:cs="Times New Roman"/>
                <w:b/>
                <w:sz w:val="28"/>
              </w:rPr>
              <w:t>State Administration for Market Regulation</w:t>
            </w:r>
          </w:p>
          <w:p w14:paraId="5F515ECA" w14:textId="6B45F8CB" w:rsidR="00CB41D2" w:rsidRPr="0014561D" w:rsidRDefault="00CE0896" w:rsidP="00CE0896">
            <w:pPr>
              <w:kinsoku w:val="0"/>
              <w:overflowPunct w:val="0"/>
              <w:adjustRightInd w:val="0"/>
              <w:snapToGrid w:val="0"/>
              <w:spacing w:beforeLines="50" w:before="120" w:line="300" w:lineRule="auto"/>
              <w:ind w:firstLineChars="300" w:firstLine="843"/>
              <w:jc w:val="both"/>
              <w:rPr>
                <w:rFonts w:ascii="Times New Roman" w:hAnsi="Times New Roman" w:cs="Times New Roman"/>
                <w:b/>
                <w:snapToGrid w:val="0"/>
                <w:sz w:val="28"/>
                <w:szCs w:val="21"/>
                <w:lang w:eastAsia="zh-CN"/>
              </w:rPr>
            </w:pPr>
            <w:r w:rsidRPr="0014561D">
              <w:rPr>
                <w:rFonts w:ascii="Times New Roman" w:eastAsia="Times New Roman" w:hAnsi="Times New Roman" w:cs="Times New Roman"/>
                <w:b/>
                <w:sz w:val="28"/>
              </w:rPr>
              <w:t>Standardization Administration of China</w:t>
            </w:r>
          </w:p>
        </w:tc>
      </w:tr>
    </w:tbl>
    <w:p w14:paraId="6D0F7CF4" w14:textId="77777777" w:rsidR="00CB41D2" w:rsidRPr="0014561D" w:rsidRDefault="00CB41D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sectPr w:rsidR="00CB41D2" w:rsidRPr="0014561D" w:rsidSect="00CB41D2">
          <w:headerReference w:type="even" r:id="rId9"/>
          <w:headerReference w:type="default" r:id="rId10"/>
          <w:footerReference w:type="default" r:id="rId11"/>
          <w:pgSz w:w="11910" w:h="16838" w:code="9"/>
          <w:pgMar w:top="1418" w:right="1418" w:bottom="1418" w:left="1418" w:header="720" w:footer="720" w:gutter="0"/>
          <w:cols w:space="720"/>
          <w:docGrid w:linePitch="299"/>
        </w:sectPr>
      </w:pPr>
    </w:p>
    <w:p w14:paraId="063983BF" w14:textId="77777777" w:rsidR="00F21A53" w:rsidRPr="0014561D" w:rsidRDefault="007060A9" w:rsidP="002A183F">
      <w:pPr>
        <w:tabs>
          <w:tab w:val="left" w:pos="1816"/>
        </w:tabs>
        <w:kinsoku w:val="0"/>
        <w:overflowPunct w:val="0"/>
        <w:adjustRightInd w:val="0"/>
        <w:snapToGrid w:val="0"/>
        <w:spacing w:beforeLines="50" w:before="120" w:line="300" w:lineRule="auto"/>
        <w:jc w:val="center"/>
        <w:rPr>
          <w:rFonts w:ascii="Times New Roman" w:hAnsi="Times New Roman" w:cs="Times New Roman"/>
          <w:b/>
          <w:snapToGrid w:val="0"/>
          <w:sz w:val="28"/>
          <w:szCs w:val="28"/>
          <w:lang w:eastAsia="zh-CN"/>
        </w:rPr>
      </w:pPr>
      <w:r w:rsidRPr="0014561D">
        <w:rPr>
          <w:rFonts w:ascii="Times New Roman" w:eastAsia="Times New Roman" w:hAnsi="Times New Roman" w:cs="Times New Roman"/>
          <w:b/>
          <w:sz w:val="28"/>
        </w:rPr>
        <w:lastRenderedPageBreak/>
        <w:t>Table of Contents</w:t>
      </w:r>
    </w:p>
    <w:p w14:paraId="677FE776" w14:textId="77777777" w:rsidR="002E10F8" w:rsidRPr="0014561D" w:rsidRDefault="002E10F8" w:rsidP="002A183F">
      <w:pPr>
        <w:kinsoku w:val="0"/>
        <w:overflowPunct w:val="0"/>
        <w:adjustRightInd w:val="0"/>
        <w:snapToGrid w:val="0"/>
        <w:spacing w:beforeLines="50" w:before="120" w:line="300" w:lineRule="auto"/>
        <w:jc w:val="both"/>
        <w:rPr>
          <w:rFonts w:ascii="Times New Roman" w:hAnsi="Times New Roman" w:cs="Times New Roman"/>
          <w:bCs/>
          <w:snapToGrid w:val="0"/>
          <w:sz w:val="18"/>
          <w:szCs w:val="21"/>
          <w:lang w:eastAsia="zh-CN"/>
        </w:rPr>
      </w:pPr>
    </w:p>
    <w:p w14:paraId="20379A66" w14:textId="77777777" w:rsidR="00EF31CF" w:rsidRPr="00EF31CF" w:rsidRDefault="0014561D" w:rsidP="00EF31CF">
      <w:pPr>
        <w:pStyle w:val="10"/>
        <w:rPr>
          <w:rFonts w:asciiTheme="minorHAnsi" w:eastAsiaTheme="minorEastAsia" w:hAnsiTheme="minorHAnsi" w:cstheme="minorBidi"/>
          <w:bCs/>
          <w:kern w:val="2"/>
          <w:szCs w:val="22"/>
          <w:lang w:eastAsia="zh-CN" w:bidi="he-IL"/>
        </w:rPr>
      </w:pPr>
      <w:r w:rsidRPr="00EF31CF">
        <w:rPr>
          <w:bCs/>
          <w:snapToGrid w:val="0"/>
          <w:lang w:eastAsia="zh-CN"/>
        </w:rPr>
        <w:fldChar w:fldCharType="begin"/>
      </w:r>
      <w:r w:rsidRPr="00EF31CF">
        <w:rPr>
          <w:bCs/>
          <w:snapToGrid w:val="0"/>
          <w:lang w:eastAsia="zh-CN"/>
        </w:rPr>
        <w:instrText xml:space="preserve"> TOC \o "1-2" \h \z \u </w:instrText>
      </w:r>
      <w:r w:rsidRPr="00EF31CF">
        <w:rPr>
          <w:bCs/>
          <w:snapToGrid w:val="0"/>
          <w:lang w:eastAsia="zh-CN"/>
        </w:rPr>
        <w:fldChar w:fldCharType="separate"/>
      </w:r>
      <w:hyperlink w:anchor="_Toc184048404" w:history="1">
        <w:r w:rsidR="00EF31CF" w:rsidRPr="00EF31CF">
          <w:rPr>
            <w:rStyle w:val="a7"/>
            <w:rFonts w:eastAsia="Times New Roman"/>
            <w:bCs/>
          </w:rPr>
          <w:t>FOREWORD</w:t>
        </w:r>
        <w:r w:rsidR="00EF31CF" w:rsidRPr="00EF31CF">
          <w:rPr>
            <w:bCs/>
            <w:webHidden/>
          </w:rPr>
          <w:tab/>
        </w:r>
        <w:r w:rsidR="00EF31CF" w:rsidRPr="00EF31CF">
          <w:rPr>
            <w:bCs/>
            <w:webHidden/>
          </w:rPr>
          <w:fldChar w:fldCharType="begin"/>
        </w:r>
        <w:r w:rsidR="00EF31CF" w:rsidRPr="00EF31CF">
          <w:rPr>
            <w:bCs/>
            <w:webHidden/>
          </w:rPr>
          <w:instrText xml:space="preserve"> PAGEREF _Toc184048404 \h </w:instrText>
        </w:r>
        <w:r w:rsidR="00EF31CF" w:rsidRPr="00EF31CF">
          <w:rPr>
            <w:bCs/>
            <w:webHidden/>
          </w:rPr>
        </w:r>
        <w:r w:rsidR="00EF31CF" w:rsidRPr="00EF31CF">
          <w:rPr>
            <w:bCs/>
            <w:webHidden/>
          </w:rPr>
          <w:fldChar w:fldCharType="separate"/>
        </w:r>
        <w:r w:rsidR="00427BF7">
          <w:rPr>
            <w:bCs/>
            <w:webHidden/>
          </w:rPr>
          <w:t>V</w:t>
        </w:r>
        <w:r w:rsidR="00EF31CF" w:rsidRPr="00EF31CF">
          <w:rPr>
            <w:bCs/>
            <w:webHidden/>
          </w:rPr>
          <w:fldChar w:fldCharType="end"/>
        </w:r>
      </w:hyperlink>
    </w:p>
    <w:p w14:paraId="102B05FC"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05" w:history="1">
        <w:r w:rsidR="00EF31CF" w:rsidRPr="00EF31CF">
          <w:rPr>
            <w:rStyle w:val="a7"/>
            <w:rFonts w:eastAsia="Times New Roman"/>
            <w:bCs/>
          </w:rPr>
          <w:t>Introduction</w:t>
        </w:r>
        <w:r w:rsidR="00EF31CF" w:rsidRPr="00EF31CF">
          <w:rPr>
            <w:bCs/>
            <w:webHidden/>
          </w:rPr>
          <w:tab/>
        </w:r>
        <w:r w:rsidR="00EF31CF" w:rsidRPr="00EF31CF">
          <w:rPr>
            <w:bCs/>
            <w:webHidden/>
          </w:rPr>
          <w:fldChar w:fldCharType="begin"/>
        </w:r>
        <w:r w:rsidR="00EF31CF" w:rsidRPr="00EF31CF">
          <w:rPr>
            <w:bCs/>
            <w:webHidden/>
          </w:rPr>
          <w:instrText xml:space="preserve"> PAGEREF _Toc184048405 \h </w:instrText>
        </w:r>
        <w:r w:rsidR="00EF31CF" w:rsidRPr="00EF31CF">
          <w:rPr>
            <w:bCs/>
            <w:webHidden/>
          </w:rPr>
        </w:r>
        <w:r w:rsidR="00EF31CF" w:rsidRPr="00EF31CF">
          <w:rPr>
            <w:bCs/>
            <w:webHidden/>
          </w:rPr>
          <w:fldChar w:fldCharType="separate"/>
        </w:r>
        <w:r w:rsidR="00427BF7">
          <w:rPr>
            <w:bCs/>
            <w:webHidden/>
          </w:rPr>
          <w:t>VI</w:t>
        </w:r>
        <w:r w:rsidR="00EF31CF" w:rsidRPr="00EF31CF">
          <w:rPr>
            <w:bCs/>
            <w:webHidden/>
          </w:rPr>
          <w:fldChar w:fldCharType="end"/>
        </w:r>
      </w:hyperlink>
    </w:p>
    <w:p w14:paraId="5D916099" w14:textId="7D2C07F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06" w:history="1">
        <w:r w:rsidR="00EF31CF" w:rsidRPr="00EF31CF">
          <w:rPr>
            <w:rStyle w:val="a7"/>
            <w:rFonts w:eastAsia="Times New Roman"/>
            <w:bCs/>
          </w:rPr>
          <w:t>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S</w:t>
        </w:r>
        <w:r w:rsidR="00CE0896">
          <w:rPr>
            <w:rStyle w:val="a7"/>
            <w:rFonts w:eastAsiaTheme="minorEastAsia" w:hint="eastAsia"/>
            <w:bCs/>
            <w:lang w:eastAsia="zh-CN"/>
          </w:rPr>
          <w:t>cope</w:t>
        </w:r>
        <w:r w:rsidR="00EF31CF" w:rsidRPr="00EF31CF">
          <w:rPr>
            <w:bCs/>
            <w:webHidden/>
          </w:rPr>
          <w:tab/>
        </w:r>
        <w:r w:rsidR="00EF31CF" w:rsidRPr="00EF31CF">
          <w:rPr>
            <w:bCs/>
            <w:webHidden/>
          </w:rPr>
          <w:fldChar w:fldCharType="begin"/>
        </w:r>
        <w:r w:rsidR="00EF31CF" w:rsidRPr="00EF31CF">
          <w:rPr>
            <w:bCs/>
            <w:webHidden/>
          </w:rPr>
          <w:instrText xml:space="preserve"> PAGEREF _Toc184048406 \h </w:instrText>
        </w:r>
        <w:r w:rsidR="00EF31CF" w:rsidRPr="00EF31CF">
          <w:rPr>
            <w:bCs/>
            <w:webHidden/>
          </w:rPr>
        </w:r>
        <w:r w:rsidR="00EF31CF" w:rsidRPr="00EF31CF">
          <w:rPr>
            <w:bCs/>
            <w:webHidden/>
          </w:rPr>
          <w:fldChar w:fldCharType="separate"/>
        </w:r>
        <w:r w:rsidR="00427BF7">
          <w:rPr>
            <w:bCs/>
            <w:webHidden/>
          </w:rPr>
          <w:t>1</w:t>
        </w:r>
        <w:r w:rsidR="00EF31CF" w:rsidRPr="00EF31CF">
          <w:rPr>
            <w:bCs/>
            <w:webHidden/>
          </w:rPr>
          <w:fldChar w:fldCharType="end"/>
        </w:r>
      </w:hyperlink>
    </w:p>
    <w:p w14:paraId="2D33B56F"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07" w:history="1">
        <w:r w:rsidR="00EF31CF" w:rsidRPr="00EF31CF">
          <w:rPr>
            <w:rStyle w:val="a7"/>
            <w:rFonts w:eastAsia="Times New Roman"/>
            <w:bCs/>
          </w:rPr>
          <w:t>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Normative references</w:t>
        </w:r>
        <w:r w:rsidR="00EF31CF" w:rsidRPr="00EF31CF">
          <w:rPr>
            <w:bCs/>
            <w:webHidden/>
          </w:rPr>
          <w:tab/>
        </w:r>
        <w:r w:rsidR="00EF31CF" w:rsidRPr="00EF31CF">
          <w:rPr>
            <w:bCs/>
            <w:webHidden/>
          </w:rPr>
          <w:fldChar w:fldCharType="begin"/>
        </w:r>
        <w:r w:rsidR="00EF31CF" w:rsidRPr="00EF31CF">
          <w:rPr>
            <w:bCs/>
            <w:webHidden/>
          </w:rPr>
          <w:instrText xml:space="preserve"> PAGEREF _Toc184048407 \h </w:instrText>
        </w:r>
        <w:r w:rsidR="00EF31CF" w:rsidRPr="00EF31CF">
          <w:rPr>
            <w:bCs/>
            <w:webHidden/>
          </w:rPr>
        </w:r>
        <w:r w:rsidR="00EF31CF" w:rsidRPr="00EF31CF">
          <w:rPr>
            <w:bCs/>
            <w:webHidden/>
          </w:rPr>
          <w:fldChar w:fldCharType="separate"/>
        </w:r>
        <w:r w:rsidR="00427BF7">
          <w:rPr>
            <w:bCs/>
            <w:webHidden/>
          </w:rPr>
          <w:t>1</w:t>
        </w:r>
        <w:r w:rsidR="00EF31CF" w:rsidRPr="00EF31CF">
          <w:rPr>
            <w:bCs/>
            <w:webHidden/>
          </w:rPr>
          <w:fldChar w:fldCharType="end"/>
        </w:r>
      </w:hyperlink>
    </w:p>
    <w:p w14:paraId="33C433B9"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08" w:history="1">
        <w:r w:rsidR="00EF31CF" w:rsidRPr="00EF31CF">
          <w:rPr>
            <w:rStyle w:val="a7"/>
            <w:rFonts w:eastAsia="Times New Roman"/>
            <w:bCs/>
          </w:rPr>
          <w:t>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Terms and definitions</w:t>
        </w:r>
        <w:r w:rsidR="00EF31CF" w:rsidRPr="00EF31CF">
          <w:rPr>
            <w:bCs/>
            <w:webHidden/>
          </w:rPr>
          <w:tab/>
        </w:r>
        <w:r w:rsidR="00EF31CF" w:rsidRPr="00EF31CF">
          <w:rPr>
            <w:bCs/>
            <w:webHidden/>
          </w:rPr>
          <w:fldChar w:fldCharType="begin"/>
        </w:r>
        <w:r w:rsidR="00EF31CF" w:rsidRPr="00EF31CF">
          <w:rPr>
            <w:bCs/>
            <w:webHidden/>
          </w:rPr>
          <w:instrText xml:space="preserve"> PAGEREF _Toc184048408 \h </w:instrText>
        </w:r>
        <w:r w:rsidR="00EF31CF" w:rsidRPr="00EF31CF">
          <w:rPr>
            <w:bCs/>
            <w:webHidden/>
          </w:rPr>
        </w:r>
        <w:r w:rsidR="00EF31CF" w:rsidRPr="00EF31CF">
          <w:rPr>
            <w:bCs/>
            <w:webHidden/>
          </w:rPr>
          <w:fldChar w:fldCharType="separate"/>
        </w:r>
        <w:r w:rsidR="00427BF7">
          <w:rPr>
            <w:bCs/>
            <w:webHidden/>
          </w:rPr>
          <w:t>1</w:t>
        </w:r>
        <w:r w:rsidR="00EF31CF" w:rsidRPr="00EF31CF">
          <w:rPr>
            <w:bCs/>
            <w:webHidden/>
          </w:rPr>
          <w:fldChar w:fldCharType="end"/>
        </w:r>
      </w:hyperlink>
    </w:p>
    <w:p w14:paraId="0901163A"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09" w:history="1">
        <w:r w:rsidR="00EF31CF" w:rsidRPr="00EF31CF">
          <w:rPr>
            <w:rStyle w:val="a7"/>
            <w:rFonts w:eastAsia="Times New Roman"/>
            <w:bCs/>
          </w:rPr>
          <w:t>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Environmental Conditions</w:t>
        </w:r>
        <w:r w:rsidR="00EF31CF" w:rsidRPr="00EF31CF">
          <w:rPr>
            <w:bCs/>
            <w:webHidden/>
          </w:rPr>
          <w:tab/>
        </w:r>
        <w:r w:rsidR="00EF31CF" w:rsidRPr="00EF31CF">
          <w:rPr>
            <w:bCs/>
            <w:webHidden/>
          </w:rPr>
          <w:fldChar w:fldCharType="begin"/>
        </w:r>
        <w:r w:rsidR="00EF31CF" w:rsidRPr="00EF31CF">
          <w:rPr>
            <w:bCs/>
            <w:webHidden/>
          </w:rPr>
          <w:instrText xml:space="preserve"> PAGEREF _Toc184048409 \h </w:instrText>
        </w:r>
        <w:r w:rsidR="00EF31CF" w:rsidRPr="00EF31CF">
          <w:rPr>
            <w:bCs/>
            <w:webHidden/>
          </w:rPr>
        </w:r>
        <w:r w:rsidR="00EF31CF" w:rsidRPr="00EF31CF">
          <w:rPr>
            <w:bCs/>
            <w:webHidden/>
          </w:rPr>
          <w:fldChar w:fldCharType="separate"/>
        </w:r>
        <w:r w:rsidR="00427BF7">
          <w:rPr>
            <w:bCs/>
            <w:webHidden/>
          </w:rPr>
          <w:t>1</w:t>
        </w:r>
        <w:r w:rsidR="00EF31CF" w:rsidRPr="00EF31CF">
          <w:rPr>
            <w:bCs/>
            <w:webHidden/>
          </w:rPr>
          <w:fldChar w:fldCharType="end"/>
        </w:r>
      </w:hyperlink>
    </w:p>
    <w:p w14:paraId="09BE76A1"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0" w:history="1">
        <w:r w:rsidR="00EF31CF" w:rsidRPr="00EF31CF">
          <w:rPr>
            <w:rStyle w:val="a7"/>
            <w:rFonts w:eastAsia="Times New Roman"/>
            <w:bCs/>
          </w:rPr>
          <w:t>4.1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Normal environmental conditions</w:t>
        </w:r>
        <w:r w:rsidR="00EF31CF" w:rsidRPr="00EF31CF">
          <w:rPr>
            <w:bCs/>
            <w:webHidden/>
          </w:rPr>
          <w:tab/>
        </w:r>
        <w:r w:rsidR="00EF31CF" w:rsidRPr="00EF31CF">
          <w:rPr>
            <w:bCs/>
            <w:webHidden/>
          </w:rPr>
          <w:fldChar w:fldCharType="begin"/>
        </w:r>
        <w:r w:rsidR="00EF31CF" w:rsidRPr="00EF31CF">
          <w:rPr>
            <w:bCs/>
            <w:webHidden/>
          </w:rPr>
          <w:instrText xml:space="preserve"> PAGEREF _Toc184048410 \h </w:instrText>
        </w:r>
        <w:r w:rsidR="00EF31CF" w:rsidRPr="00EF31CF">
          <w:rPr>
            <w:bCs/>
            <w:webHidden/>
          </w:rPr>
        </w:r>
        <w:r w:rsidR="00EF31CF" w:rsidRPr="00EF31CF">
          <w:rPr>
            <w:bCs/>
            <w:webHidden/>
          </w:rPr>
          <w:fldChar w:fldCharType="separate"/>
        </w:r>
        <w:r w:rsidR="00427BF7">
          <w:rPr>
            <w:bCs/>
            <w:webHidden/>
          </w:rPr>
          <w:t>1</w:t>
        </w:r>
        <w:r w:rsidR="00EF31CF" w:rsidRPr="00EF31CF">
          <w:rPr>
            <w:bCs/>
            <w:webHidden/>
          </w:rPr>
          <w:fldChar w:fldCharType="end"/>
        </w:r>
      </w:hyperlink>
    </w:p>
    <w:p w14:paraId="6AD9C3DF"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1" w:history="1">
        <w:r w:rsidR="00EF31CF" w:rsidRPr="00EF31CF">
          <w:rPr>
            <w:rStyle w:val="a7"/>
            <w:rFonts w:eastAsia="Times New Roman"/>
            <w:bCs/>
          </w:rPr>
          <w:t>4.2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Extended environmental conditions</w:t>
        </w:r>
        <w:r w:rsidR="00EF31CF" w:rsidRPr="00EF31CF">
          <w:rPr>
            <w:bCs/>
            <w:webHidden/>
          </w:rPr>
          <w:tab/>
        </w:r>
        <w:r w:rsidR="00EF31CF" w:rsidRPr="00EF31CF">
          <w:rPr>
            <w:bCs/>
            <w:webHidden/>
          </w:rPr>
          <w:fldChar w:fldCharType="begin"/>
        </w:r>
        <w:r w:rsidR="00EF31CF" w:rsidRPr="00EF31CF">
          <w:rPr>
            <w:bCs/>
            <w:webHidden/>
          </w:rPr>
          <w:instrText xml:space="preserve"> PAGEREF _Toc184048411 \h </w:instrText>
        </w:r>
        <w:r w:rsidR="00EF31CF" w:rsidRPr="00EF31CF">
          <w:rPr>
            <w:bCs/>
            <w:webHidden/>
          </w:rPr>
        </w:r>
        <w:r w:rsidR="00EF31CF" w:rsidRPr="00EF31CF">
          <w:rPr>
            <w:bCs/>
            <w:webHidden/>
          </w:rPr>
          <w:fldChar w:fldCharType="separate"/>
        </w:r>
        <w:r w:rsidR="00427BF7">
          <w:rPr>
            <w:bCs/>
            <w:webHidden/>
          </w:rPr>
          <w:t>2</w:t>
        </w:r>
        <w:r w:rsidR="00EF31CF" w:rsidRPr="00EF31CF">
          <w:rPr>
            <w:bCs/>
            <w:webHidden/>
          </w:rPr>
          <w:fldChar w:fldCharType="end"/>
        </w:r>
      </w:hyperlink>
    </w:p>
    <w:p w14:paraId="3F3C237E"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12" w:history="1">
        <w:r w:rsidR="00EF31CF" w:rsidRPr="00EF31CF">
          <w:rPr>
            <w:rStyle w:val="a7"/>
            <w:rFonts w:eastAsia="Times New Roman"/>
            <w:bCs/>
          </w:rPr>
          <w:t>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Marking and documentation</w:t>
        </w:r>
        <w:r w:rsidR="00EF31CF" w:rsidRPr="00EF31CF">
          <w:rPr>
            <w:bCs/>
            <w:webHidden/>
          </w:rPr>
          <w:tab/>
        </w:r>
        <w:r w:rsidR="00EF31CF" w:rsidRPr="00EF31CF">
          <w:rPr>
            <w:bCs/>
            <w:webHidden/>
          </w:rPr>
          <w:fldChar w:fldCharType="begin"/>
        </w:r>
        <w:r w:rsidR="00EF31CF" w:rsidRPr="00EF31CF">
          <w:rPr>
            <w:bCs/>
            <w:webHidden/>
          </w:rPr>
          <w:instrText xml:space="preserve"> PAGEREF _Toc184048412 \h </w:instrText>
        </w:r>
        <w:r w:rsidR="00EF31CF" w:rsidRPr="00EF31CF">
          <w:rPr>
            <w:bCs/>
            <w:webHidden/>
          </w:rPr>
        </w:r>
        <w:r w:rsidR="00EF31CF" w:rsidRPr="00EF31CF">
          <w:rPr>
            <w:bCs/>
            <w:webHidden/>
          </w:rPr>
          <w:fldChar w:fldCharType="separate"/>
        </w:r>
        <w:r w:rsidR="00427BF7">
          <w:rPr>
            <w:bCs/>
            <w:webHidden/>
          </w:rPr>
          <w:t>2</w:t>
        </w:r>
        <w:r w:rsidR="00EF31CF" w:rsidRPr="00EF31CF">
          <w:rPr>
            <w:bCs/>
            <w:webHidden/>
          </w:rPr>
          <w:fldChar w:fldCharType="end"/>
        </w:r>
      </w:hyperlink>
    </w:p>
    <w:p w14:paraId="012A7EC1"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3" w:history="1">
        <w:r w:rsidR="00EF31CF" w:rsidRPr="00EF31CF">
          <w:rPr>
            <w:rStyle w:val="a7"/>
            <w:rFonts w:eastAsia="Times New Roman"/>
            <w:bCs/>
          </w:rPr>
          <w:t>5.1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Marking</w:t>
        </w:r>
        <w:r w:rsidR="00EF31CF" w:rsidRPr="00EF31CF">
          <w:rPr>
            <w:bCs/>
            <w:webHidden/>
          </w:rPr>
          <w:tab/>
        </w:r>
        <w:r w:rsidR="00EF31CF" w:rsidRPr="00EF31CF">
          <w:rPr>
            <w:bCs/>
            <w:webHidden/>
          </w:rPr>
          <w:fldChar w:fldCharType="begin"/>
        </w:r>
        <w:r w:rsidR="00EF31CF" w:rsidRPr="00EF31CF">
          <w:rPr>
            <w:bCs/>
            <w:webHidden/>
          </w:rPr>
          <w:instrText xml:space="preserve"> PAGEREF _Toc184048413 \h </w:instrText>
        </w:r>
        <w:r w:rsidR="00EF31CF" w:rsidRPr="00EF31CF">
          <w:rPr>
            <w:bCs/>
            <w:webHidden/>
          </w:rPr>
        </w:r>
        <w:r w:rsidR="00EF31CF" w:rsidRPr="00EF31CF">
          <w:rPr>
            <w:bCs/>
            <w:webHidden/>
          </w:rPr>
          <w:fldChar w:fldCharType="separate"/>
        </w:r>
        <w:r w:rsidR="00427BF7">
          <w:rPr>
            <w:bCs/>
            <w:webHidden/>
          </w:rPr>
          <w:t>2</w:t>
        </w:r>
        <w:r w:rsidR="00EF31CF" w:rsidRPr="00EF31CF">
          <w:rPr>
            <w:bCs/>
            <w:webHidden/>
          </w:rPr>
          <w:fldChar w:fldCharType="end"/>
        </w:r>
      </w:hyperlink>
    </w:p>
    <w:p w14:paraId="564D6DC1"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4" w:history="1">
        <w:r w:rsidR="00EF31CF" w:rsidRPr="00EF31CF">
          <w:rPr>
            <w:rStyle w:val="a7"/>
            <w:rFonts w:eastAsia="Times New Roman"/>
            <w:bCs/>
          </w:rPr>
          <w:t>5.2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Warning markings</w:t>
        </w:r>
        <w:r w:rsidR="00EF31CF" w:rsidRPr="00EF31CF">
          <w:rPr>
            <w:bCs/>
            <w:webHidden/>
          </w:rPr>
          <w:tab/>
        </w:r>
        <w:r w:rsidR="00EF31CF" w:rsidRPr="00EF31CF">
          <w:rPr>
            <w:bCs/>
            <w:webHidden/>
          </w:rPr>
          <w:fldChar w:fldCharType="begin"/>
        </w:r>
        <w:r w:rsidR="00EF31CF" w:rsidRPr="00EF31CF">
          <w:rPr>
            <w:bCs/>
            <w:webHidden/>
          </w:rPr>
          <w:instrText xml:space="preserve"> PAGEREF _Toc184048414 \h </w:instrText>
        </w:r>
        <w:r w:rsidR="00EF31CF" w:rsidRPr="00EF31CF">
          <w:rPr>
            <w:bCs/>
            <w:webHidden/>
          </w:rPr>
        </w:r>
        <w:r w:rsidR="00EF31CF" w:rsidRPr="00EF31CF">
          <w:rPr>
            <w:bCs/>
            <w:webHidden/>
          </w:rPr>
          <w:fldChar w:fldCharType="separate"/>
        </w:r>
        <w:r w:rsidR="00427BF7">
          <w:rPr>
            <w:bCs/>
            <w:webHidden/>
          </w:rPr>
          <w:t>5</w:t>
        </w:r>
        <w:r w:rsidR="00EF31CF" w:rsidRPr="00EF31CF">
          <w:rPr>
            <w:bCs/>
            <w:webHidden/>
          </w:rPr>
          <w:fldChar w:fldCharType="end"/>
        </w:r>
      </w:hyperlink>
    </w:p>
    <w:p w14:paraId="7378756E"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5" w:history="1">
        <w:r w:rsidR="00EF31CF" w:rsidRPr="00EF31CF">
          <w:rPr>
            <w:rStyle w:val="a7"/>
            <w:rFonts w:eastAsia="Times New Roman"/>
            <w:bCs/>
          </w:rPr>
          <w:t>5.3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Durability of markings</w:t>
        </w:r>
        <w:r w:rsidR="00EF31CF" w:rsidRPr="00EF31CF">
          <w:rPr>
            <w:bCs/>
            <w:webHidden/>
          </w:rPr>
          <w:tab/>
        </w:r>
        <w:r w:rsidR="00EF31CF" w:rsidRPr="00EF31CF">
          <w:rPr>
            <w:bCs/>
            <w:webHidden/>
          </w:rPr>
          <w:fldChar w:fldCharType="begin"/>
        </w:r>
        <w:r w:rsidR="00EF31CF" w:rsidRPr="00EF31CF">
          <w:rPr>
            <w:bCs/>
            <w:webHidden/>
          </w:rPr>
          <w:instrText xml:space="preserve"> PAGEREF _Toc184048415 \h </w:instrText>
        </w:r>
        <w:r w:rsidR="00EF31CF" w:rsidRPr="00EF31CF">
          <w:rPr>
            <w:bCs/>
            <w:webHidden/>
          </w:rPr>
        </w:r>
        <w:r w:rsidR="00EF31CF" w:rsidRPr="00EF31CF">
          <w:rPr>
            <w:bCs/>
            <w:webHidden/>
          </w:rPr>
          <w:fldChar w:fldCharType="separate"/>
        </w:r>
        <w:r w:rsidR="00427BF7">
          <w:rPr>
            <w:bCs/>
            <w:webHidden/>
          </w:rPr>
          <w:t>5</w:t>
        </w:r>
        <w:r w:rsidR="00EF31CF" w:rsidRPr="00EF31CF">
          <w:rPr>
            <w:bCs/>
            <w:webHidden/>
          </w:rPr>
          <w:fldChar w:fldCharType="end"/>
        </w:r>
      </w:hyperlink>
    </w:p>
    <w:p w14:paraId="6F3DECFA"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6" w:history="1">
        <w:r w:rsidR="00EF31CF" w:rsidRPr="00EF31CF">
          <w:rPr>
            <w:rStyle w:val="a7"/>
            <w:rFonts w:eastAsia="Times New Roman"/>
            <w:bCs/>
          </w:rPr>
          <w:t>5.4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Files</w:t>
        </w:r>
        <w:r w:rsidR="00EF31CF" w:rsidRPr="00EF31CF">
          <w:rPr>
            <w:bCs/>
            <w:webHidden/>
          </w:rPr>
          <w:tab/>
        </w:r>
        <w:r w:rsidR="00EF31CF" w:rsidRPr="00EF31CF">
          <w:rPr>
            <w:bCs/>
            <w:webHidden/>
          </w:rPr>
          <w:fldChar w:fldCharType="begin"/>
        </w:r>
        <w:r w:rsidR="00EF31CF" w:rsidRPr="00EF31CF">
          <w:rPr>
            <w:bCs/>
            <w:webHidden/>
          </w:rPr>
          <w:instrText xml:space="preserve"> PAGEREF _Toc184048416 \h </w:instrText>
        </w:r>
        <w:r w:rsidR="00EF31CF" w:rsidRPr="00EF31CF">
          <w:rPr>
            <w:bCs/>
            <w:webHidden/>
          </w:rPr>
        </w:r>
        <w:r w:rsidR="00EF31CF" w:rsidRPr="00EF31CF">
          <w:rPr>
            <w:bCs/>
            <w:webHidden/>
          </w:rPr>
          <w:fldChar w:fldCharType="separate"/>
        </w:r>
        <w:r w:rsidR="00427BF7">
          <w:rPr>
            <w:bCs/>
            <w:webHidden/>
          </w:rPr>
          <w:t>5</w:t>
        </w:r>
        <w:r w:rsidR="00EF31CF" w:rsidRPr="00EF31CF">
          <w:rPr>
            <w:bCs/>
            <w:webHidden/>
          </w:rPr>
          <w:fldChar w:fldCharType="end"/>
        </w:r>
      </w:hyperlink>
    </w:p>
    <w:p w14:paraId="35B921F1"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17" w:history="1">
        <w:r w:rsidR="00EF31CF" w:rsidRPr="00EF31CF">
          <w:rPr>
            <w:rStyle w:val="a7"/>
            <w:rFonts w:eastAsia="Times New Roman"/>
            <w:bCs/>
          </w:rPr>
          <w:t>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against electric shock</w:t>
        </w:r>
        <w:r w:rsidR="00EF31CF" w:rsidRPr="00EF31CF">
          <w:rPr>
            <w:bCs/>
            <w:webHidden/>
          </w:rPr>
          <w:tab/>
        </w:r>
        <w:r w:rsidR="00EF31CF" w:rsidRPr="00EF31CF">
          <w:rPr>
            <w:bCs/>
            <w:webHidden/>
          </w:rPr>
          <w:fldChar w:fldCharType="begin"/>
        </w:r>
        <w:r w:rsidR="00EF31CF" w:rsidRPr="00EF31CF">
          <w:rPr>
            <w:bCs/>
            <w:webHidden/>
          </w:rPr>
          <w:instrText xml:space="preserve"> PAGEREF _Toc184048417 \h </w:instrText>
        </w:r>
        <w:r w:rsidR="00EF31CF" w:rsidRPr="00EF31CF">
          <w:rPr>
            <w:bCs/>
            <w:webHidden/>
          </w:rPr>
        </w:r>
        <w:r w:rsidR="00EF31CF" w:rsidRPr="00EF31CF">
          <w:rPr>
            <w:bCs/>
            <w:webHidden/>
          </w:rPr>
          <w:fldChar w:fldCharType="separate"/>
        </w:r>
        <w:r w:rsidR="00427BF7">
          <w:rPr>
            <w:bCs/>
            <w:webHidden/>
          </w:rPr>
          <w:t>7</w:t>
        </w:r>
        <w:r w:rsidR="00EF31CF" w:rsidRPr="00EF31CF">
          <w:rPr>
            <w:bCs/>
            <w:webHidden/>
          </w:rPr>
          <w:fldChar w:fldCharType="end"/>
        </w:r>
      </w:hyperlink>
    </w:p>
    <w:p w14:paraId="1A57DC6A"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8" w:history="1">
        <w:r w:rsidR="00EF31CF" w:rsidRPr="00EF31CF">
          <w:rPr>
            <w:rStyle w:val="a7"/>
            <w:rFonts w:eastAsia="Times New Roman"/>
            <w:bCs/>
          </w:rPr>
          <w:t>6.1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_Toc184048418 \h </w:instrText>
        </w:r>
        <w:r w:rsidR="00EF31CF" w:rsidRPr="00EF31CF">
          <w:rPr>
            <w:bCs/>
            <w:webHidden/>
          </w:rPr>
        </w:r>
        <w:r w:rsidR="00EF31CF" w:rsidRPr="00EF31CF">
          <w:rPr>
            <w:bCs/>
            <w:webHidden/>
          </w:rPr>
          <w:fldChar w:fldCharType="separate"/>
        </w:r>
        <w:r w:rsidR="00427BF7">
          <w:rPr>
            <w:bCs/>
            <w:webHidden/>
          </w:rPr>
          <w:t>7</w:t>
        </w:r>
        <w:r w:rsidR="00EF31CF" w:rsidRPr="00EF31CF">
          <w:rPr>
            <w:bCs/>
            <w:webHidden/>
          </w:rPr>
          <w:fldChar w:fldCharType="end"/>
        </w:r>
      </w:hyperlink>
    </w:p>
    <w:p w14:paraId="37AF9B63"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19" w:history="1">
        <w:r w:rsidR="00EF31CF" w:rsidRPr="00EF31CF">
          <w:rPr>
            <w:rStyle w:val="a7"/>
            <w:rFonts w:eastAsia="Times New Roman"/>
            <w:bCs/>
          </w:rPr>
          <w:t>6.2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Exceptions</w:t>
        </w:r>
        <w:r w:rsidR="00EF31CF" w:rsidRPr="00EF31CF">
          <w:rPr>
            <w:bCs/>
            <w:webHidden/>
          </w:rPr>
          <w:tab/>
        </w:r>
        <w:r w:rsidR="00EF31CF" w:rsidRPr="00EF31CF">
          <w:rPr>
            <w:bCs/>
            <w:webHidden/>
          </w:rPr>
          <w:fldChar w:fldCharType="begin"/>
        </w:r>
        <w:r w:rsidR="00EF31CF" w:rsidRPr="00EF31CF">
          <w:rPr>
            <w:bCs/>
            <w:webHidden/>
          </w:rPr>
          <w:instrText xml:space="preserve"> PAGEREF _Toc184048419 \h </w:instrText>
        </w:r>
        <w:r w:rsidR="00EF31CF" w:rsidRPr="00EF31CF">
          <w:rPr>
            <w:bCs/>
            <w:webHidden/>
          </w:rPr>
        </w:r>
        <w:r w:rsidR="00EF31CF" w:rsidRPr="00EF31CF">
          <w:rPr>
            <w:bCs/>
            <w:webHidden/>
          </w:rPr>
          <w:fldChar w:fldCharType="separate"/>
        </w:r>
        <w:r w:rsidR="00427BF7">
          <w:rPr>
            <w:bCs/>
            <w:webHidden/>
          </w:rPr>
          <w:t>8</w:t>
        </w:r>
        <w:r w:rsidR="00EF31CF" w:rsidRPr="00EF31CF">
          <w:rPr>
            <w:bCs/>
            <w:webHidden/>
          </w:rPr>
          <w:fldChar w:fldCharType="end"/>
        </w:r>
      </w:hyperlink>
    </w:p>
    <w:p w14:paraId="66E8E660"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0" w:history="1">
        <w:r w:rsidR="00EF31CF" w:rsidRPr="00EF31CF">
          <w:rPr>
            <w:rStyle w:val="a7"/>
            <w:rFonts w:eastAsia="Times New Roman"/>
            <w:bCs/>
          </w:rPr>
          <w:t>6.3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Limit values for ACCESSIBLE parts</w:t>
        </w:r>
        <w:r w:rsidR="00EF31CF" w:rsidRPr="00EF31CF">
          <w:rPr>
            <w:bCs/>
            <w:webHidden/>
          </w:rPr>
          <w:tab/>
        </w:r>
        <w:r w:rsidR="00EF31CF" w:rsidRPr="00EF31CF">
          <w:rPr>
            <w:bCs/>
            <w:webHidden/>
          </w:rPr>
          <w:fldChar w:fldCharType="begin"/>
        </w:r>
        <w:r w:rsidR="00EF31CF" w:rsidRPr="00EF31CF">
          <w:rPr>
            <w:bCs/>
            <w:webHidden/>
          </w:rPr>
          <w:instrText xml:space="preserve"> PAGEREF _Toc184048420 \h </w:instrText>
        </w:r>
        <w:r w:rsidR="00EF31CF" w:rsidRPr="00EF31CF">
          <w:rPr>
            <w:bCs/>
            <w:webHidden/>
          </w:rPr>
        </w:r>
        <w:r w:rsidR="00EF31CF" w:rsidRPr="00EF31CF">
          <w:rPr>
            <w:bCs/>
            <w:webHidden/>
          </w:rPr>
          <w:fldChar w:fldCharType="separate"/>
        </w:r>
        <w:r w:rsidR="00427BF7">
          <w:rPr>
            <w:bCs/>
            <w:webHidden/>
          </w:rPr>
          <w:t>9</w:t>
        </w:r>
        <w:r w:rsidR="00EF31CF" w:rsidRPr="00EF31CF">
          <w:rPr>
            <w:bCs/>
            <w:webHidden/>
          </w:rPr>
          <w:fldChar w:fldCharType="end"/>
        </w:r>
      </w:hyperlink>
    </w:p>
    <w:p w14:paraId="0FDAE0A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1" w:history="1">
        <w:r w:rsidR="00EF31CF" w:rsidRPr="00EF31CF">
          <w:rPr>
            <w:rStyle w:val="a7"/>
            <w:rFonts w:eastAsia="Times New Roman"/>
            <w:bCs/>
          </w:rPr>
          <w:t>6.4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Primary means of protection</w:t>
        </w:r>
        <w:r w:rsidR="00EF31CF" w:rsidRPr="00EF31CF">
          <w:rPr>
            <w:bCs/>
            <w:webHidden/>
          </w:rPr>
          <w:tab/>
        </w:r>
        <w:r w:rsidR="00EF31CF" w:rsidRPr="00EF31CF">
          <w:rPr>
            <w:bCs/>
            <w:webHidden/>
          </w:rPr>
          <w:fldChar w:fldCharType="begin"/>
        </w:r>
        <w:r w:rsidR="00EF31CF" w:rsidRPr="00EF31CF">
          <w:rPr>
            <w:bCs/>
            <w:webHidden/>
          </w:rPr>
          <w:instrText xml:space="preserve"> PAGEREF _Toc184048421 \h </w:instrText>
        </w:r>
        <w:r w:rsidR="00EF31CF" w:rsidRPr="00EF31CF">
          <w:rPr>
            <w:bCs/>
            <w:webHidden/>
          </w:rPr>
        </w:r>
        <w:r w:rsidR="00EF31CF" w:rsidRPr="00EF31CF">
          <w:rPr>
            <w:bCs/>
            <w:webHidden/>
          </w:rPr>
          <w:fldChar w:fldCharType="separate"/>
        </w:r>
        <w:r w:rsidR="00427BF7">
          <w:rPr>
            <w:bCs/>
            <w:webHidden/>
          </w:rPr>
          <w:t>11</w:t>
        </w:r>
        <w:r w:rsidR="00EF31CF" w:rsidRPr="00EF31CF">
          <w:rPr>
            <w:bCs/>
            <w:webHidden/>
          </w:rPr>
          <w:fldChar w:fldCharType="end"/>
        </w:r>
      </w:hyperlink>
    </w:p>
    <w:p w14:paraId="5AE9DA42"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2" w:history="1">
        <w:r w:rsidR="00EF31CF" w:rsidRPr="00EF31CF">
          <w:rPr>
            <w:rStyle w:val="a7"/>
            <w:rFonts w:eastAsia="Times New Roman"/>
            <w:bCs/>
          </w:rPr>
          <w:t>6.5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Additional means of protection in case of SINGLE FAULT CONDITION</w:t>
        </w:r>
        <w:r w:rsidR="00EF31CF" w:rsidRPr="00EF31CF">
          <w:rPr>
            <w:bCs/>
            <w:webHidden/>
          </w:rPr>
          <w:tab/>
        </w:r>
        <w:r w:rsidR="00EF31CF" w:rsidRPr="00EF31CF">
          <w:rPr>
            <w:bCs/>
            <w:webHidden/>
          </w:rPr>
          <w:fldChar w:fldCharType="begin"/>
        </w:r>
        <w:r w:rsidR="00EF31CF" w:rsidRPr="00EF31CF">
          <w:rPr>
            <w:bCs/>
            <w:webHidden/>
          </w:rPr>
          <w:instrText xml:space="preserve"> PAGEREF _Toc184048422 \h </w:instrText>
        </w:r>
        <w:r w:rsidR="00EF31CF" w:rsidRPr="00EF31CF">
          <w:rPr>
            <w:bCs/>
            <w:webHidden/>
          </w:rPr>
        </w:r>
        <w:r w:rsidR="00EF31CF" w:rsidRPr="00EF31CF">
          <w:rPr>
            <w:bCs/>
            <w:webHidden/>
          </w:rPr>
          <w:fldChar w:fldCharType="separate"/>
        </w:r>
        <w:r w:rsidR="00427BF7">
          <w:rPr>
            <w:bCs/>
            <w:webHidden/>
          </w:rPr>
          <w:t>11</w:t>
        </w:r>
        <w:r w:rsidR="00EF31CF" w:rsidRPr="00EF31CF">
          <w:rPr>
            <w:bCs/>
            <w:webHidden/>
          </w:rPr>
          <w:fldChar w:fldCharType="end"/>
        </w:r>
      </w:hyperlink>
    </w:p>
    <w:p w14:paraId="58670385"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3" w:history="1">
        <w:r w:rsidR="00EF31CF" w:rsidRPr="00EF31CF">
          <w:rPr>
            <w:rStyle w:val="a7"/>
            <w:rFonts w:eastAsia="Times New Roman"/>
            <w:bCs/>
          </w:rPr>
          <w:t>6.6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Insulation requirements</w:t>
        </w:r>
        <w:r w:rsidR="00EF31CF" w:rsidRPr="00EF31CF">
          <w:rPr>
            <w:bCs/>
            <w:webHidden/>
          </w:rPr>
          <w:tab/>
        </w:r>
        <w:r w:rsidR="00EF31CF" w:rsidRPr="00EF31CF">
          <w:rPr>
            <w:bCs/>
            <w:webHidden/>
          </w:rPr>
          <w:fldChar w:fldCharType="begin"/>
        </w:r>
        <w:r w:rsidR="00EF31CF" w:rsidRPr="00EF31CF">
          <w:rPr>
            <w:bCs/>
            <w:webHidden/>
          </w:rPr>
          <w:instrText xml:space="preserve"> PAGEREF _Toc184048423 \h </w:instrText>
        </w:r>
        <w:r w:rsidR="00EF31CF" w:rsidRPr="00EF31CF">
          <w:rPr>
            <w:bCs/>
            <w:webHidden/>
          </w:rPr>
        </w:r>
        <w:r w:rsidR="00EF31CF" w:rsidRPr="00EF31CF">
          <w:rPr>
            <w:bCs/>
            <w:webHidden/>
          </w:rPr>
          <w:fldChar w:fldCharType="separate"/>
        </w:r>
        <w:r w:rsidR="00427BF7">
          <w:rPr>
            <w:bCs/>
            <w:webHidden/>
          </w:rPr>
          <w:t>14</w:t>
        </w:r>
        <w:r w:rsidR="00EF31CF" w:rsidRPr="00EF31CF">
          <w:rPr>
            <w:bCs/>
            <w:webHidden/>
          </w:rPr>
          <w:fldChar w:fldCharType="end"/>
        </w:r>
      </w:hyperlink>
    </w:p>
    <w:p w14:paraId="02FEF497"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24" w:history="1">
        <w:r w:rsidR="00EF31CF" w:rsidRPr="00EF31CF">
          <w:rPr>
            <w:rStyle w:val="a7"/>
            <w:rFonts w:eastAsia="Times New Roman"/>
            <w:bCs/>
          </w:rPr>
          <w:t>7</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against mechanical HAZARDS</w:t>
        </w:r>
        <w:r w:rsidR="00EF31CF" w:rsidRPr="00EF31CF">
          <w:rPr>
            <w:bCs/>
            <w:webHidden/>
          </w:rPr>
          <w:tab/>
        </w:r>
        <w:r w:rsidR="00EF31CF" w:rsidRPr="00EF31CF">
          <w:rPr>
            <w:bCs/>
            <w:webHidden/>
          </w:rPr>
          <w:fldChar w:fldCharType="begin"/>
        </w:r>
        <w:r w:rsidR="00EF31CF" w:rsidRPr="00EF31CF">
          <w:rPr>
            <w:bCs/>
            <w:webHidden/>
          </w:rPr>
          <w:instrText xml:space="preserve"> PAGEREF _Toc184048424 \h </w:instrText>
        </w:r>
        <w:r w:rsidR="00EF31CF" w:rsidRPr="00EF31CF">
          <w:rPr>
            <w:bCs/>
            <w:webHidden/>
          </w:rPr>
        </w:r>
        <w:r w:rsidR="00EF31CF" w:rsidRPr="00EF31CF">
          <w:rPr>
            <w:bCs/>
            <w:webHidden/>
          </w:rPr>
          <w:fldChar w:fldCharType="separate"/>
        </w:r>
        <w:r w:rsidR="00427BF7">
          <w:rPr>
            <w:bCs/>
            <w:webHidden/>
          </w:rPr>
          <w:t>23</w:t>
        </w:r>
        <w:r w:rsidR="00EF31CF" w:rsidRPr="00EF31CF">
          <w:rPr>
            <w:bCs/>
            <w:webHidden/>
          </w:rPr>
          <w:fldChar w:fldCharType="end"/>
        </w:r>
      </w:hyperlink>
    </w:p>
    <w:p w14:paraId="09F9EE38"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5" w:history="1">
        <w:r w:rsidR="00EF31CF" w:rsidRPr="00EF31CF">
          <w:rPr>
            <w:rStyle w:val="a7"/>
            <w:rFonts w:eastAsia="Times New Roman"/>
            <w:bCs/>
          </w:rPr>
          <w:t>7.1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_Toc184048425 \h </w:instrText>
        </w:r>
        <w:r w:rsidR="00EF31CF" w:rsidRPr="00EF31CF">
          <w:rPr>
            <w:bCs/>
            <w:webHidden/>
          </w:rPr>
        </w:r>
        <w:r w:rsidR="00EF31CF" w:rsidRPr="00EF31CF">
          <w:rPr>
            <w:bCs/>
            <w:webHidden/>
          </w:rPr>
          <w:fldChar w:fldCharType="separate"/>
        </w:r>
        <w:r w:rsidR="00427BF7">
          <w:rPr>
            <w:bCs/>
            <w:webHidden/>
          </w:rPr>
          <w:t>23</w:t>
        </w:r>
        <w:r w:rsidR="00EF31CF" w:rsidRPr="00EF31CF">
          <w:rPr>
            <w:bCs/>
            <w:webHidden/>
          </w:rPr>
          <w:fldChar w:fldCharType="end"/>
        </w:r>
      </w:hyperlink>
    </w:p>
    <w:p w14:paraId="54349803"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6" w:history="1">
        <w:r w:rsidR="00EF31CF" w:rsidRPr="00EF31CF">
          <w:rPr>
            <w:rStyle w:val="a7"/>
            <w:rFonts w:eastAsia="Times New Roman"/>
            <w:bCs/>
          </w:rPr>
          <w:t>7.2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Sharp edges</w:t>
        </w:r>
        <w:r w:rsidR="00EF31CF" w:rsidRPr="00EF31CF">
          <w:rPr>
            <w:bCs/>
            <w:webHidden/>
          </w:rPr>
          <w:tab/>
        </w:r>
        <w:r w:rsidR="00EF31CF" w:rsidRPr="00EF31CF">
          <w:rPr>
            <w:bCs/>
            <w:webHidden/>
          </w:rPr>
          <w:fldChar w:fldCharType="begin"/>
        </w:r>
        <w:r w:rsidR="00EF31CF" w:rsidRPr="00EF31CF">
          <w:rPr>
            <w:bCs/>
            <w:webHidden/>
          </w:rPr>
          <w:instrText xml:space="preserve"> PAGEREF _Toc184048426 \h </w:instrText>
        </w:r>
        <w:r w:rsidR="00EF31CF" w:rsidRPr="00EF31CF">
          <w:rPr>
            <w:bCs/>
            <w:webHidden/>
          </w:rPr>
        </w:r>
        <w:r w:rsidR="00EF31CF" w:rsidRPr="00EF31CF">
          <w:rPr>
            <w:bCs/>
            <w:webHidden/>
          </w:rPr>
          <w:fldChar w:fldCharType="separate"/>
        </w:r>
        <w:r w:rsidR="00427BF7">
          <w:rPr>
            <w:bCs/>
            <w:webHidden/>
          </w:rPr>
          <w:t>23</w:t>
        </w:r>
        <w:r w:rsidR="00EF31CF" w:rsidRPr="00EF31CF">
          <w:rPr>
            <w:bCs/>
            <w:webHidden/>
          </w:rPr>
          <w:fldChar w:fldCharType="end"/>
        </w:r>
      </w:hyperlink>
    </w:p>
    <w:p w14:paraId="00B8885F"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7" w:history="1">
        <w:r w:rsidR="00EF31CF" w:rsidRPr="00EF31CF">
          <w:rPr>
            <w:rStyle w:val="a7"/>
            <w:rFonts w:eastAsia="Times New Roman"/>
            <w:bCs/>
          </w:rPr>
          <w:t>7.3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Moving parts</w:t>
        </w:r>
        <w:r w:rsidR="00EF31CF" w:rsidRPr="00EF31CF">
          <w:rPr>
            <w:bCs/>
            <w:webHidden/>
          </w:rPr>
          <w:tab/>
        </w:r>
        <w:r w:rsidR="00EF31CF" w:rsidRPr="00EF31CF">
          <w:rPr>
            <w:bCs/>
            <w:webHidden/>
          </w:rPr>
          <w:fldChar w:fldCharType="begin"/>
        </w:r>
        <w:r w:rsidR="00EF31CF" w:rsidRPr="00EF31CF">
          <w:rPr>
            <w:bCs/>
            <w:webHidden/>
          </w:rPr>
          <w:instrText xml:space="preserve"> PAGEREF _Toc184048427 \h </w:instrText>
        </w:r>
        <w:r w:rsidR="00EF31CF" w:rsidRPr="00EF31CF">
          <w:rPr>
            <w:bCs/>
            <w:webHidden/>
          </w:rPr>
        </w:r>
        <w:r w:rsidR="00EF31CF" w:rsidRPr="00EF31CF">
          <w:rPr>
            <w:bCs/>
            <w:webHidden/>
          </w:rPr>
          <w:fldChar w:fldCharType="separate"/>
        </w:r>
        <w:r w:rsidR="00427BF7">
          <w:rPr>
            <w:bCs/>
            <w:webHidden/>
          </w:rPr>
          <w:t>23</w:t>
        </w:r>
        <w:r w:rsidR="00EF31CF" w:rsidRPr="00EF31CF">
          <w:rPr>
            <w:bCs/>
            <w:webHidden/>
          </w:rPr>
          <w:fldChar w:fldCharType="end"/>
        </w:r>
      </w:hyperlink>
    </w:p>
    <w:p w14:paraId="42544E2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8" w:history="1">
        <w:r w:rsidR="00EF31CF" w:rsidRPr="00EF31CF">
          <w:rPr>
            <w:rStyle w:val="a7"/>
            <w:rFonts w:eastAsia="Times New Roman"/>
            <w:bCs/>
          </w:rPr>
          <w:t>7.4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Stability</w:t>
        </w:r>
        <w:r w:rsidR="00EF31CF" w:rsidRPr="00EF31CF">
          <w:rPr>
            <w:bCs/>
            <w:webHidden/>
          </w:rPr>
          <w:tab/>
        </w:r>
        <w:r w:rsidR="00EF31CF" w:rsidRPr="00EF31CF">
          <w:rPr>
            <w:bCs/>
            <w:webHidden/>
          </w:rPr>
          <w:fldChar w:fldCharType="begin"/>
        </w:r>
        <w:r w:rsidR="00EF31CF" w:rsidRPr="00EF31CF">
          <w:rPr>
            <w:bCs/>
            <w:webHidden/>
          </w:rPr>
          <w:instrText xml:space="preserve"> PAGEREF _Toc184048428 \h </w:instrText>
        </w:r>
        <w:r w:rsidR="00EF31CF" w:rsidRPr="00EF31CF">
          <w:rPr>
            <w:bCs/>
            <w:webHidden/>
          </w:rPr>
        </w:r>
        <w:r w:rsidR="00EF31CF" w:rsidRPr="00EF31CF">
          <w:rPr>
            <w:bCs/>
            <w:webHidden/>
          </w:rPr>
          <w:fldChar w:fldCharType="separate"/>
        </w:r>
        <w:r w:rsidR="00427BF7">
          <w:rPr>
            <w:bCs/>
            <w:webHidden/>
          </w:rPr>
          <w:t>26</w:t>
        </w:r>
        <w:r w:rsidR="00EF31CF" w:rsidRPr="00EF31CF">
          <w:rPr>
            <w:bCs/>
            <w:webHidden/>
          </w:rPr>
          <w:fldChar w:fldCharType="end"/>
        </w:r>
      </w:hyperlink>
    </w:p>
    <w:p w14:paraId="3747C787"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29" w:history="1">
        <w:r w:rsidR="00EF31CF" w:rsidRPr="00EF31CF">
          <w:rPr>
            <w:rStyle w:val="a7"/>
            <w:rFonts w:eastAsia="Times New Roman"/>
            <w:bCs/>
          </w:rPr>
          <w:t>7.5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Provisions for lifting and carrying</w:t>
        </w:r>
        <w:r w:rsidR="00EF31CF" w:rsidRPr="00EF31CF">
          <w:rPr>
            <w:bCs/>
            <w:webHidden/>
          </w:rPr>
          <w:tab/>
        </w:r>
        <w:r w:rsidR="00EF31CF" w:rsidRPr="00EF31CF">
          <w:rPr>
            <w:bCs/>
            <w:webHidden/>
          </w:rPr>
          <w:fldChar w:fldCharType="begin"/>
        </w:r>
        <w:r w:rsidR="00EF31CF" w:rsidRPr="00EF31CF">
          <w:rPr>
            <w:bCs/>
            <w:webHidden/>
          </w:rPr>
          <w:instrText xml:space="preserve"> PAGEREF _Toc184048429 \h </w:instrText>
        </w:r>
        <w:r w:rsidR="00EF31CF" w:rsidRPr="00EF31CF">
          <w:rPr>
            <w:bCs/>
            <w:webHidden/>
          </w:rPr>
        </w:r>
        <w:r w:rsidR="00EF31CF" w:rsidRPr="00EF31CF">
          <w:rPr>
            <w:bCs/>
            <w:webHidden/>
          </w:rPr>
          <w:fldChar w:fldCharType="separate"/>
        </w:r>
        <w:r w:rsidR="00427BF7">
          <w:rPr>
            <w:bCs/>
            <w:webHidden/>
          </w:rPr>
          <w:t>26</w:t>
        </w:r>
        <w:r w:rsidR="00EF31CF" w:rsidRPr="00EF31CF">
          <w:rPr>
            <w:bCs/>
            <w:webHidden/>
          </w:rPr>
          <w:fldChar w:fldCharType="end"/>
        </w:r>
      </w:hyperlink>
    </w:p>
    <w:p w14:paraId="57BE474E"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0" w:history="1">
        <w:r w:rsidR="00EF31CF" w:rsidRPr="00EF31CF">
          <w:rPr>
            <w:rStyle w:val="a7"/>
            <w:rFonts w:eastAsia="Times New Roman"/>
            <w:bCs/>
          </w:rPr>
          <w:t>7.6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Wall mounting</w:t>
        </w:r>
        <w:r w:rsidR="00EF31CF" w:rsidRPr="00EF31CF">
          <w:rPr>
            <w:bCs/>
            <w:webHidden/>
          </w:rPr>
          <w:tab/>
        </w:r>
        <w:r w:rsidR="00EF31CF" w:rsidRPr="00EF31CF">
          <w:rPr>
            <w:bCs/>
            <w:webHidden/>
          </w:rPr>
          <w:fldChar w:fldCharType="begin"/>
        </w:r>
        <w:r w:rsidR="00EF31CF" w:rsidRPr="00EF31CF">
          <w:rPr>
            <w:bCs/>
            <w:webHidden/>
          </w:rPr>
          <w:instrText xml:space="preserve"> PAGEREF _Toc184048430 \h </w:instrText>
        </w:r>
        <w:r w:rsidR="00EF31CF" w:rsidRPr="00EF31CF">
          <w:rPr>
            <w:bCs/>
            <w:webHidden/>
          </w:rPr>
        </w:r>
        <w:r w:rsidR="00EF31CF" w:rsidRPr="00EF31CF">
          <w:rPr>
            <w:bCs/>
            <w:webHidden/>
          </w:rPr>
          <w:fldChar w:fldCharType="separate"/>
        </w:r>
        <w:r w:rsidR="00427BF7">
          <w:rPr>
            <w:bCs/>
            <w:webHidden/>
          </w:rPr>
          <w:t>27</w:t>
        </w:r>
        <w:r w:rsidR="00EF31CF" w:rsidRPr="00EF31CF">
          <w:rPr>
            <w:bCs/>
            <w:webHidden/>
          </w:rPr>
          <w:fldChar w:fldCharType="end"/>
        </w:r>
      </w:hyperlink>
    </w:p>
    <w:p w14:paraId="39C25D31"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1" w:history="1">
        <w:r w:rsidR="00EF31CF" w:rsidRPr="00EF31CF">
          <w:rPr>
            <w:rStyle w:val="a7"/>
            <w:rFonts w:eastAsia="Times New Roman"/>
            <w:bCs/>
          </w:rPr>
          <w:t>7.7</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Expelled parts</w:t>
        </w:r>
        <w:r w:rsidR="00EF31CF" w:rsidRPr="00EF31CF">
          <w:rPr>
            <w:bCs/>
            <w:webHidden/>
          </w:rPr>
          <w:tab/>
        </w:r>
        <w:r w:rsidR="00EF31CF" w:rsidRPr="00EF31CF">
          <w:rPr>
            <w:bCs/>
            <w:webHidden/>
          </w:rPr>
          <w:fldChar w:fldCharType="begin"/>
        </w:r>
        <w:r w:rsidR="00EF31CF" w:rsidRPr="00EF31CF">
          <w:rPr>
            <w:bCs/>
            <w:webHidden/>
          </w:rPr>
          <w:instrText xml:space="preserve"> PAGEREF _Toc184048431 \h </w:instrText>
        </w:r>
        <w:r w:rsidR="00EF31CF" w:rsidRPr="00EF31CF">
          <w:rPr>
            <w:bCs/>
            <w:webHidden/>
          </w:rPr>
        </w:r>
        <w:r w:rsidR="00EF31CF" w:rsidRPr="00EF31CF">
          <w:rPr>
            <w:bCs/>
            <w:webHidden/>
          </w:rPr>
          <w:fldChar w:fldCharType="separate"/>
        </w:r>
        <w:r w:rsidR="00427BF7">
          <w:rPr>
            <w:bCs/>
            <w:webHidden/>
          </w:rPr>
          <w:t>27</w:t>
        </w:r>
        <w:r w:rsidR="00EF31CF" w:rsidRPr="00EF31CF">
          <w:rPr>
            <w:bCs/>
            <w:webHidden/>
          </w:rPr>
          <w:fldChar w:fldCharType="end"/>
        </w:r>
      </w:hyperlink>
    </w:p>
    <w:p w14:paraId="707E032E"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32" w:history="1">
        <w:r w:rsidR="00EF31CF" w:rsidRPr="00EF31CF">
          <w:rPr>
            <w:rStyle w:val="a7"/>
            <w:rFonts w:eastAsia="Times New Roman"/>
            <w:bCs/>
          </w:rPr>
          <w:t>8</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RESISTANCE TO MECHANICAL STRESSES</w:t>
        </w:r>
        <w:r w:rsidR="00EF31CF" w:rsidRPr="00EF31CF">
          <w:rPr>
            <w:bCs/>
            <w:webHidden/>
          </w:rPr>
          <w:tab/>
        </w:r>
        <w:r w:rsidR="00EF31CF" w:rsidRPr="00EF31CF">
          <w:rPr>
            <w:bCs/>
            <w:webHidden/>
          </w:rPr>
          <w:fldChar w:fldCharType="begin"/>
        </w:r>
        <w:r w:rsidR="00EF31CF" w:rsidRPr="00EF31CF">
          <w:rPr>
            <w:bCs/>
            <w:webHidden/>
          </w:rPr>
          <w:instrText xml:space="preserve"> PAGEREF _Toc184048432 \h </w:instrText>
        </w:r>
        <w:r w:rsidR="00EF31CF" w:rsidRPr="00EF31CF">
          <w:rPr>
            <w:bCs/>
            <w:webHidden/>
          </w:rPr>
        </w:r>
        <w:r w:rsidR="00EF31CF" w:rsidRPr="00EF31CF">
          <w:rPr>
            <w:bCs/>
            <w:webHidden/>
          </w:rPr>
          <w:fldChar w:fldCharType="separate"/>
        </w:r>
        <w:r w:rsidR="00427BF7">
          <w:rPr>
            <w:bCs/>
            <w:webHidden/>
          </w:rPr>
          <w:t>27</w:t>
        </w:r>
        <w:r w:rsidR="00EF31CF" w:rsidRPr="00EF31CF">
          <w:rPr>
            <w:bCs/>
            <w:webHidden/>
          </w:rPr>
          <w:fldChar w:fldCharType="end"/>
        </w:r>
      </w:hyperlink>
    </w:p>
    <w:p w14:paraId="2D4CE882"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33" w:history="1">
        <w:r w:rsidR="00EF31CF" w:rsidRPr="00EF31CF">
          <w:rPr>
            <w:rStyle w:val="a7"/>
            <w:rFonts w:eastAsia="Times New Roman"/>
            <w:bCs/>
          </w:rPr>
          <w:t>9</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against the spread of fire</w:t>
        </w:r>
        <w:r w:rsidR="00EF31CF" w:rsidRPr="00EF31CF">
          <w:rPr>
            <w:bCs/>
            <w:webHidden/>
          </w:rPr>
          <w:tab/>
        </w:r>
        <w:r w:rsidR="00EF31CF" w:rsidRPr="00EF31CF">
          <w:rPr>
            <w:bCs/>
            <w:webHidden/>
          </w:rPr>
          <w:fldChar w:fldCharType="begin"/>
        </w:r>
        <w:r w:rsidR="00EF31CF" w:rsidRPr="00EF31CF">
          <w:rPr>
            <w:bCs/>
            <w:webHidden/>
          </w:rPr>
          <w:instrText xml:space="preserve"> PAGEREF _Toc184048433 \h </w:instrText>
        </w:r>
        <w:r w:rsidR="00EF31CF" w:rsidRPr="00EF31CF">
          <w:rPr>
            <w:bCs/>
            <w:webHidden/>
          </w:rPr>
        </w:r>
        <w:r w:rsidR="00EF31CF" w:rsidRPr="00EF31CF">
          <w:rPr>
            <w:bCs/>
            <w:webHidden/>
          </w:rPr>
          <w:fldChar w:fldCharType="separate"/>
        </w:r>
        <w:r w:rsidR="00427BF7">
          <w:rPr>
            <w:bCs/>
            <w:webHidden/>
          </w:rPr>
          <w:t>27</w:t>
        </w:r>
        <w:r w:rsidR="00EF31CF" w:rsidRPr="00EF31CF">
          <w:rPr>
            <w:bCs/>
            <w:webHidden/>
          </w:rPr>
          <w:fldChar w:fldCharType="end"/>
        </w:r>
      </w:hyperlink>
    </w:p>
    <w:p w14:paraId="7A80932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4" w:history="1">
        <w:r w:rsidR="00EF31CF" w:rsidRPr="00EF31CF">
          <w:rPr>
            <w:rStyle w:val="a7"/>
            <w:rFonts w:eastAsia="Times New Roman"/>
            <w:bCs/>
          </w:rPr>
          <w:t>9.1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_Toc184048434 \h </w:instrText>
        </w:r>
        <w:r w:rsidR="00EF31CF" w:rsidRPr="00EF31CF">
          <w:rPr>
            <w:bCs/>
            <w:webHidden/>
          </w:rPr>
        </w:r>
        <w:r w:rsidR="00EF31CF" w:rsidRPr="00EF31CF">
          <w:rPr>
            <w:bCs/>
            <w:webHidden/>
          </w:rPr>
          <w:fldChar w:fldCharType="separate"/>
        </w:r>
        <w:r w:rsidR="00427BF7">
          <w:rPr>
            <w:bCs/>
            <w:webHidden/>
          </w:rPr>
          <w:t>27</w:t>
        </w:r>
        <w:r w:rsidR="00EF31CF" w:rsidRPr="00EF31CF">
          <w:rPr>
            <w:bCs/>
            <w:webHidden/>
          </w:rPr>
          <w:fldChar w:fldCharType="end"/>
        </w:r>
      </w:hyperlink>
    </w:p>
    <w:p w14:paraId="319AF7EB"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5" w:history="1">
        <w:r w:rsidR="00EF31CF" w:rsidRPr="00EF31CF">
          <w:rPr>
            <w:rStyle w:val="a7"/>
            <w:rFonts w:eastAsia="Times New Roman"/>
            <w:bCs/>
          </w:rPr>
          <w:t>9.2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Eliminating or reducing the sources of ignition within the equipment</w:t>
        </w:r>
        <w:r w:rsidR="00EF31CF" w:rsidRPr="00EF31CF">
          <w:rPr>
            <w:bCs/>
            <w:webHidden/>
          </w:rPr>
          <w:tab/>
        </w:r>
        <w:r w:rsidR="00EF31CF" w:rsidRPr="00EF31CF">
          <w:rPr>
            <w:bCs/>
            <w:webHidden/>
          </w:rPr>
          <w:fldChar w:fldCharType="begin"/>
        </w:r>
        <w:r w:rsidR="00EF31CF" w:rsidRPr="00EF31CF">
          <w:rPr>
            <w:bCs/>
            <w:webHidden/>
          </w:rPr>
          <w:instrText xml:space="preserve"> PAGEREF _Toc184048435 \h </w:instrText>
        </w:r>
        <w:r w:rsidR="00EF31CF" w:rsidRPr="00EF31CF">
          <w:rPr>
            <w:bCs/>
            <w:webHidden/>
          </w:rPr>
        </w:r>
        <w:r w:rsidR="00EF31CF" w:rsidRPr="00EF31CF">
          <w:rPr>
            <w:bCs/>
            <w:webHidden/>
          </w:rPr>
          <w:fldChar w:fldCharType="separate"/>
        </w:r>
        <w:r w:rsidR="00427BF7">
          <w:rPr>
            <w:bCs/>
            <w:webHidden/>
          </w:rPr>
          <w:t>28</w:t>
        </w:r>
        <w:r w:rsidR="00EF31CF" w:rsidRPr="00EF31CF">
          <w:rPr>
            <w:bCs/>
            <w:webHidden/>
          </w:rPr>
          <w:fldChar w:fldCharType="end"/>
        </w:r>
      </w:hyperlink>
    </w:p>
    <w:p w14:paraId="2125D2CE"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6" w:history="1">
        <w:r w:rsidR="00EF31CF" w:rsidRPr="00EF31CF">
          <w:rPr>
            <w:rStyle w:val="a7"/>
            <w:rFonts w:eastAsia="Times New Roman"/>
            <w:bCs/>
          </w:rPr>
          <w:t>9.3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Containment of the fire within the equipment, should it occur</w:t>
        </w:r>
        <w:r w:rsidR="00EF31CF" w:rsidRPr="00EF31CF">
          <w:rPr>
            <w:bCs/>
            <w:webHidden/>
          </w:rPr>
          <w:tab/>
        </w:r>
        <w:r w:rsidR="00EF31CF" w:rsidRPr="00EF31CF">
          <w:rPr>
            <w:bCs/>
            <w:webHidden/>
          </w:rPr>
          <w:fldChar w:fldCharType="begin"/>
        </w:r>
        <w:r w:rsidR="00EF31CF" w:rsidRPr="00EF31CF">
          <w:rPr>
            <w:bCs/>
            <w:webHidden/>
          </w:rPr>
          <w:instrText xml:space="preserve"> PAGEREF _Toc184048436 \h </w:instrText>
        </w:r>
        <w:r w:rsidR="00EF31CF" w:rsidRPr="00EF31CF">
          <w:rPr>
            <w:bCs/>
            <w:webHidden/>
          </w:rPr>
        </w:r>
        <w:r w:rsidR="00EF31CF" w:rsidRPr="00EF31CF">
          <w:rPr>
            <w:bCs/>
            <w:webHidden/>
          </w:rPr>
          <w:fldChar w:fldCharType="separate"/>
        </w:r>
        <w:r w:rsidR="00427BF7">
          <w:rPr>
            <w:bCs/>
            <w:webHidden/>
          </w:rPr>
          <w:t>29</w:t>
        </w:r>
        <w:r w:rsidR="00EF31CF" w:rsidRPr="00EF31CF">
          <w:rPr>
            <w:bCs/>
            <w:webHidden/>
          </w:rPr>
          <w:fldChar w:fldCharType="end"/>
        </w:r>
      </w:hyperlink>
    </w:p>
    <w:p w14:paraId="4314F9E9"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7" w:history="1">
        <w:r w:rsidR="00EF31CF" w:rsidRPr="00EF31CF">
          <w:rPr>
            <w:rStyle w:val="a7"/>
            <w:rFonts w:eastAsia="Times New Roman"/>
            <w:bCs/>
          </w:rPr>
          <w:t>9.4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Limited-energy circuit</w:t>
        </w:r>
        <w:r w:rsidR="00EF31CF" w:rsidRPr="00EF31CF">
          <w:rPr>
            <w:bCs/>
            <w:webHidden/>
          </w:rPr>
          <w:tab/>
        </w:r>
        <w:r w:rsidR="00EF31CF" w:rsidRPr="00EF31CF">
          <w:rPr>
            <w:bCs/>
            <w:webHidden/>
          </w:rPr>
          <w:fldChar w:fldCharType="begin"/>
        </w:r>
        <w:r w:rsidR="00EF31CF" w:rsidRPr="00EF31CF">
          <w:rPr>
            <w:bCs/>
            <w:webHidden/>
          </w:rPr>
          <w:instrText xml:space="preserve"> PAGEREF _Toc184048437 \h </w:instrText>
        </w:r>
        <w:r w:rsidR="00EF31CF" w:rsidRPr="00EF31CF">
          <w:rPr>
            <w:bCs/>
            <w:webHidden/>
          </w:rPr>
        </w:r>
        <w:r w:rsidR="00EF31CF" w:rsidRPr="00EF31CF">
          <w:rPr>
            <w:bCs/>
            <w:webHidden/>
          </w:rPr>
          <w:fldChar w:fldCharType="separate"/>
        </w:r>
        <w:r w:rsidR="00427BF7">
          <w:rPr>
            <w:bCs/>
            <w:webHidden/>
          </w:rPr>
          <w:t>30</w:t>
        </w:r>
        <w:r w:rsidR="00EF31CF" w:rsidRPr="00EF31CF">
          <w:rPr>
            <w:bCs/>
            <w:webHidden/>
          </w:rPr>
          <w:fldChar w:fldCharType="end"/>
        </w:r>
      </w:hyperlink>
    </w:p>
    <w:p w14:paraId="16C427A7"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8" w:history="1">
        <w:r w:rsidR="00EF31CF" w:rsidRPr="00EF31CF">
          <w:rPr>
            <w:rStyle w:val="a7"/>
            <w:rFonts w:eastAsia="Times New Roman"/>
            <w:bCs/>
          </w:rPr>
          <w:t>9.5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Requirements for equipment containing or using flammable liquids</w:t>
        </w:r>
        <w:r w:rsidR="00EF31CF" w:rsidRPr="00EF31CF">
          <w:rPr>
            <w:bCs/>
            <w:webHidden/>
          </w:rPr>
          <w:tab/>
        </w:r>
        <w:r w:rsidR="00EF31CF" w:rsidRPr="00EF31CF">
          <w:rPr>
            <w:bCs/>
            <w:webHidden/>
          </w:rPr>
          <w:fldChar w:fldCharType="begin"/>
        </w:r>
        <w:r w:rsidR="00EF31CF" w:rsidRPr="00EF31CF">
          <w:rPr>
            <w:bCs/>
            <w:webHidden/>
          </w:rPr>
          <w:instrText xml:space="preserve"> PAGEREF _Toc184048438 \h </w:instrText>
        </w:r>
        <w:r w:rsidR="00EF31CF" w:rsidRPr="00EF31CF">
          <w:rPr>
            <w:bCs/>
            <w:webHidden/>
          </w:rPr>
        </w:r>
        <w:r w:rsidR="00EF31CF" w:rsidRPr="00EF31CF">
          <w:rPr>
            <w:bCs/>
            <w:webHidden/>
          </w:rPr>
          <w:fldChar w:fldCharType="separate"/>
        </w:r>
        <w:r w:rsidR="00427BF7">
          <w:rPr>
            <w:bCs/>
            <w:webHidden/>
          </w:rPr>
          <w:t>31</w:t>
        </w:r>
        <w:r w:rsidR="00EF31CF" w:rsidRPr="00EF31CF">
          <w:rPr>
            <w:bCs/>
            <w:webHidden/>
          </w:rPr>
          <w:fldChar w:fldCharType="end"/>
        </w:r>
      </w:hyperlink>
    </w:p>
    <w:p w14:paraId="7E31FA7F"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39" w:history="1">
        <w:r w:rsidR="00EF31CF" w:rsidRPr="00EF31CF">
          <w:rPr>
            <w:rStyle w:val="a7"/>
            <w:rFonts w:eastAsia="Times New Roman"/>
            <w:bCs/>
          </w:rPr>
          <w:t>9.6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Overcurrent protection</w:t>
        </w:r>
        <w:r w:rsidR="00EF31CF" w:rsidRPr="00EF31CF">
          <w:rPr>
            <w:bCs/>
            <w:webHidden/>
          </w:rPr>
          <w:tab/>
        </w:r>
        <w:r w:rsidR="00EF31CF" w:rsidRPr="00EF31CF">
          <w:rPr>
            <w:bCs/>
            <w:webHidden/>
          </w:rPr>
          <w:fldChar w:fldCharType="begin"/>
        </w:r>
        <w:r w:rsidR="00EF31CF" w:rsidRPr="00EF31CF">
          <w:rPr>
            <w:bCs/>
            <w:webHidden/>
          </w:rPr>
          <w:instrText xml:space="preserve"> PAGEREF _Toc184048439 \h </w:instrText>
        </w:r>
        <w:r w:rsidR="00EF31CF" w:rsidRPr="00EF31CF">
          <w:rPr>
            <w:bCs/>
            <w:webHidden/>
          </w:rPr>
        </w:r>
        <w:r w:rsidR="00EF31CF" w:rsidRPr="00EF31CF">
          <w:rPr>
            <w:bCs/>
            <w:webHidden/>
          </w:rPr>
          <w:fldChar w:fldCharType="separate"/>
        </w:r>
        <w:r w:rsidR="00427BF7">
          <w:rPr>
            <w:bCs/>
            <w:webHidden/>
          </w:rPr>
          <w:t>32</w:t>
        </w:r>
        <w:r w:rsidR="00EF31CF" w:rsidRPr="00EF31CF">
          <w:rPr>
            <w:bCs/>
            <w:webHidden/>
          </w:rPr>
          <w:fldChar w:fldCharType="end"/>
        </w:r>
      </w:hyperlink>
    </w:p>
    <w:p w14:paraId="5E63C941"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40" w:history="1">
        <w:r w:rsidR="00EF31CF" w:rsidRPr="00EF31CF">
          <w:rPr>
            <w:rStyle w:val="a7"/>
            <w:rFonts w:eastAsia="Times New Roman"/>
            <w:bCs/>
          </w:rPr>
          <w:t>10</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Equipment temperature limits and resistance to heat</w:t>
        </w:r>
        <w:r w:rsidR="00EF31CF" w:rsidRPr="00EF31CF">
          <w:rPr>
            <w:bCs/>
            <w:webHidden/>
          </w:rPr>
          <w:tab/>
        </w:r>
        <w:r w:rsidR="00EF31CF" w:rsidRPr="00EF31CF">
          <w:rPr>
            <w:bCs/>
            <w:webHidden/>
          </w:rPr>
          <w:fldChar w:fldCharType="begin"/>
        </w:r>
        <w:r w:rsidR="00EF31CF" w:rsidRPr="00EF31CF">
          <w:rPr>
            <w:bCs/>
            <w:webHidden/>
          </w:rPr>
          <w:instrText xml:space="preserve"> PAGEREF _Toc184048440 \h </w:instrText>
        </w:r>
        <w:r w:rsidR="00EF31CF" w:rsidRPr="00EF31CF">
          <w:rPr>
            <w:bCs/>
            <w:webHidden/>
          </w:rPr>
        </w:r>
        <w:r w:rsidR="00EF31CF" w:rsidRPr="00EF31CF">
          <w:rPr>
            <w:bCs/>
            <w:webHidden/>
          </w:rPr>
          <w:fldChar w:fldCharType="separate"/>
        </w:r>
        <w:r w:rsidR="00427BF7">
          <w:rPr>
            <w:bCs/>
            <w:webHidden/>
          </w:rPr>
          <w:t>32</w:t>
        </w:r>
        <w:r w:rsidR="00EF31CF" w:rsidRPr="00EF31CF">
          <w:rPr>
            <w:bCs/>
            <w:webHidden/>
          </w:rPr>
          <w:fldChar w:fldCharType="end"/>
        </w:r>
      </w:hyperlink>
    </w:p>
    <w:p w14:paraId="352CAAD7"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1" w:history="1">
        <w:r w:rsidR="00EF31CF" w:rsidRPr="00EF31CF">
          <w:rPr>
            <w:rStyle w:val="a7"/>
            <w:rFonts w:eastAsia="Times New Roman"/>
            <w:bCs/>
          </w:rPr>
          <w:t>10.1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Surface temperature limits for protection against burns</w:t>
        </w:r>
        <w:r w:rsidR="00EF31CF" w:rsidRPr="00EF31CF">
          <w:rPr>
            <w:bCs/>
            <w:webHidden/>
          </w:rPr>
          <w:tab/>
        </w:r>
        <w:r w:rsidR="00EF31CF" w:rsidRPr="00EF31CF">
          <w:rPr>
            <w:bCs/>
            <w:webHidden/>
          </w:rPr>
          <w:fldChar w:fldCharType="begin"/>
        </w:r>
        <w:r w:rsidR="00EF31CF" w:rsidRPr="00EF31CF">
          <w:rPr>
            <w:bCs/>
            <w:webHidden/>
          </w:rPr>
          <w:instrText xml:space="preserve"> PAGEREF _Toc184048441 \h </w:instrText>
        </w:r>
        <w:r w:rsidR="00EF31CF" w:rsidRPr="00EF31CF">
          <w:rPr>
            <w:bCs/>
            <w:webHidden/>
          </w:rPr>
        </w:r>
        <w:r w:rsidR="00EF31CF" w:rsidRPr="00EF31CF">
          <w:rPr>
            <w:bCs/>
            <w:webHidden/>
          </w:rPr>
          <w:fldChar w:fldCharType="separate"/>
        </w:r>
        <w:r w:rsidR="00427BF7">
          <w:rPr>
            <w:bCs/>
            <w:webHidden/>
          </w:rPr>
          <w:t>32</w:t>
        </w:r>
        <w:r w:rsidR="00EF31CF" w:rsidRPr="00EF31CF">
          <w:rPr>
            <w:bCs/>
            <w:webHidden/>
          </w:rPr>
          <w:fldChar w:fldCharType="end"/>
        </w:r>
      </w:hyperlink>
    </w:p>
    <w:p w14:paraId="0DA2C6F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2" w:history="1">
        <w:r w:rsidR="00EF31CF" w:rsidRPr="00EF31CF">
          <w:rPr>
            <w:rStyle w:val="a7"/>
            <w:rFonts w:eastAsia="Times New Roman"/>
            <w:bCs/>
          </w:rPr>
          <w:t>10.2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Temperatures of windings</w:t>
        </w:r>
        <w:r w:rsidR="00EF31CF" w:rsidRPr="00EF31CF">
          <w:rPr>
            <w:bCs/>
            <w:webHidden/>
          </w:rPr>
          <w:tab/>
        </w:r>
        <w:r w:rsidR="00EF31CF" w:rsidRPr="00EF31CF">
          <w:rPr>
            <w:bCs/>
            <w:webHidden/>
          </w:rPr>
          <w:fldChar w:fldCharType="begin"/>
        </w:r>
        <w:r w:rsidR="00EF31CF" w:rsidRPr="00EF31CF">
          <w:rPr>
            <w:bCs/>
            <w:webHidden/>
          </w:rPr>
          <w:instrText xml:space="preserve"> PAGEREF _Toc184048442 \h </w:instrText>
        </w:r>
        <w:r w:rsidR="00EF31CF" w:rsidRPr="00EF31CF">
          <w:rPr>
            <w:bCs/>
            <w:webHidden/>
          </w:rPr>
        </w:r>
        <w:r w:rsidR="00EF31CF" w:rsidRPr="00EF31CF">
          <w:rPr>
            <w:bCs/>
            <w:webHidden/>
          </w:rPr>
          <w:fldChar w:fldCharType="separate"/>
        </w:r>
        <w:r w:rsidR="00427BF7">
          <w:rPr>
            <w:bCs/>
            <w:webHidden/>
          </w:rPr>
          <w:t>33</w:t>
        </w:r>
        <w:r w:rsidR="00EF31CF" w:rsidRPr="00EF31CF">
          <w:rPr>
            <w:bCs/>
            <w:webHidden/>
          </w:rPr>
          <w:fldChar w:fldCharType="end"/>
        </w:r>
      </w:hyperlink>
    </w:p>
    <w:p w14:paraId="38B872F6"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3" w:history="1">
        <w:r w:rsidR="00EF31CF" w:rsidRPr="00EF31CF">
          <w:rPr>
            <w:rStyle w:val="a7"/>
            <w:rFonts w:eastAsia="Times New Roman"/>
            <w:bCs/>
          </w:rPr>
          <w:t>10.3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Resistance to heat</w:t>
        </w:r>
        <w:r w:rsidR="00EF31CF" w:rsidRPr="00EF31CF">
          <w:rPr>
            <w:bCs/>
            <w:webHidden/>
          </w:rPr>
          <w:tab/>
        </w:r>
        <w:r w:rsidR="00EF31CF" w:rsidRPr="00EF31CF">
          <w:rPr>
            <w:bCs/>
            <w:webHidden/>
          </w:rPr>
          <w:fldChar w:fldCharType="begin"/>
        </w:r>
        <w:r w:rsidR="00EF31CF" w:rsidRPr="00EF31CF">
          <w:rPr>
            <w:bCs/>
            <w:webHidden/>
          </w:rPr>
          <w:instrText xml:space="preserve"> PAGEREF _Toc184048443 \h </w:instrText>
        </w:r>
        <w:r w:rsidR="00EF31CF" w:rsidRPr="00EF31CF">
          <w:rPr>
            <w:bCs/>
            <w:webHidden/>
          </w:rPr>
        </w:r>
        <w:r w:rsidR="00EF31CF" w:rsidRPr="00EF31CF">
          <w:rPr>
            <w:bCs/>
            <w:webHidden/>
          </w:rPr>
          <w:fldChar w:fldCharType="separate"/>
        </w:r>
        <w:r w:rsidR="00427BF7">
          <w:rPr>
            <w:bCs/>
            <w:webHidden/>
          </w:rPr>
          <w:t>33</w:t>
        </w:r>
        <w:r w:rsidR="00EF31CF" w:rsidRPr="00EF31CF">
          <w:rPr>
            <w:bCs/>
            <w:webHidden/>
          </w:rPr>
          <w:fldChar w:fldCharType="end"/>
        </w:r>
      </w:hyperlink>
    </w:p>
    <w:p w14:paraId="171F10CD"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44" w:history="1">
        <w:r w:rsidR="00EF31CF" w:rsidRPr="00EF31CF">
          <w:rPr>
            <w:rStyle w:val="a7"/>
            <w:rFonts w:eastAsia="Times New Roman"/>
            <w:bCs/>
          </w:rPr>
          <w:t>11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against HAZARDS from fluids and solid foreign objects</w:t>
        </w:r>
        <w:r w:rsidR="00EF31CF" w:rsidRPr="00EF31CF">
          <w:rPr>
            <w:bCs/>
            <w:webHidden/>
          </w:rPr>
          <w:tab/>
        </w:r>
        <w:r w:rsidR="00EF31CF" w:rsidRPr="00EF31CF">
          <w:rPr>
            <w:bCs/>
            <w:webHidden/>
          </w:rPr>
          <w:fldChar w:fldCharType="begin"/>
        </w:r>
        <w:r w:rsidR="00EF31CF" w:rsidRPr="00EF31CF">
          <w:rPr>
            <w:bCs/>
            <w:webHidden/>
          </w:rPr>
          <w:instrText xml:space="preserve"> PAGEREF _Toc184048444 \h </w:instrText>
        </w:r>
        <w:r w:rsidR="00EF31CF" w:rsidRPr="00EF31CF">
          <w:rPr>
            <w:bCs/>
            <w:webHidden/>
          </w:rPr>
        </w:r>
        <w:r w:rsidR="00EF31CF" w:rsidRPr="00EF31CF">
          <w:rPr>
            <w:bCs/>
            <w:webHidden/>
          </w:rPr>
          <w:fldChar w:fldCharType="separate"/>
        </w:r>
        <w:r w:rsidR="00427BF7">
          <w:rPr>
            <w:bCs/>
            <w:webHidden/>
          </w:rPr>
          <w:t>33</w:t>
        </w:r>
        <w:r w:rsidR="00EF31CF" w:rsidRPr="00EF31CF">
          <w:rPr>
            <w:bCs/>
            <w:webHidden/>
          </w:rPr>
          <w:fldChar w:fldCharType="end"/>
        </w:r>
      </w:hyperlink>
    </w:p>
    <w:p w14:paraId="1DD43C40"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5" w:history="1">
        <w:r w:rsidR="00EF31CF" w:rsidRPr="00EF31CF">
          <w:rPr>
            <w:rStyle w:val="a7"/>
            <w:rFonts w:eastAsia="Times New Roman"/>
            <w:bCs/>
          </w:rPr>
          <w:t>11.1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_Toc184048445 \h </w:instrText>
        </w:r>
        <w:r w:rsidR="00EF31CF" w:rsidRPr="00EF31CF">
          <w:rPr>
            <w:bCs/>
            <w:webHidden/>
          </w:rPr>
        </w:r>
        <w:r w:rsidR="00EF31CF" w:rsidRPr="00EF31CF">
          <w:rPr>
            <w:bCs/>
            <w:webHidden/>
          </w:rPr>
          <w:fldChar w:fldCharType="separate"/>
        </w:r>
        <w:r w:rsidR="00427BF7">
          <w:rPr>
            <w:bCs/>
            <w:webHidden/>
          </w:rPr>
          <w:t>33</w:t>
        </w:r>
        <w:r w:rsidR="00EF31CF" w:rsidRPr="00EF31CF">
          <w:rPr>
            <w:bCs/>
            <w:webHidden/>
          </w:rPr>
          <w:fldChar w:fldCharType="end"/>
        </w:r>
      </w:hyperlink>
    </w:p>
    <w:p w14:paraId="72182A6E"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6" w:history="1">
        <w:r w:rsidR="00EF31CF" w:rsidRPr="00EF31CF">
          <w:rPr>
            <w:rStyle w:val="a7"/>
            <w:rFonts w:eastAsia="Times New Roman"/>
            <w:bCs/>
          </w:rPr>
          <w:t>11.2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Cleaning</w:t>
        </w:r>
        <w:r w:rsidR="00EF31CF" w:rsidRPr="00EF31CF">
          <w:rPr>
            <w:bCs/>
            <w:webHidden/>
          </w:rPr>
          <w:tab/>
        </w:r>
        <w:r w:rsidR="00EF31CF" w:rsidRPr="00EF31CF">
          <w:rPr>
            <w:bCs/>
            <w:webHidden/>
          </w:rPr>
          <w:fldChar w:fldCharType="begin"/>
        </w:r>
        <w:r w:rsidR="00EF31CF" w:rsidRPr="00EF31CF">
          <w:rPr>
            <w:bCs/>
            <w:webHidden/>
          </w:rPr>
          <w:instrText xml:space="preserve"> PAGEREF _Toc184048446 \h </w:instrText>
        </w:r>
        <w:r w:rsidR="00EF31CF" w:rsidRPr="00EF31CF">
          <w:rPr>
            <w:bCs/>
            <w:webHidden/>
          </w:rPr>
        </w:r>
        <w:r w:rsidR="00EF31CF" w:rsidRPr="00EF31CF">
          <w:rPr>
            <w:bCs/>
            <w:webHidden/>
          </w:rPr>
          <w:fldChar w:fldCharType="separate"/>
        </w:r>
        <w:r w:rsidR="00427BF7">
          <w:rPr>
            <w:bCs/>
            <w:webHidden/>
          </w:rPr>
          <w:t>34</w:t>
        </w:r>
        <w:r w:rsidR="00EF31CF" w:rsidRPr="00EF31CF">
          <w:rPr>
            <w:bCs/>
            <w:webHidden/>
          </w:rPr>
          <w:fldChar w:fldCharType="end"/>
        </w:r>
      </w:hyperlink>
    </w:p>
    <w:p w14:paraId="2420AD3B"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7" w:history="1">
        <w:r w:rsidR="00EF31CF" w:rsidRPr="00EF31CF">
          <w:rPr>
            <w:rStyle w:val="a7"/>
            <w:rFonts w:eastAsia="Times New Roman"/>
            <w:bCs/>
          </w:rPr>
          <w:t>11.3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Spillage</w:t>
        </w:r>
        <w:r w:rsidR="00EF31CF" w:rsidRPr="00EF31CF">
          <w:rPr>
            <w:bCs/>
            <w:webHidden/>
          </w:rPr>
          <w:tab/>
        </w:r>
        <w:r w:rsidR="00EF31CF" w:rsidRPr="00EF31CF">
          <w:rPr>
            <w:bCs/>
            <w:webHidden/>
          </w:rPr>
          <w:fldChar w:fldCharType="begin"/>
        </w:r>
        <w:r w:rsidR="00EF31CF" w:rsidRPr="00EF31CF">
          <w:rPr>
            <w:bCs/>
            <w:webHidden/>
          </w:rPr>
          <w:instrText xml:space="preserve"> PAGEREF _Toc184048447 \h </w:instrText>
        </w:r>
        <w:r w:rsidR="00EF31CF" w:rsidRPr="00EF31CF">
          <w:rPr>
            <w:bCs/>
            <w:webHidden/>
          </w:rPr>
        </w:r>
        <w:r w:rsidR="00EF31CF" w:rsidRPr="00EF31CF">
          <w:rPr>
            <w:bCs/>
            <w:webHidden/>
          </w:rPr>
          <w:fldChar w:fldCharType="separate"/>
        </w:r>
        <w:r w:rsidR="00427BF7">
          <w:rPr>
            <w:bCs/>
            <w:webHidden/>
          </w:rPr>
          <w:t>34</w:t>
        </w:r>
        <w:r w:rsidR="00EF31CF" w:rsidRPr="00EF31CF">
          <w:rPr>
            <w:bCs/>
            <w:webHidden/>
          </w:rPr>
          <w:fldChar w:fldCharType="end"/>
        </w:r>
      </w:hyperlink>
    </w:p>
    <w:p w14:paraId="14A2803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8" w:history="1">
        <w:r w:rsidR="00EF31CF" w:rsidRPr="00EF31CF">
          <w:rPr>
            <w:rStyle w:val="a7"/>
            <w:rFonts w:eastAsia="Times New Roman"/>
            <w:bCs/>
          </w:rPr>
          <w:t>11.4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Overflow</w:t>
        </w:r>
        <w:r w:rsidR="00EF31CF" w:rsidRPr="00EF31CF">
          <w:rPr>
            <w:bCs/>
            <w:webHidden/>
          </w:rPr>
          <w:tab/>
        </w:r>
        <w:r w:rsidR="00EF31CF" w:rsidRPr="00EF31CF">
          <w:rPr>
            <w:bCs/>
            <w:webHidden/>
          </w:rPr>
          <w:fldChar w:fldCharType="begin"/>
        </w:r>
        <w:r w:rsidR="00EF31CF" w:rsidRPr="00EF31CF">
          <w:rPr>
            <w:bCs/>
            <w:webHidden/>
          </w:rPr>
          <w:instrText xml:space="preserve"> PAGEREF _Toc184048448 \h </w:instrText>
        </w:r>
        <w:r w:rsidR="00EF31CF" w:rsidRPr="00EF31CF">
          <w:rPr>
            <w:bCs/>
            <w:webHidden/>
          </w:rPr>
        </w:r>
        <w:r w:rsidR="00EF31CF" w:rsidRPr="00EF31CF">
          <w:rPr>
            <w:bCs/>
            <w:webHidden/>
          </w:rPr>
          <w:fldChar w:fldCharType="separate"/>
        </w:r>
        <w:r w:rsidR="00427BF7">
          <w:rPr>
            <w:bCs/>
            <w:webHidden/>
          </w:rPr>
          <w:t>34</w:t>
        </w:r>
        <w:r w:rsidR="00EF31CF" w:rsidRPr="00EF31CF">
          <w:rPr>
            <w:bCs/>
            <w:webHidden/>
          </w:rPr>
          <w:fldChar w:fldCharType="end"/>
        </w:r>
      </w:hyperlink>
    </w:p>
    <w:p w14:paraId="391E426F"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49" w:history="1">
        <w:r w:rsidR="00EF31CF" w:rsidRPr="00EF31CF">
          <w:rPr>
            <w:rStyle w:val="a7"/>
            <w:rFonts w:eastAsia="Times New Roman"/>
            <w:bCs/>
          </w:rPr>
          <w:t>11.5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Battery electrolyte</w:t>
        </w:r>
        <w:r w:rsidR="00EF31CF" w:rsidRPr="00EF31CF">
          <w:rPr>
            <w:bCs/>
            <w:webHidden/>
          </w:rPr>
          <w:tab/>
        </w:r>
        <w:r w:rsidR="00EF31CF" w:rsidRPr="00EF31CF">
          <w:rPr>
            <w:bCs/>
            <w:webHidden/>
          </w:rPr>
          <w:fldChar w:fldCharType="begin"/>
        </w:r>
        <w:r w:rsidR="00EF31CF" w:rsidRPr="00EF31CF">
          <w:rPr>
            <w:bCs/>
            <w:webHidden/>
          </w:rPr>
          <w:instrText xml:space="preserve"> PAGEREF _Toc184048449 \h </w:instrText>
        </w:r>
        <w:r w:rsidR="00EF31CF" w:rsidRPr="00EF31CF">
          <w:rPr>
            <w:bCs/>
            <w:webHidden/>
          </w:rPr>
        </w:r>
        <w:r w:rsidR="00EF31CF" w:rsidRPr="00EF31CF">
          <w:rPr>
            <w:bCs/>
            <w:webHidden/>
          </w:rPr>
          <w:fldChar w:fldCharType="separate"/>
        </w:r>
        <w:r w:rsidR="00427BF7">
          <w:rPr>
            <w:bCs/>
            <w:webHidden/>
          </w:rPr>
          <w:t>34</w:t>
        </w:r>
        <w:r w:rsidR="00EF31CF" w:rsidRPr="00EF31CF">
          <w:rPr>
            <w:bCs/>
            <w:webHidden/>
          </w:rPr>
          <w:fldChar w:fldCharType="end"/>
        </w:r>
      </w:hyperlink>
    </w:p>
    <w:p w14:paraId="58E75E7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0" w:history="1">
        <w:r w:rsidR="00EF31CF" w:rsidRPr="00EF31CF">
          <w:rPr>
            <w:rStyle w:val="a7"/>
            <w:rFonts w:eastAsia="Times New Roman"/>
            <w:bCs/>
          </w:rPr>
          <w:t>11.6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Equipment RATED with a degree of ingress protection (IP code)</w:t>
        </w:r>
        <w:r w:rsidR="00EF31CF" w:rsidRPr="00EF31CF">
          <w:rPr>
            <w:bCs/>
            <w:webHidden/>
          </w:rPr>
          <w:tab/>
        </w:r>
        <w:r w:rsidR="00EF31CF" w:rsidRPr="00EF31CF">
          <w:rPr>
            <w:bCs/>
            <w:webHidden/>
          </w:rPr>
          <w:fldChar w:fldCharType="begin"/>
        </w:r>
        <w:r w:rsidR="00EF31CF" w:rsidRPr="00EF31CF">
          <w:rPr>
            <w:bCs/>
            <w:webHidden/>
          </w:rPr>
          <w:instrText xml:space="preserve"> PAGEREF _Toc184048450 \h </w:instrText>
        </w:r>
        <w:r w:rsidR="00EF31CF" w:rsidRPr="00EF31CF">
          <w:rPr>
            <w:bCs/>
            <w:webHidden/>
          </w:rPr>
        </w:r>
        <w:r w:rsidR="00EF31CF" w:rsidRPr="00EF31CF">
          <w:rPr>
            <w:bCs/>
            <w:webHidden/>
          </w:rPr>
          <w:fldChar w:fldCharType="separate"/>
        </w:r>
        <w:r w:rsidR="00427BF7">
          <w:rPr>
            <w:bCs/>
            <w:webHidden/>
          </w:rPr>
          <w:t>34</w:t>
        </w:r>
        <w:r w:rsidR="00EF31CF" w:rsidRPr="00EF31CF">
          <w:rPr>
            <w:bCs/>
            <w:webHidden/>
          </w:rPr>
          <w:fldChar w:fldCharType="end"/>
        </w:r>
      </w:hyperlink>
    </w:p>
    <w:p w14:paraId="3F20A3C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1" w:history="1">
        <w:r w:rsidR="00EF31CF" w:rsidRPr="00EF31CF">
          <w:rPr>
            <w:rStyle w:val="a7"/>
            <w:rFonts w:eastAsia="Times New Roman"/>
            <w:bCs/>
          </w:rPr>
          <w:t>11.7</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Fluid pressure and leakage</w:t>
        </w:r>
        <w:r w:rsidR="00EF31CF" w:rsidRPr="00EF31CF">
          <w:rPr>
            <w:bCs/>
            <w:webHidden/>
          </w:rPr>
          <w:tab/>
        </w:r>
        <w:r w:rsidR="00EF31CF" w:rsidRPr="00EF31CF">
          <w:rPr>
            <w:bCs/>
            <w:webHidden/>
          </w:rPr>
          <w:fldChar w:fldCharType="begin"/>
        </w:r>
        <w:r w:rsidR="00EF31CF" w:rsidRPr="00EF31CF">
          <w:rPr>
            <w:bCs/>
            <w:webHidden/>
          </w:rPr>
          <w:instrText xml:space="preserve"> PAGEREF _Toc184048451 \h </w:instrText>
        </w:r>
        <w:r w:rsidR="00EF31CF" w:rsidRPr="00EF31CF">
          <w:rPr>
            <w:bCs/>
            <w:webHidden/>
          </w:rPr>
        </w:r>
        <w:r w:rsidR="00EF31CF" w:rsidRPr="00EF31CF">
          <w:rPr>
            <w:bCs/>
            <w:webHidden/>
          </w:rPr>
          <w:fldChar w:fldCharType="separate"/>
        </w:r>
        <w:r w:rsidR="00427BF7">
          <w:rPr>
            <w:bCs/>
            <w:webHidden/>
          </w:rPr>
          <w:t>34</w:t>
        </w:r>
        <w:r w:rsidR="00EF31CF" w:rsidRPr="00EF31CF">
          <w:rPr>
            <w:bCs/>
            <w:webHidden/>
          </w:rPr>
          <w:fldChar w:fldCharType="end"/>
        </w:r>
      </w:hyperlink>
    </w:p>
    <w:p w14:paraId="6238A066"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52" w:history="1">
        <w:r w:rsidR="00EF31CF" w:rsidRPr="00EF31CF">
          <w:rPr>
            <w:rStyle w:val="a7"/>
            <w:rFonts w:eastAsia="Times New Roman"/>
            <w:bCs/>
          </w:rPr>
          <w:t>12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against radiation (including laser source), sound pressure and ultrasonic pressure</w:t>
        </w:r>
        <w:r w:rsidR="00EF31CF" w:rsidRPr="00EF31CF">
          <w:rPr>
            <w:bCs/>
            <w:webHidden/>
          </w:rPr>
          <w:tab/>
        </w:r>
        <w:r w:rsidR="00EF31CF" w:rsidRPr="00EF31CF">
          <w:rPr>
            <w:bCs/>
            <w:webHidden/>
          </w:rPr>
          <w:fldChar w:fldCharType="begin"/>
        </w:r>
        <w:r w:rsidR="00EF31CF" w:rsidRPr="00EF31CF">
          <w:rPr>
            <w:bCs/>
            <w:webHidden/>
          </w:rPr>
          <w:instrText xml:space="preserve"> PAGEREF _Toc184048452 \h </w:instrText>
        </w:r>
        <w:r w:rsidR="00EF31CF" w:rsidRPr="00EF31CF">
          <w:rPr>
            <w:bCs/>
            <w:webHidden/>
          </w:rPr>
        </w:r>
        <w:r w:rsidR="00EF31CF" w:rsidRPr="00EF31CF">
          <w:rPr>
            <w:bCs/>
            <w:webHidden/>
          </w:rPr>
          <w:fldChar w:fldCharType="separate"/>
        </w:r>
        <w:r w:rsidR="00427BF7">
          <w:rPr>
            <w:bCs/>
            <w:webHidden/>
          </w:rPr>
          <w:t>35</w:t>
        </w:r>
        <w:r w:rsidR="00EF31CF" w:rsidRPr="00EF31CF">
          <w:rPr>
            <w:bCs/>
            <w:webHidden/>
          </w:rPr>
          <w:fldChar w:fldCharType="end"/>
        </w:r>
      </w:hyperlink>
    </w:p>
    <w:p w14:paraId="316E5A59"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3" w:history="1">
        <w:r w:rsidR="00EF31CF" w:rsidRPr="00EF31CF">
          <w:rPr>
            <w:rStyle w:val="a7"/>
            <w:rFonts w:eastAsia="Times New Roman"/>
            <w:bCs/>
          </w:rPr>
          <w:t>12.1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_Toc184048453 \h </w:instrText>
        </w:r>
        <w:r w:rsidR="00EF31CF" w:rsidRPr="00EF31CF">
          <w:rPr>
            <w:bCs/>
            <w:webHidden/>
          </w:rPr>
        </w:r>
        <w:r w:rsidR="00EF31CF" w:rsidRPr="00EF31CF">
          <w:rPr>
            <w:bCs/>
            <w:webHidden/>
          </w:rPr>
          <w:fldChar w:fldCharType="separate"/>
        </w:r>
        <w:r w:rsidR="00427BF7">
          <w:rPr>
            <w:bCs/>
            <w:webHidden/>
          </w:rPr>
          <w:t>35</w:t>
        </w:r>
        <w:r w:rsidR="00EF31CF" w:rsidRPr="00EF31CF">
          <w:rPr>
            <w:bCs/>
            <w:webHidden/>
          </w:rPr>
          <w:fldChar w:fldCharType="end"/>
        </w:r>
      </w:hyperlink>
    </w:p>
    <w:p w14:paraId="718CD462"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4" w:history="1">
        <w:r w:rsidR="00EF31CF" w:rsidRPr="00EF31CF">
          <w:rPr>
            <w:rStyle w:val="a7"/>
            <w:rFonts w:eastAsia="Times New Roman"/>
            <w:bCs/>
          </w:rPr>
          <w:t>12.2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Equipment producing ionizing radiation</w:t>
        </w:r>
        <w:r w:rsidR="00EF31CF" w:rsidRPr="00EF31CF">
          <w:rPr>
            <w:bCs/>
            <w:webHidden/>
          </w:rPr>
          <w:tab/>
        </w:r>
        <w:r w:rsidR="00EF31CF" w:rsidRPr="00EF31CF">
          <w:rPr>
            <w:bCs/>
            <w:webHidden/>
          </w:rPr>
          <w:fldChar w:fldCharType="begin"/>
        </w:r>
        <w:r w:rsidR="00EF31CF" w:rsidRPr="00EF31CF">
          <w:rPr>
            <w:bCs/>
            <w:webHidden/>
          </w:rPr>
          <w:instrText xml:space="preserve"> PAGEREF _Toc184048454 \h </w:instrText>
        </w:r>
        <w:r w:rsidR="00EF31CF" w:rsidRPr="00EF31CF">
          <w:rPr>
            <w:bCs/>
            <w:webHidden/>
          </w:rPr>
        </w:r>
        <w:r w:rsidR="00EF31CF" w:rsidRPr="00EF31CF">
          <w:rPr>
            <w:bCs/>
            <w:webHidden/>
          </w:rPr>
          <w:fldChar w:fldCharType="separate"/>
        </w:r>
        <w:r w:rsidR="00427BF7">
          <w:rPr>
            <w:bCs/>
            <w:webHidden/>
          </w:rPr>
          <w:t>35</w:t>
        </w:r>
        <w:r w:rsidR="00EF31CF" w:rsidRPr="00EF31CF">
          <w:rPr>
            <w:bCs/>
            <w:webHidden/>
          </w:rPr>
          <w:fldChar w:fldCharType="end"/>
        </w:r>
      </w:hyperlink>
    </w:p>
    <w:p w14:paraId="42BC9B74"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5" w:history="1">
        <w:r w:rsidR="00EF31CF" w:rsidRPr="00EF31CF">
          <w:rPr>
            <w:rStyle w:val="a7"/>
            <w:rFonts w:eastAsia="Times New Roman"/>
            <w:bCs/>
          </w:rPr>
          <w:t>12.3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Optical Radiations</w:t>
        </w:r>
        <w:r w:rsidR="00EF31CF" w:rsidRPr="00EF31CF">
          <w:rPr>
            <w:bCs/>
            <w:webHidden/>
          </w:rPr>
          <w:tab/>
        </w:r>
        <w:r w:rsidR="00EF31CF" w:rsidRPr="00EF31CF">
          <w:rPr>
            <w:bCs/>
            <w:webHidden/>
          </w:rPr>
          <w:fldChar w:fldCharType="begin"/>
        </w:r>
        <w:r w:rsidR="00EF31CF" w:rsidRPr="00EF31CF">
          <w:rPr>
            <w:bCs/>
            <w:webHidden/>
          </w:rPr>
          <w:instrText xml:space="preserve"> PAGEREF _Toc184048455 \h </w:instrText>
        </w:r>
        <w:r w:rsidR="00EF31CF" w:rsidRPr="00EF31CF">
          <w:rPr>
            <w:bCs/>
            <w:webHidden/>
          </w:rPr>
        </w:r>
        <w:r w:rsidR="00EF31CF" w:rsidRPr="00EF31CF">
          <w:rPr>
            <w:bCs/>
            <w:webHidden/>
          </w:rPr>
          <w:fldChar w:fldCharType="separate"/>
        </w:r>
        <w:r w:rsidR="00427BF7">
          <w:rPr>
            <w:bCs/>
            <w:webHidden/>
          </w:rPr>
          <w:t>36</w:t>
        </w:r>
        <w:r w:rsidR="00EF31CF" w:rsidRPr="00EF31CF">
          <w:rPr>
            <w:bCs/>
            <w:webHidden/>
          </w:rPr>
          <w:fldChar w:fldCharType="end"/>
        </w:r>
      </w:hyperlink>
    </w:p>
    <w:p w14:paraId="58A481B0"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6" w:history="1">
        <w:r w:rsidR="00EF31CF" w:rsidRPr="00EF31CF">
          <w:rPr>
            <w:rStyle w:val="a7"/>
            <w:rFonts w:eastAsia="Times New Roman"/>
            <w:bCs/>
          </w:rPr>
          <w:t>12.4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Microwave radiation</w:t>
        </w:r>
        <w:r w:rsidR="00EF31CF" w:rsidRPr="00EF31CF">
          <w:rPr>
            <w:bCs/>
            <w:webHidden/>
          </w:rPr>
          <w:tab/>
        </w:r>
        <w:r w:rsidR="00EF31CF" w:rsidRPr="00EF31CF">
          <w:rPr>
            <w:bCs/>
            <w:webHidden/>
          </w:rPr>
          <w:fldChar w:fldCharType="begin"/>
        </w:r>
        <w:r w:rsidR="00EF31CF" w:rsidRPr="00EF31CF">
          <w:rPr>
            <w:bCs/>
            <w:webHidden/>
          </w:rPr>
          <w:instrText xml:space="preserve"> PAGEREF _Toc184048456 \h </w:instrText>
        </w:r>
        <w:r w:rsidR="00EF31CF" w:rsidRPr="00EF31CF">
          <w:rPr>
            <w:bCs/>
            <w:webHidden/>
          </w:rPr>
        </w:r>
        <w:r w:rsidR="00EF31CF" w:rsidRPr="00EF31CF">
          <w:rPr>
            <w:bCs/>
            <w:webHidden/>
          </w:rPr>
          <w:fldChar w:fldCharType="separate"/>
        </w:r>
        <w:r w:rsidR="00427BF7">
          <w:rPr>
            <w:bCs/>
            <w:webHidden/>
          </w:rPr>
          <w:t>36</w:t>
        </w:r>
        <w:r w:rsidR="00EF31CF" w:rsidRPr="00EF31CF">
          <w:rPr>
            <w:bCs/>
            <w:webHidden/>
          </w:rPr>
          <w:fldChar w:fldCharType="end"/>
        </w:r>
      </w:hyperlink>
    </w:p>
    <w:p w14:paraId="3A1020E4"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7" w:history="1">
        <w:r w:rsidR="00EF31CF" w:rsidRPr="00EF31CF">
          <w:rPr>
            <w:rStyle w:val="a7"/>
            <w:rFonts w:eastAsia="Times New Roman"/>
            <w:bCs/>
          </w:rPr>
          <w:t>12.5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Sonic and ultrasonic pressure</w:t>
        </w:r>
        <w:r w:rsidR="00EF31CF" w:rsidRPr="00EF31CF">
          <w:rPr>
            <w:bCs/>
            <w:webHidden/>
          </w:rPr>
          <w:tab/>
        </w:r>
        <w:r w:rsidR="00EF31CF" w:rsidRPr="00EF31CF">
          <w:rPr>
            <w:bCs/>
            <w:webHidden/>
          </w:rPr>
          <w:fldChar w:fldCharType="begin"/>
        </w:r>
        <w:r w:rsidR="00EF31CF" w:rsidRPr="00EF31CF">
          <w:rPr>
            <w:bCs/>
            <w:webHidden/>
          </w:rPr>
          <w:instrText xml:space="preserve"> PAGEREF _Toc184048457 \h </w:instrText>
        </w:r>
        <w:r w:rsidR="00EF31CF" w:rsidRPr="00EF31CF">
          <w:rPr>
            <w:bCs/>
            <w:webHidden/>
          </w:rPr>
        </w:r>
        <w:r w:rsidR="00EF31CF" w:rsidRPr="00EF31CF">
          <w:rPr>
            <w:bCs/>
            <w:webHidden/>
          </w:rPr>
          <w:fldChar w:fldCharType="separate"/>
        </w:r>
        <w:r w:rsidR="00427BF7">
          <w:rPr>
            <w:bCs/>
            <w:webHidden/>
          </w:rPr>
          <w:t>36</w:t>
        </w:r>
        <w:r w:rsidR="00EF31CF" w:rsidRPr="00EF31CF">
          <w:rPr>
            <w:bCs/>
            <w:webHidden/>
          </w:rPr>
          <w:fldChar w:fldCharType="end"/>
        </w:r>
      </w:hyperlink>
    </w:p>
    <w:p w14:paraId="17CAB082"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58" w:history="1">
        <w:r w:rsidR="00EF31CF" w:rsidRPr="00EF31CF">
          <w:rPr>
            <w:rStyle w:val="a7"/>
            <w:rFonts w:eastAsia="Times New Roman"/>
            <w:bCs/>
          </w:rPr>
          <w:t>12.6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Laser sources</w:t>
        </w:r>
        <w:r w:rsidR="00EF31CF" w:rsidRPr="00EF31CF">
          <w:rPr>
            <w:bCs/>
            <w:webHidden/>
          </w:rPr>
          <w:tab/>
        </w:r>
        <w:r w:rsidR="00EF31CF" w:rsidRPr="00EF31CF">
          <w:rPr>
            <w:bCs/>
            <w:webHidden/>
          </w:rPr>
          <w:fldChar w:fldCharType="begin"/>
        </w:r>
        <w:r w:rsidR="00EF31CF" w:rsidRPr="00EF31CF">
          <w:rPr>
            <w:bCs/>
            <w:webHidden/>
          </w:rPr>
          <w:instrText xml:space="preserve"> PAGEREF _Toc184048458 \h </w:instrText>
        </w:r>
        <w:r w:rsidR="00EF31CF" w:rsidRPr="00EF31CF">
          <w:rPr>
            <w:bCs/>
            <w:webHidden/>
          </w:rPr>
        </w:r>
        <w:r w:rsidR="00EF31CF" w:rsidRPr="00EF31CF">
          <w:rPr>
            <w:bCs/>
            <w:webHidden/>
          </w:rPr>
          <w:fldChar w:fldCharType="separate"/>
        </w:r>
        <w:r w:rsidR="00427BF7">
          <w:rPr>
            <w:bCs/>
            <w:webHidden/>
          </w:rPr>
          <w:t>37</w:t>
        </w:r>
        <w:r w:rsidR="00EF31CF" w:rsidRPr="00EF31CF">
          <w:rPr>
            <w:bCs/>
            <w:webHidden/>
          </w:rPr>
          <w:fldChar w:fldCharType="end"/>
        </w:r>
      </w:hyperlink>
    </w:p>
    <w:p w14:paraId="55E2315C"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59" w:history="1">
        <w:r w:rsidR="00EF31CF" w:rsidRPr="00EF31CF">
          <w:rPr>
            <w:rStyle w:val="a7"/>
            <w:rFonts w:eastAsia="Times New Roman"/>
            <w:bCs/>
          </w:rPr>
          <w:t>13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against released gases and substances, explosions and implosions</w:t>
        </w:r>
        <w:r w:rsidR="00EF31CF" w:rsidRPr="00EF31CF">
          <w:rPr>
            <w:bCs/>
            <w:webHidden/>
          </w:rPr>
          <w:tab/>
        </w:r>
        <w:r w:rsidR="00EF31CF" w:rsidRPr="00EF31CF">
          <w:rPr>
            <w:bCs/>
            <w:webHidden/>
          </w:rPr>
          <w:fldChar w:fldCharType="begin"/>
        </w:r>
        <w:r w:rsidR="00EF31CF" w:rsidRPr="00EF31CF">
          <w:rPr>
            <w:bCs/>
            <w:webHidden/>
          </w:rPr>
          <w:instrText xml:space="preserve"> PAGEREF _Toc184048459 \h </w:instrText>
        </w:r>
        <w:r w:rsidR="00EF31CF" w:rsidRPr="00EF31CF">
          <w:rPr>
            <w:bCs/>
            <w:webHidden/>
          </w:rPr>
        </w:r>
        <w:r w:rsidR="00EF31CF" w:rsidRPr="00EF31CF">
          <w:rPr>
            <w:bCs/>
            <w:webHidden/>
          </w:rPr>
          <w:fldChar w:fldCharType="separate"/>
        </w:r>
        <w:r w:rsidR="00427BF7">
          <w:rPr>
            <w:bCs/>
            <w:webHidden/>
          </w:rPr>
          <w:t>37</w:t>
        </w:r>
        <w:r w:rsidR="00EF31CF" w:rsidRPr="00EF31CF">
          <w:rPr>
            <w:bCs/>
            <w:webHidden/>
          </w:rPr>
          <w:fldChar w:fldCharType="end"/>
        </w:r>
      </w:hyperlink>
    </w:p>
    <w:p w14:paraId="618C70D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0" w:history="1">
        <w:r w:rsidR="00EF31CF" w:rsidRPr="00EF31CF">
          <w:rPr>
            <w:rStyle w:val="a7"/>
            <w:rFonts w:eastAsia="Times New Roman"/>
            <w:bCs/>
          </w:rPr>
          <w:t>13.1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Poisonous and injurious gases and substances</w:t>
        </w:r>
        <w:r w:rsidR="00EF31CF" w:rsidRPr="00EF31CF">
          <w:rPr>
            <w:bCs/>
            <w:webHidden/>
          </w:rPr>
          <w:tab/>
        </w:r>
        <w:r w:rsidR="00EF31CF" w:rsidRPr="00EF31CF">
          <w:rPr>
            <w:bCs/>
            <w:webHidden/>
          </w:rPr>
          <w:fldChar w:fldCharType="begin"/>
        </w:r>
        <w:r w:rsidR="00EF31CF" w:rsidRPr="00EF31CF">
          <w:rPr>
            <w:bCs/>
            <w:webHidden/>
          </w:rPr>
          <w:instrText xml:space="preserve"> PAGEREF _Toc184048460 \h </w:instrText>
        </w:r>
        <w:r w:rsidR="00EF31CF" w:rsidRPr="00EF31CF">
          <w:rPr>
            <w:bCs/>
            <w:webHidden/>
          </w:rPr>
        </w:r>
        <w:r w:rsidR="00EF31CF" w:rsidRPr="00EF31CF">
          <w:rPr>
            <w:bCs/>
            <w:webHidden/>
          </w:rPr>
          <w:fldChar w:fldCharType="separate"/>
        </w:r>
        <w:r w:rsidR="00427BF7">
          <w:rPr>
            <w:bCs/>
            <w:webHidden/>
          </w:rPr>
          <w:t>37</w:t>
        </w:r>
        <w:r w:rsidR="00EF31CF" w:rsidRPr="00EF31CF">
          <w:rPr>
            <w:bCs/>
            <w:webHidden/>
          </w:rPr>
          <w:fldChar w:fldCharType="end"/>
        </w:r>
      </w:hyperlink>
    </w:p>
    <w:p w14:paraId="63D28AFA"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1" w:history="1">
        <w:r w:rsidR="00EF31CF" w:rsidRPr="00EF31CF">
          <w:rPr>
            <w:rStyle w:val="a7"/>
            <w:rFonts w:eastAsia="Times New Roman"/>
            <w:bCs/>
          </w:rPr>
          <w:t>13.2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Explosion and implosion</w:t>
        </w:r>
        <w:r w:rsidR="00EF31CF" w:rsidRPr="00EF31CF">
          <w:rPr>
            <w:bCs/>
            <w:webHidden/>
          </w:rPr>
          <w:tab/>
        </w:r>
        <w:r w:rsidR="00EF31CF" w:rsidRPr="00EF31CF">
          <w:rPr>
            <w:bCs/>
            <w:webHidden/>
          </w:rPr>
          <w:fldChar w:fldCharType="begin"/>
        </w:r>
        <w:r w:rsidR="00EF31CF" w:rsidRPr="00EF31CF">
          <w:rPr>
            <w:bCs/>
            <w:webHidden/>
          </w:rPr>
          <w:instrText xml:space="preserve"> PAGEREF _Toc184048461 \h </w:instrText>
        </w:r>
        <w:r w:rsidR="00EF31CF" w:rsidRPr="00EF31CF">
          <w:rPr>
            <w:bCs/>
            <w:webHidden/>
          </w:rPr>
        </w:r>
        <w:r w:rsidR="00EF31CF" w:rsidRPr="00EF31CF">
          <w:rPr>
            <w:bCs/>
            <w:webHidden/>
          </w:rPr>
          <w:fldChar w:fldCharType="separate"/>
        </w:r>
        <w:r w:rsidR="00427BF7">
          <w:rPr>
            <w:bCs/>
            <w:webHidden/>
          </w:rPr>
          <w:t>37</w:t>
        </w:r>
        <w:r w:rsidR="00EF31CF" w:rsidRPr="00EF31CF">
          <w:rPr>
            <w:bCs/>
            <w:webHidden/>
          </w:rPr>
          <w:fldChar w:fldCharType="end"/>
        </w:r>
      </w:hyperlink>
    </w:p>
    <w:p w14:paraId="1F2A779B"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62" w:history="1">
        <w:r w:rsidR="00EF31CF" w:rsidRPr="00EF31CF">
          <w:rPr>
            <w:rStyle w:val="a7"/>
            <w:rFonts w:eastAsia="Times New Roman"/>
            <w:bCs/>
          </w:rPr>
          <w:t>14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Components and subassemblies</w:t>
        </w:r>
        <w:r w:rsidR="00EF31CF" w:rsidRPr="00EF31CF">
          <w:rPr>
            <w:bCs/>
            <w:webHidden/>
          </w:rPr>
          <w:tab/>
        </w:r>
        <w:r w:rsidR="00EF31CF" w:rsidRPr="00EF31CF">
          <w:rPr>
            <w:bCs/>
            <w:webHidden/>
          </w:rPr>
          <w:fldChar w:fldCharType="begin"/>
        </w:r>
        <w:r w:rsidR="00EF31CF" w:rsidRPr="00EF31CF">
          <w:rPr>
            <w:bCs/>
            <w:webHidden/>
          </w:rPr>
          <w:instrText xml:space="preserve"> PAGEREF _Toc184048462 \h </w:instrText>
        </w:r>
        <w:r w:rsidR="00EF31CF" w:rsidRPr="00EF31CF">
          <w:rPr>
            <w:bCs/>
            <w:webHidden/>
          </w:rPr>
        </w:r>
        <w:r w:rsidR="00EF31CF" w:rsidRPr="00EF31CF">
          <w:rPr>
            <w:bCs/>
            <w:webHidden/>
          </w:rPr>
          <w:fldChar w:fldCharType="separate"/>
        </w:r>
        <w:r w:rsidR="00427BF7">
          <w:rPr>
            <w:bCs/>
            <w:webHidden/>
          </w:rPr>
          <w:t>38</w:t>
        </w:r>
        <w:r w:rsidR="00EF31CF" w:rsidRPr="00EF31CF">
          <w:rPr>
            <w:bCs/>
            <w:webHidden/>
          </w:rPr>
          <w:fldChar w:fldCharType="end"/>
        </w:r>
      </w:hyperlink>
    </w:p>
    <w:p w14:paraId="3B3B4688"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3" w:history="1">
        <w:r w:rsidR="00EF31CF" w:rsidRPr="00EF31CF">
          <w:rPr>
            <w:rStyle w:val="a7"/>
            <w:rFonts w:eastAsia="Times New Roman"/>
            <w:bCs/>
          </w:rPr>
          <w:t>14.1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_Toc184048463 \h </w:instrText>
        </w:r>
        <w:r w:rsidR="00EF31CF" w:rsidRPr="00EF31CF">
          <w:rPr>
            <w:bCs/>
            <w:webHidden/>
          </w:rPr>
        </w:r>
        <w:r w:rsidR="00EF31CF" w:rsidRPr="00EF31CF">
          <w:rPr>
            <w:bCs/>
            <w:webHidden/>
          </w:rPr>
          <w:fldChar w:fldCharType="separate"/>
        </w:r>
        <w:r w:rsidR="00427BF7">
          <w:rPr>
            <w:bCs/>
            <w:webHidden/>
          </w:rPr>
          <w:t>38</w:t>
        </w:r>
        <w:r w:rsidR="00EF31CF" w:rsidRPr="00EF31CF">
          <w:rPr>
            <w:bCs/>
            <w:webHidden/>
          </w:rPr>
          <w:fldChar w:fldCharType="end"/>
        </w:r>
      </w:hyperlink>
    </w:p>
    <w:p w14:paraId="6C0DA559"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4" w:history="1">
        <w:r w:rsidR="00EF31CF" w:rsidRPr="00EF31CF">
          <w:rPr>
            <w:rStyle w:val="a7"/>
            <w:rFonts w:eastAsia="Times New Roman"/>
            <w:bCs/>
          </w:rPr>
          <w:t>14.2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Motors</w:t>
        </w:r>
        <w:r w:rsidR="00EF31CF" w:rsidRPr="00EF31CF">
          <w:rPr>
            <w:bCs/>
            <w:webHidden/>
          </w:rPr>
          <w:tab/>
        </w:r>
        <w:r w:rsidR="00EF31CF" w:rsidRPr="00EF31CF">
          <w:rPr>
            <w:bCs/>
            <w:webHidden/>
          </w:rPr>
          <w:fldChar w:fldCharType="begin"/>
        </w:r>
        <w:r w:rsidR="00EF31CF" w:rsidRPr="00EF31CF">
          <w:rPr>
            <w:bCs/>
            <w:webHidden/>
          </w:rPr>
          <w:instrText xml:space="preserve"> PAGEREF _Toc184048464 \h </w:instrText>
        </w:r>
        <w:r w:rsidR="00EF31CF" w:rsidRPr="00EF31CF">
          <w:rPr>
            <w:bCs/>
            <w:webHidden/>
          </w:rPr>
        </w:r>
        <w:r w:rsidR="00EF31CF" w:rsidRPr="00EF31CF">
          <w:rPr>
            <w:bCs/>
            <w:webHidden/>
          </w:rPr>
          <w:fldChar w:fldCharType="separate"/>
        </w:r>
        <w:r w:rsidR="00427BF7">
          <w:rPr>
            <w:bCs/>
            <w:webHidden/>
          </w:rPr>
          <w:t>38</w:t>
        </w:r>
        <w:r w:rsidR="00EF31CF" w:rsidRPr="00EF31CF">
          <w:rPr>
            <w:bCs/>
            <w:webHidden/>
          </w:rPr>
          <w:fldChar w:fldCharType="end"/>
        </w:r>
      </w:hyperlink>
    </w:p>
    <w:p w14:paraId="628D2E48"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5" w:history="1">
        <w:r w:rsidR="00EF31CF" w:rsidRPr="00EF31CF">
          <w:rPr>
            <w:rStyle w:val="a7"/>
            <w:rFonts w:eastAsia="Times New Roman"/>
            <w:bCs/>
          </w:rPr>
          <w:t>14.3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Overtemperature protection devices</w:t>
        </w:r>
        <w:r w:rsidR="00EF31CF" w:rsidRPr="00EF31CF">
          <w:rPr>
            <w:bCs/>
            <w:webHidden/>
          </w:rPr>
          <w:tab/>
        </w:r>
        <w:r w:rsidR="00EF31CF" w:rsidRPr="00EF31CF">
          <w:rPr>
            <w:bCs/>
            <w:webHidden/>
          </w:rPr>
          <w:fldChar w:fldCharType="begin"/>
        </w:r>
        <w:r w:rsidR="00EF31CF" w:rsidRPr="00EF31CF">
          <w:rPr>
            <w:bCs/>
            <w:webHidden/>
          </w:rPr>
          <w:instrText xml:space="preserve"> PAGEREF _Toc184048465 \h </w:instrText>
        </w:r>
        <w:r w:rsidR="00EF31CF" w:rsidRPr="00EF31CF">
          <w:rPr>
            <w:bCs/>
            <w:webHidden/>
          </w:rPr>
        </w:r>
        <w:r w:rsidR="00EF31CF" w:rsidRPr="00EF31CF">
          <w:rPr>
            <w:bCs/>
            <w:webHidden/>
          </w:rPr>
          <w:fldChar w:fldCharType="separate"/>
        </w:r>
        <w:r w:rsidR="00427BF7">
          <w:rPr>
            <w:bCs/>
            <w:webHidden/>
          </w:rPr>
          <w:t>38</w:t>
        </w:r>
        <w:r w:rsidR="00EF31CF" w:rsidRPr="00EF31CF">
          <w:rPr>
            <w:bCs/>
            <w:webHidden/>
          </w:rPr>
          <w:fldChar w:fldCharType="end"/>
        </w:r>
      </w:hyperlink>
    </w:p>
    <w:p w14:paraId="5D35702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6" w:history="1">
        <w:r w:rsidR="00EF31CF" w:rsidRPr="00EF31CF">
          <w:rPr>
            <w:rStyle w:val="a7"/>
            <w:rFonts w:eastAsia="Times New Roman"/>
            <w:bCs/>
          </w:rPr>
          <w:t>14.4</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Fuse holders</w:t>
        </w:r>
        <w:r w:rsidR="00EF31CF" w:rsidRPr="00EF31CF">
          <w:rPr>
            <w:bCs/>
            <w:webHidden/>
          </w:rPr>
          <w:tab/>
        </w:r>
        <w:r w:rsidR="00EF31CF" w:rsidRPr="00EF31CF">
          <w:rPr>
            <w:bCs/>
            <w:webHidden/>
          </w:rPr>
          <w:fldChar w:fldCharType="begin"/>
        </w:r>
        <w:r w:rsidR="00EF31CF" w:rsidRPr="00EF31CF">
          <w:rPr>
            <w:bCs/>
            <w:webHidden/>
          </w:rPr>
          <w:instrText xml:space="preserve"> PAGEREF _Toc184048466 \h </w:instrText>
        </w:r>
        <w:r w:rsidR="00EF31CF" w:rsidRPr="00EF31CF">
          <w:rPr>
            <w:bCs/>
            <w:webHidden/>
          </w:rPr>
        </w:r>
        <w:r w:rsidR="00EF31CF" w:rsidRPr="00EF31CF">
          <w:rPr>
            <w:bCs/>
            <w:webHidden/>
          </w:rPr>
          <w:fldChar w:fldCharType="separate"/>
        </w:r>
        <w:r w:rsidR="00427BF7">
          <w:rPr>
            <w:bCs/>
            <w:webHidden/>
          </w:rPr>
          <w:t>38</w:t>
        </w:r>
        <w:r w:rsidR="00EF31CF" w:rsidRPr="00EF31CF">
          <w:rPr>
            <w:bCs/>
            <w:webHidden/>
          </w:rPr>
          <w:fldChar w:fldCharType="end"/>
        </w:r>
      </w:hyperlink>
    </w:p>
    <w:p w14:paraId="661D3707"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7" w:history="1">
        <w:r w:rsidR="00EF31CF" w:rsidRPr="00EF31CF">
          <w:rPr>
            <w:rStyle w:val="a7"/>
            <w:rFonts w:eastAsia="Times New Roman"/>
            <w:bCs/>
          </w:rPr>
          <w:t>14.5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MAINS voltage selecting devices</w:t>
        </w:r>
        <w:r w:rsidR="00EF31CF" w:rsidRPr="00EF31CF">
          <w:rPr>
            <w:bCs/>
            <w:webHidden/>
          </w:rPr>
          <w:tab/>
        </w:r>
        <w:r w:rsidR="00EF31CF" w:rsidRPr="00EF31CF">
          <w:rPr>
            <w:bCs/>
            <w:webHidden/>
          </w:rPr>
          <w:fldChar w:fldCharType="begin"/>
        </w:r>
        <w:r w:rsidR="00EF31CF" w:rsidRPr="00EF31CF">
          <w:rPr>
            <w:bCs/>
            <w:webHidden/>
          </w:rPr>
          <w:instrText xml:space="preserve"> PAGEREF _Toc184048467 \h </w:instrText>
        </w:r>
        <w:r w:rsidR="00EF31CF" w:rsidRPr="00EF31CF">
          <w:rPr>
            <w:bCs/>
            <w:webHidden/>
          </w:rPr>
        </w:r>
        <w:r w:rsidR="00EF31CF" w:rsidRPr="00EF31CF">
          <w:rPr>
            <w:bCs/>
            <w:webHidden/>
          </w:rPr>
          <w:fldChar w:fldCharType="separate"/>
        </w:r>
        <w:r w:rsidR="00427BF7">
          <w:rPr>
            <w:bCs/>
            <w:webHidden/>
          </w:rPr>
          <w:t>38</w:t>
        </w:r>
        <w:r w:rsidR="00EF31CF" w:rsidRPr="00EF31CF">
          <w:rPr>
            <w:bCs/>
            <w:webHidden/>
          </w:rPr>
          <w:fldChar w:fldCharType="end"/>
        </w:r>
      </w:hyperlink>
    </w:p>
    <w:p w14:paraId="09D4E8BB"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8" w:history="1">
        <w:r w:rsidR="00EF31CF" w:rsidRPr="00EF31CF">
          <w:rPr>
            <w:rStyle w:val="a7"/>
            <w:rFonts w:eastAsia="Times New Roman"/>
            <w:bCs/>
          </w:rPr>
          <w:t>14.6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Printed wiring boards</w:t>
        </w:r>
        <w:r w:rsidR="00EF31CF" w:rsidRPr="00EF31CF">
          <w:rPr>
            <w:bCs/>
            <w:webHidden/>
          </w:rPr>
          <w:tab/>
        </w:r>
        <w:r w:rsidR="00EF31CF" w:rsidRPr="00EF31CF">
          <w:rPr>
            <w:bCs/>
            <w:webHidden/>
          </w:rPr>
          <w:fldChar w:fldCharType="begin"/>
        </w:r>
        <w:r w:rsidR="00EF31CF" w:rsidRPr="00EF31CF">
          <w:rPr>
            <w:bCs/>
            <w:webHidden/>
          </w:rPr>
          <w:instrText xml:space="preserve"> PAGEREF _Toc184048468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47F0F199"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69" w:history="1">
        <w:r w:rsidR="00EF31CF" w:rsidRPr="00EF31CF">
          <w:rPr>
            <w:rStyle w:val="a7"/>
            <w:rFonts w:eastAsia="Times New Roman"/>
            <w:bCs/>
          </w:rPr>
          <w:t>14.7</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Circuits used to limit TRANSIENT OVERVOLTAGES</w:t>
        </w:r>
        <w:r w:rsidR="00EF31CF" w:rsidRPr="00EF31CF">
          <w:rPr>
            <w:bCs/>
            <w:webHidden/>
          </w:rPr>
          <w:tab/>
        </w:r>
        <w:r w:rsidR="00EF31CF" w:rsidRPr="00EF31CF">
          <w:rPr>
            <w:bCs/>
            <w:webHidden/>
          </w:rPr>
          <w:fldChar w:fldCharType="begin"/>
        </w:r>
        <w:r w:rsidR="00EF31CF" w:rsidRPr="00EF31CF">
          <w:rPr>
            <w:bCs/>
            <w:webHidden/>
          </w:rPr>
          <w:instrText xml:space="preserve"> PAGEREF _Toc184048469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0171661C"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70" w:history="1">
        <w:r w:rsidR="00EF31CF" w:rsidRPr="00EF31CF">
          <w:rPr>
            <w:rStyle w:val="a7"/>
            <w:rFonts w:eastAsia="Times New Roman"/>
            <w:bCs/>
          </w:rPr>
          <w:t>15</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Protection by interlocks</w:t>
        </w:r>
        <w:r w:rsidR="00EF31CF" w:rsidRPr="00EF31CF">
          <w:rPr>
            <w:bCs/>
            <w:webHidden/>
          </w:rPr>
          <w:tab/>
        </w:r>
        <w:r w:rsidR="00EF31CF" w:rsidRPr="00EF31CF">
          <w:rPr>
            <w:bCs/>
            <w:webHidden/>
          </w:rPr>
          <w:fldChar w:fldCharType="begin"/>
        </w:r>
        <w:r w:rsidR="00EF31CF" w:rsidRPr="00EF31CF">
          <w:rPr>
            <w:bCs/>
            <w:webHidden/>
          </w:rPr>
          <w:instrText xml:space="preserve"> PAGEREF _Toc184048470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7666E662"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71" w:history="1">
        <w:r w:rsidR="00EF31CF" w:rsidRPr="00EF31CF">
          <w:rPr>
            <w:rStyle w:val="a7"/>
            <w:rFonts w:eastAsia="Times New Roman"/>
            <w:bCs/>
          </w:rPr>
          <w:t>15.1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General rule</w:t>
        </w:r>
        <w:r w:rsidR="00EF31CF" w:rsidRPr="00EF31CF">
          <w:rPr>
            <w:bCs/>
            <w:webHidden/>
          </w:rPr>
          <w:tab/>
        </w:r>
        <w:r w:rsidR="00EF31CF" w:rsidRPr="00EF31CF">
          <w:rPr>
            <w:bCs/>
            <w:webHidden/>
          </w:rPr>
          <w:fldChar w:fldCharType="begin"/>
        </w:r>
        <w:r w:rsidR="00EF31CF" w:rsidRPr="00EF31CF">
          <w:rPr>
            <w:bCs/>
            <w:webHidden/>
          </w:rPr>
          <w:instrText xml:space="preserve"> PAGEREF _Toc184048471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64A12FDE"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72" w:history="1">
        <w:r w:rsidR="00EF31CF" w:rsidRPr="00EF31CF">
          <w:rPr>
            <w:rStyle w:val="a7"/>
            <w:rFonts w:eastAsia="Times New Roman"/>
            <w:bCs/>
          </w:rPr>
          <w:t>15.2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Prevention of reactivating</w:t>
        </w:r>
        <w:r w:rsidR="00EF31CF" w:rsidRPr="00EF31CF">
          <w:rPr>
            <w:bCs/>
            <w:webHidden/>
          </w:rPr>
          <w:tab/>
        </w:r>
        <w:r w:rsidR="00EF31CF" w:rsidRPr="00EF31CF">
          <w:rPr>
            <w:bCs/>
            <w:webHidden/>
          </w:rPr>
          <w:fldChar w:fldCharType="begin"/>
        </w:r>
        <w:r w:rsidR="00EF31CF" w:rsidRPr="00EF31CF">
          <w:rPr>
            <w:bCs/>
            <w:webHidden/>
          </w:rPr>
          <w:instrText xml:space="preserve"> PAGEREF _Toc184048472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16B63D2E"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73" w:history="1">
        <w:r w:rsidR="00EF31CF" w:rsidRPr="00EF31CF">
          <w:rPr>
            <w:rStyle w:val="a7"/>
            <w:rFonts w:eastAsia="Times New Roman"/>
            <w:bCs/>
          </w:rPr>
          <w:t>15.3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Reliability</w:t>
        </w:r>
        <w:r w:rsidR="00EF31CF" w:rsidRPr="00EF31CF">
          <w:rPr>
            <w:bCs/>
            <w:webHidden/>
          </w:rPr>
          <w:tab/>
        </w:r>
        <w:r w:rsidR="00EF31CF" w:rsidRPr="00EF31CF">
          <w:rPr>
            <w:bCs/>
            <w:webHidden/>
          </w:rPr>
          <w:fldChar w:fldCharType="begin"/>
        </w:r>
        <w:r w:rsidR="00EF31CF" w:rsidRPr="00EF31CF">
          <w:rPr>
            <w:bCs/>
            <w:webHidden/>
          </w:rPr>
          <w:instrText xml:space="preserve"> PAGEREF _Toc184048473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6855C5E8"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74" w:history="1">
        <w:r w:rsidR="00EF31CF" w:rsidRPr="00EF31CF">
          <w:rPr>
            <w:rStyle w:val="a7"/>
            <w:rFonts w:eastAsia="Times New Roman"/>
            <w:bCs/>
          </w:rPr>
          <w:t>16</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Test Method</w:t>
        </w:r>
        <w:r w:rsidR="00EF31CF" w:rsidRPr="00EF31CF">
          <w:rPr>
            <w:bCs/>
            <w:webHidden/>
          </w:rPr>
          <w:tab/>
        </w:r>
        <w:r w:rsidR="00EF31CF" w:rsidRPr="00EF31CF">
          <w:rPr>
            <w:bCs/>
            <w:webHidden/>
          </w:rPr>
          <w:fldChar w:fldCharType="begin"/>
        </w:r>
        <w:r w:rsidR="00EF31CF" w:rsidRPr="00EF31CF">
          <w:rPr>
            <w:bCs/>
            <w:webHidden/>
          </w:rPr>
          <w:instrText xml:space="preserve"> PAGEREF _Toc184048474 \h </w:instrText>
        </w:r>
        <w:r w:rsidR="00EF31CF" w:rsidRPr="00EF31CF">
          <w:rPr>
            <w:bCs/>
            <w:webHidden/>
          </w:rPr>
        </w:r>
        <w:r w:rsidR="00EF31CF" w:rsidRPr="00EF31CF">
          <w:rPr>
            <w:bCs/>
            <w:webHidden/>
          </w:rPr>
          <w:fldChar w:fldCharType="separate"/>
        </w:r>
        <w:r w:rsidR="00427BF7">
          <w:rPr>
            <w:bCs/>
            <w:webHidden/>
          </w:rPr>
          <w:t>39</w:t>
        </w:r>
        <w:r w:rsidR="00EF31CF" w:rsidRPr="00EF31CF">
          <w:rPr>
            <w:bCs/>
            <w:webHidden/>
          </w:rPr>
          <w:fldChar w:fldCharType="end"/>
        </w:r>
      </w:hyperlink>
    </w:p>
    <w:p w14:paraId="3D9637F6" w14:textId="77777777" w:rsidR="00EF31CF" w:rsidRPr="00EF31CF" w:rsidRDefault="00C24C9C" w:rsidP="00EF31CF">
      <w:pPr>
        <w:pStyle w:val="10"/>
        <w:rPr>
          <w:rFonts w:asciiTheme="minorHAnsi" w:eastAsiaTheme="minorEastAsia" w:hAnsiTheme="minorHAnsi" w:cstheme="minorBidi"/>
          <w:bCs/>
          <w:kern w:val="2"/>
          <w:szCs w:val="22"/>
          <w:lang w:eastAsia="zh-CN" w:bidi="he-IL"/>
        </w:rPr>
      </w:pPr>
      <w:hyperlink w:anchor="_Toc184048475" w:history="1">
        <w:r w:rsidR="00EF31CF" w:rsidRPr="00EF31CF">
          <w:rPr>
            <w:rStyle w:val="a7"/>
            <w:rFonts w:eastAsia="Times New Roman"/>
            <w:bCs/>
          </w:rPr>
          <w:t>Appendix A  (normative)  Insulation requirements not covered by 6.6</w:t>
        </w:r>
        <w:r w:rsidR="00EF31CF" w:rsidRPr="00EF31CF">
          <w:rPr>
            <w:bCs/>
            <w:webHidden/>
          </w:rPr>
          <w:tab/>
        </w:r>
        <w:r w:rsidR="00EF31CF" w:rsidRPr="00EF31CF">
          <w:rPr>
            <w:bCs/>
            <w:webHidden/>
          </w:rPr>
          <w:fldChar w:fldCharType="begin"/>
        </w:r>
        <w:r w:rsidR="00EF31CF" w:rsidRPr="00EF31CF">
          <w:rPr>
            <w:bCs/>
            <w:webHidden/>
          </w:rPr>
          <w:instrText xml:space="preserve"> PAGEREF _Toc184048475 \h </w:instrText>
        </w:r>
        <w:r w:rsidR="00EF31CF" w:rsidRPr="00EF31CF">
          <w:rPr>
            <w:bCs/>
            <w:webHidden/>
          </w:rPr>
        </w:r>
        <w:r w:rsidR="00EF31CF" w:rsidRPr="00EF31CF">
          <w:rPr>
            <w:bCs/>
            <w:webHidden/>
          </w:rPr>
          <w:fldChar w:fldCharType="separate"/>
        </w:r>
        <w:r w:rsidR="00427BF7">
          <w:rPr>
            <w:bCs/>
            <w:webHidden/>
          </w:rPr>
          <w:t>41</w:t>
        </w:r>
        <w:r w:rsidR="00EF31CF" w:rsidRPr="00EF31CF">
          <w:rPr>
            <w:bCs/>
            <w:webHidden/>
          </w:rPr>
          <w:fldChar w:fldCharType="end"/>
        </w:r>
      </w:hyperlink>
    </w:p>
    <w:p w14:paraId="46EDBAAC"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76" w:history="1">
        <w:r w:rsidR="00EF31CF" w:rsidRPr="00EF31CF">
          <w:rPr>
            <w:rStyle w:val="a7"/>
            <w:rFonts w:eastAsia="Times New Roman"/>
            <w:bCs/>
          </w:rPr>
          <w:t>A.1</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Insulation for mains circuits</w:t>
        </w:r>
        <w:r w:rsidR="00EF31CF" w:rsidRPr="00EF31CF">
          <w:rPr>
            <w:bCs/>
            <w:webHidden/>
          </w:rPr>
          <w:tab/>
        </w:r>
        <w:r w:rsidR="00EF31CF" w:rsidRPr="00EF31CF">
          <w:rPr>
            <w:bCs/>
            <w:webHidden/>
          </w:rPr>
          <w:fldChar w:fldCharType="begin"/>
        </w:r>
        <w:r w:rsidR="00EF31CF" w:rsidRPr="00EF31CF">
          <w:rPr>
            <w:bCs/>
            <w:webHidden/>
          </w:rPr>
          <w:instrText xml:space="preserve"> PAGEREF _Toc184048476 \h </w:instrText>
        </w:r>
        <w:r w:rsidR="00EF31CF" w:rsidRPr="00EF31CF">
          <w:rPr>
            <w:bCs/>
            <w:webHidden/>
          </w:rPr>
        </w:r>
        <w:r w:rsidR="00EF31CF" w:rsidRPr="00EF31CF">
          <w:rPr>
            <w:bCs/>
            <w:webHidden/>
          </w:rPr>
          <w:fldChar w:fldCharType="separate"/>
        </w:r>
        <w:r w:rsidR="00427BF7">
          <w:rPr>
            <w:bCs/>
            <w:webHidden/>
          </w:rPr>
          <w:t>41</w:t>
        </w:r>
        <w:r w:rsidR="00EF31CF" w:rsidRPr="00EF31CF">
          <w:rPr>
            <w:bCs/>
            <w:webHidden/>
          </w:rPr>
          <w:fldChar w:fldCharType="end"/>
        </w:r>
      </w:hyperlink>
    </w:p>
    <w:p w14:paraId="291F3E50"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77" w:history="1">
        <w:r w:rsidR="00EF31CF" w:rsidRPr="00EF31CF">
          <w:rPr>
            <w:rStyle w:val="a7"/>
            <w:rFonts w:eastAsia="Times New Roman"/>
            <w:bCs/>
          </w:rPr>
          <w:t>A.2</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Insulation in secondary circuits</w:t>
        </w:r>
        <w:r w:rsidR="00EF31CF" w:rsidRPr="00EF31CF">
          <w:rPr>
            <w:bCs/>
            <w:webHidden/>
          </w:rPr>
          <w:tab/>
        </w:r>
        <w:r w:rsidR="00EF31CF" w:rsidRPr="00EF31CF">
          <w:rPr>
            <w:bCs/>
            <w:webHidden/>
          </w:rPr>
          <w:fldChar w:fldCharType="begin"/>
        </w:r>
        <w:r w:rsidR="00EF31CF" w:rsidRPr="00EF31CF">
          <w:rPr>
            <w:bCs/>
            <w:webHidden/>
          </w:rPr>
          <w:instrText xml:space="preserve"> PAGEREF _Toc184048477 \h </w:instrText>
        </w:r>
        <w:r w:rsidR="00EF31CF" w:rsidRPr="00EF31CF">
          <w:rPr>
            <w:bCs/>
            <w:webHidden/>
          </w:rPr>
        </w:r>
        <w:r w:rsidR="00EF31CF" w:rsidRPr="00EF31CF">
          <w:rPr>
            <w:bCs/>
            <w:webHidden/>
          </w:rPr>
          <w:fldChar w:fldCharType="separate"/>
        </w:r>
        <w:r w:rsidR="00427BF7">
          <w:rPr>
            <w:bCs/>
            <w:webHidden/>
          </w:rPr>
          <w:t>46</w:t>
        </w:r>
        <w:r w:rsidR="00EF31CF" w:rsidRPr="00EF31CF">
          <w:rPr>
            <w:bCs/>
            <w:webHidden/>
          </w:rPr>
          <w:fldChar w:fldCharType="end"/>
        </w:r>
      </w:hyperlink>
    </w:p>
    <w:p w14:paraId="2EA65722" w14:textId="77777777" w:rsidR="00EF31CF" w:rsidRPr="00EF31CF" w:rsidRDefault="00C24C9C" w:rsidP="00EF31CF">
      <w:pPr>
        <w:pStyle w:val="20"/>
        <w:spacing w:before="60"/>
        <w:ind w:left="1070" w:hanging="630"/>
        <w:rPr>
          <w:rFonts w:asciiTheme="minorHAnsi" w:eastAsiaTheme="minorEastAsia" w:hAnsiTheme="minorHAnsi" w:cstheme="minorBidi"/>
          <w:bCs/>
          <w:kern w:val="2"/>
          <w:szCs w:val="22"/>
          <w:lang w:eastAsia="zh-CN" w:bidi="he-IL"/>
        </w:rPr>
      </w:pPr>
      <w:hyperlink w:anchor="_Toc184048478" w:history="1">
        <w:r w:rsidR="00EF31CF" w:rsidRPr="00EF31CF">
          <w:rPr>
            <w:rStyle w:val="a7"/>
            <w:rFonts w:eastAsia="Times New Roman"/>
            <w:bCs/>
          </w:rPr>
          <w:t>A.3</w:t>
        </w:r>
        <w:r w:rsidR="00EF31CF" w:rsidRPr="00EF31CF">
          <w:rPr>
            <w:rFonts w:asciiTheme="minorHAnsi" w:eastAsiaTheme="minorEastAsia" w:hAnsiTheme="minorHAnsi" w:cstheme="minorBidi"/>
            <w:bCs/>
            <w:kern w:val="2"/>
            <w:szCs w:val="22"/>
            <w:lang w:eastAsia="zh-CN" w:bidi="he-IL"/>
          </w:rPr>
          <w:tab/>
        </w:r>
        <w:r w:rsidR="00EF31CF" w:rsidRPr="00EF31CF">
          <w:rPr>
            <w:rStyle w:val="a7"/>
            <w:rFonts w:eastAsia="Times New Roman"/>
            <w:bCs/>
          </w:rPr>
          <w:t>Insulation in circuits not addressed in 6.6, Clause A.1 or Clause A.2</w:t>
        </w:r>
        <w:r w:rsidR="00EF31CF" w:rsidRPr="00EF31CF">
          <w:rPr>
            <w:bCs/>
            <w:webHidden/>
          </w:rPr>
          <w:tab/>
        </w:r>
        <w:r w:rsidR="00EF31CF" w:rsidRPr="00EF31CF">
          <w:rPr>
            <w:bCs/>
            <w:webHidden/>
          </w:rPr>
          <w:fldChar w:fldCharType="begin"/>
        </w:r>
        <w:r w:rsidR="00EF31CF" w:rsidRPr="00EF31CF">
          <w:rPr>
            <w:bCs/>
            <w:webHidden/>
          </w:rPr>
          <w:instrText xml:space="preserve"> PAGEREF _Toc184048478 \h </w:instrText>
        </w:r>
        <w:r w:rsidR="00EF31CF" w:rsidRPr="00EF31CF">
          <w:rPr>
            <w:bCs/>
            <w:webHidden/>
          </w:rPr>
        </w:r>
        <w:r w:rsidR="00EF31CF" w:rsidRPr="00EF31CF">
          <w:rPr>
            <w:bCs/>
            <w:webHidden/>
          </w:rPr>
          <w:fldChar w:fldCharType="separate"/>
        </w:r>
        <w:r w:rsidR="00427BF7">
          <w:rPr>
            <w:bCs/>
            <w:webHidden/>
          </w:rPr>
          <w:t>52</w:t>
        </w:r>
        <w:r w:rsidR="00EF31CF" w:rsidRPr="00EF31CF">
          <w:rPr>
            <w:bCs/>
            <w:webHidden/>
          </w:rPr>
          <w:fldChar w:fldCharType="end"/>
        </w:r>
      </w:hyperlink>
    </w:p>
    <w:p w14:paraId="3E69858C" w14:textId="77777777" w:rsidR="00EF31CF" w:rsidRPr="00EF31CF" w:rsidRDefault="00C24C9C">
      <w:pPr>
        <w:pStyle w:val="10"/>
        <w:rPr>
          <w:rFonts w:asciiTheme="minorHAnsi" w:eastAsiaTheme="minorEastAsia" w:hAnsiTheme="minorHAnsi" w:cstheme="minorBidi"/>
          <w:bCs/>
          <w:kern w:val="2"/>
          <w:szCs w:val="22"/>
          <w:lang w:eastAsia="zh-CN" w:bidi="he-IL"/>
        </w:rPr>
      </w:pPr>
      <w:hyperlink w:anchor="_Toc184048479" w:history="1">
        <w:r w:rsidR="00EF31CF" w:rsidRPr="00EF31CF">
          <w:rPr>
            <w:rStyle w:val="a7"/>
            <w:rFonts w:eastAsia="Times New Roman"/>
            <w:bCs/>
          </w:rPr>
          <w:t>REFERENCES</w:t>
        </w:r>
        <w:r w:rsidR="00EF31CF" w:rsidRPr="00EF31CF">
          <w:rPr>
            <w:bCs/>
            <w:webHidden/>
          </w:rPr>
          <w:tab/>
        </w:r>
        <w:r w:rsidR="00EF31CF" w:rsidRPr="00EF31CF">
          <w:rPr>
            <w:bCs/>
            <w:webHidden/>
          </w:rPr>
          <w:fldChar w:fldCharType="begin"/>
        </w:r>
        <w:r w:rsidR="00EF31CF" w:rsidRPr="00EF31CF">
          <w:rPr>
            <w:bCs/>
            <w:webHidden/>
          </w:rPr>
          <w:instrText xml:space="preserve"> PAGEREF _Toc184048479 \h </w:instrText>
        </w:r>
        <w:r w:rsidR="00EF31CF" w:rsidRPr="00EF31CF">
          <w:rPr>
            <w:bCs/>
            <w:webHidden/>
          </w:rPr>
        </w:r>
        <w:r w:rsidR="00EF31CF" w:rsidRPr="00EF31CF">
          <w:rPr>
            <w:bCs/>
            <w:webHidden/>
          </w:rPr>
          <w:fldChar w:fldCharType="separate"/>
        </w:r>
        <w:r w:rsidR="00427BF7">
          <w:rPr>
            <w:bCs/>
            <w:webHidden/>
          </w:rPr>
          <w:t>57</w:t>
        </w:r>
        <w:r w:rsidR="00EF31CF" w:rsidRPr="00EF31CF">
          <w:rPr>
            <w:bCs/>
            <w:webHidden/>
          </w:rPr>
          <w:fldChar w:fldCharType="end"/>
        </w:r>
      </w:hyperlink>
    </w:p>
    <w:p w14:paraId="3496B962" w14:textId="23CE0B18" w:rsidR="00B44051" w:rsidRPr="0014561D" w:rsidRDefault="0014561D" w:rsidP="002A183F">
      <w:pPr>
        <w:kinsoku w:val="0"/>
        <w:overflowPunct w:val="0"/>
        <w:adjustRightInd w:val="0"/>
        <w:snapToGrid w:val="0"/>
        <w:spacing w:beforeLines="50" w:before="120" w:line="300" w:lineRule="auto"/>
        <w:jc w:val="both"/>
        <w:rPr>
          <w:rFonts w:ascii="Times New Roman" w:hAnsi="Times New Roman" w:cs="Times New Roman"/>
          <w:b/>
          <w:snapToGrid w:val="0"/>
          <w:sz w:val="18"/>
          <w:szCs w:val="21"/>
          <w:lang w:eastAsia="zh-CN"/>
        </w:rPr>
      </w:pPr>
      <w:r w:rsidRPr="00EF31CF">
        <w:rPr>
          <w:rFonts w:ascii="Times New Roman" w:hAnsi="Times New Roman" w:cs="Times New Roman"/>
          <w:bCs/>
          <w:noProof/>
          <w:snapToGrid w:val="0"/>
          <w:sz w:val="21"/>
          <w:szCs w:val="21"/>
          <w:lang w:eastAsia="zh-CN"/>
        </w:rPr>
        <w:fldChar w:fldCharType="end"/>
      </w:r>
    </w:p>
    <w:p w14:paraId="32F7C374" w14:textId="77777777" w:rsidR="0014561D" w:rsidRPr="0014561D" w:rsidRDefault="00DC3AF7" w:rsidP="002A183F">
      <w:pPr>
        <w:pStyle w:val="10"/>
        <w:spacing w:beforeLines="50" w:before="120"/>
        <w:rPr>
          <w:rFonts w:eastAsiaTheme="minorEastAsia"/>
          <w:kern w:val="2"/>
          <w:szCs w:val="22"/>
          <w:lang w:eastAsia="zh-CN" w:bidi="he-IL"/>
        </w:rPr>
      </w:pPr>
      <w:r w:rsidRPr="0014561D">
        <w:rPr>
          <w:b/>
          <w:snapToGrid w:val="0"/>
          <w:sz w:val="18"/>
          <w:lang w:eastAsia="zh-CN"/>
        </w:rPr>
        <w:fldChar w:fldCharType="begin"/>
      </w:r>
      <w:r w:rsidRPr="0014561D">
        <w:rPr>
          <w:b/>
          <w:snapToGrid w:val="0"/>
          <w:sz w:val="18"/>
          <w:lang w:eastAsia="zh-CN"/>
        </w:rPr>
        <w:instrText xml:space="preserve"> TOC \h \z \t "</w:instrText>
      </w:r>
      <w:r w:rsidRPr="0014561D">
        <w:rPr>
          <w:b/>
          <w:snapToGrid w:val="0"/>
          <w:sz w:val="18"/>
          <w:lang w:eastAsia="zh-CN"/>
        </w:rPr>
        <w:instrText>图</w:instrText>
      </w:r>
      <w:r w:rsidRPr="0014561D">
        <w:rPr>
          <w:b/>
          <w:snapToGrid w:val="0"/>
          <w:sz w:val="18"/>
          <w:lang w:eastAsia="zh-CN"/>
        </w:rPr>
        <w:instrText xml:space="preserve">,1" </w:instrText>
      </w:r>
      <w:r w:rsidRPr="0014561D">
        <w:rPr>
          <w:b/>
          <w:snapToGrid w:val="0"/>
          <w:sz w:val="18"/>
          <w:lang w:eastAsia="zh-CN"/>
        </w:rPr>
        <w:fldChar w:fldCharType="separate"/>
      </w:r>
      <w:hyperlink w:anchor="_Toc184046028" w:history="1">
        <w:r w:rsidR="0014561D" w:rsidRPr="0014561D">
          <w:rPr>
            <w:rStyle w:val="a7"/>
            <w:rFonts w:eastAsia="Times New Roman"/>
          </w:rPr>
          <w:t>Figure 1 - Acceptable arrangement of protective means against electric shock</w:t>
        </w:r>
        <w:r w:rsidR="0014561D" w:rsidRPr="0014561D">
          <w:rPr>
            <w:webHidden/>
          </w:rPr>
          <w:tab/>
        </w:r>
        <w:r w:rsidR="0014561D" w:rsidRPr="0014561D">
          <w:rPr>
            <w:webHidden/>
          </w:rPr>
          <w:fldChar w:fldCharType="begin"/>
        </w:r>
        <w:r w:rsidR="0014561D" w:rsidRPr="0014561D">
          <w:rPr>
            <w:webHidden/>
          </w:rPr>
          <w:instrText xml:space="preserve"> PAGEREF _Toc184046028 \h </w:instrText>
        </w:r>
        <w:r w:rsidR="0014561D" w:rsidRPr="0014561D">
          <w:rPr>
            <w:webHidden/>
          </w:rPr>
        </w:r>
        <w:r w:rsidR="0014561D" w:rsidRPr="0014561D">
          <w:rPr>
            <w:webHidden/>
          </w:rPr>
          <w:fldChar w:fldCharType="separate"/>
        </w:r>
        <w:r w:rsidR="00D82FA5">
          <w:rPr>
            <w:webHidden/>
          </w:rPr>
          <w:t>8</w:t>
        </w:r>
        <w:r w:rsidR="0014561D" w:rsidRPr="0014561D">
          <w:rPr>
            <w:webHidden/>
          </w:rPr>
          <w:fldChar w:fldCharType="end"/>
        </w:r>
      </w:hyperlink>
    </w:p>
    <w:p w14:paraId="661203EB" w14:textId="77777777" w:rsidR="0014561D" w:rsidRPr="0014561D" w:rsidRDefault="00C24C9C" w:rsidP="002A183F">
      <w:pPr>
        <w:pStyle w:val="10"/>
        <w:spacing w:beforeLines="50" w:before="120"/>
        <w:rPr>
          <w:rFonts w:eastAsiaTheme="minorEastAsia"/>
          <w:kern w:val="2"/>
          <w:szCs w:val="22"/>
          <w:lang w:eastAsia="zh-CN" w:bidi="he-IL"/>
        </w:rPr>
      </w:pPr>
      <w:hyperlink w:anchor="_Toc184046029" w:history="1">
        <w:r w:rsidR="0014561D" w:rsidRPr="0014561D">
          <w:rPr>
            <w:rStyle w:val="a7"/>
            <w:rFonts w:eastAsia="Times New Roman"/>
          </w:rPr>
          <w:t>Figure 2 – Capacitance level versus voltage in NORMAL CONDITION and SINGLE FAULT CONDITION</w:t>
        </w:r>
        <w:r w:rsidR="0014561D" w:rsidRPr="0014561D">
          <w:rPr>
            <w:webHidden/>
          </w:rPr>
          <w:tab/>
        </w:r>
        <w:r w:rsidR="0014561D" w:rsidRPr="0014561D">
          <w:rPr>
            <w:webHidden/>
          </w:rPr>
          <w:fldChar w:fldCharType="begin"/>
        </w:r>
        <w:r w:rsidR="0014561D" w:rsidRPr="0014561D">
          <w:rPr>
            <w:webHidden/>
          </w:rPr>
          <w:instrText xml:space="preserve"> PAGEREF _Toc184046029 \h </w:instrText>
        </w:r>
        <w:r w:rsidR="0014561D" w:rsidRPr="0014561D">
          <w:rPr>
            <w:webHidden/>
          </w:rPr>
        </w:r>
        <w:r w:rsidR="0014561D" w:rsidRPr="0014561D">
          <w:rPr>
            <w:webHidden/>
          </w:rPr>
          <w:fldChar w:fldCharType="separate"/>
        </w:r>
        <w:r w:rsidR="00D82FA5">
          <w:rPr>
            <w:webHidden/>
          </w:rPr>
          <w:t>10</w:t>
        </w:r>
        <w:r w:rsidR="0014561D" w:rsidRPr="0014561D">
          <w:rPr>
            <w:webHidden/>
          </w:rPr>
          <w:fldChar w:fldCharType="end"/>
        </w:r>
      </w:hyperlink>
    </w:p>
    <w:p w14:paraId="5C2D32D9" w14:textId="77777777" w:rsidR="0014561D" w:rsidRPr="0014561D" w:rsidRDefault="00C24C9C" w:rsidP="002A183F">
      <w:pPr>
        <w:pStyle w:val="10"/>
        <w:spacing w:beforeLines="50" w:before="120"/>
        <w:rPr>
          <w:rFonts w:eastAsiaTheme="minorEastAsia"/>
          <w:kern w:val="2"/>
          <w:szCs w:val="22"/>
          <w:lang w:eastAsia="zh-CN" w:bidi="he-IL"/>
        </w:rPr>
      </w:pPr>
      <w:hyperlink w:anchor="_Toc184046030" w:history="1">
        <w:r w:rsidR="0014561D" w:rsidRPr="0014561D">
          <w:rPr>
            <w:rStyle w:val="a7"/>
            <w:rFonts w:eastAsia="Times New Roman"/>
          </w:rPr>
          <w:t>Figure 3 - Examples of binding screw assemblies</w:t>
        </w:r>
        <w:r w:rsidR="0014561D" w:rsidRPr="0014561D">
          <w:rPr>
            <w:webHidden/>
          </w:rPr>
          <w:tab/>
        </w:r>
        <w:r w:rsidR="0014561D" w:rsidRPr="0014561D">
          <w:rPr>
            <w:webHidden/>
          </w:rPr>
          <w:fldChar w:fldCharType="begin"/>
        </w:r>
        <w:r w:rsidR="0014561D" w:rsidRPr="0014561D">
          <w:rPr>
            <w:webHidden/>
          </w:rPr>
          <w:instrText xml:space="preserve"> PAGEREF _Toc184046030 \h </w:instrText>
        </w:r>
        <w:r w:rsidR="0014561D" w:rsidRPr="0014561D">
          <w:rPr>
            <w:webHidden/>
          </w:rPr>
        </w:r>
        <w:r w:rsidR="0014561D" w:rsidRPr="0014561D">
          <w:rPr>
            <w:webHidden/>
          </w:rPr>
          <w:fldChar w:fldCharType="separate"/>
        </w:r>
        <w:r w:rsidR="00D82FA5">
          <w:rPr>
            <w:webHidden/>
          </w:rPr>
          <w:t>13</w:t>
        </w:r>
        <w:r w:rsidR="0014561D" w:rsidRPr="0014561D">
          <w:rPr>
            <w:webHidden/>
          </w:rPr>
          <w:fldChar w:fldCharType="end"/>
        </w:r>
      </w:hyperlink>
    </w:p>
    <w:p w14:paraId="4D049EED" w14:textId="77777777" w:rsidR="0014561D" w:rsidRPr="0014561D" w:rsidRDefault="00C24C9C" w:rsidP="002A183F">
      <w:pPr>
        <w:pStyle w:val="10"/>
        <w:spacing w:beforeLines="50" w:before="120"/>
        <w:rPr>
          <w:rFonts w:eastAsiaTheme="minorEastAsia"/>
          <w:kern w:val="2"/>
          <w:szCs w:val="22"/>
          <w:lang w:eastAsia="zh-CN" w:bidi="he-IL"/>
        </w:rPr>
      </w:pPr>
      <w:hyperlink w:anchor="_Toc184046031" w:history="1">
        <w:r w:rsidR="0014561D" w:rsidRPr="0014561D">
          <w:rPr>
            <w:rStyle w:val="a7"/>
            <w:rFonts w:eastAsia="Times New Roman"/>
          </w:rPr>
          <w:t>Figure 4 - Distance between conductors on an interface between two layers</w:t>
        </w:r>
        <w:r w:rsidR="0014561D" w:rsidRPr="0014561D">
          <w:rPr>
            <w:webHidden/>
          </w:rPr>
          <w:tab/>
        </w:r>
        <w:r w:rsidR="0014561D" w:rsidRPr="0014561D">
          <w:rPr>
            <w:webHidden/>
          </w:rPr>
          <w:fldChar w:fldCharType="begin"/>
        </w:r>
        <w:r w:rsidR="0014561D" w:rsidRPr="0014561D">
          <w:rPr>
            <w:webHidden/>
          </w:rPr>
          <w:instrText xml:space="preserve"> PAGEREF _Toc184046031 \h </w:instrText>
        </w:r>
        <w:r w:rsidR="0014561D" w:rsidRPr="0014561D">
          <w:rPr>
            <w:webHidden/>
          </w:rPr>
        </w:r>
        <w:r w:rsidR="0014561D" w:rsidRPr="0014561D">
          <w:rPr>
            <w:webHidden/>
          </w:rPr>
          <w:fldChar w:fldCharType="separate"/>
        </w:r>
        <w:r w:rsidR="00D82FA5">
          <w:rPr>
            <w:webHidden/>
          </w:rPr>
          <w:t>17</w:t>
        </w:r>
        <w:r w:rsidR="0014561D" w:rsidRPr="0014561D">
          <w:rPr>
            <w:webHidden/>
          </w:rPr>
          <w:fldChar w:fldCharType="end"/>
        </w:r>
      </w:hyperlink>
    </w:p>
    <w:p w14:paraId="4551B9BF" w14:textId="77777777" w:rsidR="0014561D" w:rsidRPr="0014561D" w:rsidRDefault="00C24C9C" w:rsidP="002A183F">
      <w:pPr>
        <w:pStyle w:val="10"/>
        <w:spacing w:beforeLines="50" w:before="120"/>
        <w:rPr>
          <w:rFonts w:eastAsiaTheme="minorEastAsia"/>
          <w:kern w:val="2"/>
          <w:szCs w:val="22"/>
          <w:lang w:eastAsia="zh-CN" w:bidi="he-IL"/>
        </w:rPr>
      </w:pPr>
      <w:hyperlink w:anchor="_Toc184046032" w:history="1">
        <w:r w:rsidR="0014561D" w:rsidRPr="0014561D">
          <w:rPr>
            <w:rStyle w:val="a7"/>
            <w:rFonts w:eastAsia="Times New Roman"/>
          </w:rPr>
          <w:t>Figure 5 - Distance between adjacent conductors along an interface of two inner layers</w:t>
        </w:r>
        <w:r w:rsidR="0014561D" w:rsidRPr="0014561D">
          <w:rPr>
            <w:webHidden/>
          </w:rPr>
          <w:tab/>
        </w:r>
        <w:r w:rsidR="0014561D" w:rsidRPr="0014561D">
          <w:rPr>
            <w:webHidden/>
          </w:rPr>
          <w:fldChar w:fldCharType="begin"/>
        </w:r>
        <w:r w:rsidR="0014561D" w:rsidRPr="0014561D">
          <w:rPr>
            <w:webHidden/>
          </w:rPr>
          <w:instrText xml:space="preserve"> PAGEREF _Toc184046032 \h </w:instrText>
        </w:r>
        <w:r w:rsidR="0014561D" w:rsidRPr="0014561D">
          <w:rPr>
            <w:webHidden/>
          </w:rPr>
        </w:r>
        <w:r w:rsidR="0014561D" w:rsidRPr="0014561D">
          <w:rPr>
            <w:webHidden/>
          </w:rPr>
          <w:fldChar w:fldCharType="separate"/>
        </w:r>
        <w:r w:rsidR="00D82FA5">
          <w:rPr>
            <w:webHidden/>
          </w:rPr>
          <w:t>17</w:t>
        </w:r>
        <w:r w:rsidR="0014561D" w:rsidRPr="0014561D">
          <w:rPr>
            <w:webHidden/>
          </w:rPr>
          <w:fldChar w:fldCharType="end"/>
        </w:r>
      </w:hyperlink>
    </w:p>
    <w:p w14:paraId="6B4FB172" w14:textId="77777777" w:rsidR="0014561D" w:rsidRPr="0014561D" w:rsidRDefault="00C24C9C" w:rsidP="002A183F">
      <w:pPr>
        <w:pStyle w:val="10"/>
        <w:spacing w:beforeLines="50" w:before="120"/>
        <w:rPr>
          <w:rFonts w:eastAsiaTheme="minorEastAsia"/>
          <w:kern w:val="2"/>
          <w:szCs w:val="22"/>
          <w:lang w:eastAsia="zh-CN" w:bidi="he-IL"/>
        </w:rPr>
      </w:pPr>
      <w:hyperlink w:anchor="_Toc184046033" w:history="1">
        <w:r w:rsidR="0014561D" w:rsidRPr="0014561D">
          <w:rPr>
            <w:rStyle w:val="a7"/>
            <w:rFonts w:eastAsia="Times New Roman"/>
          </w:rPr>
          <w:t>Figure 6 - Distance between adjacent conductors located between the same two layers</w:t>
        </w:r>
        <w:r w:rsidR="0014561D" w:rsidRPr="0014561D">
          <w:rPr>
            <w:webHidden/>
          </w:rPr>
          <w:tab/>
        </w:r>
        <w:r w:rsidR="0014561D" w:rsidRPr="0014561D">
          <w:rPr>
            <w:webHidden/>
          </w:rPr>
          <w:fldChar w:fldCharType="begin"/>
        </w:r>
        <w:r w:rsidR="0014561D" w:rsidRPr="0014561D">
          <w:rPr>
            <w:webHidden/>
          </w:rPr>
          <w:instrText xml:space="preserve"> PAGEREF _Toc184046033 \h </w:instrText>
        </w:r>
        <w:r w:rsidR="0014561D" w:rsidRPr="0014561D">
          <w:rPr>
            <w:webHidden/>
          </w:rPr>
        </w:r>
        <w:r w:rsidR="0014561D" w:rsidRPr="0014561D">
          <w:rPr>
            <w:webHidden/>
          </w:rPr>
          <w:fldChar w:fldCharType="separate"/>
        </w:r>
        <w:r w:rsidR="00D82FA5">
          <w:rPr>
            <w:webHidden/>
          </w:rPr>
          <w:t>18</w:t>
        </w:r>
        <w:r w:rsidR="0014561D" w:rsidRPr="0014561D">
          <w:rPr>
            <w:webHidden/>
          </w:rPr>
          <w:fldChar w:fldCharType="end"/>
        </w:r>
      </w:hyperlink>
    </w:p>
    <w:p w14:paraId="6B57532E" w14:textId="77777777" w:rsidR="0014561D" w:rsidRPr="0014561D" w:rsidRDefault="00C24C9C" w:rsidP="002A183F">
      <w:pPr>
        <w:pStyle w:val="10"/>
        <w:spacing w:beforeLines="50" w:before="120"/>
        <w:rPr>
          <w:rFonts w:eastAsiaTheme="minorEastAsia"/>
          <w:kern w:val="2"/>
          <w:szCs w:val="22"/>
          <w:lang w:eastAsia="zh-CN" w:bidi="he-IL"/>
        </w:rPr>
      </w:pPr>
      <w:hyperlink w:anchor="_Toc184046034" w:history="1">
        <w:r w:rsidR="0014561D" w:rsidRPr="0014561D">
          <w:rPr>
            <w:rStyle w:val="a7"/>
            <w:rFonts w:eastAsia="Times New Roman"/>
          </w:rPr>
          <w:t>Figure 7 - Flow chart to explain the requirements for protection against the spread of fire</w:t>
        </w:r>
        <w:r w:rsidR="0014561D" w:rsidRPr="0014561D">
          <w:rPr>
            <w:webHidden/>
          </w:rPr>
          <w:tab/>
        </w:r>
        <w:r w:rsidR="0014561D" w:rsidRPr="0014561D">
          <w:rPr>
            <w:webHidden/>
          </w:rPr>
          <w:fldChar w:fldCharType="begin"/>
        </w:r>
        <w:r w:rsidR="0014561D" w:rsidRPr="0014561D">
          <w:rPr>
            <w:webHidden/>
          </w:rPr>
          <w:instrText xml:space="preserve"> PAGEREF _Toc184046034 \h </w:instrText>
        </w:r>
        <w:r w:rsidR="0014561D" w:rsidRPr="0014561D">
          <w:rPr>
            <w:webHidden/>
          </w:rPr>
        </w:r>
        <w:r w:rsidR="0014561D" w:rsidRPr="0014561D">
          <w:rPr>
            <w:webHidden/>
          </w:rPr>
          <w:fldChar w:fldCharType="separate"/>
        </w:r>
        <w:r w:rsidR="00D82FA5">
          <w:rPr>
            <w:webHidden/>
          </w:rPr>
          <w:t>27</w:t>
        </w:r>
        <w:r w:rsidR="0014561D" w:rsidRPr="0014561D">
          <w:rPr>
            <w:webHidden/>
          </w:rPr>
          <w:fldChar w:fldCharType="end"/>
        </w:r>
      </w:hyperlink>
    </w:p>
    <w:p w14:paraId="101EF3CA" w14:textId="77777777" w:rsidR="0014561D" w:rsidRPr="0014561D" w:rsidRDefault="00C24C9C" w:rsidP="002A183F">
      <w:pPr>
        <w:pStyle w:val="10"/>
        <w:spacing w:beforeLines="50" w:before="120"/>
        <w:rPr>
          <w:rFonts w:eastAsiaTheme="minorEastAsia"/>
          <w:kern w:val="2"/>
          <w:szCs w:val="22"/>
          <w:lang w:eastAsia="zh-CN" w:bidi="he-IL"/>
        </w:rPr>
      </w:pPr>
      <w:hyperlink w:anchor="_Toc184046035" w:history="1">
        <w:r w:rsidR="0014561D" w:rsidRPr="0014561D">
          <w:rPr>
            <w:rStyle w:val="a7"/>
            <w:rFonts w:eastAsia="Times New Roman"/>
          </w:rPr>
          <w:t>Figure 8- Baffle</w:t>
        </w:r>
        <w:r w:rsidR="0014561D" w:rsidRPr="0014561D">
          <w:rPr>
            <w:webHidden/>
          </w:rPr>
          <w:tab/>
        </w:r>
        <w:r w:rsidR="0014561D" w:rsidRPr="0014561D">
          <w:rPr>
            <w:webHidden/>
          </w:rPr>
          <w:fldChar w:fldCharType="begin"/>
        </w:r>
        <w:r w:rsidR="0014561D" w:rsidRPr="0014561D">
          <w:rPr>
            <w:webHidden/>
          </w:rPr>
          <w:instrText xml:space="preserve"> PAGEREF _Toc184046035 \h </w:instrText>
        </w:r>
        <w:r w:rsidR="0014561D" w:rsidRPr="0014561D">
          <w:rPr>
            <w:webHidden/>
          </w:rPr>
        </w:r>
        <w:r w:rsidR="0014561D" w:rsidRPr="0014561D">
          <w:rPr>
            <w:webHidden/>
          </w:rPr>
          <w:fldChar w:fldCharType="separate"/>
        </w:r>
        <w:r w:rsidR="00D82FA5">
          <w:rPr>
            <w:webHidden/>
          </w:rPr>
          <w:t>29</w:t>
        </w:r>
        <w:r w:rsidR="0014561D" w:rsidRPr="0014561D">
          <w:rPr>
            <w:webHidden/>
          </w:rPr>
          <w:fldChar w:fldCharType="end"/>
        </w:r>
      </w:hyperlink>
    </w:p>
    <w:p w14:paraId="0E7B4B67" w14:textId="77777777" w:rsidR="0014561D" w:rsidRPr="0014561D" w:rsidRDefault="00C24C9C" w:rsidP="002A183F">
      <w:pPr>
        <w:pStyle w:val="10"/>
        <w:spacing w:beforeLines="50" w:before="120"/>
        <w:rPr>
          <w:rFonts w:eastAsiaTheme="minorEastAsia"/>
          <w:kern w:val="2"/>
          <w:szCs w:val="22"/>
          <w:lang w:eastAsia="zh-CN" w:bidi="he-IL"/>
        </w:rPr>
      </w:pPr>
      <w:hyperlink w:anchor="_Toc184046036" w:history="1">
        <w:r w:rsidR="0014561D" w:rsidRPr="0014561D">
          <w:rPr>
            <w:rStyle w:val="a7"/>
            <w:rFonts w:eastAsia="Times New Roman"/>
          </w:rPr>
          <w:t>Figure 9 - Area of the bottom of an ENCLOSURE to be constructed as specified in 9.3.2 c) 1)</w:t>
        </w:r>
        <w:r w:rsidR="0014561D" w:rsidRPr="0014561D">
          <w:rPr>
            <w:webHidden/>
          </w:rPr>
          <w:tab/>
        </w:r>
        <w:r w:rsidR="0014561D" w:rsidRPr="0014561D">
          <w:rPr>
            <w:webHidden/>
          </w:rPr>
          <w:fldChar w:fldCharType="begin"/>
        </w:r>
        <w:r w:rsidR="0014561D" w:rsidRPr="0014561D">
          <w:rPr>
            <w:webHidden/>
          </w:rPr>
          <w:instrText xml:space="preserve"> PAGEREF _Toc184046036 \h </w:instrText>
        </w:r>
        <w:r w:rsidR="0014561D" w:rsidRPr="0014561D">
          <w:rPr>
            <w:webHidden/>
          </w:rPr>
        </w:r>
        <w:r w:rsidR="0014561D" w:rsidRPr="0014561D">
          <w:rPr>
            <w:webHidden/>
          </w:rPr>
          <w:fldChar w:fldCharType="separate"/>
        </w:r>
        <w:r w:rsidR="00D82FA5">
          <w:rPr>
            <w:webHidden/>
          </w:rPr>
          <w:t>29</w:t>
        </w:r>
        <w:r w:rsidR="0014561D" w:rsidRPr="0014561D">
          <w:rPr>
            <w:webHidden/>
          </w:rPr>
          <w:fldChar w:fldCharType="end"/>
        </w:r>
      </w:hyperlink>
    </w:p>
    <w:p w14:paraId="2B0858AE" w14:textId="77777777" w:rsidR="0014561D" w:rsidRPr="0014561D" w:rsidRDefault="00C24C9C" w:rsidP="002A183F">
      <w:pPr>
        <w:pStyle w:val="10"/>
        <w:spacing w:beforeLines="50" w:before="120"/>
        <w:rPr>
          <w:rFonts w:eastAsiaTheme="minorEastAsia"/>
          <w:kern w:val="2"/>
          <w:szCs w:val="22"/>
          <w:lang w:eastAsia="zh-CN" w:bidi="he-IL"/>
        </w:rPr>
      </w:pPr>
      <w:hyperlink w:anchor="_Toc184046037" w:history="1">
        <w:r w:rsidR="0014561D" w:rsidRPr="0014561D">
          <w:rPr>
            <w:rStyle w:val="a7"/>
            <w:rFonts w:eastAsia="Times New Roman"/>
          </w:rPr>
          <w:t>Figure A.1 - Distance between conductors on an interface between two layers</w:t>
        </w:r>
        <w:r w:rsidR="0014561D" w:rsidRPr="0014561D">
          <w:rPr>
            <w:webHidden/>
          </w:rPr>
          <w:tab/>
        </w:r>
        <w:r w:rsidR="0014561D" w:rsidRPr="0014561D">
          <w:rPr>
            <w:webHidden/>
          </w:rPr>
          <w:fldChar w:fldCharType="begin"/>
        </w:r>
        <w:r w:rsidR="0014561D" w:rsidRPr="0014561D">
          <w:rPr>
            <w:webHidden/>
          </w:rPr>
          <w:instrText xml:space="preserve"> PAGEREF _Toc184046037 \h </w:instrText>
        </w:r>
        <w:r w:rsidR="0014561D" w:rsidRPr="0014561D">
          <w:rPr>
            <w:webHidden/>
          </w:rPr>
        </w:r>
        <w:r w:rsidR="0014561D" w:rsidRPr="0014561D">
          <w:rPr>
            <w:webHidden/>
          </w:rPr>
          <w:fldChar w:fldCharType="separate"/>
        </w:r>
        <w:r w:rsidR="00D82FA5">
          <w:rPr>
            <w:webHidden/>
          </w:rPr>
          <w:t>42</w:t>
        </w:r>
        <w:r w:rsidR="0014561D" w:rsidRPr="0014561D">
          <w:rPr>
            <w:webHidden/>
          </w:rPr>
          <w:fldChar w:fldCharType="end"/>
        </w:r>
      </w:hyperlink>
    </w:p>
    <w:p w14:paraId="7A3ECFC4" w14:textId="77777777" w:rsidR="0014561D" w:rsidRPr="0014561D" w:rsidRDefault="00C24C9C" w:rsidP="002A183F">
      <w:pPr>
        <w:pStyle w:val="10"/>
        <w:spacing w:beforeLines="50" w:before="120"/>
        <w:rPr>
          <w:rFonts w:eastAsiaTheme="minorEastAsia"/>
          <w:kern w:val="2"/>
          <w:szCs w:val="22"/>
          <w:lang w:eastAsia="zh-CN" w:bidi="he-IL"/>
        </w:rPr>
      </w:pPr>
      <w:hyperlink w:anchor="_Toc184046038" w:history="1">
        <w:r w:rsidR="0014561D" w:rsidRPr="0014561D">
          <w:rPr>
            <w:rStyle w:val="a7"/>
            <w:rFonts w:eastAsia="Times New Roman"/>
          </w:rPr>
          <w:t>Figure A.2 - Distance between adjacent conductors along an interface of an inner layer</w:t>
        </w:r>
        <w:r w:rsidR="0014561D" w:rsidRPr="0014561D">
          <w:rPr>
            <w:webHidden/>
          </w:rPr>
          <w:tab/>
        </w:r>
        <w:r w:rsidR="0014561D" w:rsidRPr="0014561D">
          <w:rPr>
            <w:webHidden/>
          </w:rPr>
          <w:fldChar w:fldCharType="begin"/>
        </w:r>
        <w:r w:rsidR="0014561D" w:rsidRPr="0014561D">
          <w:rPr>
            <w:webHidden/>
          </w:rPr>
          <w:instrText xml:space="preserve"> PAGEREF _Toc184046038 \h </w:instrText>
        </w:r>
        <w:r w:rsidR="0014561D" w:rsidRPr="0014561D">
          <w:rPr>
            <w:webHidden/>
          </w:rPr>
        </w:r>
        <w:r w:rsidR="0014561D" w:rsidRPr="0014561D">
          <w:rPr>
            <w:webHidden/>
          </w:rPr>
          <w:fldChar w:fldCharType="separate"/>
        </w:r>
        <w:r w:rsidR="00D82FA5">
          <w:rPr>
            <w:webHidden/>
          </w:rPr>
          <w:t>43</w:t>
        </w:r>
        <w:r w:rsidR="0014561D" w:rsidRPr="0014561D">
          <w:rPr>
            <w:webHidden/>
          </w:rPr>
          <w:fldChar w:fldCharType="end"/>
        </w:r>
      </w:hyperlink>
    </w:p>
    <w:p w14:paraId="56B59A1F" w14:textId="77777777" w:rsidR="0014561D" w:rsidRPr="0014561D" w:rsidRDefault="00C24C9C" w:rsidP="002A183F">
      <w:pPr>
        <w:pStyle w:val="10"/>
        <w:spacing w:beforeLines="50" w:before="120"/>
        <w:rPr>
          <w:rFonts w:eastAsiaTheme="minorEastAsia"/>
          <w:kern w:val="2"/>
          <w:szCs w:val="22"/>
          <w:lang w:eastAsia="zh-CN" w:bidi="he-IL"/>
        </w:rPr>
      </w:pPr>
      <w:hyperlink w:anchor="_Toc184046039" w:history="1">
        <w:r w:rsidR="0014561D" w:rsidRPr="0014561D">
          <w:rPr>
            <w:rStyle w:val="a7"/>
            <w:rFonts w:eastAsia="Times New Roman"/>
          </w:rPr>
          <w:t>Figure A.3 - Distance between adjacent conductors located between the same two layers</w:t>
        </w:r>
        <w:r w:rsidR="0014561D" w:rsidRPr="0014561D">
          <w:rPr>
            <w:webHidden/>
          </w:rPr>
          <w:tab/>
        </w:r>
        <w:r w:rsidR="0014561D" w:rsidRPr="0014561D">
          <w:rPr>
            <w:webHidden/>
          </w:rPr>
          <w:fldChar w:fldCharType="begin"/>
        </w:r>
        <w:r w:rsidR="0014561D" w:rsidRPr="0014561D">
          <w:rPr>
            <w:webHidden/>
          </w:rPr>
          <w:instrText xml:space="preserve"> PAGEREF _Toc184046039 \h </w:instrText>
        </w:r>
        <w:r w:rsidR="0014561D" w:rsidRPr="0014561D">
          <w:rPr>
            <w:webHidden/>
          </w:rPr>
        </w:r>
        <w:r w:rsidR="0014561D" w:rsidRPr="0014561D">
          <w:rPr>
            <w:webHidden/>
          </w:rPr>
          <w:fldChar w:fldCharType="separate"/>
        </w:r>
        <w:r w:rsidR="00D82FA5">
          <w:rPr>
            <w:webHidden/>
          </w:rPr>
          <w:t>45</w:t>
        </w:r>
        <w:r w:rsidR="0014561D" w:rsidRPr="0014561D">
          <w:rPr>
            <w:webHidden/>
          </w:rPr>
          <w:fldChar w:fldCharType="end"/>
        </w:r>
      </w:hyperlink>
    </w:p>
    <w:p w14:paraId="0FE68449" w14:textId="77777777" w:rsidR="0014561D" w:rsidRPr="0014561D" w:rsidRDefault="00C24C9C" w:rsidP="002A183F">
      <w:pPr>
        <w:pStyle w:val="10"/>
        <w:spacing w:beforeLines="50" w:before="120"/>
        <w:rPr>
          <w:rFonts w:eastAsiaTheme="minorEastAsia"/>
          <w:kern w:val="2"/>
          <w:szCs w:val="22"/>
          <w:lang w:eastAsia="zh-CN" w:bidi="he-IL"/>
        </w:rPr>
      </w:pPr>
      <w:hyperlink w:anchor="_Toc184046040" w:history="1">
        <w:r w:rsidR="0014561D" w:rsidRPr="0014561D">
          <w:rPr>
            <w:rStyle w:val="a7"/>
            <w:rFonts w:eastAsia="Times New Roman"/>
          </w:rPr>
          <w:t>Figure A.4 - Example of recurring peak voltage</w:t>
        </w:r>
        <w:r w:rsidR="0014561D" w:rsidRPr="0014561D">
          <w:rPr>
            <w:webHidden/>
          </w:rPr>
          <w:tab/>
        </w:r>
        <w:r w:rsidR="0014561D" w:rsidRPr="0014561D">
          <w:rPr>
            <w:webHidden/>
          </w:rPr>
          <w:fldChar w:fldCharType="begin"/>
        </w:r>
        <w:r w:rsidR="0014561D" w:rsidRPr="0014561D">
          <w:rPr>
            <w:webHidden/>
          </w:rPr>
          <w:instrText xml:space="preserve"> PAGEREF _Toc184046040 \h </w:instrText>
        </w:r>
        <w:r w:rsidR="0014561D" w:rsidRPr="0014561D">
          <w:rPr>
            <w:webHidden/>
          </w:rPr>
        </w:r>
        <w:r w:rsidR="0014561D" w:rsidRPr="0014561D">
          <w:rPr>
            <w:webHidden/>
          </w:rPr>
          <w:fldChar w:fldCharType="separate"/>
        </w:r>
        <w:r w:rsidR="00D82FA5">
          <w:rPr>
            <w:webHidden/>
          </w:rPr>
          <w:t>53</w:t>
        </w:r>
        <w:r w:rsidR="0014561D" w:rsidRPr="0014561D">
          <w:rPr>
            <w:webHidden/>
          </w:rPr>
          <w:fldChar w:fldCharType="end"/>
        </w:r>
      </w:hyperlink>
    </w:p>
    <w:p w14:paraId="2CE003D5" w14:textId="71352FA9" w:rsidR="00B44051" w:rsidRPr="0014561D" w:rsidRDefault="00DC3AF7" w:rsidP="00EF31CF">
      <w:pPr>
        <w:kinsoku w:val="0"/>
        <w:overflowPunct w:val="0"/>
        <w:adjustRightInd w:val="0"/>
        <w:snapToGrid w:val="0"/>
        <w:spacing w:beforeLines="50" w:before="120" w:line="300" w:lineRule="auto"/>
        <w:jc w:val="both"/>
        <w:rPr>
          <w:rFonts w:ascii="Times New Roman" w:hAnsi="Times New Roman" w:cs="Times New Roman"/>
          <w:b/>
          <w:snapToGrid w:val="0"/>
          <w:sz w:val="18"/>
          <w:szCs w:val="21"/>
          <w:lang w:eastAsia="zh-CN"/>
        </w:rPr>
      </w:pPr>
      <w:r w:rsidRPr="0014561D">
        <w:rPr>
          <w:rFonts w:ascii="Times New Roman" w:hAnsi="Times New Roman" w:cs="Times New Roman"/>
          <w:b/>
          <w:snapToGrid w:val="0"/>
          <w:sz w:val="18"/>
          <w:szCs w:val="21"/>
          <w:lang w:eastAsia="zh-CN"/>
        </w:rPr>
        <w:fldChar w:fldCharType="end"/>
      </w:r>
    </w:p>
    <w:p w14:paraId="3500FEC9" w14:textId="77777777" w:rsidR="0014561D" w:rsidRPr="0014561D" w:rsidRDefault="00DC3AF7" w:rsidP="002A183F">
      <w:pPr>
        <w:pStyle w:val="10"/>
        <w:spacing w:beforeLines="50" w:before="120"/>
        <w:rPr>
          <w:rFonts w:eastAsiaTheme="minorEastAsia"/>
          <w:kern w:val="2"/>
          <w:szCs w:val="22"/>
          <w:lang w:eastAsia="zh-CN" w:bidi="he-IL"/>
        </w:rPr>
      </w:pPr>
      <w:r w:rsidRPr="0014561D">
        <w:rPr>
          <w:b/>
          <w:snapToGrid w:val="0"/>
          <w:sz w:val="18"/>
          <w:lang w:eastAsia="zh-CN"/>
        </w:rPr>
        <w:fldChar w:fldCharType="begin"/>
      </w:r>
      <w:r w:rsidRPr="0014561D">
        <w:rPr>
          <w:b/>
          <w:snapToGrid w:val="0"/>
          <w:sz w:val="18"/>
          <w:lang w:eastAsia="zh-CN"/>
        </w:rPr>
        <w:instrText xml:space="preserve"> TOC \h \z \t "</w:instrText>
      </w:r>
      <w:r w:rsidRPr="0014561D">
        <w:rPr>
          <w:b/>
          <w:snapToGrid w:val="0"/>
          <w:sz w:val="18"/>
          <w:lang w:eastAsia="zh-CN"/>
        </w:rPr>
        <w:instrText>表</w:instrText>
      </w:r>
      <w:r w:rsidRPr="0014561D">
        <w:rPr>
          <w:b/>
          <w:snapToGrid w:val="0"/>
          <w:sz w:val="18"/>
          <w:lang w:eastAsia="zh-CN"/>
        </w:rPr>
        <w:instrText xml:space="preserve">,1" </w:instrText>
      </w:r>
      <w:r w:rsidRPr="0014561D">
        <w:rPr>
          <w:b/>
          <w:snapToGrid w:val="0"/>
          <w:sz w:val="18"/>
          <w:lang w:eastAsia="zh-CN"/>
        </w:rPr>
        <w:fldChar w:fldCharType="separate"/>
      </w:r>
      <w:hyperlink w:anchor="_Toc184046243" w:history="1">
        <w:r w:rsidR="0014561D" w:rsidRPr="0014561D">
          <w:rPr>
            <w:rStyle w:val="a7"/>
            <w:rFonts w:eastAsia="Times New Roman"/>
          </w:rPr>
          <w:t>Table 1 - Symbols</w:t>
        </w:r>
        <w:r w:rsidR="0014561D" w:rsidRPr="0014561D">
          <w:rPr>
            <w:webHidden/>
          </w:rPr>
          <w:tab/>
        </w:r>
        <w:r w:rsidR="0014561D" w:rsidRPr="0014561D">
          <w:rPr>
            <w:webHidden/>
          </w:rPr>
          <w:fldChar w:fldCharType="begin"/>
        </w:r>
        <w:r w:rsidR="0014561D" w:rsidRPr="0014561D">
          <w:rPr>
            <w:webHidden/>
          </w:rPr>
          <w:instrText xml:space="preserve"> PAGEREF _Toc184046243 \h </w:instrText>
        </w:r>
        <w:r w:rsidR="0014561D" w:rsidRPr="0014561D">
          <w:rPr>
            <w:webHidden/>
          </w:rPr>
        </w:r>
        <w:r w:rsidR="0014561D" w:rsidRPr="0014561D">
          <w:rPr>
            <w:webHidden/>
          </w:rPr>
          <w:fldChar w:fldCharType="separate"/>
        </w:r>
        <w:r w:rsidR="00D82FA5">
          <w:rPr>
            <w:webHidden/>
          </w:rPr>
          <w:t>4</w:t>
        </w:r>
        <w:r w:rsidR="0014561D" w:rsidRPr="0014561D">
          <w:rPr>
            <w:webHidden/>
          </w:rPr>
          <w:fldChar w:fldCharType="end"/>
        </w:r>
      </w:hyperlink>
    </w:p>
    <w:p w14:paraId="023B2CBB" w14:textId="20726480" w:rsidR="0014561D" w:rsidRPr="0014561D" w:rsidRDefault="00C24C9C" w:rsidP="002A183F">
      <w:pPr>
        <w:pStyle w:val="10"/>
        <w:spacing w:beforeLines="50" w:before="120"/>
        <w:rPr>
          <w:rFonts w:eastAsiaTheme="minorEastAsia"/>
          <w:kern w:val="2"/>
          <w:szCs w:val="22"/>
          <w:lang w:eastAsia="zh-CN" w:bidi="he-IL"/>
        </w:rPr>
      </w:pPr>
      <w:hyperlink w:anchor="_Toc184046244" w:history="1">
        <w:r w:rsidR="0014561D" w:rsidRPr="0014561D">
          <w:rPr>
            <w:rStyle w:val="a7"/>
            <w:rFonts w:eastAsia="Times New Roman"/>
          </w:rPr>
          <w:t>Table 2 - Multiplication factors for CLEARANCES of equipment RATED for operation at altitudes up to 5 000 m</w:t>
        </w:r>
        <w:r w:rsidR="0014561D" w:rsidRPr="0014561D">
          <w:rPr>
            <w:webHidden/>
          </w:rPr>
          <w:tab/>
        </w:r>
        <w:r w:rsidR="00EF31CF">
          <w:rPr>
            <w:rFonts w:hint="eastAsia"/>
            <w:webHidden/>
            <w:lang w:eastAsia="zh-CN"/>
          </w:rPr>
          <w:tab/>
        </w:r>
        <w:r w:rsidR="0014561D" w:rsidRPr="0014561D">
          <w:rPr>
            <w:webHidden/>
          </w:rPr>
          <w:fldChar w:fldCharType="begin"/>
        </w:r>
        <w:r w:rsidR="0014561D" w:rsidRPr="0014561D">
          <w:rPr>
            <w:webHidden/>
          </w:rPr>
          <w:instrText xml:space="preserve"> PAGEREF _Toc184046244 \h </w:instrText>
        </w:r>
        <w:r w:rsidR="0014561D" w:rsidRPr="0014561D">
          <w:rPr>
            <w:webHidden/>
          </w:rPr>
        </w:r>
        <w:r w:rsidR="0014561D" w:rsidRPr="0014561D">
          <w:rPr>
            <w:webHidden/>
          </w:rPr>
          <w:fldChar w:fldCharType="separate"/>
        </w:r>
        <w:r w:rsidR="00D82FA5">
          <w:rPr>
            <w:webHidden/>
          </w:rPr>
          <w:t>15</w:t>
        </w:r>
        <w:r w:rsidR="0014561D" w:rsidRPr="0014561D">
          <w:rPr>
            <w:webHidden/>
          </w:rPr>
          <w:fldChar w:fldCharType="end"/>
        </w:r>
      </w:hyperlink>
    </w:p>
    <w:p w14:paraId="332FAEE4" w14:textId="77777777" w:rsidR="0014561D" w:rsidRPr="0014561D" w:rsidRDefault="00C24C9C" w:rsidP="002A183F">
      <w:pPr>
        <w:pStyle w:val="10"/>
        <w:spacing w:beforeLines="50" w:before="120"/>
        <w:rPr>
          <w:rFonts w:eastAsiaTheme="minorEastAsia"/>
          <w:kern w:val="2"/>
          <w:szCs w:val="22"/>
          <w:lang w:eastAsia="zh-CN" w:bidi="he-IL"/>
        </w:rPr>
      </w:pPr>
      <w:hyperlink w:anchor="_Toc184046245" w:history="1">
        <w:r w:rsidR="0014561D" w:rsidRPr="0014561D">
          <w:rPr>
            <w:rStyle w:val="a7"/>
            <w:rFonts w:eastAsia="Times New Roman"/>
          </w:rPr>
          <w:t>Table 3 - CLEARANCES and CREEPAGE DISTANCES for MAINS CIRCUITS of OVERVOLTAGE CATEGORY II up to 300 V</w:t>
        </w:r>
        <w:r w:rsidR="0014561D" w:rsidRPr="0014561D">
          <w:rPr>
            <w:webHidden/>
          </w:rPr>
          <w:tab/>
        </w:r>
        <w:r w:rsidR="0014561D" w:rsidRPr="0014561D">
          <w:rPr>
            <w:webHidden/>
          </w:rPr>
          <w:fldChar w:fldCharType="begin"/>
        </w:r>
        <w:r w:rsidR="0014561D" w:rsidRPr="0014561D">
          <w:rPr>
            <w:webHidden/>
          </w:rPr>
          <w:instrText xml:space="preserve"> PAGEREF _Toc184046245 \h </w:instrText>
        </w:r>
        <w:r w:rsidR="0014561D" w:rsidRPr="0014561D">
          <w:rPr>
            <w:webHidden/>
          </w:rPr>
        </w:r>
        <w:r w:rsidR="0014561D" w:rsidRPr="0014561D">
          <w:rPr>
            <w:webHidden/>
          </w:rPr>
          <w:fldChar w:fldCharType="separate"/>
        </w:r>
        <w:r w:rsidR="00D82FA5">
          <w:rPr>
            <w:webHidden/>
          </w:rPr>
          <w:t>16</w:t>
        </w:r>
        <w:r w:rsidR="0014561D" w:rsidRPr="0014561D">
          <w:rPr>
            <w:webHidden/>
          </w:rPr>
          <w:fldChar w:fldCharType="end"/>
        </w:r>
      </w:hyperlink>
    </w:p>
    <w:p w14:paraId="47553A12" w14:textId="5F8650F3" w:rsidR="0014561D" w:rsidRPr="0014561D" w:rsidRDefault="00C24C9C" w:rsidP="002A183F">
      <w:pPr>
        <w:pStyle w:val="10"/>
        <w:spacing w:beforeLines="50" w:before="120"/>
        <w:rPr>
          <w:rFonts w:eastAsiaTheme="minorEastAsia"/>
          <w:kern w:val="2"/>
          <w:szCs w:val="22"/>
          <w:lang w:eastAsia="zh-CN" w:bidi="he-IL"/>
        </w:rPr>
      </w:pPr>
      <w:hyperlink w:anchor="_Toc184046246" w:history="1">
        <w:r w:rsidR="0014561D" w:rsidRPr="0014561D">
          <w:rPr>
            <w:rStyle w:val="a7"/>
            <w:rFonts w:eastAsia="Times New Roman"/>
          </w:rPr>
          <w:t>Table 4 - Test voltages for solid insulation in mains circuits of OVERVOLTAGE CATEGORY II Up to 300 V</w:t>
        </w:r>
        <w:r w:rsidR="0014561D" w:rsidRPr="0014561D">
          <w:rPr>
            <w:webHidden/>
          </w:rPr>
          <w:tab/>
        </w:r>
        <w:r w:rsidR="00EF31CF">
          <w:rPr>
            <w:rFonts w:hint="eastAsia"/>
            <w:webHidden/>
            <w:lang w:eastAsia="zh-CN"/>
          </w:rPr>
          <w:tab/>
        </w:r>
        <w:r w:rsidR="0014561D" w:rsidRPr="0014561D">
          <w:rPr>
            <w:webHidden/>
          </w:rPr>
          <w:fldChar w:fldCharType="begin"/>
        </w:r>
        <w:r w:rsidR="0014561D" w:rsidRPr="0014561D">
          <w:rPr>
            <w:webHidden/>
          </w:rPr>
          <w:instrText xml:space="preserve"> PAGEREF _Toc184046246 \h </w:instrText>
        </w:r>
        <w:r w:rsidR="0014561D" w:rsidRPr="0014561D">
          <w:rPr>
            <w:webHidden/>
          </w:rPr>
        </w:r>
        <w:r w:rsidR="0014561D" w:rsidRPr="0014561D">
          <w:rPr>
            <w:webHidden/>
          </w:rPr>
          <w:fldChar w:fldCharType="separate"/>
        </w:r>
        <w:r w:rsidR="00D82FA5">
          <w:rPr>
            <w:webHidden/>
          </w:rPr>
          <w:t>18</w:t>
        </w:r>
        <w:r w:rsidR="0014561D" w:rsidRPr="0014561D">
          <w:rPr>
            <w:webHidden/>
          </w:rPr>
          <w:fldChar w:fldCharType="end"/>
        </w:r>
      </w:hyperlink>
    </w:p>
    <w:p w14:paraId="2BA19BD5" w14:textId="77777777" w:rsidR="0014561D" w:rsidRPr="0014561D" w:rsidRDefault="00C24C9C" w:rsidP="002A183F">
      <w:pPr>
        <w:pStyle w:val="10"/>
        <w:spacing w:beforeLines="50" w:before="120"/>
        <w:rPr>
          <w:rFonts w:eastAsiaTheme="minorEastAsia"/>
          <w:kern w:val="2"/>
          <w:szCs w:val="22"/>
          <w:lang w:eastAsia="zh-CN" w:bidi="he-IL"/>
        </w:rPr>
      </w:pPr>
      <w:hyperlink w:anchor="_Toc184046247" w:history="1">
        <w:r w:rsidR="0014561D" w:rsidRPr="0014561D">
          <w:rPr>
            <w:rStyle w:val="a7"/>
            <w:rFonts w:eastAsia="Times New Roman"/>
          </w:rPr>
          <w:t>Table 5 - CLEARANCES and test voltages for secondary circuits derived from MAINS CIRCUITS of OVERVOLTAGE CATEGORY II up to 300 V</w:t>
        </w:r>
        <w:r w:rsidR="0014561D" w:rsidRPr="0014561D">
          <w:rPr>
            <w:webHidden/>
          </w:rPr>
          <w:tab/>
        </w:r>
        <w:r w:rsidR="0014561D" w:rsidRPr="0014561D">
          <w:rPr>
            <w:webHidden/>
          </w:rPr>
          <w:fldChar w:fldCharType="begin"/>
        </w:r>
        <w:r w:rsidR="0014561D" w:rsidRPr="0014561D">
          <w:rPr>
            <w:webHidden/>
          </w:rPr>
          <w:instrText xml:space="preserve"> PAGEREF _Toc184046247 \h </w:instrText>
        </w:r>
        <w:r w:rsidR="0014561D" w:rsidRPr="0014561D">
          <w:rPr>
            <w:webHidden/>
          </w:rPr>
        </w:r>
        <w:r w:rsidR="0014561D" w:rsidRPr="0014561D">
          <w:rPr>
            <w:webHidden/>
          </w:rPr>
          <w:fldChar w:fldCharType="separate"/>
        </w:r>
        <w:r w:rsidR="00D82FA5">
          <w:rPr>
            <w:webHidden/>
          </w:rPr>
          <w:t>19</w:t>
        </w:r>
        <w:r w:rsidR="0014561D" w:rsidRPr="0014561D">
          <w:rPr>
            <w:webHidden/>
          </w:rPr>
          <w:fldChar w:fldCharType="end"/>
        </w:r>
      </w:hyperlink>
    </w:p>
    <w:p w14:paraId="71E4054E" w14:textId="77777777" w:rsidR="0014561D" w:rsidRPr="0014561D" w:rsidRDefault="00C24C9C" w:rsidP="002A183F">
      <w:pPr>
        <w:pStyle w:val="10"/>
        <w:spacing w:beforeLines="50" w:before="120"/>
        <w:rPr>
          <w:rFonts w:eastAsiaTheme="minorEastAsia"/>
          <w:kern w:val="2"/>
          <w:szCs w:val="22"/>
          <w:lang w:eastAsia="zh-CN" w:bidi="he-IL"/>
        </w:rPr>
      </w:pPr>
      <w:hyperlink w:anchor="_Toc184046248" w:history="1">
        <w:r w:rsidR="0014561D" w:rsidRPr="0014561D">
          <w:rPr>
            <w:rStyle w:val="a7"/>
            <w:rFonts w:eastAsia="Times New Roman"/>
          </w:rPr>
          <w:t>Table 6 - CREEPAGE DISTANCES for secondary circuits</w:t>
        </w:r>
        <w:r w:rsidR="0014561D" w:rsidRPr="0014561D">
          <w:rPr>
            <w:webHidden/>
          </w:rPr>
          <w:tab/>
        </w:r>
        <w:r w:rsidR="0014561D" w:rsidRPr="0014561D">
          <w:rPr>
            <w:webHidden/>
          </w:rPr>
          <w:fldChar w:fldCharType="begin"/>
        </w:r>
        <w:r w:rsidR="0014561D" w:rsidRPr="0014561D">
          <w:rPr>
            <w:webHidden/>
          </w:rPr>
          <w:instrText xml:space="preserve"> PAGEREF _Toc184046248 \h </w:instrText>
        </w:r>
        <w:r w:rsidR="0014561D" w:rsidRPr="0014561D">
          <w:rPr>
            <w:webHidden/>
          </w:rPr>
        </w:r>
        <w:r w:rsidR="0014561D" w:rsidRPr="0014561D">
          <w:rPr>
            <w:webHidden/>
          </w:rPr>
          <w:fldChar w:fldCharType="separate"/>
        </w:r>
        <w:r w:rsidR="00D82FA5">
          <w:rPr>
            <w:webHidden/>
          </w:rPr>
          <w:t>20</w:t>
        </w:r>
        <w:r w:rsidR="0014561D" w:rsidRPr="0014561D">
          <w:rPr>
            <w:webHidden/>
          </w:rPr>
          <w:fldChar w:fldCharType="end"/>
        </w:r>
      </w:hyperlink>
    </w:p>
    <w:p w14:paraId="53AC73C0" w14:textId="77777777" w:rsidR="0014561D" w:rsidRPr="0014561D" w:rsidRDefault="00C24C9C" w:rsidP="002A183F">
      <w:pPr>
        <w:pStyle w:val="10"/>
        <w:spacing w:beforeLines="50" w:before="120"/>
        <w:rPr>
          <w:rFonts w:eastAsiaTheme="minorEastAsia"/>
          <w:kern w:val="2"/>
          <w:szCs w:val="22"/>
          <w:lang w:eastAsia="zh-CN" w:bidi="he-IL"/>
        </w:rPr>
      </w:pPr>
      <w:hyperlink w:anchor="_Toc184046249" w:history="1">
        <w:r w:rsidR="0014561D" w:rsidRPr="0014561D">
          <w:rPr>
            <w:rStyle w:val="a7"/>
            <w:rFonts w:eastAsia="Times New Roman"/>
          </w:rPr>
          <w:t>Table 7 - Minimum values for distance or thickness (see 6.6.3.4.2 to 6.6.3.4.4)</w:t>
        </w:r>
        <w:r w:rsidR="0014561D" w:rsidRPr="0014561D">
          <w:rPr>
            <w:webHidden/>
          </w:rPr>
          <w:tab/>
        </w:r>
        <w:r w:rsidR="0014561D" w:rsidRPr="0014561D">
          <w:rPr>
            <w:webHidden/>
          </w:rPr>
          <w:fldChar w:fldCharType="begin"/>
        </w:r>
        <w:r w:rsidR="0014561D" w:rsidRPr="0014561D">
          <w:rPr>
            <w:webHidden/>
          </w:rPr>
          <w:instrText xml:space="preserve"> PAGEREF _Toc184046249 \h </w:instrText>
        </w:r>
        <w:r w:rsidR="0014561D" w:rsidRPr="0014561D">
          <w:rPr>
            <w:webHidden/>
          </w:rPr>
        </w:r>
        <w:r w:rsidR="0014561D" w:rsidRPr="0014561D">
          <w:rPr>
            <w:webHidden/>
          </w:rPr>
          <w:fldChar w:fldCharType="separate"/>
        </w:r>
        <w:r w:rsidR="00D82FA5">
          <w:rPr>
            <w:webHidden/>
          </w:rPr>
          <w:t>21</w:t>
        </w:r>
        <w:r w:rsidR="0014561D" w:rsidRPr="0014561D">
          <w:rPr>
            <w:webHidden/>
          </w:rPr>
          <w:fldChar w:fldCharType="end"/>
        </w:r>
      </w:hyperlink>
    </w:p>
    <w:p w14:paraId="19E174AE" w14:textId="77777777" w:rsidR="0014561D" w:rsidRPr="0014561D" w:rsidRDefault="00C24C9C" w:rsidP="002A183F">
      <w:pPr>
        <w:pStyle w:val="10"/>
        <w:spacing w:beforeLines="50" w:before="120"/>
        <w:rPr>
          <w:rFonts w:eastAsiaTheme="minorEastAsia"/>
          <w:kern w:val="2"/>
          <w:szCs w:val="22"/>
          <w:lang w:eastAsia="zh-CN" w:bidi="he-IL"/>
        </w:rPr>
      </w:pPr>
      <w:hyperlink w:anchor="_Toc184046250" w:history="1">
        <w:r w:rsidR="0014561D" w:rsidRPr="0014561D">
          <w:rPr>
            <w:rStyle w:val="a7"/>
            <w:rFonts w:eastAsia="Times New Roman"/>
          </w:rPr>
          <w:t>Table 8 - Protective measures against mechanical HAZARDS to body parts</w:t>
        </w:r>
        <w:r w:rsidR="0014561D" w:rsidRPr="0014561D">
          <w:rPr>
            <w:webHidden/>
          </w:rPr>
          <w:tab/>
        </w:r>
        <w:r w:rsidR="0014561D" w:rsidRPr="0014561D">
          <w:rPr>
            <w:webHidden/>
          </w:rPr>
          <w:fldChar w:fldCharType="begin"/>
        </w:r>
        <w:r w:rsidR="0014561D" w:rsidRPr="0014561D">
          <w:rPr>
            <w:webHidden/>
          </w:rPr>
          <w:instrText xml:space="preserve"> PAGEREF _Toc184046250 \h </w:instrText>
        </w:r>
        <w:r w:rsidR="0014561D" w:rsidRPr="0014561D">
          <w:rPr>
            <w:webHidden/>
          </w:rPr>
        </w:r>
        <w:r w:rsidR="0014561D" w:rsidRPr="0014561D">
          <w:rPr>
            <w:webHidden/>
          </w:rPr>
          <w:fldChar w:fldCharType="separate"/>
        </w:r>
        <w:r w:rsidR="00D82FA5">
          <w:rPr>
            <w:webHidden/>
          </w:rPr>
          <w:t>23</w:t>
        </w:r>
        <w:r w:rsidR="0014561D" w:rsidRPr="0014561D">
          <w:rPr>
            <w:webHidden/>
          </w:rPr>
          <w:fldChar w:fldCharType="end"/>
        </w:r>
      </w:hyperlink>
    </w:p>
    <w:p w14:paraId="7945E836" w14:textId="77777777" w:rsidR="0014561D" w:rsidRPr="0014561D" w:rsidRDefault="00C24C9C" w:rsidP="002A183F">
      <w:pPr>
        <w:pStyle w:val="10"/>
        <w:spacing w:beforeLines="50" w:before="120"/>
        <w:rPr>
          <w:rFonts w:eastAsiaTheme="minorEastAsia"/>
          <w:kern w:val="2"/>
          <w:szCs w:val="22"/>
          <w:lang w:eastAsia="zh-CN" w:bidi="he-IL"/>
        </w:rPr>
      </w:pPr>
      <w:hyperlink w:anchor="_Toc184046251" w:history="1">
        <w:r w:rsidR="0014561D" w:rsidRPr="0014561D">
          <w:rPr>
            <w:rStyle w:val="a7"/>
            <w:rFonts w:eastAsia="Times New Roman"/>
          </w:rPr>
          <w:t>Table 9 - Minimum maintained gaps to prevent crushing for different body parts</w:t>
        </w:r>
        <w:r w:rsidR="0014561D" w:rsidRPr="0014561D">
          <w:rPr>
            <w:webHidden/>
          </w:rPr>
          <w:tab/>
        </w:r>
        <w:r w:rsidR="0014561D" w:rsidRPr="0014561D">
          <w:rPr>
            <w:webHidden/>
          </w:rPr>
          <w:fldChar w:fldCharType="begin"/>
        </w:r>
        <w:r w:rsidR="0014561D" w:rsidRPr="0014561D">
          <w:rPr>
            <w:webHidden/>
          </w:rPr>
          <w:instrText xml:space="preserve"> PAGEREF _Toc184046251 \h </w:instrText>
        </w:r>
        <w:r w:rsidR="0014561D" w:rsidRPr="0014561D">
          <w:rPr>
            <w:webHidden/>
          </w:rPr>
        </w:r>
        <w:r w:rsidR="0014561D" w:rsidRPr="0014561D">
          <w:rPr>
            <w:webHidden/>
          </w:rPr>
          <w:fldChar w:fldCharType="separate"/>
        </w:r>
        <w:r w:rsidR="00D82FA5">
          <w:rPr>
            <w:webHidden/>
          </w:rPr>
          <w:t>24</w:t>
        </w:r>
        <w:r w:rsidR="0014561D" w:rsidRPr="0014561D">
          <w:rPr>
            <w:webHidden/>
          </w:rPr>
          <w:fldChar w:fldCharType="end"/>
        </w:r>
      </w:hyperlink>
    </w:p>
    <w:p w14:paraId="09EA57E1" w14:textId="77777777" w:rsidR="0014561D" w:rsidRPr="0014561D" w:rsidRDefault="00C24C9C" w:rsidP="002A183F">
      <w:pPr>
        <w:pStyle w:val="10"/>
        <w:spacing w:beforeLines="50" w:before="120"/>
        <w:rPr>
          <w:rFonts w:eastAsiaTheme="minorEastAsia"/>
          <w:kern w:val="2"/>
          <w:szCs w:val="22"/>
          <w:lang w:eastAsia="zh-CN" w:bidi="he-IL"/>
        </w:rPr>
      </w:pPr>
      <w:hyperlink w:anchor="_Toc184046252" w:history="1">
        <w:r w:rsidR="0014561D" w:rsidRPr="0014561D">
          <w:rPr>
            <w:rStyle w:val="a7"/>
            <w:rFonts w:eastAsia="Times New Roman"/>
          </w:rPr>
          <w:t>Table 10 - Maximum gaps to prevent access for different body parts</w:t>
        </w:r>
        <w:r w:rsidR="0014561D" w:rsidRPr="0014561D">
          <w:rPr>
            <w:webHidden/>
          </w:rPr>
          <w:tab/>
        </w:r>
        <w:r w:rsidR="0014561D" w:rsidRPr="0014561D">
          <w:rPr>
            <w:webHidden/>
          </w:rPr>
          <w:fldChar w:fldCharType="begin"/>
        </w:r>
        <w:r w:rsidR="0014561D" w:rsidRPr="0014561D">
          <w:rPr>
            <w:webHidden/>
          </w:rPr>
          <w:instrText xml:space="preserve"> PAGEREF _Toc184046252 \h </w:instrText>
        </w:r>
        <w:r w:rsidR="0014561D" w:rsidRPr="0014561D">
          <w:rPr>
            <w:webHidden/>
          </w:rPr>
        </w:r>
        <w:r w:rsidR="0014561D" w:rsidRPr="0014561D">
          <w:rPr>
            <w:webHidden/>
          </w:rPr>
          <w:fldChar w:fldCharType="separate"/>
        </w:r>
        <w:r w:rsidR="00D82FA5">
          <w:rPr>
            <w:webHidden/>
          </w:rPr>
          <w:t>25</w:t>
        </w:r>
        <w:r w:rsidR="0014561D" w:rsidRPr="0014561D">
          <w:rPr>
            <w:webHidden/>
          </w:rPr>
          <w:fldChar w:fldCharType="end"/>
        </w:r>
      </w:hyperlink>
    </w:p>
    <w:p w14:paraId="7E3A1ABE" w14:textId="77777777" w:rsidR="0014561D" w:rsidRPr="0014561D" w:rsidRDefault="00C24C9C" w:rsidP="002A183F">
      <w:pPr>
        <w:pStyle w:val="10"/>
        <w:spacing w:beforeLines="50" w:before="120"/>
        <w:rPr>
          <w:rFonts w:eastAsiaTheme="minorEastAsia"/>
          <w:kern w:val="2"/>
          <w:szCs w:val="22"/>
          <w:lang w:eastAsia="zh-CN" w:bidi="he-IL"/>
        </w:rPr>
      </w:pPr>
      <w:hyperlink w:anchor="_Toc184046253" w:history="1">
        <w:r w:rsidR="0014561D" w:rsidRPr="0014561D">
          <w:rPr>
            <w:rStyle w:val="a7"/>
            <w:rFonts w:eastAsia="Times New Roman"/>
          </w:rPr>
          <w:t>Table 11 – Acceptable perforation of the bottom of an ENCLOSURE</w:t>
        </w:r>
        <w:r w:rsidR="0014561D" w:rsidRPr="0014561D">
          <w:rPr>
            <w:webHidden/>
          </w:rPr>
          <w:tab/>
        </w:r>
        <w:r w:rsidR="0014561D" w:rsidRPr="0014561D">
          <w:rPr>
            <w:webHidden/>
          </w:rPr>
          <w:fldChar w:fldCharType="begin"/>
        </w:r>
        <w:r w:rsidR="0014561D" w:rsidRPr="0014561D">
          <w:rPr>
            <w:webHidden/>
          </w:rPr>
          <w:instrText xml:space="preserve"> PAGEREF _Toc184046253 \h </w:instrText>
        </w:r>
        <w:r w:rsidR="0014561D" w:rsidRPr="0014561D">
          <w:rPr>
            <w:webHidden/>
          </w:rPr>
        </w:r>
        <w:r w:rsidR="0014561D" w:rsidRPr="0014561D">
          <w:rPr>
            <w:webHidden/>
          </w:rPr>
          <w:fldChar w:fldCharType="separate"/>
        </w:r>
        <w:r w:rsidR="00D82FA5">
          <w:rPr>
            <w:webHidden/>
          </w:rPr>
          <w:t>28</w:t>
        </w:r>
        <w:r w:rsidR="0014561D" w:rsidRPr="0014561D">
          <w:rPr>
            <w:webHidden/>
          </w:rPr>
          <w:fldChar w:fldCharType="end"/>
        </w:r>
      </w:hyperlink>
    </w:p>
    <w:p w14:paraId="1620DA38" w14:textId="77777777" w:rsidR="0014561D" w:rsidRPr="0014561D" w:rsidRDefault="00C24C9C" w:rsidP="002A183F">
      <w:pPr>
        <w:pStyle w:val="10"/>
        <w:spacing w:beforeLines="50" w:before="120"/>
        <w:rPr>
          <w:rFonts w:eastAsiaTheme="minorEastAsia"/>
          <w:kern w:val="2"/>
          <w:szCs w:val="22"/>
          <w:lang w:eastAsia="zh-CN" w:bidi="he-IL"/>
        </w:rPr>
      </w:pPr>
      <w:hyperlink w:anchor="_Toc184046254" w:history="1">
        <w:r w:rsidR="0014561D" w:rsidRPr="0014561D">
          <w:rPr>
            <w:rStyle w:val="a7"/>
            <w:rFonts w:eastAsia="Times New Roman"/>
          </w:rPr>
          <w:t>Table 12 – Limits of maximum available current</w:t>
        </w:r>
        <w:r w:rsidR="0014561D" w:rsidRPr="0014561D">
          <w:rPr>
            <w:webHidden/>
          </w:rPr>
          <w:tab/>
        </w:r>
        <w:r w:rsidR="0014561D" w:rsidRPr="0014561D">
          <w:rPr>
            <w:webHidden/>
          </w:rPr>
          <w:fldChar w:fldCharType="begin"/>
        </w:r>
        <w:r w:rsidR="0014561D" w:rsidRPr="0014561D">
          <w:rPr>
            <w:webHidden/>
          </w:rPr>
          <w:instrText xml:space="preserve"> PAGEREF _Toc184046254 \h </w:instrText>
        </w:r>
        <w:r w:rsidR="0014561D" w:rsidRPr="0014561D">
          <w:rPr>
            <w:webHidden/>
          </w:rPr>
        </w:r>
        <w:r w:rsidR="0014561D" w:rsidRPr="0014561D">
          <w:rPr>
            <w:webHidden/>
          </w:rPr>
          <w:fldChar w:fldCharType="separate"/>
        </w:r>
        <w:r w:rsidR="00D82FA5">
          <w:rPr>
            <w:webHidden/>
          </w:rPr>
          <w:t>30</w:t>
        </w:r>
        <w:r w:rsidR="0014561D" w:rsidRPr="0014561D">
          <w:rPr>
            <w:webHidden/>
          </w:rPr>
          <w:fldChar w:fldCharType="end"/>
        </w:r>
      </w:hyperlink>
    </w:p>
    <w:p w14:paraId="05605F1A" w14:textId="77777777" w:rsidR="0014561D" w:rsidRPr="0014561D" w:rsidRDefault="00C24C9C" w:rsidP="002A183F">
      <w:pPr>
        <w:pStyle w:val="10"/>
        <w:spacing w:beforeLines="50" w:before="120"/>
        <w:rPr>
          <w:rFonts w:eastAsiaTheme="minorEastAsia"/>
          <w:kern w:val="2"/>
          <w:szCs w:val="22"/>
          <w:lang w:eastAsia="zh-CN" w:bidi="he-IL"/>
        </w:rPr>
      </w:pPr>
      <w:hyperlink w:anchor="_Toc184046255" w:history="1">
        <w:r w:rsidR="0014561D" w:rsidRPr="0014561D">
          <w:rPr>
            <w:rStyle w:val="a7"/>
            <w:rFonts w:eastAsia="Times New Roman"/>
          </w:rPr>
          <w:t>Table 13 - Values for overcurrent protection devices</w:t>
        </w:r>
        <w:r w:rsidR="0014561D" w:rsidRPr="0014561D">
          <w:rPr>
            <w:webHidden/>
          </w:rPr>
          <w:tab/>
        </w:r>
        <w:r w:rsidR="0014561D" w:rsidRPr="0014561D">
          <w:rPr>
            <w:webHidden/>
          </w:rPr>
          <w:fldChar w:fldCharType="begin"/>
        </w:r>
        <w:r w:rsidR="0014561D" w:rsidRPr="0014561D">
          <w:rPr>
            <w:webHidden/>
          </w:rPr>
          <w:instrText xml:space="preserve"> PAGEREF _Toc184046255 \h </w:instrText>
        </w:r>
        <w:r w:rsidR="0014561D" w:rsidRPr="0014561D">
          <w:rPr>
            <w:webHidden/>
          </w:rPr>
        </w:r>
        <w:r w:rsidR="0014561D" w:rsidRPr="0014561D">
          <w:rPr>
            <w:webHidden/>
          </w:rPr>
          <w:fldChar w:fldCharType="separate"/>
        </w:r>
        <w:r w:rsidR="00D82FA5">
          <w:rPr>
            <w:webHidden/>
          </w:rPr>
          <w:t>30</w:t>
        </w:r>
        <w:r w:rsidR="0014561D" w:rsidRPr="0014561D">
          <w:rPr>
            <w:webHidden/>
          </w:rPr>
          <w:fldChar w:fldCharType="end"/>
        </w:r>
      </w:hyperlink>
    </w:p>
    <w:p w14:paraId="5D2D2A3B" w14:textId="77777777" w:rsidR="0014561D" w:rsidRPr="0014561D" w:rsidRDefault="00C24C9C" w:rsidP="002A183F">
      <w:pPr>
        <w:pStyle w:val="10"/>
        <w:spacing w:beforeLines="50" w:before="120"/>
        <w:rPr>
          <w:rFonts w:eastAsiaTheme="minorEastAsia"/>
          <w:kern w:val="2"/>
          <w:szCs w:val="22"/>
          <w:lang w:eastAsia="zh-CN" w:bidi="he-IL"/>
        </w:rPr>
      </w:pPr>
      <w:hyperlink w:anchor="_Toc184046256" w:history="1">
        <w:r w:rsidR="0014561D" w:rsidRPr="0014561D">
          <w:rPr>
            <w:rStyle w:val="a7"/>
            <w:rFonts w:eastAsia="Times New Roman"/>
          </w:rPr>
          <w:t>Table 14 – Surface temperature limits in NORMAL CONDITION</w:t>
        </w:r>
        <w:r w:rsidR="0014561D" w:rsidRPr="0014561D">
          <w:rPr>
            <w:webHidden/>
          </w:rPr>
          <w:tab/>
        </w:r>
        <w:r w:rsidR="0014561D" w:rsidRPr="0014561D">
          <w:rPr>
            <w:webHidden/>
          </w:rPr>
          <w:fldChar w:fldCharType="begin"/>
        </w:r>
        <w:r w:rsidR="0014561D" w:rsidRPr="0014561D">
          <w:rPr>
            <w:webHidden/>
          </w:rPr>
          <w:instrText xml:space="preserve"> PAGEREF _Toc184046256 \h </w:instrText>
        </w:r>
        <w:r w:rsidR="0014561D" w:rsidRPr="0014561D">
          <w:rPr>
            <w:webHidden/>
          </w:rPr>
        </w:r>
        <w:r w:rsidR="0014561D" w:rsidRPr="0014561D">
          <w:rPr>
            <w:webHidden/>
          </w:rPr>
          <w:fldChar w:fldCharType="separate"/>
        </w:r>
        <w:r w:rsidR="00D82FA5">
          <w:rPr>
            <w:webHidden/>
          </w:rPr>
          <w:t>32</w:t>
        </w:r>
        <w:r w:rsidR="0014561D" w:rsidRPr="0014561D">
          <w:rPr>
            <w:webHidden/>
          </w:rPr>
          <w:fldChar w:fldCharType="end"/>
        </w:r>
      </w:hyperlink>
    </w:p>
    <w:p w14:paraId="28BA05B5" w14:textId="77777777" w:rsidR="0014561D" w:rsidRPr="0014561D" w:rsidRDefault="00C24C9C" w:rsidP="002A183F">
      <w:pPr>
        <w:pStyle w:val="10"/>
        <w:spacing w:beforeLines="50" w:before="120"/>
        <w:rPr>
          <w:rFonts w:eastAsiaTheme="minorEastAsia"/>
          <w:kern w:val="2"/>
          <w:szCs w:val="22"/>
          <w:lang w:eastAsia="zh-CN" w:bidi="he-IL"/>
        </w:rPr>
      </w:pPr>
      <w:hyperlink w:anchor="_Toc184046257" w:history="1">
        <w:r w:rsidR="0014561D" w:rsidRPr="0014561D">
          <w:rPr>
            <w:rStyle w:val="a7"/>
            <w:rFonts w:eastAsia="Times New Roman"/>
          </w:rPr>
          <w:t>Table 15 - Maximum temperatures for insulation material of windings</w:t>
        </w:r>
        <w:r w:rsidR="0014561D" w:rsidRPr="0014561D">
          <w:rPr>
            <w:webHidden/>
          </w:rPr>
          <w:tab/>
        </w:r>
        <w:r w:rsidR="0014561D" w:rsidRPr="0014561D">
          <w:rPr>
            <w:webHidden/>
          </w:rPr>
          <w:fldChar w:fldCharType="begin"/>
        </w:r>
        <w:r w:rsidR="0014561D" w:rsidRPr="0014561D">
          <w:rPr>
            <w:webHidden/>
          </w:rPr>
          <w:instrText xml:space="preserve"> PAGEREF _Toc184046257 \h </w:instrText>
        </w:r>
        <w:r w:rsidR="0014561D" w:rsidRPr="0014561D">
          <w:rPr>
            <w:webHidden/>
          </w:rPr>
        </w:r>
        <w:r w:rsidR="0014561D" w:rsidRPr="0014561D">
          <w:rPr>
            <w:webHidden/>
          </w:rPr>
          <w:fldChar w:fldCharType="separate"/>
        </w:r>
        <w:r w:rsidR="00D82FA5">
          <w:rPr>
            <w:webHidden/>
          </w:rPr>
          <w:t>32</w:t>
        </w:r>
        <w:r w:rsidR="0014561D" w:rsidRPr="0014561D">
          <w:rPr>
            <w:webHidden/>
          </w:rPr>
          <w:fldChar w:fldCharType="end"/>
        </w:r>
      </w:hyperlink>
    </w:p>
    <w:p w14:paraId="0379B64B" w14:textId="77777777" w:rsidR="0014561D" w:rsidRPr="0014561D" w:rsidRDefault="00C24C9C" w:rsidP="002A183F">
      <w:pPr>
        <w:pStyle w:val="10"/>
        <w:spacing w:beforeLines="50" w:before="120"/>
        <w:rPr>
          <w:rFonts w:eastAsiaTheme="minorEastAsia"/>
          <w:kern w:val="2"/>
          <w:szCs w:val="22"/>
          <w:lang w:eastAsia="zh-CN" w:bidi="he-IL"/>
        </w:rPr>
      </w:pPr>
      <w:hyperlink w:anchor="_Toc184046258" w:history="1">
        <w:r w:rsidR="0014561D" w:rsidRPr="0014561D">
          <w:rPr>
            <w:rStyle w:val="a7"/>
            <w:rFonts w:eastAsia="Times New Roman"/>
          </w:rPr>
          <w:t>Table 16 Test methods</w:t>
        </w:r>
        <w:r w:rsidR="0014561D" w:rsidRPr="0014561D">
          <w:rPr>
            <w:webHidden/>
          </w:rPr>
          <w:tab/>
        </w:r>
        <w:r w:rsidR="0014561D" w:rsidRPr="0014561D">
          <w:rPr>
            <w:webHidden/>
          </w:rPr>
          <w:fldChar w:fldCharType="begin"/>
        </w:r>
        <w:r w:rsidR="0014561D" w:rsidRPr="0014561D">
          <w:rPr>
            <w:webHidden/>
          </w:rPr>
          <w:instrText xml:space="preserve"> PAGEREF _Toc184046258 \h </w:instrText>
        </w:r>
        <w:r w:rsidR="0014561D" w:rsidRPr="0014561D">
          <w:rPr>
            <w:webHidden/>
          </w:rPr>
        </w:r>
        <w:r w:rsidR="0014561D" w:rsidRPr="0014561D">
          <w:rPr>
            <w:webHidden/>
          </w:rPr>
          <w:fldChar w:fldCharType="separate"/>
        </w:r>
        <w:r w:rsidR="00D82FA5">
          <w:rPr>
            <w:webHidden/>
          </w:rPr>
          <w:t>38</w:t>
        </w:r>
        <w:r w:rsidR="0014561D" w:rsidRPr="0014561D">
          <w:rPr>
            <w:webHidden/>
          </w:rPr>
          <w:fldChar w:fldCharType="end"/>
        </w:r>
      </w:hyperlink>
    </w:p>
    <w:p w14:paraId="6F52FDEF" w14:textId="77777777" w:rsidR="0014561D" w:rsidRPr="0014561D" w:rsidRDefault="00C24C9C" w:rsidP="002A183F">
      <w:pPr>
        <w:pStyle w:val="10"/>
        <w:spacing w:beforeLines="50" w:before="120"/>
        <w:rPr>
          <w:rFonts w:eastAsiaTheme="minorEastAsia"/>
          <w:kern w:val="2"/>
          <w:szCs w:val="22"/>
          <w:lang w:eastAsia="zh-CN" w:bidi="he-IL"/>
        </w:rPr>
      </w:pPr>
      <w:hyperlink w:anchor="_Toc184046259" w:history="1">
        <w:r w:rsidR="0014561D" w:rsidRPr="0014561D">
          <w:rPr>
            <w:rStyle w:val="a7"/>
            <w:rFonts w:eastAsia="Times New Roman"/>
          </w:rPr>
          <w:t>Table A.1 - Multiplication factors for CLEARANCES for equipment RATED for operation at altitudes up to 5 000 m</w:t>
        </w:r>
        <w:r w:rsidR="0014561D" w:rsidRPr="0014561D">
          <w:rPr>
            <w:webHidden/>
          </w:rPr>
          <w:tab/>
        </w:r>
        <w:r w:rsidR="0014561D" w:rsidRPr="0014561D">
          <w:rPr>
            <w:webHidden/>
          </w:rPr>
          <w:fldChar w:fldCharType="begin"/>
        </w:r>
        <w:r w:rsidR="0014561D" w:rsidRPr="0014561D">
          <w:rPr>
            <w:webHidden/>
          </w:rPr>
          <w:instrText xml:space="preserve"> PAGEREF _Toc184046259 \h </w:instrText>
        </w:r>
        <w:r w:rsidR="0014561D" w:rsidRPr="0014561D">
          <w:rPr>
            <w:webHidden/>
          </w:rPr>
        </w:r>
        <w:r w:rsidR="0014561D" w:rsidRPr="0014561D">
          <w:rPr>
            <w:webHidden/>
          </w:rPr>
          <w:fldChar w:fldCharType="separate"/>
        </w:r>
        <w:r w:rsidR="00D82FA5">
          <w:rPr>
            <w:webHidden/>
          </w:rPr>
          <w:t>41</w:t>
        </w:r>
        <w:r w:rsidR="0014561D" w:rsidRPr="0014561D">
          <w:rPr>
            <w:webHidden/>
          </w:rPr>
          <w:fldChar w:fldCharType="end"/>
        </w:r>
      </w:hyperlink>
    </w:p>
    <w:p w14:paraId="5DE4BDD9" w14:textId="77777777" w:rsidR="0014561D" w:rsidRPr="0014561D" w:rsidRDefault="00C24C9C" w:rsidP="002A183F">
      <w:pPr>
        <w:pStyle w:val="10"/>
        <w:spacing w:beforeLines="50" w:before="120"/>
        <w:rPr>
          <w:rFonts w:eastAsiaTheme="minorEastAsia"/>
          <w:kern w:val="2"/>
          <w:szCs w:val="22"/>
          <w:lang w:eastAsia="zh-CN" w:bidi="he-IL"/>
        </w:rPr>
      </w:pPr>
      <w:hyperlink w:anchor="_Toc184046260" w:history="1">
        <w:r w:rsidR="0014561D" w:rsidRPr="0014561D">
          <w:rPr>
            <w:rStyle w:val="a7"/>
            <w:rFonts w:eastAsia="Times New Roman"/>
          </w:rPr>
          <w:t>Table A.2 - CLEARANCES and CREEPAGE DISTANCES for MAINS CIRCUITS of OVERVOL TAGE CATEGORY II above 300 V</w:t>
        </w:r>
        <w:r w:rsidR="0014561D" w:rsidRPr="0014561D">
          <w:rPr>
            <w:webHidden/>
          </w:rPr>
          <w:tab/>
        </w:r>
        <w:r w:rsidR="0014561D" w:rsidRPr="0014561D">
          <w:rPr>
            <w:webHidden/>
          </w:rPr>
          <w:fldChar w:fldCharType="begin"/>
        </w:r>
        <w:r w:rsidR="0014561D" w:rsidRPr="0014561D">
          <w:rPr>
            <w:webHidden/>
          </w:rPr>
          <w:instrText xml:space="preserve"> PAGEREF _Toc184046260 \h </w:instrText>
        </w:r>
        <w:r w:rsidR="0014561D" w:rsidRPr="0014561D">
          <w:rPr>
            <w:webHidden/>
          </w:rPr>
        </w:r>
        <w:r w:rsidR="0014561D" w:rsidRPr="0014561D">
          <w:rPr>
            <w:webHidden/>
          </w:rPr>
          <w:fldChar w:fldCharType="separate"/>
        </w:r>
        <w:r w:rsidR="00D82FA5">
          <w:rPr>
            <w:webHidden/>
          </w:rPr>
          <w:t>41</w:t>
        </w:r>
        <w:r w:rsidR="0014561D" w:rsidRPr="0014561D">
          <w:rPr>
            <w:webHidden/>
          </w:rPr>
          <w:fldChar w:fldCharType="end"/>
        </w:r>
      </w:hyperlink>
    </w:p>
    <w:p w14:paraId="2B5409C5" w14:textId="77777777" w:rsidR="0014561D" w:rsidRPr="0014561D" w:rsidRDefault="00C24C9C" w:rsidP="002A183F">
      <w:pPr>
        <w:pStyle w:val="10"/>
        <w:spacing w:beforeLines="50" w:before="120"/>
        <w:rPr>
          <w:rFonts w:eastAsiaTheme="minorEastAsia"/>
          <w:kern w:val="2"/>
          <w:szCs w:val="22"/>
          <w:lang w:eastAsia="zh-CN" w:bidi="he-IL"/>
        </w:rPr>
      </w:pPr>
      <w:hyperlink w:anchor="_Toc184046261" w:history="1">
        <w:r w:rsidR="0014561D" w:rsidRPr="0014561D">
          <w:rPr>
            <w:rStyle w:val="a7"/>
            <w:rFonts w:eastAsia="Times New Roman"/>
          </w:rPr>
          <w:t>Table A.3 - CLEARANCES and CREEPAGE DISTANCES for MAINS CIRCUITS of OVERVOLTAGE CATEGORY Ⅲ</w:t>
        </w:r>
        <w:r w:rsidR="0014561D" w:rsidRPr="0014561D">
          <w:rPr>
            <w:webHidden/>
          </w:rPr>
          <w:tab/>
        </w:r>
        <w:r w:rsidR="0014561D" w:rsidRPr="0014561D">
          <w:rPr>
            <w:webHidden/>
          </w:rPr>
          <w:fldChar w:fldCharType="begin"/>
        </w:r>
        <w:r w:rsidR="0014561D" w:rsidRPr="0014561D">
          <w:rPr>
            <w:webHidden/>
          </w:rPr>
          <w:instrText xml:space="preserve"> PAGEREF _Toc184046261 \h </w:instrText>
        </w:r>
        <w:r w:rsidR="0014561D" w:rsidRPr="0014561D">
          <w:rPr>
            <w:webHidden/>
          </w:rPr>
        </w:r>
        <w:r w:rsidR="0014561D" w:rsidRPr="0014561D">
          <w:rPr>
            <w:webHidden/>
          </w:rPr>
          <w:fldChar w:fldCharType="separate"/>
        </w:r>
        <w:r w:rsidR="00D82FA5">
          <w:rPr>
            <w:webHidden/>
          </w:rPr>
          <w:t>41</w:t>
        </w:r>
        <w:r w:rsidR="0014561D" w:rsidRPr="0014561D">
          <w:rPr>
            <w:webHidden/>
          </w:rPr>
          <w:fldChar w:fldCharType="end"/>
        </w:r>
      </w:hyperlink>
    </w:p>
    <w:p w14:paraId="52079F89" w14:textId="77777777" w:rsidR="0014561D" w:rsidRPr="0014561D" w:rsidRDefault="00C24C9C" w:rsidP="002A183F">
      <w:pPr>
        <w:pStyle w:val="10"/>
        <w:spacing w:beforeLines="50" w:before="120"/>
        <w:rPr>
          <w:rFonts w:eastAsiaTheme="minorEastAsia"/>
          <w:kern w:val="2"/>
          <w:szCs w:val="22"/>
          <w:lang w:eastAsia="zh-CN" w:bidi="he-IL"/>
        </w:rPr>
      </w:pPr>
      <w:hyperlink w:anchor="_Toc184046262" w:history="1">
        <w:r w:rsidR="0014561D" w:rsidRPr="0014561D">
          <w:rPr>
            <w:rStyle w:val="a7"/>
            <w:rFonts w:eastAsia="Times New Roman"/>
          </w:rPr>
          <w:t>Table A.4 - CLEARANCES and CREEPAGE DISTANCES for MAINS CIRCUITS of OVERVOLTAGE CATEGORY IV</w:t>
        </w:r>
        <w:r w:rsidR="0014561D" w:rsidRPr="0014561D">
          <w:rPr>
            <w:webHidden/>
          </w:rPr>
          <w:tab/>
        </w:r>
        <w:r w:rsidR="0014561D" w:rsidRPr="0014561D">
          <w:rPr>
            <w:webHidden/>
          </w:rPr>
          <w:fldChar w:fldCharType="begin"/>
        </w:r>
        <w:r w:rsidR="0014561D" w:rsidRPr="0014561D">
          <w:rPr>
            <w:webHidden/>
          </w:rPr>
          <w:instrText xml:space="preserve"> PAGEREF _Toc184046262 \h </w:instrText>
        </w:r>
        <w:r w:rsidR="0014561D" w:rsidRPr="0014561D">
          <w:rPr>
            <w:webHidden/>
          </w:rPr>
        </w:r>
        <w:r w:rsidR="0014561D" w:rsidRPr="0014561D">
          <w:rPr>
            <w:webHidden/>
          </w:rPr>
          <w:fldChar w:fldCharType="separate"/>
        </w:r>
        <w:r w:rsidR="00D82FA5">
          <w:rPr>
            <w:webHidden/>
          </w:rPr>
          <w:t>41</w:t>
        </w:r>
        <w:r w:rsidR="0014561D" w:rsidRPr="0014561D">
          <w:rPr>
            <w:webHidden/>
          </w:rPr>
          <w:fldChar w:fldCharType="end"/>
        </w:r>
      </w:hyperlink>
    </w:p>
    <w:p w14:paraId="098023DD" w14:textId="77777777" w:rsidR="0014561D" w:rsidRPr="0014561D" w:rsidRDefault="00C24C9C" w:rsidP="002A183F">
      <w:pPr>
        <w:pStyle w:val="10"/>
        <w:spacing w:beforeLines="50" w:before="120"/>
        <w:rPr>
          <w:rFonts w:eastAsiaTheme="minorEastAsia"/>
          <w:kern w:val="2"/>
          <w:szCs w:val="22"/>
          <w:lang w:eastAsia="zh-CN" w:bidi="he-IL"/>
        </w:rPr>
      </w:pPr>
      <w:hyperlink w:anchor="_Toc184046263" w:history="1">
        <w:r w:rsidR="0014561D" w:rsidRPr="0014561D">
          <w:rPr>
            <w:rStyle w:val="a7"/>
            <w:rFonts w:eastAsia="Times New Roman"/>
          </w:rPr>
          <w:t>Table A.5 - Minimum values for distance or thickness of solid insulation</w:t>
        </w:r>
        <w:r w:rsidR="0014561D" w:rsidRPr="0014561D">
          <w:rPr>
            <w:webHidden/>
          </w:rPr>
          <w:tab/>
        </w:r>
        <w:r w:rsidR="0014561D" w:rsidRPr="0014561D">
          <w:rPr>
            <w:webHidden/>
          </w:rPr>
          <w:fldChar w:fldCharType="begin"/>
        </w:r>
        <w:r w:rsidR="0014561D" w:rsidRPr="0014561D">
          <w:rPr>
            <w:webHidden/>
          </w:rPr>
          <w:instrText xml:space="preserve"> PAGEREF _Toc184046263 \h </w:instrText>
        </w:r>
        <w:r w:rsidR="0014561D" w:rsidRPr="0014561D">
          <w:rPr>
            <w:webHidden/>
          </w:rPr>
        </w:r>
        <w:r w:rsidR="0014561D" w:rsidRPr="0014561D">
          <w:rPr>
            <w:webHidden/>
          </w:rPr>
          <w:fldChar w:fldCharType="separate"/>
        </w:r>
        <w:r w:rsidR="00D82FA5">
          <w:rPr>
            <w:webHidden/>
          </w:rPr>
          <w:t>43</w:t>
        </w:r>
        <w:r w:rsidR="0014561D" w:rsidRPr="0014561D">
          <w:rPr>
            <w:webHidden/>
          </w:rPr>
          <w:fldChar w:fldCharType="end"/>
        </w:r>
      </w:hyperlink>
    </w:p>
    <w:p w14:paraId="13EC87A4" w14:textId="3EDC5AEF" w:rsidR="0014561D" w:rsidRPr="0014561D" w:rsidRDefault="00C24C9C" w:rsidP="002A183F">
      <w:pPr>
        <w:pStyle w:val="10"/>
        <w:spacing w:beforeLines="50" w:before="120"/>
        <w:rPr>
          <w:rFonts w:eastAsiaTheme="minorEastAsia"/>
          <w:kern w:val="2"/>
          <w:szCs w:val="22"/>
          <w:lang w:eastAsia="zh-CN" w:bidi="he-IL"/>
        </w:rPr>
      </w:pPr>
      <w:hyperlink w:anchor="_Toc184046264" w:history="1">
        <w:r w:rsidR="0014561D" w:rsidRPr="0014561D">
          <w:rPr>
            <w:rStyle w:val="a7"/>
            <w:rFonts w:eastAsia="Times New Roman"/>
          </w:rPr>
          <w:t>Table A.6 - Test voltages for solid insulation in mains circuits of OVERVOLTAGE CATEGORY II above 300 V</w:t>
        </w:r>
        <w:r w:rsidR="0014561D" w:rsidRPr="0014561D">
          <w:rPr>
            <w:webHidden/>
          </w:rPr>
          <w:tab/>
        </w:r>
        <w:r w:rsidR="00EF31CF">
          <w:rPr>
            <w:rFonts w:hint="eastAsia"/>
            <w:webHidden/>
            <w:lang w:eastAsia="zh-CN"/>
          </w:rPr>
          <w:tab/>
        </w:r>
        <w:r w:rsidR="0014561D" w:rsidRPr="0014561D">
          <w:rPr>
            <w:webHidden/>
          </w:rPr>
          <w:fldChar w:fldCharType="begin"/>
        </w:r>
        <w:r w:rsidR="0014561D" w:rsidRPr="0014561D">
          <w:rPr>
            <w:webHidden/>
          </w:rPr>
          <w:instrText xml:space="preserve"> PAGEREF _Toc184046264 \h </w:instrText>
        </w:r>
        <w:r w:rsidR="0014561D" w:rsidRPr="0014561D">
          <w:rPr>
            <w:webHidden/>
          </w:rPr>
        </w:r>
        <w:r w:rsidR="0014561D" w:rsidRPr="0014561D">
          <w:rPr>
            <w:webHidden/>
          </w:rPr>
          <w:fldChar w:fldCharType="separate"/>
        </w:r>
        <w:r w:rsidR="00D82FA5">
          <w:rPr>
            <w:webHidden/>
          </w:rPr>
          <w:t>44</w:t>
        </w:r>
        <w:r w:rsidR="0014561D" w:rsidRPr="0014561D">
          <w:rPr>
            <w:webHidden/>
          </w:rPr>
          <w:fldChar w:fldCharType="end"/>
        </w:r>
      </w:hyperlink>
    </w:p>
    <w:p w14:paraId="741C5473" w14:textId="6656627A" w:rsidR="0014561D" w:rsidRPr="0014561D" w:rsidRDefault="00C24C9C" w:rsidP="002A183F">
      <w:pPr>
        <w:pStyle w:val="10"/>
        <w:spacing w:beforeLines="50" w:before="120"/>
        <w:rPr>
          <w:rFonts w:eastAsiaTheme="minorEastAsia"/>
          <w:kern w:val="2"/>
          <w:szCs w:val="22"/>
          <w:lang w:eastAsia="zh-CN" w:bidi="he-IL"/>
        </w:rPr>
      </w:pPr>
      <w:hyperlink w:anchor="_Toc184046265" w:history="1">
        <w:r w:rsidR="0014561D" w:rsidRPr="0014561D">
          <w:rPr>
            <w:rStyle w:val="a7"/>
            <w:rFonts w:eastAsia="Times New Roman"/>
          </w:rPr>
          <w:t>Table A.7 -Test voltages for solid insulation in MAINS CIRCUITS of OVERVOL TAGE CATEGORY Ⅲ</w:t>
        </w:r>
        <w:r w:rsidR="0014561D" w:rsidRPr="0014561D">
          <w:rPr>
            <w:webHidden/>
          </w:rPr>
          <w:tab/>
        </w:r>
        <w:r w:rsidR="00EF31CF">
          <w:rPr>
            <w:rFonts w:hint="eastAsia"/>
            <w:webHidden/>
            <w:lang w:eastAsia="zh-CN"/>
          </w:rPr>
          <w:tab/>
        </w:r>
        <w:r w:rsidR="00EF31CF">
          <w:rPr>
            <w:rFonts w:hint="eastAsia"/>
            <w:webHidden/>
            <w:lang w:eastAsia="zh-CN"/>
          </w:rPr>
          <w:tab/>
        </w:r>
        <w:r w:rsidR="0014561D" w:rsidRPr="0014561D">
          <w:rPr>
            <w:webHidden/>
          </w:rPr>
          <w:fldChar w:fldCharType="begin"/>
        </w:r>
        <w:r w:rsidR="0014561D" w:rsidRPr="0014561D">
          <w:rPr>
            <w:webHidden/>
          </w:rPr>
          <w:instrText xml:space="preserve"> PAGEREF _Toc184046265 \h </w:instrText>
        </w:r>
        <w:r w:rsidR="0014561D" w:rsidRPr="0014561D">
          <w:rPr>
            <w:webHidden/>
          </w:rPr>
        </w:r>
        <w:r w:rsidR="0014561D" w:rsidRPr="0014561D">
          <w:rPr>
            <w:webHidden/>
          </w:rPr>
          <w:fldChar w:fldCharType="separate"/>
        </w:r>
        <w:r w:rsidR="00D82FA5">
          <w:rPr>
            <w:webHidden/>
          </w:rPr>
          <w:t>44</w:t>
        </w:r>
        <w:r w:rsidR="0014561D" w:rsidRPr="0014561D">
          <w:rPr>
            <w:webHidden/>
          </w:rPr>
          <w:fldChar w:fldCharType="end"/>
        </w:r>
      </w:hyperlink>
    </w:p>
    <w:p w14:paraId="7DE0B09E" w14:textId="55F99BC5" w:rsidR="0014561D" w:rsidRPr="0014561D" w:rsidRDefault="00C24C9C" w:rsidP="002A183F">
      <w:pPr>
        <w:pStyle w:val="10"/>
        <w:spacing w:beforeLines="50" w:before="120"/>
        <w:rPr>
          <w:rFonts w:eastAsiaTheme="minorEastAsia"/>
          <w:kern w:val="2"/>
          <w:szCs w:val="22"/>
          <w:lang w:eastAsia="zh-CN" w:bidi="he-IL"/>
        </w:rPr>
      </w:pPr>
      <w:hyperlink w:anchor="_Toc184046266" w:history="1">
        <w:r w:rsidR="0014561D" w:rsidRPr="0014561D">
          <w:rPr>
            <w:rStyle w:val="a7"/>
            <w:rFonts w:eastAsia="Times New Roman"/>
          </w:rPr>
          <w:t>Table A.8 -Test voltages for solid insulation in MAINS CIRCUITS of OVERVOL TAGE CATEGORY IV</w:t>
        </w:r>
        <w:r w:rsidR="0014561D" w:rsidRPr="0014561D">
          <w:rPr>
            <w:webHidden/>
          </w:rPr>
          <w:tab/>
        </w:r>
        <w:r w:rsidR="00EF31CF">
          <w:rPr>
            <w:rFonts w:hint="eastAsia"/>
            <w:webHidden/>
            <w:lang w:eastAsia="zh-CN"/>
          </w:rPr>
          <w:tab/>
        </w:r>
        <w:r w:rsidR="00EF31CF">
          <w:rPr>
            <w:rFonts w:hint="eastAsia"/>
            <w:webHidden/>
            <w:lang w:eastAsia="zh-CN"/>
          </w:rPr>
          <w:tab/>
        </w:r>
        <w:r w:rsidR="0014561D" w:rsidRPr="0014561D">
          <w:rPr>
            <w:webHidden/>
          </w:rPr>
          <w:fldChar w:fldCharType="begin"/>
        </w:r>
        <w:r w:rsidR="0014561D" w:rsidRPr="0014561D">
          <w:rPr>
            <w:webHidden/>
          </w:rPr>
          <w:instrText xml:space="preserve"> PAGEREF _Toc184046266 \h </w:instrText>
        </w:r>
        <w:r w:rsidR="0014561D" w:rsidRPr="0014561D">
          <w:rPr>
            <w:webHidden/>
          </w:rPr>
        </w:r>
        <w:r w:rsidR="0014561D" w:rsidRPr="0014561D">
          <w:rPr>
            <w:webHidden/>
          </w:rPr>
          <w:fldChar w:fldCharType="separate"/>
        </w:r>
        <w:r w:rsidR="00D82FA5">
          <w:rPr>
            <w:webHidden/>
          </w:rPr>
          <w:t>44</w:t>
        </w:r>
        <w:r w:rsidR="0014561D" w:rsidRPr="0014561D">
          <w:rPr>
            <w:webHidden/>
          </w:rPr>
          <w:fldChar w:fldCharType="end"/>
        </w:r>
      </w:hyperlink>
    </w:p>
    <w:p w14:paraId="2FE48C85" w14:textId="77777777" w:rsidR="0014561D" w:rsidRPr="0014561D" w:rsidRDefault="00C24C9C" w:rsidP="002A183F">
      <w:pPr>
        <w:pStyle w:val="10"/>
        <w:spacing w:beforeLines="50" w:before="120"/>
        <w:rPr>
          <w:rFonts w:eastAsiaTheme="minorEastAsia"/>
          <w:kern w:val="2"/>
          <w:szCs w:val="22"/>
          <w:lang w:eastAsia="zh-CN" w:bidi="he-IL"/>
        </w:rPr>
      </w:pPr>
      <w:hyperlink w:anchor="_Toc184046267" w:history="1">
        <w:r w:rsidR="0014561D" w:rsidRPr="0014561D">
          <w:rPr>
            <w:rStyle w:val="a7"/>
            <w:rFonts w:eastAsia="Times New Roman"/>
          </w:rPr>
          <w:t>Table A.9 - CLEARANCES and test voltages for secondary circuits derived from MAINS CIRCUITS of OVERVOLTAGE CATEGORY II above 300 V</w:t>
        </w:r>
        <w:r w:rsidR="0014561D" w:rsidRPr="0014561D">
          <w:rPr>
            <w:webHidden/>
          </w:rPr>
          <w:tab/>
        </w:r>
        <w:r w:rsidR="0014561D" w:rsidRPr="0014561D">
          <w:rPr>
            <w:webHidden/>
          </w:rPr>
          <w:fldChar w:fldCharType="begin"/>
        </w:r>
        <w:r w:rsidR="0014561D" w:rsidRPr="0014561D">
          <w:rPr>
            <w:webHidden/>
          </w:rPr>
          <w:instrText xml:space="preserve"> PAGEREF _Toc184046267 \h </w:instrText>
        </w:r>
        <w:r w:rsidR="0014561D" w:rsidRPr="0014561D">
          <w:rPr>
            <w:webHidden/>
          </w:rPr>
        </w:r>
        <w:r w:rsidR="0014561D" w:rsidRPr="0014561D">
          <w:rPr>
            <w:webHidden/>
          </w:rPr>
          <w:fldChar w:fldCharType="separate"/>
        </w:r>
        <w:r w:rsidR="00D82FA5">
          <w:rPr>
            <w:webHidden/>
          </w:rPr>
          <w:t>46</w:t>
        </w:r>
        <w:r w:rsidR="0014561D" w:rsidRPr="0014561D">
          <w:rPr>
            <w:webHidden/>
          </w:rPr>
          <w:fldChar w:fldCharType="end"/>
        </w:r>
      </w:hyperlink>
    </w:p>
    <w:p w14:paraId="6DEF8C2D" w14:textId="77777777" w:rsidR="0014561D" w:rsidRPr="0014561D" w:rsidRDefault="00C24C9C" w:rsidP="002A183F">
      <w:pPr>
        <w:pStyle w:val="10"/>
        <w:spacing w:beforeLines="50" w:before="120"/>
        <w:rPr>
          <w:rFonts w:eastAsiaTheme="minorEastAsia"/>
          <w:kern w:val="2"/>
          <w:szCs w:val="22"/>
          <w:lang w:eastAsia="zh-CN" w:bidi="he-IL"/>
        </w:rPr>
      </w:pPr>
      <w:hyperlink w:anchor="_Toc184046268" w:history="1">
        <w:r w:rsidR="0014561D" w:rsidRPr="0014561D">
          <w:rPr>
            <w:rStyle w:val="a7"/>
            <w:rFonts w:eastAsia="Times New Roman"/>
          </w:rPr>
          <w:t>Table A.10 - CLEARANCES and test voltages for secondary circuits derived from MAINS CIRCUITS of OVERVOL TAGE CATEGORY Ⅲ</w:t>
        </w:r>
        <w:r w:rsidR="0014561D" w:rsidRPr="0014561D">
          <w:rPr>
            <w:webHidden/>
          </w:rPr>
          <w:tab/>
        </w:r>
        <w:r w:rsidR="0014561D" w:rsidRPr="0014561D">
          <w:rPr>
            <w:webHidden/>
          </w:rPr>
          <w:fldChar w:fldCharType="begin"/>
        </w:r>
        <w:r w:rsidR="0014561D" w:rsidRPr="0014561D">
          <w:rPr>
            <w:webHidden/>
          </w:rPr>
          <w:instrText xml:space="preserve"> PAGEREF _Toc184046268 \h </w:instrText>
        </w:r>
        <w:r w:rsidR="0014561D" w:rsidRPr="0014561D">
          <w:rPr>
            <w:webHidden/>
          </w:rPr>
        </w:r>
        <w:r w:rsidR="0014561D" w:rsidRPr="0014561D">
          <w:rPr>
            <w:webHidden/>
          </w:rPr>
          <w:fldChar w:fldCharType="separate"/>
        </w:r>
        <w:r w:rsidR="00D82FA5">
          <w:rPr>
            <w:webHidden/>
          </w:rPr>
          <w:t>47</w:t>
        </w:r>
        <w:r w:rsidR="0014561D" w:rsidRPr="0014561D">
          <w:rPr>
            <w:webHidden/>
          </w:rPr>
          <w:fldChar w:fldCharType="end"/>
        </w:r>
      </w:hyperlink>
    </w:p>
    <w:p w14:paraId="19E18D97" w14:textId="77777777" w:rsidR="0014561D" w:rsidRPr="0014561D" w:rsidRDefault="00C24C9C" w:rsidP="002A183F">
      <w:pPr>
        <w:pStyle w:val="10"/>
        <w:spacing w:beforeLines="50" w:before="120"/>
        <w:rPr>
          <w:rFonts w:eastAsiaTheme="minorEastAsia"/>
          <w:kern w:val="2"/>
          <w:szCs w:val="22"/>
          <w:lang w:eastAsia="zh-CN" w:bidi="he-IL"/>
        </w:rPr>
      </w:pPr>
      <w:hyperlink w:anchor="_Toc184046269" w:history="1">
        <w:r w:rsidR="0014561D" w:rsidRPr="0014561D">
          <w:rPr>
            <w:rStyle w:val="a7"/>
            <w:rFonts w:eastAsia="Times New Roman"/>
          </w:rPr>
          <w:t>Table A.11 - CLEARANCES and test voltages for secondary circuits derived from MAINS CIRCUITS of OVERVOLTAGE CATEGORY Ⅳ</w:t>
        </w:r>
        <w:r w:rsidR="0014561D" w:rsidRPr="0014561D">
          <w:rPr>
            <w:webHidden/>
          </w:rPr>
          <w:tab/>
        </w:r>
        <w:r w:rsidR="0014561D" w:rsidRPr="0014561D">
          <w:rPr>
            <w:webHidden/>
          </w:rPr>
          <w:fldChar w:fldCharType="begin"/>
        </w:r>
        <w:r w:rsidR="0014561D" w:rsidRPr="0014561D">
          <w:rPr>
            <w:webHidden/>
          </w:rPr>
          <w:instrText xml:space="preserve"> PAGEREF _Toc184046269 \h </w:instrText>
        </w:r>
        <w:r w:rsidR="0014561D" w:rsidRPr="0014561D">
          <w:rPr>
            <w:webHidden/>
          </w:rPr>
        </w:r>
        <w:r w:rsidR="0014561D" w:rsidRPr="0014561D">
          <w:rPr>
            <w:webHidden/>
          </w:rPr>
          <w:fldChar w:fldCharType="separate"/>
        </w:r>
        <w:r w:rsidR="00D82FA5">
          <w:rPr>
            <w:webHidden/>
          </w:rPr>
          <w:t>48</w:t>
        </w:r>
        <w:r w:rsidR="0014561D" w:rsidRPr="0014561D">
          <w:rPr>
            <w:webHidden/>
          </w:rPr>
          <w:fldChar w:fldCharType="end"/>
        </w:r>
      </w:hyperlink>
    </w:p>
    <w:p w14:paraId="7D019B6A" w14:textId="77777777" w:rsidR="0014561D" w:rsidRPr="0014561D" w:rsidRDefault="00C24C9C" w:rsidP="002A183F">
      <w:pPr>
        <w:pStyle w:val="10"/>
        <w:spacing w:beforeLines="50" w:before="120"/>
        <w:rPr>
          <w:rFonts w:eastAsiaTheme="minorEastAsia"/>
          <w:kern w:val="2"/>
          <w:szCs w:val="22"/>
          <w:lang w:eastAsia="zh-CN" w:bidi="he-IL"/>
        </w:rPr>
      </w:pPr>
      <w:hyperlink w:anchor="_Toc184046270" w:history="1">
        <w:r w:rsidR="0014561D" w:rsidRPr="0014561D">
          <w:rPr>
            <w:rStyle w:val="a7"/>
            <w:rFonts w:eastAsia="Times New Roman"/>
          </w:rPr>
          <w:t>Table A.12 - CREEPAGE DISTANCES for secondary circuits</w:t>
        </w:r>
        <w:r w:rsidR="0014561D" w:rsidRPr="0014561D">
          <w:rPr>
            <w:webHidden/>
          </w:rPr>
          <w:tab/>
        </w:r>
        <w:r w:rsidR="0014561D" w:rsidRPr="0014561D">
          <w:rPr>
            <w:webHidden/>
          </w:rPr>
          <w:fldChar w:fldCharType="begin"/>
        </w:r>
        <w:r w:rsidR="0014561D" w:rsidRPr="0014561D">
          <w:rPr>
            <w:webHidden/>
          </w:rPr>
          <w:instrText xml:space="preserve"> PAGEREF _Toc184046270 \h </w:instrText>
        </w:r>
        <w:r w:rsidR="0014561D" w:rsidRPr="0014561D">
          <w:rPr>
            <w:webHidden/>
          </w:rPr>
        </w:r>
        <w:r w:rsidR="0014561D" w:rsidRPr="0014561D">
          <w:rPr>
            <w:webHidden/>
          </w:rPr>
          <w:fldChar w:fldCharType="separate"/>
        </w:r>
        <w:r w:rsidR="00D82FA5">
          <w:rPr>
            <w:webHidden/>
          </w:rPr>
          <w:t>49</w:t>
        </w:r>
        <w:r w:rsidR="0014561D" w:rsidRPr="0014561D">
          <w:rPr>
            <w:webHidden/>
          </w:rPr>
          <w:fldChar w:fldCharType="end"/>
        </w:r>
      </w:hyperlink>
    </w:p>
    <w:p w14:paraId="41B42F3D" w14:textId="77777777" w:rsidR="0014561D" w:rsidRPr="0014561D" w:rsidRDefault="00C24C9C" w:rsidP="002A183F">
      <w:pPr>
        <w:pStyle w:val="10"/>
        <w:spacing w:beforeLines="50" w:before="120"/>
        <w:rPr>
          <w:rFonts w:eastAsiaTheme="minorEastAsia"/>
          <w:kern w:val="2"/>
          <w:szCs w:val="22"/>
          <w:lang w:eastAsia="zh-CN" w:bidi="he-IL"/>
        </w:rPr>
      </w:pPr>
      <w:hyperlink w:anchor="_Toc184046271" w:history="1">
        <w:r w:rsidR="0014561D" w:rsidRPr="0014561D">
          <w:rPr>
            <w:rStyle w:val="a7"/>
            <w:rFonts w:eastAsia="Times New Roman"/>
          </w:rPr>
          <w:t>Table A.1</w:t>
        </w:r>
        <w:r w:rsidR="0014561D" w:rsidRPr="0014561D">
          <w:rPr>
            <w:rStyle w:val="a7"/>
            <w:lang w:eastAsia="zh-CN"/>
          </w:rPr>
          <w:t>3</w:t>
        </w:r>
        <w:r w:rsidR="0014561D" w:rsidRPr="0014561D">
          <w:rPr>
            <w:rStyle w:val="a7"/>
            <w:rFonts w:eastAsia="Times New Roman"/>
          </w:rPr>
          <w:t xml:space="preserve"> - Minimum values for distance or thickness (see A.2.4.2 to A.2.4.4)</w:t>
        </w:r>
        <w:r w:rsidR="0014561D" w:rsidRPr="0014561D">
          <w:rPr>
            <w:webHidden/>
          </w:rPr>
          <w:tab/>
        </w:r>
        <w:r w:rsidR="0014561D" w:rsidRPr="0014561D">
          <w:rPr>
            <w:webHidden/>
          </w:rPr>
          <w:fldChar w:fldCharType="begin"/>
        </w:r>
        <w:r w:rsidR="0014561D" w:rsidRPr="0014561D">
          <w:rPr>
            <w:webHidden/>
          </w:rPr>
          <w:instrText xml:space="preserve"> PAGEREF _Toc184046271 \h </w:instrText>
        </w:r>
        <w:r w:rsidR="0014561D" w:rsidRPr="0014561D">
          <w:rPr>
            <w:webHidden/>
          </w:rPr>
        </w:r>
        <w:r w:rsidR="0014561D" w:rsidRPr="0014561D">
          <w:rPr>
            <w:webHidden/>
          </w:rPr>
          <w:fldChar w:fldCharType="separate"/>
        </w:r>
        <w:r w:rsidR="00D82FA5">
          <w:rPr>
            <w:webHidden/>
          </w:rPr>
          <w:t>50</w:t>
        </w:r>
        <w:r w:rsidR="0014561D" w:rsidRPr="0014561D">
          <w:rPr>
            <w:webHidden/>
          </w:rPr>
          <w:fldChar w:fldCharType="end"/>
        </w:r>
      </w:hyperlink>
    </w:p>
    <w:p w14:paraId="38850935" w14:textId="77777777" w:rsidR="0014561D" w:rsidRPr="0014561D" w:rsidRDefault="00C24C9C" w:rsidP="002A183F">
      <w:pPr>
        <w:pStyle w:val="10"/>
        <w:spacing w:beforeLines="50" w:before="120"/>
        <w:rPr>
          <w:rFonts w:eastAsiaTheme="minorEastAsia"/>
          <w:kern w:val="2"/>
          <w:szCs w:val="22"/>
          <w:lang w:eastAsia="zh-CN" w:bidi="he-IL"/>
        </w:rPr>
      </w:pPr>
      <w:hyperlink w:anchor="_Toc184046272" w:history="1">
        <w:r w:rsidR="0014561D" w:rsidRPr="0014561D">
          <w:rPr>
            <w:rStyle w:val="a7"/>
            <w:rFonts w:eastAsia="Times New Roman"/>
          </w:rPr>
          <w:t>Table A.14 - CLEARANCE values for the calculation of A.3.2</w:t>
        </w:r>
        <w:r w:rsidR="0014561D" w:rsidRPr="0014561D">
          <w:rPr>
            <w:webHidden/>
          </w:rPr>
          <w:tab/>
        </w:r>
        <w:r w:rsidR="0014561D" w:rsidRPr="0014561D">
          <w:rPr>
            <w:webHidden/>
          </w:rPr>
          <w:fldChar w:fldCharType="begin"/>
        </w:r>
        <w:r w:rsidR="0014561D" w:rsidRPr="0014561D">
          <w:rPr>
            <w:webHidden/>
          </w:rPr>
          <w:instrText xml:space="preserve"> PAGEREF _Toc184046272 \h </w:instrText>
        </w:r>
        <w:r w:rsidR="0014561D" w:rsidRPr="0014561D">
          <w:rPr>
            <w:webHidden/>
          </w:rPr>
        </w:r>
        <w:r w:rsidR="0014561D" w:rsidRPr="0014561D">
          <w:rPr>
            <w:webHidden/>
          </w:rPr>
          <w:fldChar w:fldCharType="separate"/>
        </w:r>
        <w:r w:rsidR="00D82FA5">
          <w:rPr>
            <w:webHidden/>
          </w:rPr>
          <w:t>52</w:t>
        </w:r>
        <w:r w:rsidR="0014561D" w:rsidRPr="0014561D">
          <w:rPr>
            <w:webHidden/>
          </w:rPr>
          <w:fldChar w:fldCharType="end"/>
        </w:r>
      </w:hyperlink>
    </w:p>
    <w:p w14:paraId="62BF0C1F" w14:textId="77777777" w:rsidR="0014561D" w:rsidRPr="0014561D" w:rsidRDefault="00C24C9C" w:rsidP="002A183F">
      <w:pPr>
        <w:pStyle w:val="10"/>
        <w:spacing w:beforeLines="50" w:before="120"/>
        <w:rPr>
          <w:rFonts w:eastAsiaTheme="minorEastAsia"/>
          <w:kern w:val="2"/>
          <w:szCs w:val="22"/>
          <w:lang w:eastAsia="zh-CN" w:bidi="he-IL"/>
        </w:rPr>
      </w:pPr>
      <w:hyperlink w:anchor="_Toc184046273" w:history="1">
        <w:r w:rsidR="0014561D" w:rsidRPr="0014561D">
          <w:rPr>
            <w:rStyle w:val="a7"/>
            <w:rFonts w:eastAsia="Times New Roman"/>
          </w:rPr>
          <w:t>Table A.15 - Clearances for basic insulation in circuits having recurring peak voltages or working voltages with frequencies above 30 kHz</w:t>
        </w:r>
        <w:r w:rsidR="0014561D" w:rsidRPr="0014561D">
          <w:rPr>
            <w:webHidden/>
          </w:rPr>
          <w:tab/>
        </w:r>
        <w:r w:rsidR="0014561D" w:rsidRPr="0014561D">
          <w:rPr>
            <w:webHidden/>
          </w:rPr>
          <w:fldChar w:fldCharType="begin"/>
        </w:r>
        <w:r w:rsidR="0014561D" w:rsidRPr="0014561D">
          <w:rPr>
            <w:webHidden/>
          </w:rPr>
          <w:instrText xml:space="preserve"> PAGEREF _Toc184046273 \h </w:instrText>
        </w:r>
        <w:r w:rsidR="0014561D" w:rsidRPr="0014561D">
          <w:rPr>
            <w:webHidden/>
          </w:rPr>
        </w:r>
        <w:r w:rsidR="0014561D" w:rsidRPr="0014561D">
          <w:rPr>
            <w:webHidden/>
          </w:rPr>
          <w:fldChar w:fldCharType="separate"/>
        </w:r>
        <w:r w:rsidR="00D82FA5">
          <w:rPr>
            <w:webHidden/>
          </w:rPr>
          <w:t>53</w:t>
        </w:r>
        <w:r w:rsidR="0014561D" w:rsidRPr="0014561D">
          <w:rPr>
            <w:webHidden/>
          </w:rPr>
          <w:fldChar w:fldCharType="end"/>
        </w:r>
      </w:hyperlink>
    </w:p>
    <w:p w14:paraId="5640E13E" w14:textId="77777777" w:rsidR="0014561D" w:rsidRPr="0014561D" w:rsidRDefault="00C24C9C" w:rsidP="002A183F">
      <w:pPr>
        <w:pStyle w:val="10"/>
        <w:spacing w:beforeLines="50" w:before="120"/>
        <w:rPr>
          <w:rFonts w:eastAsiaTheme="minorEastAsia"/>
          <w:kern w:val="2"/>
          <w:szCs w:val="22"/>
          <w:lang w:eastAsia="zh-CN" w:bidi="he-IL"/>
        </w:rPr>
      </w:pPr>
      <w:hyperlink w:anchor="_Toc184046274" w:history="1">
        <w:r w:rsidR="0014561D" w:rsidRPr="0014561D">
          <w:rPr>
            <w:rStyle w:val="a7"/>
            <w:rFonts w:eastAsia="Times New Roman"/>
          </w:rPr>
          <w:t>Table A.16 Test voltages based on clearances</w:t>
        </w:r>
        <w:r w:rsidR="0014561D" w:rsidRPr="0014561D">
          <w:rPr>
            <w:webHidden/>
          </w:rPr>
          <w:tab/>
        </w:r>
        <w:r w:rsidR="0014561D" w:rsidRPr="0014561D">
          <w:rPr>
            <w:webHidden/>
          </w:rPr>
          <w:fldChar w:fldCharType="begin"/>
        </w:r>
        <w:r w:rsidR="0014561D" w:rsidRPr="0014561D">
          <w:rPr>
            <w:webHidden/>
          </w:rPr>
          <w:instrText xml:space="preserve"> PAGEREF _Toc184046274 \h </w:instrText>
        </w:r>
        <w:r w:rsidR="0014561D" w:rsidRPr="0014561D">
          <w:rPr>
            <w:webHidden/>
          </w:rPr>
        </w:r>
        <w:r w:rsidR="0014561D" w:rsidRPr="0014561D">
          <w:rPr>
            <w:webHidden/>
          </w:rPr>
          <w:fldChar w:fldCharType="separate"/>
        </w:r>
        <w:r w:rsidR="00D82FA5">
          <w:rPr>
            <w:webHidden/>
          </w:rPr>
          <w:t>55</w:t>
        </w:r>
        <w:r w:rsidR="0014561D" w:rsidRPr="0014561D">
          <w:rPr>
            <w:webHidden/>
          </w:rPr>
          <w:fldChar w:fldCharType="end"/>
        </w:r>
      </w:hyperlink>
    </w:p>
    <w:p w14:paraId="2B1BB2EA" w14:textId="77777777" w:rsidR="00DC3AF7" w:rsidRPr="0014561D" w:rsidRDefault="00DC3AF7" w:rsidP="002A183F">
      <w:pPr>
        <w:kinsoku w:val="0"/>
        <w:overflowPunct w:val="0"/>
        <w:adjustRightInd w:val="0"/>
        <w:snapToGrid w:val="0"/>
        <w:spacing w:beforeLines="50" w:before="120" w:line="300" w:lineRule="auto"/>
        <w:jc w:val="both"/>
        <w:rPr>
          <w:rFonts w:ascii="Times New Roman" w:hAnsi="Times New Roman" w:cs="Times New Roman"/>
          <w:b/>
          <w:snapToGrid w:val="0"/>
          <w:sz w:val="18"/>
          <w:szCs w:val="21"/>
          <w:lang w:eastAsia="zh-CN"/>
        </w:rPr>
      </w:pPr>
      <w:r w:rsidRPr="0014561D">
        <w:rPr>
          <w:rFonts w:ascii="Times New Roman" w:hAnsi="Times New Roman" w:cs="Times New Roman"/>
          <w:b/>
          <w:snapToGrid w:val="0"/>
          <w:sz w:val="18"/>
          <w:szCs w:val="21"/>
          <w:lang w:eastAsia="zh-CN"/>
        </w:rPr>
        <w:fldChar w:fldCharType="end"/>
      </w:r>
    </w:p>
    <w:p w14:paraId="60AB8AE1"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2FFBCBB5" w14:textId="77777777" w:rsidR="00F21A53" w:rsidRPr="0014561D" w:rsidRDefault="007060A9" w:rsidP="002A183F">
      <w:pPr>
        <w:tabs>
          <w:tab w:val="left" w:pos="1816"/>
        </w:tabs>
        <w:kinsoku w:val="0"/>
        <w:overflowPunct w:val="0"/>
        <w:adjustRightInd w:val="0"/>
        <w:snapToGrid w:val="0"/>
        <w:spacing w:beforeLines="50" w:before="120" w:line="300" w:lineRule="auto"/>
        <w:jc w:val="center"/>
        <w:outlineLvl w:val="0"/>
        <w:rPr>
          <w:rFonts w:ascii="Times New Roman" w:hAnsi="Times New Roman" w:cs="Times New Roman"/>
          <w:b/>
          <w:snapToGrid w:val="0"/>
          <w:sz w:val="28"/>
          <w:szCs w:val="28"/>
          <w:lang w:eastAsia="zh-CN"/>
        </w:rPr>
      </w:pPr>
      <w:bookmarkStart w:id="0" w:name="_Toc184048404"/>
      <w:r w:rsidRPr="0014561D">
        <w:rPr>
          <w:rFonts w:ascii="Times New Roman" w:eastAsia="Times New Roman" w:hAnsi="Times New Roman" w:cs="Times New Roman"/>
          <w:b/>
          <w:sz w:val="28"/>
        </w:rPr>
        <w:t>FOREWORD</w:t>
      </w:r>
      <w:bookmarkEnd w:id="0"/>
    </w:p>
    <w:p w14:paraId="69C29CC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Standard is drafted in accordance with GB/T 1.1—2020 Directives for standardization—Part 1: Rules for the structure and drafting of standardizing documents.</w:t>
      </w:r>
    </w:p>
    <w:p w14:paraId="6A0600DE" w14:textId="0C77E850" w:rsidR="002E10F8" w:rsidRPr="0014561D" w:rsidRDefault="007060A9" w:rsidP="002A183F">
      <w:pPr>
        <w:tabs>
          <w:tab w:val="left" w:pos="9247"/>
        </w:tabs>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Standard partially replaces GB</w:t>
      </w:r>
      <w:r w:rsidR="0014561D" w:rsidRPr="0014561D">
        <w:rPr>
          <w:rFonts w:ascii="Times New Roman" w:eastAsiaTheme="minorEastAsia" w:hAnsi="Times New Roman" w:cs="Times New Roman"/>
          <w:sz w:val="21"/>
          <w:lang w:eastAsia="zh-CN"/>
        </w:rPr>
        <w:t xml:space="preserve"> </w:t>
      </w:r>
      <w:r w:rsidRPr="0014561D">
        <w:rPr>
          <w:rFonts w:ascii="Times New Roman" w:eastAsia="Times New Roman" w:hAnsi="Times New Roman" w:cs="Times New Roman"/>
          <w:sz w:val="21"/>
        </w:rPr>
        <w:t>4793.1-2007 Safety requirements for electrical equipment for measurement, control and laboratory use-Part 1: General requirements. Compared with GB4793.1-2007, in addition to structural adjustments and editorial changes, the main technical changes of this Standard are as follows:</w:t>
      </w:r>
    </w:p>
    <w:p w14:paraId="035C3EC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--Deleted test methods in each chapter and added Test Methods (see Chapter 16);</w:t>
      </w:r>
    </w:p>
    <w:p w14:paraId="04E15B5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--Deleted the test content in the original Chapter 4 (see Chapter 4 of the 2007 edition);</w:t>
      </w:r>
    </w:p>
    <w:p w14:paraId="547A0CE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--Added requirements for protection against electric shock of solid insulation (see Chapter 6);</w:t>
      </w:r>
    </w:p>
    <w:p w14:paraId="694D836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--Requirements for mechanical hazard risk assessment were added to the Mechanical Hazard Prevention, and new technical requirements were added to the clearance limit between moving parts (see Chapter 7);</w:t>
      </w:r>
    </w:p>
    <w:p w14:paraId="5DB815C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--Deleted the content of test and measurement equipment in the original Chapter 16 (see Chapter 16 of the 2007 edition);</w:t>
      </w:r>
    </w:p>
    <w:p w14:paraId="7A289F6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--Added insulation requirements not covered in 6.7 (see Annex A);</w:t>
      </w:r>
    </w:p>
    <w:p w14:paraId="0378150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--Deleted the contents of the original Annex A ~ Annex G (see Annex A ~ Annex G of the 2007 edition).</w:t>
      </w:r>
    </w:p>
    <w:p w14:paraId="30CB6285" w14:textId="77777777" w:rsidR="005C0B6E"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Attention is drawn to the possibility that some of the elements of this document may be the subject of patent rights. The issuing authority shall not be held responsible for identifying any or all such patent rights.</w:t>
      </w:r>
    </w:p>
    <w:p w14:paraId="058F4BE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document is proposed by and under the jurisdiction of the Ministry of Industry and Information Technology of the People's Republic of China.</w:t>
      </w:r>
    </w:p>
    <w:p w14:paraId="655FB09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issuance of previous editions of this document:</w:t>
      </w:r>
    </w:p>
    <w:p w14:paraId="23074CC1" w14:textId="6F17EE32"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--First published as GB</w:t>
      </w:r>
      <w:r w:rsidR="0014561D" w:rsidRPr="0014561D">
        <w:rPr>
          <w:rFonts w:ascii="Times New Roman" w:eastAsiaTheme="minorEastAsia" w:hAnsi="Times New Roman" w:cs="Times New Roman"/>
          <w:sz w:val="21"/>
          <w:lang w:eastAsia="zh-CN"/>
        </w:rPr>
        <w:t xml:space="preserve"> </w:t>
      </w:r>
      <w:r w:rsidRPr="0014561D">
        <w:rPr>
          <w:rFonts w:ascii="Times New Roman" w:eastAsia="Times New Roman" w:hAnsi="Times New Roman" w:cs="Times New Roman"/>
          <w:sz w:val="21"/>
        </w:rPr>
        <w:t>4793.1-1995 in 1995 and first revised in 2007;</w:t>
      </w:r>
    </w:p>
    <w:p w14:paraId="6A185A28" w14:textId="1A7C2D42" w:rsidR="00F21A53" w:rsidRPr="0014561D" w:rsidRDefault="00CE0896"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Pr>
          <w:rFonts w:ascii="Times New Roman" w:eastAsia="Times New Roman" w:hAnsi="Times New Roman" w:cs="Times New Roman"/>
          <w:sz w:val="21"/>
        </w:rPr>
        <w:t>--</w:t>
      </w:r>
      <w:r w:rsidR="007060A9" w:rsidRPr="0014561D">
        <w:rPr>
          <w:rFonts w:ascii="Times New Roman" w:eastAsia="Times New Roman" w:hAnsi="Times New Roman" w:cs="Times New Roman"/>
          <w:sz w:val="21"/>
        </w:rPr>
        <w:t>This standard is the second revision.</w:t>
      </w:r>
    </w:p>
    <w:p w14:paraId="4347ACC3"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2FBB94D3" w14:textId="77777777" w:rsidR="00F21A53" w:rsidRPr="0014561D" w:rsidRDefault="007060A9" w:rsidP="002A183F">
      <w:pPr>
        <w:tabs>
          <w:tab w:val="left" w:pos="1816"/>
        </w:tabs>
        <w:kinsoku w:val="0"/>
        <w:overflowPunct w:val="0"/>
        <w:adjustRightInd w:val="0"/>
        <w:snapToGrid w:val="0"/>
        <w:spacing w:beforeLines="50" w:before="120" w:line="300" w:lineRule="auto"/>
        <w:jc w:val="center"/>
        <w:outlineLvl w:val="0"/>
        <w:rPr>
          <w:rFonts w:ascii="Times New Roman" w:hAnsi="Times New Roman" w:cs="Times New Roman"/>
          <w:b/>
          <w:snapToGrid w:val="0"/>
          <w:sz w:val="28"/>
          <w:szCs w:val="28"/>
          <w:lang w:eastAsia="zh-CN"/>
        </w:rPr>
      </w:pPr>
      <w:bookmarkStart w:id="1" w:name="_Toc184048405"/>
      <w:r w:rsidRPr="0014561D">
        <w:rPr>
          <w:rFonts w:ascii="Times New Roman" w:eastAsia="Times New Roman" w:hAnsi="Times New Roman" w:cs="Times New Roman"/>
          <w:b/>
          <w:sz w:val="28"/>
        </w:rPr>
        <w:t>Introduction</w:t>
      </w:r>
      <w:bookmarkEnd w:id="1"/>
    </w:p>
    <w:p w14:paraId="4A49304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document aims to ensure the safety of electrical equipment for measurement, control and laboratory use, so as to guard the bottom line of safety.</w:t>
      </w:r>
    </w:p>
    <w:p w14:paraId="74CDF48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document is the basic safety requirements for electrical equipment for measurement, control and laboratory use.</w:t>
      </w:r>
    </w:p>
    <w:p w14:paraId="1C2AA5A1"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document is used in conjunction with GB/T 42125 series of standards. GB/T 42125 series standards contain the technical requirements and corresponding test methods in this document.</w:t>
      </w:r>
    </w:p>
    <w:p w14:paraId="2B20C929" w14:textId="77777777" w:rsidR="00CB41D2" w:rsidRPr="0014561D" w:rsidRDefault="00CB41D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sectPr w:rsidR="00CB41D2" w:rsidRPr="0014561D" w:rsidSect="00CB41D2">
          <w:headerReference w:type="even" r:id="rId12"/>
          <w:headerReference w:type="default" r:id="rId13"/>
          <w:footerReference w:type="even" r:id="rId14"/>
          <w:footerReference w:type="default" r:id="rId15"/>
          <w:pgSz w:w="11910" w:h="16838" w:code="9"/>
          <w:pgMar w:top="1418" w:right="1418" w:bottom="1418" w:left="1418" w:header="720" w:footer="720" w:gutter="0"/>
          <w:pgNumType w:fmt="upperRoman" w:start="1"/>
          <w:cols w:space="720"/>
          <w:docGrid w:linePitch="299"/>
        </w:sectPr>
      </w:pPr>
    </w:p>
    <w:p w14:paraId="7F59088F" w14:textId="77777777" w:rsidR="00CE0896" w:rsidRDefault="00CE0896" w:rsidP="002A183F">
      <w:pPr>
        <w:kinsoku w:val="0"/>
        <w:overflowPunct w:val="0"/>
        <w:adjustRightInd w:val="0"/>
        <w:snapToGrid w:val="0"/>
        <w:spacing w:beforeLines="50" w:before="120" w:line="300" w:lineRule="auto"/>
        <w:jc w:val="center"/>
        <w:rPr>
          <w:rFonts w:ascii="Times New Roman" w:eastAsiaTheme="minorEastAsia" w:hAnsi="Times New Roman" w:cs="Times New Roman"/>
          <w:b/>
          <w:sz w:val="28"/>
          <w:lang w:eastAsia="zh-CN"/>
        </w:rPr>
      </w:pPr>
      <w:r w:rsidRPr="00CE0896">
        <w:rPr>
          <w:rFonts w:ascii="Times New Roman" w:eastAsia="Times New Roman" w:hAnsi="Times New Roman" w:cs="Times New Roman"/>
          <w:b/>
          <w:sz w:val="28"/>
        </w:rPr>
        <w:t>Safety technical specification for electrical equipment for measurement, control and laboratory use</w:t>
      </w:r>
    </w:p>
    <w:p w14:paraId="6BF897C7" w14:textId="69706CD0" w:rsidR="00F21A53" w:rsidRPr="00CE0896"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eastAsiaTheme="minorEastAsia" w:hAnsi="Times New Roman" w:cs="Times New Roman"/>
          <w:b/>
          <w:snapToGrid w:val="0"/>
          <w:sz w:val="24"/>
          <w:szCs w:val="21"/>
          <w:lang w:eastAsia="zh-CN"/>
        </w:rPr>
      </w:pPr>
      <w:bookmarkStart w:id="2" w:name="_Toc184048406"/>
      <w:r w:rsidRPr="0014561D">
        <w:rPr>
          <w:rFonts w:ascii="Times New Roman" w:eastAsia="Times New Roman" w:hAnsi="Times New Roman" w:cs="Times New Roman"/>
          <w:b/>
          <w:sz w:val="24"/>
        </w:rPr>
        <w:t>1</w:t>
      </w:r>
      <w:r w:rsidRPr="0014561D">
        <w:rPr>
          <w:rFonts w:ascii="Times New Roman" w:eastAsia="Times New Roman" w:hAnsi="Times New Roman" w:cs="Times New Roman"/>
        </w:rPr>
        <w:tab/>
      </w:r>
      <w:r w:rsidRPr="0014561D">
        <w:rPr>
          <w:rFonts w:ascii="Times New Roman" w:eastAsia="Times New Roman" w:hAnsi="Times New Roman" w:cs="Times New Roman"/>
          <w:b/>
          <w:sz w:val="24"/>
        </w:rPr>
        <w:t>S</w:t>
      </w:r>
      <w:bookmarkEnd w:id="2"/>
      <w:r w:rsidR="00CE0896">
        <w:rPr>
          <w:rFonts w:ascii="Times New Roman" w:eastAsiaTheme="minorEastAsia" w:hAnsi="Times New Roman" w:cs="Times New Roman" w:hint="eastAsia"/>
          <w:b/>
          <w:sz w:val="24"/>
          <w:lang w:eastAsia="zh-CN"/>
        </w:rPr>
        <w:t>cope</w:t>
      </w:r>
    </w:p>
    <w:p w14:paraId="3AE39A0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document stipulates the safety requirements for marking and documentation, protection against electric shock, protection against mechanical hazards, resistance to mechanical stresses, protection against the spread of fire, equipment temperature limits and resistance to heat, protection against hazards from fluids and solid foreign objects, protection against radiation, including laser sources, and against sonic and ultrasonic pressure, protection against liberated gases and substances, explosion and implosion, components and general assembly, protection by interlocks, etc.</w:t>
      </w:r>
    </w:p>
    <w:p w14:paraId="48985482"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This document applies to the design, production, inspection and use of electrical equipment for measurement, control and laboratory use (including industrial automation equipment).</w:t>
      </w:r>
    </w:p>
    <w:p w14:paraId="1BEAE8B4" w14:textId="77777777" w:rsidR="00D82FA5" w:rsidRPr="00D82FA5" w:rsidRDefault="00D82FA5"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16EEDCE4" w14:textId="1A29AC31"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3" w:name="_Toc184048407"/>
      <w:r w:rsidRPr="0014561D">
        <w:rPr>
          <w:rFonts w:ascii="Times New Roman" w:eastAsia="Times New Roman" w:hAnsi="Times New Roman" w:cs="Times New Roman"/>
          <w:b/>
          <w:sz w:val="24"/>
        </w:rPr>
        <w:t>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Normative references</w:t>
      </w:r>
      <w:bookmarkEnd w:id="3"/>
    </w:p>
    <w:p w14:paraId="649CCC4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content of the following documents constitutes the essential articles of this document through normative references therein. For dated references, only the edition cited applies. For undated references, the latest edition of the referenced document (including any amendments) applies.</w:t>
      </w:r>
    </w:p>
    <w:tbl>
      <w:tblPr>
        <w:tblW w:w="0" w:type="auto"/>
        <w:tblLook w:val="04A0" w:firstRow="1" w:lastRow="0" w:firstColumn="1" w:lastColumn="0" w:noHBand="0" w:noVBand="1"/>
      </w:tblPr>
      <w:tblGrid>
        <w:gridCol w:w="1526"/>
        <w:gridCol w:w="7764"/>
      </w:tblGrid>
      <w:tr w:rsidR="00064F22" w:rsidRPr="0014561D" w14:paraId="32E84B66" w14:textId="77777777" w:rsidTr="00893FE1">
        <w:tc>
          <w:tcPr>
            <w:tcW w:w="1526" w:type="dxa"/>
          </w:tcPr>
          <w:p w14:paraId="734E6F73"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lang w:eastAsia="zh-CN"/>
              </w:rPr>
              <w:t xml:space="preserve">GB/T 4025 </w:t>
            </w:r>
          </w:p>
        </w:tc>
        <w:tc>
          <w:tcPr>
            <w:tcW w:w="7764" w:type="dxa"/>
          </w:tcPr>
          <w:p w14:paraId="23168B3C"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Basic and safety principles for man-machine interface, marking and identification - Coding principles for indicators and actuators</w:t>
            </w:r>
          </w:p>
        </w:tc>
      </w:tr>
      <w:tr w:rsidR="00064F22" w:rsidRPr="0014561D" w14:paraId="7608465E" w14:textId="77777777" w:rsidTr="00893FE1">
        <w:tc>
          <w:tcPr>
            <w:tcW w:w="1526" w:type="dxa"/>
          </w:tcPr>
          <w:p w14:paraId="14A1504A"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lang w:eastAsia="zh-CN"/>
              </w:rPr>
              <w:t>GB/T 4208</w:t>
            </w:r>
          </w:p>
        </w:tc>
        <w:tc>
          <w:tcPr>
            <w:tcW w:w="7764" w:type="dxa"/>
          </w:tcPr>
          <w:p w14:paraId="0B91DE42"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Degree of protection provided by enclosures (IP code)</w:t>
            </w:r>
          </w:p>
        </w:tc>
      </w:tr>
      <w:tr w:rsidR="00064F22" w:rsidRPr="0014561D" w14:paraId="337136DE" w14:textId="77777777" w:rsidTr="00893FE1">
        <w:tc>
          <w:tcPr>
            <w:tcW w:w="1526" w:type="dxa"/>
          </w:tcPr>
          <w:p w14:paraId="36806D6C"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lang w:eastAsia="zh-CN"/>
              </w:rPr>
              <w:t xml:space="preserve">GB/T 5169.16 </w:t>
            </w:r>
          </w:p>
        </w:tc>
        <w:tc>
          <w:tcPr>
            <w:tcW w:w="7764" w:type="dxa"/>
          </w:tcPr>
          <w:p w14:paraId="77F2AA03"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Fire hazard testing for electric and electronic products - Part 16: Test flames - 50 W horizontal and vertical flame test methods</w:t>
            </w:r>
          </w:p>
        </w:tc>
      </w:tr>
      <w:tr w:rsidR="00064F22" w:rsidRPr="0014561D" w14:paraId="7F197252" w14:textId="77777777" w:rsidTr="00893FE1">
        <w:tc>
          <w:tcPr>
            <w:tcW w:w="1526" w:type="dxa"/>
          </w:tcPr>
          <w:p w14:paraId="1952AD34"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lang w:eastAsia="zh-CN"/>
              </w:rPr>
              <w:t xml:space="preserve">GB/T 7247.1 </w:t>
            </w:r>
          </w:p>
        </w:tc>
        <w:tc>
          <w:tcPr>
            <w:tcW w:w="7764" w:type="dxa"/>
          </w:tcPr>
          <w:p w14:paraId="13CB7378"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Safety of laser products - Part 1: Equipment classification and requirements</w:t>
            </w:r>
          </w:p>
        </w:tc>
      </w:tr>
      <w:tr w:rsidR="00064F22" w:rsidRPr="0014561D" w14:paraId="39D8EFD0" w14:textId="77777777" w:rsidTr="00893FE1">
        <w:tc>
          <w:tcPr>
            <w:tcW w:w="1526" w:type="dxa"/>
          </w:tcPr>
          <w:p w14:paraId="0E43A8AE"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lang w:eastAsia="zh-CN"/>
              </w:rPr>
              <w:t>GB/T 19661</w:t>
            </w:r>
          </w:p>
        </w:tc>
        <w:tc>
          <w:tcPr>
            <w:tcW w:w="7764" w:type="dxa"/>
          </w:tcPr>
          <w:p w14:paraId="54AADC79"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(All parts) Safety requirements for nuclear instrumentations and systems</w:t>
            </w:r>
          </w:p>
        </w:tc>
      </w:tr>
      <w:tr w:rsidR="00893FE1" w:rsidRPr="0014561D" w14:paraId="6A8AA847" w14:textId="77777777" w:rsidTr="00893FE1">
        <w:trPr>
          <w:trHeight w:val="516"/>
        </w:trPr>
        <w:tc>
          <w:tcPr>
            <w:tcW w:w="1526" w:type="dxa"/>
          </w:tcPr>
          <w:p w14:paraId="5274E0F1" w14:textId="77777777" w:rsidR="00893FE1" w:rsidRPr="0014561D" w:rsidRDefault="00893FE1"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lang w:eastAsia="zh-CN"/>
              </w:rPr>
              <w:t xml:space="preserve">GB/T 20138 </w:t>
            </w:r>
          </w:p>
        </w:tc>
        <w:tc>
          <w:tcPr>
            <w:tcW w:w="7764" w:type="dxa"/>
          </w:tcPr>
          <w:p w14:paraId="68E66A58" w14:textId="421DAB45" w:rsidR="00893FE1" w:rsidRPr="00893FE1" w:rsidRDefault="00893FE1"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 xml:space="preserve">Degrees of protection provided by enclosures for electrical equipment against external mechanical impacts (IK code) </w:t>
            </w:r>
          </w:p>
        </w:tc>
      </w:tr>
      <w:tr w:rsidR="00893FE1" w:rsidRPr="0014561D" w14:paraId="0E48B028" w14:textId="77777777" w:rsidTr="00893FE1">
        <w:trPr>
          <w:trHeight w:val="516"/>
        </w:trPr>
        <w:tc>
          <w:tcPr>
            <w:tcW w:w="1526" w:type="dxa"/>
          </w:tcPr>
          <w:p w14:paraId="320309C8" w14:textId="2A45DC5E" w:rsidR="00893FE1" w:rsidRPr="00893FE1" w:rsidRDefault="00893FE1"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 xml:space="preserve">GB/T 42125.1-2024 </w:t>
            </w:r>
          </w:p>
        </w:tc>
        <w:tc>
          <w:tcPr>
            <w:tcW w:w="7764" w:type="dxa"/>
          </w:tcPr>
          <w:p w14:paraId="399B1A32" w14:textId="2E991740" w:rsidR="00893FE1" w:rsidRPr="0014561D" w:rsidRDefault="00893FE1" w:rsidP="002A183F">
            <w:pPr>
              <w:kinsoku w:val="0"/>
              <w:overflowPunct w:val="0"/>
              <w:adjustRightInd w:val="0"/>
              <w:snapToGrid w:val="0"/>
              <w:spacing w:beforeLines="50" w:before="120" w:line="300" w:lineRule="auto"/>
              <w:jc w:val="both"/>
              <w:rPr>
                <w:rFonts w:ascii="Times New Roman" w:eastAsia="Times New Roman" w:hAnsi="Times New Roman" w:cs="Times New Roman"/>
                <w:sz w:val="21"/>
              </w:rPr>
            </w:pPr>
            <w:r w:rsidRPr="0014561D">
              <w:rPr>
                <w:rFonts w:ascii="Times New Roman" w:eastAsia="Times New Roman" w:hAnsi="Times New Roman" w:cs="Times New Roman"/>
                <w:sz w:val="21"/>
              </w:rPr>
              <w:t>Safety requirements for electrical equipment for measurement, control and laboratory use-Part 1: General requirements</w:t>
            </w:r>
          </w:p>
        </w:tc>
      </w:tr>
      <w:tr w:rsidR="00064F22" w:rsidRPr="0014561D" w14:paraId="7CFFBBB1" w14:textId="77777777" w:rsidTr="00893FE1">
        <w:tc>
          <w:tcPr>
            <w:tcW w:w="1526" w:type="dxa"/>
          </w:tcPr>
          <w:p w14:paraId="6466A4BA"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IEC</w:t>
            </w:r>
            <w:r w:rsidRPr="0014561D">
              <w:rPr>
                <w:rFonts w:ascii="Times New Roman" w:hAnsi="Times New Roman" w:cs="Times New Roman"/>
                <w:snapToGrid w:val="0"/>
                <w:sz w:val="21"/>
                <w:szCs w:val="21"/>
                <w:lang w:eastAsia="zh-CN"/>
              </w:rPr>
              <w:t xml:space="preserve"> </w:t>
            </w:r>
            <w:r w:rsidRPr="0014561D">
              <w:rPr>
                <w:rFonts w:ascii="Times New Roman" w:hAnsi="Times New Roman" w:cs="Times New Roman"/>
                <w:snapToGrid w:val="0"/>
                <w:sz w:val="21"/>
                <w:szCs w:val="21"/>
              </w:rPr>
              <w:t>60027</w:t>
            </w:r>
          </w:p>
        </w:tc>
        <w:tc>
          <w:tcPr>
            <w:tcW w:w="7764" w:type="dxa"/>
          </w:tcPr>
          <w:p w14:paraId="50CA53DA" w14:textId="77777777" w:rsidR="00064F22" w:rsidRPr="0014561D" w:rsidRDefault="00064F22"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r w:rsidRPr="0014561D">
              <w:rPr>
                <w:rFonts w:ascii="Times New Roman" w:eastAsia="Times New Roman" w:hAnsi="Times New Roman" w:cs="Times New Roman"/>
                <w:sz w:val="21"/>
              </w:rPr>
              <w:t>(All parts) Letter</w:t>
            </w:r>
            <w:r w:rsidRPr="0014561D">
              <w:rPr>
                <w:rFonts w:ascii="Times New Roman" w:hAnsi="Times New Roman" w:cs="Times New Roman"/>
                <w:sz w:val="21"/>
              </w:rPr>
              <w:t xml:space="preserve"> symbols to be used in electrical technology</w:t>
            </w:r>
          </w:p>
        </w:tc>
      </w:tr>
    </w:tbl>
    <w:p w14:paraId="1DEDFD8F" w14:textId="77777777" w:rsidR="00D82FA5" w:rsidRDefault="00D82FA5"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eastAsiaTheme="minorEastAsia" w:hAnsi="Times New Roman" w:cs="Times New Roman"/>
          <w:b/>
          <w:sz w:val="24"/>
          <w:lang w:eastAsia="zh-CN"/>
        </w:rPr>
      </w:pPr>
      <w:bookmarkStart w:id="4" w:name="_Toc184048408"/>
    </w:p>
    <w:p w14:paraId="084B6922" w14:textId="1369DE2A"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r w:rsidRPr="0014561D">
        <w:rPr>
          <w:rFonts w:ascii="Times New Roman" w:eastAsia="Times New Roman" w:hAnsi="Times New Roman" w:cs="Times New Roman"/>
          <w:b/>
          <w:sz w:val="24"/>
        </w:rPr>
        <w:t>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Terms and definitions</w:t>
      </w:r>
      <w:bookmarkEnd w:id="4"/>
    </w:p>
    <w:p w14:paraId="500CF147" w14:textId="0E97F73E"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 xml:space="preserve">For the purposes of this document, the terms and definitions defined in GB/T 42125.1-2024 </w:t>
      </w:r>
      <w:r w:rsidR="00893FE1" w:rsidRPr="0014561D">
        <w:rPr>
          <w:rFonts w:ascii="Times New Roman" w:eastAsia="Times New Roman" w:hAnsi="Times New Roman" w:cs="Times New Roman"/>
          <w:sz w:val="21"/>
        </w:rPr>
        <w:t>are</w:t>
      </w:r>
      <w:r w:rsidRPr="0014561D">
        <w:rPr>
          <w:rFonts w:ascii="Times New Roman" w:eastAsia="Times New Roman" w:hAnsi="Times New Roman" w:cs="Times New Roman"/>
          <w:sz w:val="21"/>
        </w:rPr>
        <w:t xml:space="preserve"> applicable to this document.</w:t>
      </w:r>
    </w:p>
    <w:p w14:paraId="4E252B51" w14:textId="77777777" w:rsidR="00D82FA5" w:rsidRPr="00D82FA5" w:rsidRDefault="00D82FA5"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1B9105EA" w14:textId="4FD0838A"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5" w:name="_Toc184048409"/>
      <w:r w:rsidRPr="0014561D">
        <w:rPr>
          <w:rFonts w:ascii="Times New Roman" w:eastAsia="Times New Roman" w:hAnsi="Times New Roman" w:cs="Times New Roman"/>
          <w:b/>
          <w:sz w:val="24"/>
        </w:rPr>
        <w:t>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Environmental Conditions</w:t>
      </w:r>
      <w:bookmarkEnd w:id="5"/>
    </w:p>
    <w:p w14:paraId="259CA2AC" w14:textId="4B47CC1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 w:name="_Toc184048410"/>
      <w:r w:rsidRPr="0014561D">
        <w:rPr>
          <w:rFonts w:ascii="Times New Roman" w:eastAsia="Times New Roman" w:hAnsi="Times New Roman" w:cs="Times New Roman"/>
          <w:b/>
          <w:sz w:val="21"/>
        </w:rPr>
        <w:t>4.1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Normal environmental conditions</w:t>
      </w:r>
      <w:bookmarkEnd w:id="6"/>
    </w:p>
    <w:p w14:paraId="051970F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equipment shall be designed to be safe for use at least under the following conditions:</w:t>
      </w:r>
    </w:p>
    <w:p w14:paraId="3C0F43FE"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Indoor use;</w:t>
      </w:r>
    </w:p>
    <w:p w14:paraId="30B02AB6" w14:textId="247E514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altitude is not greater than 2,000 m;</w:t>
      </w:r>
    </w:p>
    <w:p w14:paraId="71634DDF" w14:textId="0285C92D"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 xml:space="preserve">Temperature between 5 </w:t>
      </w:r>
      <w:r w:rsidR="0014561D">
        <w:rPr>
          <w:rFonts w:ascii="Times New Roman" w:eastAsia="Times New Roman" w:hAnsi="Times New Roman" w:cs="Times New Roman"/>
          <w:sz w:val="21"/>
        </w:rPr>
        <w:t>°C</w:t>
      </w:r>
      <w:r w:rsidRPr="0014561D">
        <w:rPr>
          <w:rFonts w:ascii="Times New Roman" w:eastAsia="Times New Roman" w:hAnsi="Times New Roman" w:cs="Times New Roman"/>
          <w:sz w:val="21"/>
        </w:rPr>
        <w:t xml:space="preserve"> to 40 </w:t>
      </w:r>
      <w:r w:rsidR="0014561D"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w:t>
      </w:r>
    </w:p>
    <w:p w14:paraId="09AF6857" w14:textId="460B27F9"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893FE1">
        <w:rPr>
          <w:rFonts w:ascii="Times New Roman" w:eastAsiaTheme="minorEastAsia" w:hAnsi="Times New Roman" w:cs="Times New Roman" w:hint="eastAsia"/>
          <w:sz w:val="21"/>
          <w:lang w:eastAsia="zh-CN"/>
        </w:rPr>
        <w:t>M</w:t>
      </w:r>
      <w:r w:rsidRPr="0014561D">
        <w:rPr>
          <w:rFonts w:ascii="Times New Roman" w:eastAsia="Times New Roman" w:hAnsi="Times New Roman" w:cs="Times New Roman"/>
          <w:sz w:val="21"/>
        </w:rPr>
        <w:t>aximum relative humidity 80 % for temperatures up to 31 °C decreasing linearly to 50 % relative humidity at 40 °C;</w:t>
      </w:r>
    </w:p>
    <w:p w14:paraId="29427CB1"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MAINS supply voltage fluctuations up to ±10 % of the nominal voltage;</w:t>
      </w:r>
    </w:p>
    <w:p w14:paraId="4C2C379C"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TRANSIENT OVERVOLTAGES up to the levels of OVERVOLTAGE CATEGORY Ⅱ;</w:t>
      </w:r>
    </w:p>
    <w:p w14:paraId="575E2660" w14:textId="4305CBAD"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Temporary</w:t>
      </w:r>
      <w:r w:rsidRPr="0014561D">
        <w:rPr>
          <w:rFonts w:ascii="Times New Roman" w:eastAsia="Times New Roman" w:hAnsi="Times New Roman" w:cs="Times New Roman"/>
          <w:sz w:val="21"/>
        </w:rPr>
        <w:t xml:space="preserve"> overvoltages occurring on the mains supply;</w:t>
      </w:r>
    </w:p>
    <w:p w14:paraId="51F30E62" w14:textId="1614F6B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h)</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Applicable</w:t>
      </w:r>
      <w:r w:rsidRPr="0014561D">
        <w:rPr>
          <w:rFonts w:ascii="Times New Roman" w:eastAsia="Times New Roman" w:hAnsi="Times New Roman" w:cs="Times New Roman"/>
          <w:sz w:val="21"/>
        </w:rPr>
        <w:t xml:space="preserve"> pollution degree of the intended environment (pollution degree 2 in most cases).</w:t>
      </w:r>
    </w:p>
    <w:p w14:paraId="747BB9D0" w14:textId="07EA5A78"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 w:name="_Toc184048411"/>
      <w:r w:rsidRPr="0014561D">
        <w:rPr>
          <w:rFonts w:ascii="Times New Roman" w:eastAsia="Times New Roman" w:hAnsi="Times New Roman" w:cs="Times New Roman"/>
          <w:b/>
          <w:sz w:val="21"/>
        </w:rPr>
        <w:t>4.2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Extended environmental conditions</w:t>
      </w:r>
      <w:bookmarkEnd w:id="7"/>
    </w:p>
    <w:p w14:paraId="4994563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This standard applies to equipment designed to be safe not only in the environmental conditions specified in 4.1, but also in any of the following conditions for which the equipment is RATED by the manufacturer:</w:t>
      </w:r>
    </w:p>
    <w:p w14:paraId="5ABBC342"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Outdoor use;</w:t>
      </w:r>
    </w:p>
    <w:p w14:paraId="703EA7EB"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Altitude above 2,000m;</w:t>
      </w:r>
    </w:p>
    <w:p w14:paraId="2EBCE69F" w14:textId="480D2AB1"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Ambient</w:t>
      </w:r>
      <w:r w:rsidRPr="0014561D">
        <w:rPr>
          <w:rFonts w:ascii="Times New Roman" w:eastAsia="Times New Roman" w:hAnsi="Times New Roman" w:cs="Times New Roman"/>
          <w:sz w:val="21"/>
        </w:rPr>
        <w:t xml:space="preserve"> temperatures below 5 °C or above 40 °C;</w:t>
      </w:r>
    </w:p>
    <w:p w14:paraId="1FE82C2B" w14:textId="720C0455"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Relative</w:t>
      </w:r>
      <w:r w:rsidRPr="0014561D">
        <w:rPr>
          <w:rFonts w:ascii="Times New Roman" w:eastAsia="Times New Roman" w:hAnsi="Times New Roman" w:cs="Times New Roman"/>
          <w:sz w:val="21"/>
        </w:rPr>
        <w:t xml:space="preserve"> humidity above the levels specified in 4.1;</w:t>
      </w:r>
    </w:p>
    <w:p w14:paraId="28F32F43"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MAINS supply voltage fluctuations exceeding ±10 % of the nominal voltage;</w:t>
      </w:r>
    </w:p>
    <w:p w14:paraId="1468D550"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Wet locations;</w:t>
      </w:r>
    </w:p>
    <w:p w14:paraId="14CC2BD7" w14:textId="77777777" w:rsidR="00F21A53"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t>Transient overvoltages up to the levels of overvoltage category III or IV (according to Annex A).</w:t>
      </w:r>
    </w:p>
    <w:p w14:paraId="02FBB080" w14:textId="77777777" w:rsidR="00D82FA5" w:rsidRPr="00D82FA5" w:rsidRDefault="00D82FA5"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napToGrid w:val="0"/>
          <w:sz w:val="21"/>
          <w:szCs w:val="21"/>
          <w:lang w:eastAsia="zh-CN"/>
        </w:rPr>
      </w:pPr>
    </w:p>
    <w:p w14:paraId="77BA9F68" w14:textId="62FB3438"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8" w:name="_Toc184048412"/>
      <w:r w:rsidRPr="0014561D">
        <w:rPr>
          <w:rFonts w:ascii="Times New Roman" w:eastAsia="Times New Roman" w:hAnsi="Times New Roman" w:cs="Times New Roman"/>
          <w:b/>
          <w:sz w:val="24"/>
        </w:rPr>
        <w:t>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Marking and documentation</w:t>
      </w:r>
      <w:bookmarkEnd w:id="8"/>
    </w:p>
    <w:p w14:paraId="4D8263D9" w14:textId="161A2326"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9" w:name="_Toc184048413"/>
      <w:r w:rsidRPr="0014561D">
        <w:rPr>
          <w:rFonts w:ascii="Times New Roman" w:eastAsia="Times New Roman" w:hAnsi="Times New Roman" w:cs="Times New Roman"/>
          <w:b/>
          <w:sz w:val="21"/>
        </w:rPr>
        <w:t>5.1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Marking</w:t>
      </w:r>
      <w:bookmarkEnd w:id="9"/>
    </w:p>
    <w:p w14:paraId="1E3D5A78" w14:textId="6FDB9F6B"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32C470E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shall bear markings as specified in 5.1.2 to 5.2. Except for marking of internal parts, these markings shall be visible from the exterior, or be visible after removing a cover or opening a door without the aid of a TOOL, if the cover or door is intended to be removed or opened by an OPERATOR. Markings applying to the equipment as a whole shall not be put on parts which can be removed by an OPERATOR without the use of a TOOL.</w:t>
      </w:r>
    </w:p>
    <w:p w14:paraId="352B45E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rack- or panel-mounted equipment, markings are permitted to be on a surface that becomes visible after removal of the equipment from the rack or panel.</w:t>
      </w:r>
    </w:p>
    <w:p w14:paraId="582654E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Letter symbols for quantities and units shall be in accordance with IEC 60027 (all parts). Graphic symbols shall be in accordance with Table 1, if applicable. Graphic symbols shall be explained in the documentation.</w:t>
      </w:r>
    </w:p>
    <w:p w14:paraId="51954BBC"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21"/>
          <w:lang w:eastAsia="zh-CN"/>
        </w:rPr>
      </w:pPr>
      <w:r w:rsidRPr="0014561D">
        <w:rPr>
          <w:rFonts w:ascii="Times New Roman" w:eastAsia="Times New Roman" w:hAnsi="Times New Roman" w:cs="Times New Roman"/>
          <w:b/>
          <w:sz w:val="18"/>
        </w:rPr>
        <w:t>Note</w:t>
      </w:r>
      <w:r w:rsidRPr="0014561D">
        <w:rPr>
          <w:rFonts w:ascii="Times New Roman" w:eastAsia="Times New Roman" w:hAnsi="Times New Roman" w:cs="Times New Roman"/>
          <w:sz w:val="18"/>
        </w:rPr>
        <w:t>: Documentation include installation manual, operation manual, maintenance instructions, etc.</w:t>
      </w:r>
    </w:p>
    <w:p w14:paraId="67874F40" w14:textId="5CCD6656"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Identification</w:t>
      </w:r>
    </w:p>
    <w:p w14:paraId="4CF82FE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equipment shall, as a minimum, be marked with:</w:t>
      </w:r>
    </w:p>
    <w:p w14:paraId="68538397"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name or trademark of the manufacturer or supplier.</w:t>
      </w:r>
    </w:p>
    <w:p w14:paraId="66EC38A8" w14:textId="29FD99D8"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 xml:space="preserve"> model number, name or other means to identify the equipment. If equipment bearing the same distinctive designation (model number) is manufactured at more than one location, equipment from each manufacturing location shall be marked so that the location can be identified.</w:t>
      </w:r>
    </w:p>
    <w:p w14:paraId="0F466817" w14:textId="0B8ACDDF"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MAINS supply</w:t>
      </w:r>
    </w:p>
    <w:p w14:paraId="1B13F2C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equipment shall be marked with the following information:</w:t>
      </w:r>
    </w:p>
    <w:p w14:paraId="67558D83"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Mains supply nature:</w:t>
      </w:r>
    </w:p>
    <w:p w14:paraId="5822D6E5" w14:textId="77777777" w:rsidR="002E10F8" w:rsidRPr="0014561D" w:rsidRDefault="005C0B6E" w:rsidP="002A183F">
      <w:pPr>
        <w:tabs>
          <w:tab w:val="left" w:pos="2254"/>
        </w:tabs>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a.c.rated mains frequency or range of frequencies;</w:t>
      </w:r>
    </w:p>
    <w:p w14:paraId="4B9AF624" w14:textId="77777777" w:rsidR="002E10F8" w:rsidRPr="0014561D" w:rsidRDefault="005C0B6E" w:rsidP="002A183F">
      <w:pPr>
        <w:tabs>
          <w:tab w:val="left" w:pos="2254"/>
        </w:tabs>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d.c.: symbol 1 of Table 1.</w:t>
      </w:r>
    </w:p>
    <w:p w14:paraId="12E1B2F3" w14:textId="09EB013F"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Rated</w:t>
      </w:r>
      <w:r w:rsidRPr="0014561D">
        <w:rPr>
          <w:rFonts w:ascii="Times New Roman" w:eastAsia="Times New Roman" w:hAnsi="Times New Roman" w:cs="Times New Roman"/>
          <w:sz w:val="21"/>
        </w:rPr>
        <w:t xml:space="preserve"> supply voltage(s) or range</w:t>
      </w:r>
    </w:p>
    <w:p w14:paraId="779ACF05" w14:textId="77777777" w:rsidR="002E10F8" w:rsidRPr="0014561D" w:rsidRDefault="005C0B6E" w:rsidP="002A183F">
      <w:pPr>
        <w:tabs>
          <w:tab w:val="left" w:pos="2254"/>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maximum rated power in watts (active power) or volt-amperes (apparent power), or the maximum rated input current, with all accessories or plug-in modules connected. If the equipment can be used on more than one voltage range, separate values shall be marked for each voltage range unless the maximum and minimum values do not differ by more than 20 % of the mean value. The marked value shall not be less than 90 % of the maximum value.</w:t>
      </w:r>
    </w:p>
    <w:p w14:paraId="0904DC3F" w14:textId="77777777" w:rsidR="002E10F8" w:rsidRPr="0014561D" w:rsidRDefault="005C0B6E" w:rsidP="002A183F">
      <w:pPr>
        <w:tabs>
          <w:tab w:val="left" w:pos="2253"/>
        </w:tabs>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Equipment which an OPERATOR can set for different RATED supply voltages shall be provided with means for the indication of the voltage for which the equipment is set. For PORTABLE EQUIPMENT the indication shall be visible from the exterior. If the equipment is so constructed that the supply voltage setting can be altered without the use of a TOOL, the action of changing the setting shall also change the indication.</w:t>
      </w:r>
    </w:p>
    <w:p w14:paraId="1A81FFE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Accessory MAINS socket-outlets accepting standard mains plugs shall be marked with the voltage if it is different from the MAINS supply voltage. If the outlet is for use only with specific equipment, it shall be marked to identify the equipment for which it is intended. If not, the maximum RATED current or power shall be marked, or symbol 13 of Table 1 placed beside the outlet with the full details included in the documentation.</w:t>
      </w:r>
    </w:p>
    <w:p w14:paraId="08422DEA" w14:textId="26E84E0E"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Fuses</w:t>
      </w:r>
    </w:p>
    <w:p w14:paraId="6DE80EF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any fuse which may be replaced by an OPERATOR, there shall be a marking beside the fuseholder, which will enable the OPERATOR to identify the correct replacement fuse.</w:t>
      </w:r>
    </w:p>
    <w:p w14:paraId="7A9248CE" w14:textId="633E4F0A"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5.1.5</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TERMINALS, connections and operating devices</w:t>
      </w:r>
    </w:p>
    <w:p w14:paraId="59000072" w14:textId="46D07389"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bCs/>
          <w:snapToGrid w:val="0"/>
          <w:sz w:val="21"/>
          <w:szCs w:val="21"/>
          <w:lang w:eastAsia="zh-CN"/>
        </w:rPr>
      </w:pPr>
      <w:r w:rsidRPr="0014561D">
        <w:rPr>
          <w:rFonts w:ascii="Times New Roman" w:eastAsia="Times New Roman" w:hAnsi="Times New Roman" w:cs="Times New Roman"/>
          <w:b/>
          <w:bCs/>
          <w:sz w:val="21"/>
        </w:rPr>
        <w:t>5.1.5.1</w:t>
      </w:r>
      <w:r w:rsidR="0014561D">
        <w:rPr>
          <w:rFonts w:ascii="Times New Roman" w:eastAsiaTheme="minorEastAsia" w:hAnsi="Times New Roman" w:cs="Times New Roman" w:hint="eastAsia"/>
          <w:b/>
          <w:bCs/>
          <w:sz w:val="21"/>
          <w:lang w:eastAsia="zh-CN"/>
        </w:rPr>
        <w:tab/>
      </w:r>
      <w:r w:rsidRPr="0014561D">
        <w:rPr>
          <w:rFonts w:ascii="Times New Roman" w:eastAsia="Times New Roman" w:hAnsi="Times New Roman" w:cs="Times New Roman"/>
          <w:b/>
          <w:bCs/>
          <w:sz w:val="21"/>
        </w:rPr>
        <w:t>General rule</w:t>
      </w:r>
    </w:p>
    <w:p w14:paraId="701DE7C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necessary for safety, an indication shall be given of the purpose of TERMINALS, connectors, controls, and indicators, including any connections for fluids such as gas, water and drainage. Where there is insufficient space, symbol 13 of Table 1 may be used.</w:t>
      </w:r>
    </w:p>
    <w:p w14:paraId="4650EF3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Push-buttons and actuators of emergency stop devices, and indicators used only to indicate a warning of danger or the need for urgent action, shall be coloured red and coded as specified in GB/T 4025. If the meaning of colour relates to the safety of persons or the environment, supplementary means of coding shall be provided (per GB/T 4025).</w:t>
      </w:r>
    </w:p>
    <w:p w14:paraId="29F606FF" w14:textId="730E72F9"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5.1.5.2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TERMINALS</w:t>
      </w:r>
    </w:p>
    <w:p w14:paraId="5E771B5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TERMINALS for connection to the MAINS supply shall be identifiable. The following TERMINALS shall be marked as follows:</w:t>
      </w:r>
    </w:p>
    <w:p w14:paraId="1A607CA6"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FUNCTIONAL EARTH TERMINALS with Symbol 5 in Table 1.</w:t>
      </w:r>
    </w:p>
    <w:p w14:paraId="029AADF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PROTECTIVE CONDUCTOR TERMINALS with symbol 6 of table 1, except when the PROTECTIVE CONDUCTOR TERMINAL is part of an approved MAINS appliance inlet. The symbol shall be placed on the TERMINAL, or close to it.</w:t>
      </w:r>
    </w:p>
    <w:p w14:paraId="030FD4E4" w14:textId="7224E55F"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TERMINALS of circuits to be connected to ACCESSIBLE conductive parts, with symbol 7 of Table 1 unless connection is self-evident.</w:t>
      </w:r>
    </w:p>
    <w:p w14:paraId="1166D63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TERMINALS supplied from the interior of the equipment and which are HAZARDOUS LIVE, with the voltage, current, charge or energy value or range, or with symbol 13 of table 1. This requirement does not apply to MAINS supply outlets where a standard MAINS socket outlet is used;</w:t>
      </w:r>
    </w:p>
    <w:p w14:paraId="3135E7D4" w14:textId="008CF137"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5.1.6</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Switches and circuit-breakers</w:t>
      </w:r>
    </w:p>
    <w:p w14:paraId="7C0B840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power supply switch or circuit-breaker is used as the disconnecting device, the off-position shall be clearly marked.</w:t>
      </w:r>
    </w:p>
    <w:p w14:paraId="60D4EA4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Symbols 8 and 9 of Table 1 can, in some cases, also be as the device identification. A lamp alone is not considered to be a satisfactory marking.</w:t>
      </w:r>
    </w:p>
    <w:p w14:paraId="632C17E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 push-button switch is used as the power supply switch, symbols 8 and 14 of Table 1 may be used to indicate the on-position, or symbols 9 and 15 to indicate the off-position, with the pair of symbols (8 and 9, or 9 and 15) close together.</w:t>
      </w:r>
    </w:p>
    <w:p w14:paraId="2D9EEE83" w14:textId="58C2C3ED"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5.1.7</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protected by DOUBLE INSULATION or REINFORCED INSULATION</w:t>
      </w:r>
    </w:p>
    <w:p w14:paraId="4530E46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which is only partially protected by double insulation or reinforced insulation shall not be marked with symbol 10 of Table 1.</w:t>
      </w:r>
    </w:p>
    <w:p w14:paraId="1EB65945" w14:textId="23C2D238"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5.1.8</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Field-wiring TERMINAL boxes</w:t>
      </w:r>
    </w:p>
    <w:p w14:paraId="548B5F8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r w:rsidRPr="0014561D">
        <w:rPr>
          <w:rFonts w:ascii="Times New Roman" w:eastAsia="Times New Roman" w:hAnsi="Times New Roman" w:cs="Times New Roman"/>
          <w:sz w:val="21"/>
        </w:rPr>
        <w:t>If the temperature of the TERMINALS or the ENCLOSURE of a field-wiring TERMINAL box or compartment exceeds 60 °C in NORMAL CONDITION at an ambient temperature of 40 °C, or at the maximum RATED ambient temperature of higher than 40 °C, there shall be a marking to warn the installer to consult the installation instructions before determining the temperature RATING of the cable to be connected to the TERMINALS. The marking shall be visible before and during connection, or be beside the TERMINALS. Symbol 13 of Table 1 is an acceptable marking.</w:t>
      </w:r>
    </w:p>
    <w:p w14:paraId="01DD292C" w14:textId="77777777" w:rsidR="002E10F8" w:rsidRPr="0014561D" w:rsidRDefault="007060A9" w:rsidP="002A183F">
      <w:pPr>
        <w:pStyle w:val="a8"/>
      </w:pPr>
      <w:bookmarkStart w:id="10" w:name="_Toc184046243"/>
      <w:r w:rsidRPr="0014561D">
        <w:rPr>
          <w:rFonts w:eastAsia="Times New Roman"/>
        </w:rPr>
        <w:t>Table 1 - Symbols</w:t>
      </w:r>
      <w:bookmarkEnd w:id="10"/>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909"/>
        <w:gridCol w:w="1818"/>
        <w:gridCol w:w="3636"/>
        <w:gridCol w:w="2927"/>
      </w:tblGrid>
      <w:tr w:rsidR="002E10F8" w:rsidRPr="0014561D" w14:paraId="50B84954" w14:textId="77777777" w:rsidTr="000A2F6F">
        <w:tc>
          <w:tcPr>
            <w:tcW w:w="909" w:type="dxa"/>
            <w:tcBorders>
              <w:right w:val="single" w:sz="4" w:space="0" w:color="231F20"/>
            </w:tcBorders>
            <w:vAlign w:val="center"/>
          </w:tcPr>
          <w:p w14:paraId="1C813003" w14:textId="3DC3C8B6" w:rsidR="002E10F8" w:rsidRPr="00893FE1" w:rsidRDefault="007060A9" w:rsidP="00893FE1">
            <w:pPr>
              <w:kinsoku w:val="0"/>
              <w:overflowPunct w:val="0"/>
              <w:adjustRightInd w:val="0"/>
              <w:snapToGrid w:val="0"/>
              <w:spacing w:beforeLines="15" w:before="36" w:line="276" w:lineRule="auto"/>
              <w:jc w:val="center"/>
              <w:rPr>
                <w:rFonts w:ascii="Times New Roman" w:eastAsiaTheme="minorEastAsia" w:hAnsi="Times New Roman" w:cs="Times New Roman"/>
                <w:snapToGrid w:val="0"/>
                <w:sz w:val="18"/>
                <w:szCs w:val="18"/>
                <w:lang w:eastAsia="zh-CN"/>
              </w:rPr>
            </w:pPr>
            <w:r w:rsidRPr="0014561D">
              <w:rPr>
                <w:rFonts w:ascii="Times New Roman" w:eastAsia="Times New Roman" w:hAnsi="Times New Roman" w:cs="Times New Roman"/>
                <w:sz w:val="18"/>
              </w:rPr>
              <w:t>N</w:t>
            </w:r>
            <w:r w:rsidR="00893FE1">
              <w:rPr>
                <w:rFonts w:ascii="Times New Roman" w:eastAsiaTheme="minorEastAsia" w:hAnsi="Times New Roman" w:cs="Times New Roman" w:hint="eastAsia"/>
                <w:sz w:val="18"/>
                <w:lang w:eastAsia="zh-CN"/>
              </w:rPr>
              <w:t>o.</w:t>
            </w:r>
          </w:p>
        </w:tc>
        <w:tc>
          <w:tcPr>
            <w:tcW w:w="1818" w:type="dxa"/>
            <w:tcBorders>
              <w:left w:val="single" w:sz="4" w:space="0" w:color="231F20"/>
              <w:right w:val="single" w:sz="4" w:space="0" w:color="231F20"/>
            </w:tcBorders>
            <w:vAlign w:val="center"/>
          </w:tcPr>
          <w:p w14:paraId="231BB15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Symbol</w:t>
            </w:r>
          </w:p>
        </w:tc>
        <w:tc>
          <w:tcPr>
            <w:tcW w:w="3636" w:type="dxa"/>
            <w:tcBorders>
              <w:left w:val="single" w:sz="4" w:space="0" w:color="231F20"/>
              <w:right w:val="single" w:sz="4" w:space="0" w:color="231F20"/>
            </w:tcBorders>
            <w:vAlign w:val="center"/>
          </w:tcPr>
          <w:p w14:paraId="786E53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Reference</w:t>
            </w:r>
          </w:p>
        </w:tc>
        <w:tc>
          <w:tcPr>
            <w:tcW w:w="2927" w:type="dxa"/>
            <w:tcBorders>
              <w:left w:val="single" w:sz="4" w:space="0" w:color="231F20"/>
            </w:tcBorders>
            <w:vAlign w:val="center"/>
          </w:tcPr>
          <w:p w14:paraId="3B79F4F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Description</w:t>
            </w:r>
          </w:p>
        </w:tc>
      </w:tr>
      <w:tr w:rsidR="002E10F8" w:rsidRPr="0014561D" w14:paraId="7696E5BD" w14:textId="77777777" w:rsidTr="000A2F6F">
        <w:tc>
          <w:tcPr>
            <w:tcW w:w="909" w:type="dxa"/>
            <w:tcBorders>
              <w:bottom w:val="single" w:sz="4" w:space="0" w:color="231F20"/>
              <w:right w:val="single" w:sz="4" w:space="0" w:color="231F20"/>
            </w:tcBorders>
            <w:vAlign w:val="center"/>
          </w:tcPr>
          <w:p w14:paraId="48E1F6E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w:t>
            </w:r>
          </w:p>
        </w:tc>
        <w:tc>
          <w:tcPr>
            <w:tcW w:w="1818" w:type="dxa"/>
            <w:tcBorders>
              <w:left w:val="single" w:sz="4" w:space="0" w:color="231F20"/>
              <w:bottom w:val="single" w:sz="4" w:space="0" w:color="231F20"/>
              <w:right w:val="single" w:sz="4" w:space="0" w:color="231F20"/>
            </w:tcBorders>
            <w:vAlign w:val="center"/>
          </w:tcPr>
          <w:p w14:paraId="1FCAD30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102CA5ED" wp14:editId="1BE62654">
                  <wp:extent cx="141057" cy="4419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141057" cy="44196"/>
                          </a:xfrm>
                          <a:prstGeom prst="rect">
                            <a:avLst/>
                          </a:prstGeom>
                        </pic:spPr>
                      </pic:pic>
                    </a:graphicData>
                  </a:graphic>
                </wp:inline>
              </w:drawing>
            </w:r>
          </w:p>
        </w:tc>
        <w:tc>
          <w:tcPr>
            <w:tcW w:w="3636" w:type="dxa"/>
            <w:tcBorders>
              <w:left w:val="single" w:sz="4" w:space="0" w:color="231F20"/>
              <w:bottom w:val="single" w:sz="4" w:space="0" w:color="231F20"/>
              <w:right w:val="single" w:sz="4" w:space="0" w:color="231F20"/>
            </w:tcBorders>
            <w:vAlign w:val="center"/>
          </w:tcPr>
          <w:p w14:paraId="430E1007"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GB/T5465.2-5031 (2002-10)</w:t>
            </w:r>
          </w:p>
        </w:tc>
        <w:tc>
          <w:tcPr>
            <w:tcW w:w="2927" w:type="dxa"/>
            <w:tcBorders>
              <w:left w:val="single" w:sz="4" w:space="0" w:color="231F20"/>
              <w:bottom w:val="single" w:sz="4" w:space="0" w:color="231F20"/>
            </w:tcBorders>
            <w:vAlign w:val="center"/>
          </w:tcPr>
          <w:p w14:paraId="0D89B2A4"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Direct current</w:t>
            </w:r>
          </w:p>
        </w:tc>
      </w:tr>
      <w:tr w:rsidR="002E10F8" w:rsidRPr="0014561D" w14:paraId="34A4001D" w14:textId="77777777" w:rsidTr="000A2F6F">
        <w:tc>
          <w:tcPr>
            <w:tcW w:w="909" w:type="dxa"/>
            <w:tcBorders>
              <w:top w:val="single" w:sz="4" w:space="0" w:color="231F20"/>
              <w:bottom w:val="single" w:sz="4" w:space="0" w:color="231F20"/>
              <w:right w:val="single" w:sz="4" w:space="0" w:color="231F20"/>
            </w:tcBorders>
            <w:vAlign w:val="center"/>
          </w:tcPr>
          <w:p w14:paraId="15F86B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w:t>
            </w:r>
          </w:p>
        </w:tc>
        <w:tc>
          <w:tcPr>
            <w:tcW w:w="1818" w:type="dxa"/>
            <w:tcBorders>
              <w:top w:val="single" w:sz="4" w:space="0" w:color="231F20"/>
              <w:left w:val="single" w:sz="4" w:space="0" w:color="231F20"/>
              <w:bottom w:val="single" w:sz="4" w:space="0" w:color="231F20"/>
              <w:right w:val="single" w:sz="4" w:space="0" w:color="231F20"/>
            </w:tcBorders>
            <w:vAlign w:val="center"/>
          </w:tcPr>
          <w:p w14:paraId="7638B17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675924F4" wp14:editId="61EB8692">
                  <wp:extent cx="122473" cy="274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122473" cy="27431"/>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77FC7220"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GB/T5465.2-5032 (2002-10)</w:t>
            </w:r>
          </w:p>
        </w:tc>
        <w:tc>
          <w:tcPr>
            <w:tcW w:w="2927" w:type="dxa"/>
            <w:tcBorders>
              <w:top w:val="single" w:sz="4" w:space="0" w:color="231F20"/>
              <w:left w:val="single" w:sz="4" w:space="0" w:color="231F20"/>
              <w:bottom w:val="single" w:sz="4" w:space="0" w:color="231F20"/>
            </w:tcBorders>
            <w:vAlign w:val="center"/>
          </w:tcPr>
          <w:p w14:paraId="2AB31E74"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Alternating current</w:t>
            </w:r>
          </w:p>
        </w:tc>
      </w:tr>
      <w:tr w:rsidR="002E10F8" w:rsidRPr="0014561D" w14:paraId="214F9CAB" w14:textId="77777777" w:rsidTr="000A2F6F">
        <w:tc>
          <w:tcPr>
            <w:tcW w:w="909" w:type="dxa"/>
            <w:tcBorders>
              <w:top w:val="single" w:sz="4" w:space="0" w:color="231F20"/>
              <w:bottom w:val="single" w:sz="4" w:space="0" w:color="231F20"/>
              <w:right w:val="single" w:sz="4" w:space="0" w:color="231F20"/>
            </w:tcBorders>
            <w:vAlign w:val="center"/>
          </w:tcPr>
          <w:p w14:paraId="12A5265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w:t>
            </w:r>
          </w:p>
        </w:tc>
        <w:tc>
          <w:tcPr>
            <w:tcW w:w="1818" w:type="dxa"/>
            <w:tcBorders>
              <w:top w:val="single" w:sz="4" w:space="0" w:color="231F20"/>
              <w:left w:val="single" w:sz="4" w:space="0" w:color="231F20"/>
              <w:bottom w:val="single" w:sz="4" w:space="0" w:color="231F20"/>
              <w:right w:val="single" w:sz="4" w:space="0" w:color="231F20"/>
            </w:tcBorders>
            <w:vAlign w:val="center"/>
          </w:tcPr>
          <w:p w14:paraId="64BB93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23967864" wp14:editId="5E9556A3">
                  <wp:extent cx="157956" cy="8839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157956" cy="88392"/>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0B1161DB"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GB/T5465.2-5033 (2002-10)</w:t>
            </w:r>
          </w:p>
        </w:tc>
        <w:tc>
          <w:tcPr>
            <w:tcW w:w="2927" w:type="dxa"/>
            <w:tcBorders>
              <w:top w:val="single" w:sz="4" w:space="0" w:color="231F20"/>
              <w:left w:val="single" w:sz="4" w:space="0" w:color="231F20"/>
              <w:bottom w:val="single" w:sz="4" w:space="0" w:color="231F20"/>
            </w:tcBorders>
            <w:vAlign w:val="center"/>
          </w:tcPr>
          <w:p w14:paraId="34E3C6D5"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Both direct and alternating current</w:t>
            </w:r>
          </w:p>
        </w:tc>
      </w:tr>
      <w:tr w:rsidR="002E10F8" w:rsidRPr="0014561D" w14:paraId="239834E2" w14:textId="77777777" w:rsidTr="000A2F6F">
        <w:tc>
          <w:tcPr>
            <w:tcW w:w="909" w:type="dxa"/>
            <w:tcBorders>
              <w:top w:val="single" w:sz="4" w:space="0" w:color="231F20"/>
              <w:bottom w:val="single" w:sz="4" w:space="0" w:color="231F20"/>
              <w:right w:val="single" w:sz="4" w:space="0" w:color="231F20"/>
            </w:tcBorders>
            <w:vAlign w:val="center"/>
          </w:tcPr>
          <w:p w14:paraId="063A03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w:t>
            </w:r>
          </w:p>
        </w:tc>
        <w:tc>
          <w:tcPr>
            <w:tcW w:w="1818" w:type="dxa"/>
            <w:tcBorders>
              <w:top w:val="single" w:sz="4" w:space="0" w:color="231F20"/>
              <w:left w:val="single" w:sz="4" w:space="0" w:color="231F20"/>
              <w:bottom w:val="single" w:sz="4" w:space="0" w:color="231F20"/>
              <w:right w:val="single" w:sz="4" w:space="0" w:color="231F20"/>
            </w:tcBorders>
            <w:vAlign w:val="center"/>
          </w:tcPr>
          <w:p w14:paraId="7AB61AC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2229A1E7" wp14:editId="3234E9F8">
                  <wp:extent cx="180380" cy="6248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180380" cy="62483"/>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372D2EA9"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GB/T5465.2-5032 (2002-10)</w:t>
            </w:r>
          </w:p>
        </w:tc>
        <w:tc>
          <w:tcPr>
            <w:tcW w:w="2927" w:type="dxa"/>
            <w:tcBorders>
              <w:top w:val="single" w:sz="4" w:space="0" w:color="231F20"/>
              <w:left w:val="single" w:sz="4" w:space="0" w:color="231F20"/>
              <w:bottom w:val="single" w:sz="4" w:space="0" w:color="231F20"/>
            </w:tcBorders>
            <w:vAlign w:val="center"/>
          </w:tcPr>
          <w:p w14:paraId="5B63ED6C"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Three-phase alternating current</w:t>
            </w:r>
          </w:p>
        </w:tc>
      </w:tr>
      <w:tr w:rsidR="002E10F8" w:rsidRPr="0014561D" w14:paraId="02670E1D" w14:textId="77777777" w:rsidTr="000A2F6F">
        <w:tc>
          <w:tcPr>
            <w:tcW w:w="909" w:type="dxa"/>
            <w:tcBorders>
              <w:top w:val="single" w:sz="4" w:space="0" w:color="231F20"/>
              <w:bottom w:val="single" w:sz="4" w:space="0" w:color="231F20"/>
              <w:right w:val="single" w:sz="4" w:space="0" w:color="231F20"/>
            </w:tcBorders>
            <w:vAlign w:val="center"/>
          </w:tcPr>
          <w:p w14:paraId="213184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w:t>
            </w:r>
          </w:p>
        </w:tc>
        <w:tc>
          <w:tcPr>
            <w:tcW w:w="1818" w:type="dxa"/>
            <w:tcBorders>
              <w:top w:val="single" w:sz="4" w:space="0" w:color="231F20"/>
              <w:left w:val="single" w:sz="4" w:space="0" w:color="231F20"/>
              <w:bottom w:val="single" w:sz="4" w:space="0" w:color="231F20"/>
              <w:right w:val="single" w:sz="4" w:space="0" w:color="231F20"/>
            </w:tcBorders>
            <w:vAlign w:val="center"/>
          </w:tcPr>
          <w:p w14:paraId="03A6275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33009AC6" wp14:editId="393E62F0">
                  <wp:extent cx="129291" cy="16763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129291" cy="167639"/>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184060DE"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GB/T5465.2-5017 (2006-08)</w:t>
            </w:r>
          </w:p>
        </w:tc>
        <w:tc>
          <w:tcPr>
            <w:tcW w:w="2927" w:type="dxa"/>
            <w:tcBorders>
              <w:top w:val="single" w:sz="4" w:space="0" w:color="231F20"/>
              <w:left w:val="single" w:sz="4" w:space="0" w:color="231F20"/>
              <w:bottom w:val="single" w:sz="4" w:space="0" w:color="231F20"/>
            </w:tcBorders>
            <w:vAlign w:val="center"/>
          </w:tcPr>
          <w:p w14:paraId="78D0EED3"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Earth (ground) terminal</w:t>
            </w:r>
          </w:p>
        </w:tc>
      </w:tr>
      <w:tr w:rsidR="002E10F8" w:rsidRPr="0014561D" w14:paraId="631365F9" w14:textId="77777777" w:rsidTr="000A2F6F">
        <w:tc>
          <w:tcPr>
            <w:tcW w:w="909" w:type="dxa"/>
            <w:tcBorders>
              <w:top w:val="single" w:sz="4" w:space="0" w:color="231F20"/>
              <w:bottom w:val="single" w:sz="4" w:space="0" w:color="231F20"/>
              <w:right w:val="single" w:sz="4" w:space="0" w:color="231F20"/>
            </w:tcBorders>
            <w:vAlign w:val="center"/>
          </w:tcPr>
          <w:p w14:paraId="469532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w:t>
            </w:r>
          </w:p>
        </w:tc>
        <w:tc>
          <w:tcPr>
            <w:tcW w:w="1818" w:type="dxa"/>
            <w:tcBorders>
              <w:top w:val="single" w:sz="4" w:space="0" w:color="231F20"/>
              <w:left w:val="single" w:sz="4" w:space="0" w:color="231F20"/>
              <w:bottom w:val="single" w:sz="4" w:space="0" w:color="231F20"/>
              <w:right w:val="single" w:sz="4" w:space="0" w:color="231F20"/>
            </w:tcBorders>
            <w:vAlign w:val="center"/>
          </w:tcPr>
          <w:p w14:paraId="64D0418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29667631" wp14:editId="5AD109F2">
                  <wp:extent cx="182236" cy="18287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182236" cy="182879"/>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246F0A86"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GB/T5465.2-5019 (2006-08)</w:t>
            </w:r>
          </w:p>
        </w:tc>
        <w:tc>
          <w:tcPr>
            <w:tcW w:w="2927" w:type="dxa"/>
            <w:tcBorders>
              <w:top w:val="single" w:sz="4" w:space="0" w:color="231F20"/>
              <w:left w:val="single" w:sz="4" w:space="0" w:color="231F20"/>
              <w:bottom w:val="single" w:sz="4" w:space="0" w:color="231F20"/>
            </w:tcBorders>
            <w:vAlign w:val="center"/>
          </w:tcPr>
          <w:p w14:paraId="52F383C8" w14:textId="77777777" w:rsidR="002E10F8" w:rsidRPr="0014561D" w:rsidRDefault="007060A9" w:rsidP="002A183F">
            <w:pPr>
              <w:kinsoku w:val="0"/>
              <w:overflowPunct w:val="0"/>
              <w:adjustRightInd w:val="0"/>
              <w:snapToGrid w:val="0"/>
              <w:spacing w:beforeLines="15" w:before="36" w:line="276" w:lineRule="auto"/>
              <w:rPr>
                <w:rFonts w:ascii="Times New Roman" w:hAnsi="Times New Roman" w:cs="Times New Roman"/>
                <w:snapToGrid w:val="0"/>
                <w:sz w:val="18"/>
                <w:szCs w:val="18"/>
              </w:rPr>
            </w:pPr>
            <w:r w:rsidRPr="0014561D">
              <w:rPr>
                <w:rFonts w:ascii="Times New Roman" w:eastAsia="Times New Roman" w:hAnsi="Times New Roman" w:cs="Times New Roman"/>
                <w:sz w:val="18"/>
              </w:rPr>
              <w:t>PROTECTIVE CONDUCTOR TERMINAL</w:t>
            </w:r>
          </w:p>
        </w:tc>
      </w:tr>
      <w:tr w:rsidR="002E10F8" w:rsidRPr="0014561D" w14:paraId="5CE66EC2" w14:textId="77777777" w:rsidTr="000A2F6F">
        <w:tc>
          <w:tcPr>
            <w:tcW w:w="909" w:type="dxa"/>
            <w:tcBorders>
              <w:top w:val="single" w:sz="4" w:space="0" w:color="231F20"/>
              <w:bottom w:val="single" w:sz="4" w:space="0" w:color="231F20"/>
              <w:right w:val="single" w:sz="4" w:space="0" w:color="231F20"/>
            </w:tcBorders>
            <w:vAlign w:val="center"/>
          </w:tcPr>
          <w:p w14:paraId="7A3BE4E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w:t>
            </w:r>
          </w:p>
        </w:tc>
        <w:tc>
          <w:tcPr>
            <w:tcW w:w="1818" w:type="dxa"/>
            <w:tcBorders>
              <w:top w:val="single" w:sz="4" w:space="0" w:color="231F20"/>
              <w:left w:val="single" w:sz="4" w:space="0" w:color="231F20"/>
              <w:bottom w:val="single" w:sz="4" w:space="0" w:color="231F20"/>
              <w:right w:val="single" w:sz="4" w:space="0" w:color="231F20"/>
            </w:tcBorders>
            <w:vAlign w:val="center"/>
          </w:tcPr>
          <w:p w14:paraId="66C8B3B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20776215" wp14:editId="1EFA78F4">
                  <wp:extent cx="173529" cy="16916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173529" cy="169163"/>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3CA3C9B3"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GB/T5465.2-5020 (2002-10)</w:t>
            </w:r>
          </w:p>
        </w:tc>
        <w:tc>
          <w:tcPr>
            <w:tcW w:w="2927" w:type="dxa"/>
            <w:tcBorders>
              <w:top w:val="single" w:sz="4" w:space="0" w:color="231F20"/>
              <w:left w:val="single" w:sz="4" w:space="0" w:color="231F20"/>
              <w:bottom w:val="single" w:sz="4" w:space="0" w:color="231F20"/>
            </w:tcBorders>
            <w:vAlign w:val="center"/>
          </w:tcPr>
          <w:p w14:paraId="727DBDC7"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Frame or chassis TERMINAL</w:t>
            </w:r>
          </w:p>
        </w:tc>
      </w:tr>
      <w:tr w:rsidR="002E10F8" w:rsidRPr="0014561D" w14:paraId="4377F6DA" w14:textId="77777777" w:rsidTr="000A2F6F">
        <w:tc>
          <w:tcPr>
            <w:tcW w:w="909" w:type="dxa"/>
            <w:tcBorders>
              <w:top w:val="single" w:sz="4" w:space="0" w:color="231F20"/>
              <w:bottom w:val="single" w:sz="4" w:space="0" w:color="231F20"/>
              <w:right w:val="single" w:sz="4" w:space="0" w:color="231F20"/>
            </w:tcBorders>
            <w:vAlign w:val="center"/>
          </w:tcPr>
          <w:p w14:paraId="0F33DE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w:t>
            </w:r>
          </w:p>
        </w:tc>
        <w:tc>
          <w:tcPr>
            <w:tcW w:w="1818" w:type="dxa"/>
            <w:tcBorders>
              <w:top w:val="single" w:sz="4" w:space="0" w:color="231F20"/>
              <w:left w:val="single" w:sz="4" w:space="0" w:color="231F20"/>
              <w:bottom w:val="single" w:sz="4" w:space="0" w:color="231F20"/>
              <w:right w:val="single" w:sz="4" w:space="0" w:color="231F20"/>
            </w:tcBorders>
            <w:vAlign w:val="center"/>
          </w:tcPr>
          <w:p w14:paraId="53F9D50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09FEDA66" wp14:editId="110D1F8C">
                  <wp:extent cx="9101" cy="17983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9101" cy="179832"/>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326F0481"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GB/T5465.2-5007 (2009-02)</w:t>
            </w:r>
          </w:p>
        </w:tc>
        <w:tc>
          <w:tcPr>
            <w:tcW w:w="2927" w:type="dxa"/>
            <w:tcBorders>
              <w:top w:val="single" w:sz="4" w:space="0" w:color="231F20"/>
              <w:left w:val="single" w:sz="4" w:space="0" w:color="231F20"/>
              <w:bottom w:val="single" w:sz="4" w:space="0" w:color="231F20"/>
            </w:tcBorders>
            <w:vAlign w:val="center"/>
          </w:tcPr>
          <w:p w14:paraId="680C85DA"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On (power supply)</w:t>
            </w:r>
          </w:p>
        </w:tc>
      </w:tr>
      <w:tr w:rsidR="002E10F8" w:rsidRPr="0014561D" w14:paraId="64D69A3F" w14:textId="77777777" w:rsidTr="000A2F6F">
        <w:tc>
          <w:tcPr>
            <w:tcW w:w="909" w:type="dxa"/>
            <w:tcBorders>
              <w:top w:val="single" w:sz="4" w:space="0" w:color="231F20"/>
              <w:bottom w:val="single" w:sz="4" w:space="0" w:color="231F20"/>
              <w:right w:val="single" w:sz="4" w:space="0" w:color="231F20"/>
            </w:tcBorders>
            <w:vAlign w:val="center"/>
          </w:tcPr>
          <w:p w14:paraId="6C45F0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w:t>
            </w:r>
          </w:p>
        </w:tc>
        <w:tc>
          <w:tcPr>
            <w:tcW w:w="1818" w:type="dxa"/>
            <w:tcBorders>
              <w:top w:val="single" w:sz="4" w:space="0" w:color="231F20"/>
              <w:left w:val="single" w:sz="4" w:space="0" w:color="231F20"/>
              <w:bottom w:val="single" w:sz="4" w:space="0" w:color="231F20"/>
              <w:right w:val="single" w:sz="4" w:space="0" w:color="231F20"/>
            </w:tcBorders>
            <w:vAlign w:val="center"/>
          </w:tcPr>
          <w:p w14:paraId="52206B0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3F8002F2" wp14:editId="2CFDC386">
                  <wp:extent cx="165860" cy="16611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165860" cy="166115"/>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40B7AAAA"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GB/T5465.2-5008 (2009-02)</w:t>
            </w:r>
          </w:p>
        </w:tc>
        <w:tc>
          <w:tcPr>
            <w:tcW w:w="2927" w:type="dxa"/>
            <w:tcBorders>
              <w:top w:val="single" w:sz="4" w:space="0" w:color="231F20"/>
              <w:left w:val="single" w:sz="4" w:space="0" w:color="231F20"/>
              <w:bottom w:val="single" w:sz="4" w:space="0" w:color="231F20"/>
            </w:tcBorders>
            <w:vAlign w:val="center"/>
          </w:tcPr>
          <w:p w14:paraId="611B0689"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Off (power supply)</w:t>
            </w:r>
          </w:p>
        </w:tc>
      </w:tr>
      <w:tr w:rsidR="002E10F8" w:rsidRPr="0014561D" w14:paraId="2A369538" w14:textId="77777777" w:rsidTr="000A2F6F">
        <w:tc>
          <w:tcPr>
            <w:tcW w:w="909" w:type="dxa"/>
            <w:tcBorders>
              <w:top w:val="single" w:sz="4" w:space="0" w:color="231F20"/>
              <w:bottom w:val="single" w:sz="4" w:space="0" w:color="231F20"/>
              <w:right w:val="single" w:sz="4" w:space="0" w:color="231F20"/>
            </w:tcBorders>
            <w:vAlign w:val="center"/>
          </w:tcPr>
          <w:p w14:paraId="17E852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c>
          <w:tcPr>
            <w:tcW w:w="1818" w:type="dxa"/>
            <w:tcBorders>
              <w:top w:val="single" w:sz="4" w:space="0" w:color="231F20"/>
              <w:left w:val="single" w:sz="4" w:space="0" w:color="231F20"/>
              <w:bottom w:val="single" w:sz="4" w:space="0" w:color="231F20"/>
              <w:right w:val="single" w:sz="4" w:space="0" w:color="231F20"/>
            </w:tcBorders>
            <w:vAlign w:val="center"/>
          </w:tcPr>
          <w:p w14:paraId="46C436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1E42BBB5" wp14:editId="0127C1EF">
                  <wp:extent cx="160334" cy="16002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160334" cy="160020"/>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70786670"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GB/T5465.2-5172 (2003-02)</w:t>
            </w:r>
          </w:p>
        </w:tc>
        <w:tc>
          <w:tcPr>
            <w:tcW w:w="2927" w:type="dxa"/>
            <w:tcBorders>
              <w:top w:val="single" w:sz="4" w:space="0" w:color="231F20"/>
              <w:left w:val="single" w:sz="4" w:space="0" w:color="231F20"/>
              <w:bottom w:val="single" w:sz="4" w:space="0" w:color="231F20"/>
            </w:tcBorders>
            <w:vAlign w:val="center"/>
          </w:tcPr>
          <w:p w14:paraId="55FEC774"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Equipment protected throughout by DOUBLE INSULATION or REINFORCED INSULATION</w:t>
            </w:r>
          </w:p>
        </w:tc>
      </w:tr>
      <w:tr w:rsidR="002E10F8" w:rsidRPr="0014561D" w14:paraId="3276E79A" w14:textId="77777777" w:rsidTr="000A2F6F">
        <w:tc>
          <w:tcPr>
            <w:tcW w:w="909" w:type="dxa"/>
            <w:tcBorders>
              <w:top w:val="single" w:sz="4" w:space="0" w:color="231F20"/>
              <w:bottom w:val="single" w:sz="4" w:space="0" w:color="231F20"/>
              <w:right w:val="single" w:sz="4" w:space="0" w:color="231F20"/>
            </w:tcBorders>
            <w:vAlign w:val="center"/>
          </w:tcPr>
          <w:p w14:paraId="0B0744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c>
          <w:tcPr>
            <w:tcW w:w="1818" w:type="dxa"/>
            <w:tcBorders>
              <w:top w:val="single" w:sz="4" w:space="0" w:color="231F20"/>
              <w:left w:val="single" w:sz="4" w:space="0" w:color="231F20"/>
              <w:bottom w:val="single" w:sz="4" w:space="0" w:color="231F20"/>
              <w:right w:val="single" w:sz="4" w:space="0" w:color="231F20"/>
            </w:tcBorders>
            <w:vAlign w:val="center"/>
          </w:tcPr>
          <w:p w14:paraId="30D36E2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6D47A39F" wp14:editId="705CF4A2">
                  <wp:extent cx="180556" cy="13563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180556" cy="135636"/>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3A367D07" w14:textId="77777777" w:rsidR="002E10F8" w:rsidRPr="0014561D" w:rsidRDefault="002E10F8"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p>
        </w:tc>
        <w:tc>
          <w:tcPr>
            <w:tcW w:w="2927" w:type="dxa"/>
            <w:tcBorders>
              <w:top w:val="single" w:sz="4" w:space="0" w:color="231F20"/>
              <w:left w:val="single" w:sz="4" w:space="0" w:color="231F20"/>
              <w:bottom w:val="single" w:sz="4" w:space="0" w:color="231F20"/>
            </w:tcBorders>
            <w:vAlign w:val="center"/>
          </w:tcPr>
          <w:p w14:paraId="576756B9"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Caution, risk of electric shock</w:t>
            </w:r>
          </w:p>
        </w:tc>
      </w:tr>
      <w:tr w:rsidR="002E10F8" w:rsidRPr="0014561D" w14:paraId="1944F7F5" w14:textId="77777777" w:rsidTr="000A2F6F">
        <w:tc>
          <w:tcPr>
            <w:tcW w:w="909" w:type="dxa"/>
            <w:tcBorders>
              <w:top w:val="single" w:sz="4" w:space="0" w:color="231F20"/>
              <w:bottom w:val="single" w:sz="4" w:space="0" w:color="231F20"/>
              <w:right w:val="single" w:sz="4" w:space="0" w:color="231F20"/>
            </w:tcBorders>
            <w:vAlign w:val="center"/>
          </w:tcPr>
          <w:p w14:paraId="169FC4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1818" w:type="dxa"/>
            <w:tcBorders>
              <w:top w:val="single" w:sz="4" w:space="0" w:color="231F20"/>
              <w:left w:val="single" w:sz="4" w:space="0" w:color="231F20"/>
              <w:bottom w:val="single" w:sz="4" w:space="0" w:color="231F20"/>
              <w:right w:val="single" w:sz="4" w:space="0" w:color="231F20"/>
            </w:tcBorders>
            <w:vAlign w:val="center"/>
          </w:tcPr>
          <w:p w14:paraId="0A330C6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3921E98E" wp14:editId="6509CC6B">
                  <wp:extent cx="190554" cy="14173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190554" cy="141732"/>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636EFDDE"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GB/T5465.2-5041 (2002-10)</w:t>
            </w:r>
          </w:p>
        </w:tc>
        <w:tc>
          <w:tcPr>
            <w:tcW w:w="2927" w:type="dxa"/>
            <w:tcBorders>
              <w:top w:val="single" w:sz="4" w:space="0" w:color="231F20"/>
              <w:left w:val="single" w:sz="4" w:space="0" w:color="231F20"/>
              <w:bottom w:val="single" w:sz="4" w:space="0" w:color="231F20"/>
            </w:tcBorders>
            <w:vAlign w:val="center"/>
          </w:tcPr>
          <w:p w14:paraId="340E0790"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Caution, hot surface</w:t>
            </w:r>
          </w:p>
        </w:tc>
      </w:tr>
      <w:tr w:rsidR="002E10F8" w:rsidRPr="0014561D" w14:paraId="224D139C" w14:textId="77777777" w:rsidTr="000A2F6F">
        <w:tc>
          <w:tcPr>
            <w:tcW w:w="909" w:type="dxa"/>
            <w:tcBorders>
              <w:top w:val="single" w:sz="4" w:space="0" w:color="231F20"/>
              <w:bottom w:val="single" w:sz="4" w:space="0" w:color="231F20"/>
              <w:right w:val="single" w:sz="4" w:space="0" w:color="231F20"/>
            </w:tcBorders>
            <w:vAlign w:val="center"/>
          </w:tcPr>
          <w:p w14:paraId="05E920E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w:t>
            </w:r>
          </w:p>
        </w:tc>
        <w:tc>
          <w:tcPr>
            <w:tcW w:w="1818" w:type="dxa"/>
            <w:tcBorders>
              <w:top w:val="single" w:sz="4" w:space="0" w:color="231F20"/>
              <w:left w:val="single" w:sz="4" w:space="0" w:color="231F20"/>
              <w:bottom w:val="single" w:sz="4" w:space="0" w:color="231F20"/>
              <w:right w:val="single" w:sz="4" w:space="0" w:color="231F20"/>
            </w:tcBorders>
            <w:vAlign w:val="center"/>
          </w:tcPr>
          <w:p w14:paraId="5BA0593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43F40AEC" wp14:editId="0453E8B6">
                  <wp:extent cx="188179" cy="13411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188179" cy="134112"/>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318C8E1E"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ISO7000-0434B (2004-01)</w:t>
            </w:r>
          </w:p>
        </w:tc>
        <w:tc>
          <w:tcPr>
            <w:tcW w:w="2927" w:type="dxa"/>
            <w:tcBorders>
              <w:top w:val="single" w:sz="4" w:space="0" w:color="231F20"/>
              <w:left w:val="single" w:sz="4" w:space="0" w:color="231F20"/>
              <w:bottom w:val="single" w:sz="4" w:space="0" w:color="231F20"/>
            </w:tcBorders>
            <w:vAlign w:val="center"/>
          </w:tcPr>
          <w:p w14:paraId="7834F2A1"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Caution</w:t>
            </w:r>
          </w:p>
        </w:tc>
      </w:tr>
      <w:tr w:rsidR="002E10F8" w:rsidRPr="0014561D" w14:paraId="201417C6" w14:textId="77777777" w:rsidTr="000A2F6F">
        <w:tc>
          <w:tcPr>
            <w:tcW w:w="909" w:type="dxa"/>
            <w:tcBorders>
              <w:top w:val="single" w:sz="4" w:space="0" w:color="231F20"/>
              <w:bottom w:val="single" w:sz="4" w:space="0" w:color="231F20"/>
              <w:right w:val="single" w:sz="4" w:space="0" w:color="231F20"/>
            </w:tcBorders>
            <w:vAlign w:val="center"/>
          </w:tcPr>
          <w:p w14:paraId="01F60A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w:t>
            </w:r>
          </w:p>
        </w:tc>
        <w:tc>
          <w:tcPr>
            <w:tcW w:w="1818" w:type="dxa"/>
            <w:tcBorders>
              <w:top w:val="single" w:sz="4" w:space="0" w:color="231F20"/>
              <w:left w:val="single" w:sz="4" w:space="0" w:color="231F20"/>
              <w:bottom w:val="single" w:sz="4" w:space="0" w:color="231F20"/>
              <w:right w:val="single" w:sz="4" w:space="0" w:color="231F20"/>
            </w:tcBorders>
            <w:vAlign w:val="center"/>
          </w:tcPr>
          <w:p w14:paraId="5706979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221353F4" wp14:editId="5A887634">
                  <wp:extent cx="185808" cy="8381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185808" cy="83819"/>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32F1D4F9"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GB/T5465.2-5268 (2002-10)</w:t>
            </w:r>
          </w:p>
        </w:tc>
        <w:tc>
          <w:tcPr>
            <w:tcW w:w="2927" w:type="dxa"/>
            <w:tcBorders>
              <w:top w:val="single" w:sz="4" w:space="0" w:color="231F20"/>
              <w:left w:val="single" w:sz="4" w:space="0" w:color="231F20"/>
              <w:bottom w:val="single" w:sz="4" w:space="0" w:color="231F20"/>
            </w:tcBorders>
            <w:vAlign w:val="center"/>
          </w:tcPr>
          <w:p w14:paraId="02841486"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In position of a bi-stable push control</w:t>
            </w:r>
          </w:p>
        </w:tc>
      </w:tr>
      <w:tr w:rsidR="002E10F8" w:rsidRPr="0014561D" w14:paraId="7E7D0685" w14:textId="77777777" w:rsidTr="000A2F6F">
        <w:tc>
          <w:tcPr>
            <w:tcW w:w="909" w:type="dxa"/>
            <w:tcBorders>
              <w:top w:val="single" w:sz="4" w:space="0" w:color="231F20"/>
              <w:bottom w:val="single" w:sz="4" w:space="0" w:color="231F20"/>
              <w:right w:val="single" w:sz="4" w:space="0" w:color="231F20"/>
            </w:tcBorders>
            <w:vAlign w:val="center"/>
          </w:tcPr>
          <w:p w14:paraId="3DE0B82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818" w:type="dxa"/>
            <w:tcBorders>
              <w:top w:val="single" w:sz="4" w:space="0" w:color="231F20"/>
              <w:left w:val="single" w:sz="4" w:space="0" w:color="231F20"/>
              <w:bottom w:val="single" w:sz="4" w:space="0" w:color="231F20"/>
              <w:right w:val="single" w:sz="4" w:space="0" w:color="231F20"/>
            </w:tcBorders>
            <w:vAlign w:val="center"/>
          </w:tcPr>
          <w:p w14:paraId="7105D45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402B9C6E" wp14:editId="641D053F">
                  <wp:extent cx="192511" cy="13411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192511" cy="134112"/>
                          </a:xfrm>
                          <a:prstGeom prst="rect">
                            <a:avLst/>
                          </a:prstGeom>
                        </pic:spPr>
                      </pic:pic>
                    </a:graphicData>
                  </a:graphic>
                </wp:inline>
              </w:drawing>
            </w:r>
          </w:p>
        </w:tc>
        <w:tc>
          <w:tcPr>
            <w:tcW w:w="3636" w:type="dxa"/>
            <w:tcBorders>
              <w:top w:val="single" w:sz="4" w:space="0" w:color="231F20"/>
              <w:left w:val="single" w:sz="4" w:space="0" w:color="231F20"/>
              <w:bottom w:val="single" w:sz="4" w:space="0" w:color="231F20"/>
              <w:right w:val="single" w:sz="4" w:space="0" w:color="231F20"/>
            </w:tcBorders>
            <w:vAlign w:val="center"/>
          </w:tcPr>
          <w:p w14:paraId="07AFC01C"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GB/T5465.2-5269 (2002-10)</w:t>
            </w:r>
          </w:p>
        </w:tc>
        <w:tc>
          <w:tcPr>
            <w:tcW w:w="2927" w:type="dxa"/>
            <w:tcBorders>
              <w:top w:val="single" w:sz="4" w:space="0" w:color="231F20"/>
              <w:left w:val="single" w:sz="4" w:space="0" w:color="231F20"/>
              <w:bottom w:val="single" w:sz="4" w:space="0" w:color="231F20"/>
            </w:tcBorders>
            <w:vAlign w:val="center"/>
          </w:tcPr>
          <w:p w14:paraId="7C69B621"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Out position of a bi-stable push control</w:t>
            </w:r>
          </w:p>
        </w:tc>
      </w:tr>
      <w:tr w:rsidR="002E10F8" w:rsidRPr="0014561D" w14:paraId="5661F61E" w14:textId="77777777" w:rsidTr="000A2F6F">
        <w:tc>
          <w:tcPr>
            <w:tcW w:w="909" w:type="dxa"/>
            <w:tcBorders>
              <w:top w:val="single" w:sz="4" w:space="0" w:color="231F20"/>
              <w:right w:val="single" w:sz="4" w:space="0" w:color="231F20"/>
            </w:tcBorders>
            <w:vAlign w:val="center"/>
          </w:tcPr>
          <w:p w14:paraId="1D702A4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1818" w:type="dxa"/>
            <w:tcBorders>
              <w:top w:val="single" w:sz="4" w:space="0" w:color="231F20"/>
              <w:left w:val="single" w:sz="4" w:space="0" w:color="231F20"/>
              <w:right w:val="single" w:sz="4" w:space="0" w:color="231F20"/>
            </w:tcBorders>
            <w:vAlign w:val="center"/>
          </w:tcPr>
          <w:p w14:paraId="7313D44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noProof/>
                <w:snapToGrid w:val="0"/>
                <w:sz w:val="18"/>
                <w:szCs w:val="18"/>
                <w:lang w:eastAsia="zh-CN"/>
              </w:rPr>
              <w:drawing>
                <wp:inline distT="0" distB="0" distL="0" distR="0" wp14:anchorId="485F2132" wp14:editId="048956CE">
                  <wp:extent cx="351545" cy="3048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1" cstate="print"/>
                          <a:stretch>
                            <a:fillRect/>
                          </a:stretch>
                        </pic:blipFill>
                        <pic:spPr>
                          <a:xfrm>
                            <a:off x="0" y="0"/>
                            <a:ext cx="351545" cy="304800"/>
                          </a:xfrm>
                          <a:prstGeom prst="rect">
                            <a:avLst/>
                          </a:prstGeom>
                        </pic:spPr>
                      </pic:pic>
                    </a:graphicData>
                  </a:graphic>
                </wp:inline>
              </w:drawing>
            </w:r>
          </w:p>
        </w:tc>
        <w:tc>
          <w:tcPr>
            <w:tcW w:w="3636" w:type="dxa"/>
            <w:tcBorders>
              <w:top w:val="single" w:sz="4" w:space="0" w:color="231F20"/>
              <w:left w:val="single" w:sz="4" w:space="0" w:color="231F20"/>
              <w:right w:val="single" w:sz="4" w:space="0" w:color="231F20"/>
            </w:tcBorders>
            <w:vAlign w:val="center"/>
          </w:tcPr>
          <w:p w14:paraId="5AC31E0D"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hAnsi="Times New Roman" w:cs="Times New Roman"/>
                <w:snapToGrid w:val="0"/>
                <w:sz w:val="18"/>
                <w:szCs w:val="18"/>
              </w:rPr>
              <w:t>ISO361</w:t>
            </w:r>
          </w:p>
        </w:tc>
        <w:tc>
          <w:tcPr>
            <w:tcW w:w="2927" w:type="dxa"/>
            <w:tcBorders>
              <w:top w:val="single" w:sz="4" w:space="0" w:color="231F20"/>
              <w:left w:val="single" w:sz="4" w:space="0" w:color="231F20"/>
            </w:tcBorders>
            <w:vAlign w:val="center"/>
          </w:tcPr>
          <w:p w14:paraId="0A64C18D"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Ionizing radiation</w:t>
            </w:r>
          </w:p>
        </w:tc>
      </w:tr>
    </w:tbl>
    <w:p w14:paraId="35F3E0F8" w14:textId="2F314E0F"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11" w:name="_Toc184048414"/>
      <w:r w:rsidRPr="0014561D">
        <w:rPr>
          <w:rFonts w:ascii="Times New Roman" w:eastAsia="Times New Roman" w:hAnsi="Times New Roman" w:cs="Times New Roman"/>
          <w:b/>
          <w:sz w:val="21"/>
        </w:rPr>
        <w:t>5.2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Warning markings</w:t>
      </w:r>
      <w:bookmarkEnd w:id="11"/>
    </w:p>
    <w:p w14:paraId="680A480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Warning markings shall be visible when the equipment is ready for normal use. If a warning applies to a particular part of the equipment, the marking shall be placed on or near that part.</w:t>
      </w:r>
    </w:p>
    <w:p w14:paraId="6D7B499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size of warning markings shall be as follows:</w:t>
      </w:r>
    </w:p>
    <w:p w14:paraId="2DC39733" w14:textId="2F658C2D"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Symbols</w:t>
      </w:r>
      <w:r w:rsidRPr="0014561D">
        <w:rPr>
          <w:rFonts w:ascii="Times New Roman" w:eastAsia="Times New Roman" w:hAnsi="Times New Roman" w:cs="Times New Roman"/>
          <w:sz w:val="21"/>
        </w:rPr>
        <w:t xml:space="preserve"> shall be at least 2,75 mm high. Text shall be at least 1,5 mm high and contrast in colour with the background.</w:t>
      </w:r>
    </w:p>
    <w:p w14:paraId="438C5BEA" w14:textId="7B74B724"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Symbols</w:t>
      </w:r>
      <w:r w:rsidRPr="0014561D">
        <w:rPr>
          <w:rFonts w:ascii="Times New Roman" w:eastAsia="Times New Roman" w:hAnsi="Times New Roman" w:cs="Times New Roman"/>
          <w:sz w:val="21"/>
        </w:rPr>
        <w:t xml:space="preserve"> or text moulded, stamped or engraved in a material shall be at least 2,0 mm high. If not contrasting in colour, they shall have a depth or raised height of at least 0,5 mm.</w:t>
      </w:r>
    </w:p>
    <w:p w14:paraId="7AAEF86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it is necessary for the responsible body or operator to refer to the documentation to preserve the protection afforded by the equipment, the equipment shall be marked with symbol 13 of Table 1. Symbol 13 of Table 1 is not required to be used if other symbols which address the safety aspects are used and explained in the documentation.</w:t>
      </w:r>
    </w:p>
    <w:p w14:paraId="257D2DF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instructions for use state that an operator is permitted to gain access, using a tool, to a part or location which is in normal use may present a HAZARD, there shall be a warning marking indicating that the equipment shall be placed in a safe state before access.</w:t>
      </w:r>
    </w:p>
    <w:p w14:paraId="4E591168" w14:textId="51FE0DEB"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12" w:name="_Toc184048415"/>
      <w:r w:rsidRPr="0014561D">
        <w:rPr>
          <w:rFonts w:ascii="Times New Roman" w:eastAsia="Times New Roman" w:hAnsi="Times New Roman" w:cs="Times New Roman"/>
          <w:b/>
          <w:sz w:val="21"/>
        </w:rPr>
        <w:t>5.3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Durability of markings</w:t>
      </w:r>
      <w:bookmarkEnd w:id="12"/>
    </w:p>
    <w:p w14:paraId="49FD90D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Required markings shall remain clear and legible under conditions of NORMAL USE and shall resist the effects of the cleaning agents specified by the manufacturer.</w:t>
      </w:r>
    </w:p>
    <w:p w14:paraId="1FAB05BD" w14:textId="4286BB4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13" w:name="_Toc184048416"/>
      <w:r w:rsidRPr="0014561D">
        <w:rPr>
          <w:rFonts w:ascii="Times New Roman" w:eastAsia="Times New Roman" w:hAnsi="Times New Roman" w:cs="Times New Roman"/>
          <w:b/>
          <w:sz w:val="21"/>
        </w:rPr>
        <w:t>5.4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Files</w:t>
      </w:r>
      <w:bookmarkEnd w:id="13"/>
    </w:p>
    <w:p w14:paraId="7F07F7E0" w14:textId="03AC37CD"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5.4.1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6FBD52D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following documentation necessary for safety purposes, as needed by the operator or the responsible body, shall be provided with the equipment. Relevant safety documentation for service personnel authorized by the manufacturer shall be made available to such personnel:</w:t>
      </w:r>
    </w:p>
    <w:p w14:paraId="4D2110A6"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Intended use of the equipment;</w:t>
      </w:r>
    </w:p>
    <w:p w14:paraId="08888FD8"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Technical specifications;</w:t>
      </w:r>
    </w:p>
    <w:p w14:paraId="7A02F548" w14:textId="50492778"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Name</w:t>
      </w:r>
      <w:r w:rsidRPr="0014561D">
        <w:rPr>
          <w:rFonts w:ascii="Times New Roman" w:eastAsia="Times New Roman" w:hAnsi="Times New Roman" w:cs="Times New Roman"/>
          <w:sz w:val="21"/>
        </w:rPr>
        <w:t xml:space="preserve"> and address of the manufacturer or supplier from whom technical assistance may be obtained;</w:t>
      </w:r>
    </w:p>
    <w:p w14:paraId="5E88C49D"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Information specified in 5.4.2 to 5.4.6;</w:t>
      </w:r>
    </w:p>
    <w:p w14:paraId="3FEBA5CF" w14:textId="2E4BC6F0"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equipment which for safety reasons requires specific accessories (for example probe assemblies) with specific characteristics, the documentation shall indicate that only accessories which meet the manufacturer’s specifications shall be used;</w:t>
      </w:r>
    </w:p>
    <w:p w14:paraId="4E44C9D2" w14:textId="78444550"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r>
      <w:r w:rsidR="00893FE1">
        <w:rPr>
          <w:rFonts w:ascii="Times New Roman" w:eastAsiaTheme="minorEastAsia" w:hAnsi="Times New Roman" w:cs="Times New Roman" w:hint="eastAsia"/>
          <w:sz w:val="21"/>
          <w:lang w:eastAsia="zh-CN"/>
        </w:rPr>
        <w:t>I</w:t>
      </w:r>
      <w:r w:rsidRPr="0014561D">
        <w:rPr>
          <w:rFonts w:ascii="Times New Roman" w:eastAsia="Times New Roman" w:hAnsi="Times New Roman" w:cs="Times New Roman"/>
          <w:sz w:val="21"/>
        </w:rPr>
        <w:t>f a hazard could be caused by an incorrect reading when measuring, indicating or detecting harmful or corrosive substances, or hazardous live electrical quantities, the instructions shall provide guidance on how to determine that the equipment is functioning correctly;</w:t>
      </w:r>
    </w:p>
    <w:p w14:paraId="3FFF4C0A" w14:textId="3A889A40"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Instructions</w:t>
      </w:r>
      <w:r w:rsidRPr="0014561D">
        <w:rPr>
          <w:rFonts w:ascii="Times New Roman" w:eastAsia="Times New Roman" w:hAnsi="Times New Roman" w:cs="Times New Roman"/>
          <w:sz w:val="21"/>
        </w:rPr>
        <w:t xml:space="preserve"> for lifting and carrying.</w:t>
      </w:r>
    </w:p>
    <w:p w14:paraId="4014F1C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Warning symbols and warning statements that are marked on the equipment shall be explained in the documentation. In particular, the documentation shall include a statement that it must be consulted in all cases where symbol 13 of Table 1 is marked, in order to find out the nature of the potential hazards and any actions which shall be taken to avoid them.</w:t>
      </w:r>
    </w:p>
    <w:p w14:paraId="7E8D1AF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Documentation may be provided on printed or electronic media, however printed information shall be provided for all information necessary for safety that might not be available in electronic form at the time it is needed. The documentation shall be delivered with the equipment.</w:t>
      </w:r>
    </w:p>
    <w:p w14:paraId="0650593D" w14:textId="7D1B3964"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5.4.2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ratings</w:t>
      </w:r>
    </w:p>
    <w:p w14:paraId="537C350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documentation shall include the following:</w:t>
      </w:r>
    </w:p>
    <w:p w14:paraId="5F0B2C67" w14:textId="78EDB0BE"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supply voltage or voltage range, frequency or frequency range, and power or current rating;</w:t>
      </w:r>
    </w:p>
    <w:p w14:paraId="4AB3439C"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Description of all input and output connections;</w:t>
      </w:r>
    </w:p>
    <w:p w14:paraId="5A35897E"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A statement on the range of environmental conditions for which the equipment is designed;</w:t>
      </w:r>
    </w:p>
    <w:p w14:paraId="52E88E19" w14:textId="5CABFED6"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 xml:space="preserve"> statement of the degree of ingress protection (IP), if the equipment is RATED according to GB/T 4208.</w:t>
      </w:r>
    </w:p>
    <w:p w14:paraId="3EA0416E" w14:textId="77873BE9"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5.4.3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installation</w:t>
      </w:r>
    </w:p>
    <w:p w14:paraId="24FAE57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documentation shall include installation and specific commissioning instructions and, if necessary for safety, warnings against hazards which could arise during installation or commissioning or as a result of improper installation or commissioning of the equipment. Such information, if applicable, includes:</w:t>
      </w:r>
    </w:p>
    <w:p w14:paraId="1F1BE84C"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Assembly, location and mounting requirements;</w:t>
      </w:r>
    </w:p>
    <w:p w14:paraId="0CAB5D8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Protective grounding instructions;</w:t>
      </w:r>
    </w:p>
    <w:p w14:paraId="252F436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Connection with a power supply;</w:t>
      </w:r>
    </w:p>
    <w:p w14:paraId="2138C37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For permanently connected devices:</w:t>
      </w:r>
    </w:p>
    <w:p w14:paraId="19AEB2C6"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Power wiring requirements;</w:t>
      </w:r>
    </w:p>
    <w:p w14:paraId="5E0D1EE9"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Requirements for any external switch or circuit-breaker and external overcurrent protection devices, and a recommendation that the switch or circuit-breaker be near the permanently connected equipment;</w:t>
      </w:r>
    </w:p>
    <w:p w14:paraId="3867A756"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Ventilation requirements;</w:t>
      </w:r>
    </w:p>
    <w:p w14:paraId="7B8B6E26" w14:textId="66933F8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Requirements</w:t>
      </w:r>
      <w:r w:rsidRPr="0014561D">
        <w:rPr>
          <w:rFonts w:ascii="Times New Roman" w:eastAsia="Times New Roman" w:hAnsi="Times New Roman" w:cs="Times New Roman"/>
          <w:sz w:val="21"/>
        </w:rPr>
        <w:t xml:space="preserve"> and safety characteristics for special external services;</w:t>
      </w:r>
    </w:p>
    <w:p w14:paraId="2F0D94D4" w14:textId="24F049B9"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Instructions</w:t>
      </w:r>
      <w:r w:rsidRPr="0014561D">
        <w:rPr>
          <w:rFonts w:ascii="Times New Roman" w:eastAsia="Times New Roman" w:hAnsi="Times New Roman" w:cs="Times New Roman"/>
          <w:sz w:val="21"/>
        </w:rPr>
        <w:t xml:space="preserve"> relating to sound level</w:t>
      </w:r>
    </w:p>
    <w:p w14:paraId="37134795" w14:textId="4D444932"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5.4.4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operation</w:t>
      </w:r>
    </w:p>
    <w:p w14:paraId="79ADEC4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applicable, Instructions for Use shall include:</w:t>
      </w:r>
    </w:p>
    <w:p w14:paraId="204F49A0" w14:textId="5BEA390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Identification</w:t>
      </w:r>
      <w:r w:rsidRPr="0014561D">
        <w:rPr>
          <w:rFonts w:ascii="Times New Roman" w:eastAsia="Times New Roman" w:hAnsi="Times New Roman" w:cs="Times New Roman"/>
          <w:sz w:val="21"/>
        </w:rPr>
        <w:t xml:space="preserve"> and description of operating controls and their use in all operating modes;</w:t>
      </w:r>
    </w:p>
    <w:p w14:paraId="1CC83826" w14:textId="7D6CDF2B"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Instruction</w:t>
      </w:r>
      <w:r w:rsidRPr="0014561D">
        <w:rPr>
          <w:rFonts w:ascii="Times New Roman" w:eastAsia="Times New Roman" w:hAnsi="Times New Roman" w:cs="Times New Roman"/>
          <w:sz w:val="21"/>
        </w:rPr>
        <w:t xml:space="preserve"> not to position the equipment so that it is difficult to operate the disconnecting device;</w:t>
      </w:r>
    </w:p>
    <w:p w14:paraId="481EC60C" w14:textId="0EA80545"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Instructions</w:t>
      </w:r>
      <w:r w:rsidRPr="0014561D">
        <w:rPr>
          <w:rFonts w:ascii="Times New Roman" w:eastAsia="Times New Roman" w:hAnsi="Times New Roman" w:cs="Times New Roman"/>
          <w:sz w:val="21"/>
        </w:rPr>
        <w:t xml:space="preserve"> for interconnection to accessories and other equipment, including indication of suitable accessories, detachable parts and any special materials;</w:t>
      </w:r>
    </w:p>
    <w:p w14:paraId="5FA095B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Specification of intermittent operation limits</w:t>
      </w:r>
    </w:p>
    <w:p w14:paraId="2E9BB79D" w14:textId="26F25129"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Explanations</w:t>
      </w:r>
      <w:r w:rsidRPr="0014561D">
        <w:rPr>
          <w:rFonts w:ascii="Times New Roman" w:eastAsia="Times New Roman" w:hAnsi="Times New Roman" w:cs="Times New Roman"/>
          <w:sz w:val="21"/>
        </w:rPr>
        <w:t xml:space="preserve"> of symbols related to safety which are used on the equipment;</w:t>
      </w:r>
    </w:p>
    <w:p w14:paraId="26DFD5BB"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Instructions for replacement of consumable materials;</w:t>
      </w:r>
    </w:p>
    <w:p w14:paraId="74173CA6" w14:textId="29DAD39A"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Instructions</w:t>
      </w:r>
      <w:r w:rsidRPr="0014561D">
        <w:rPr>
          <w:rFonts w:ascii="Times New Roman" w:eastAsia="Times New Roman" w:hAnsi="Times New Roman" w:cs="Times New Roman"/>
          <w:sz w:val="21"/>
        </w:rPr>
        <w:t xml:space="preserve"> for cleaning and decontamination;</w:t>
      </w:r>
    </w:p>
    <w:p w14:paraId="3A7EA4B7" w14:textId="22C362CA"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h)</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 xml:space="preserve"> statement listing potentially poisonous or injurious substances that can be liberated from the equipment, and possible quantities;</w:t>
      </w:r>
    </w:p>
    <w:p w14:paraId="2781D66D" w14:textId="3520D249"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w:t>
      </w:r>
      <w:r w:rsidRPr="0014561D">
        <w:rPr>
          <w:rFonts w:ascii="Times New Roman" w:eastAsia="Times New Roman" w:hAnsi="Times New Roman" w:cs="Times New Roman"/>
          <w:sz w:val="21"/>
        </w:rPr>
        <w:tab/>
      </w:r>
      <w:r w:rsidR="00893FE1">
        <w:rPr>
          <w:rFonts w:ascii="Times New Roman" w:eastAsiaTheme="minorEastAsia" w:hAnsi="Times New Roman" w:cs="Times New Roman" w:hint="eastAsia"/>
          <w:sz w:val="21"/>
          <w:lang w:eastAsia="zh-CN"/>
        </w:rPr>
        <w:t>D</w:t>
      </w:r>
      <w:r w:rsidRPr="0014561D">
        <w:rPr>
          <w:rFonts w:ascii="Times New Roman" w:eastAsia="Times New Roman" w:hAnsi="Times New Roman" w:cs="Times New Roman"/>
          <w:sz w:val="21"/>
        </w:rPr>
        <w:t>etailed instructions about risk reduction procedures relating to flammable liquids;</w:t>
      </w:r>
    </w:p>
    <w:p w14:paraId="3B0BD430" w14:textId="075E056E"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j)</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Details</w:t>
      </w:r>
      <w:r w:rsidRPr="0014561D">
        <w:rPr>
          <w:rFonts w:ascii="Times New Roman" w:eastAsia="Times New Roman" w:hAnsi="Times New Roman" w:cs="Times New Roman"/>
          <w:sz w:val="21"/>
        </w:rPr>
        <w:t xml:space="preserve"> of methods of reducing the RISKS of burns from surfaces permitted to exceed the temperature limits of 10.1.</w:t>
      </w:r>
    </w:p>
    <w:p w14:paraId="4FD7FEF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There shall be a statement in the instructions that, if the equipment is used in a manner not specified by the manufacturer, the protection provided by the equipment may be impaired.</w:t>
      </w:r>
    </w:p>
    <w:p w14:paraId="2C5C44A9" w14:textId="03CC4C7A"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5.4.5</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maintenance and service</w:t>
      </w:r>
    </w:p>
    <w:p w14:paraId="6AC2CA7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Instructions shall be provided to the responsible body in sufficient detail to permit safe maintenance, inspection and testing of the equipment, and to ensure continued safety of the equipment after the maintenance, inspection and test procedure.</w:t>
      </w:r>
    </w:p>
    <w:p w14:paraId="4DDDB3C9" w14:textId="77777777" w:rsidR="004D0AB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applicable, manufacturer’s documentation shall instruct against replacing detachable MAINS supply cords by inadequately rated cords.</w:t>
      </w:r>
    </w:p>
    <w:p w14:paraId="4D46F23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equipment using replaceable batteries, the specific battery type shall be stated.</w:t>
      </w:r>
    </w:p>
    <w:p w14:paraId="35C74422" w14:textId="77777777" w:rsidR="004D0AB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manufacturer shall specify any parts which are required to be examined or supplied only by the manufacturer or his agent.</w:t>
      </w:r>
    </w:p>
    <w:p w14:paraId="388D948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RATING and characteristics of replaceable fuses shall be stated.</w:t>
      </w:r>
    </w:p>
    <w:p w14:paraId="2A8715F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Instructions on the following subjects shall be provided for service personnel, as necessary to permit safe servicing and continued safety of the equipment after servicing if the equipment is suitable to be serviced:</w:t>
      </w:r>
    </w:p>
    <w:p w14:paraId="1B63982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Product-specific risks that may affect the safety of maintenance personnel;</w:t>
      </w:r>
    </w:p>
    <w:p w14:paraId="56D0D2B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Protective measures against these risks;</w:t>
      </w:r>
    </w:p>
    <w:p w14:paraId="2430289F" w14:textId="20B916E0"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Verification</w:t>
      </w:r>
      <w:r w:rsidRPr="0014561D">
        <w:rPr>
          <w:rFonts w:ascii="Times New Roman" w:eastAsia="Times New Roman" w:hAnsi="Times New Roman" w:cs="Times New Roman"/>
          <w:sz w:val="21"/>
        </w:rPr>
        <w:t xml:space="preserve"> of the safe state of the equipment after repair.</w:t>
      </w:r>
    </w:p>
    <w:p w14:paraId="66931E72" w14:textId="11AB24DD"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5.4.6</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Integration into systems or effects resulting from special conditions</w:t>
      </w:r>
    </w:p>
    <w:p w14:paraId="224C5C89" w14:textId="77777777" w:rsidR="002A183F"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 xml:space="preserve">Aspects resulting from integration into systems or effects resulting from special ambient or application conditions shall be described in the documentation. </w:t>
      </w:r>
    </w:p>
    <w:p w14:paraId="3503EE94" w14:textId="5AC47FC7" w:rsidR="00F21A53" w:rsidRPr="0014561D" w:rsidRDefault="00F21A53"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p>
    <w:p w14:paraId="72E48492" w14:textId="5CFED90E"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14" w:name="_Toc184048417"/>
      <w:r w:rsidRPr="0014561D">
        <w:rPr>
          <w:rFonts w:ascii="Times New Roman" w:eastAsia="Times New Roman" w:hAnsi="Times New Roman" w:cs="Times New Roman"/>
          <w:b/>
          <w:sz w:val="24"/>
        </w:rPr>
        <w:t>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Protection against electric shock</w:t>
      </w:r>
      <w:bookmarkEnd w:id="14"/>
    </w:p>
    <w:p w14:paraId="43BEC8F4" w14:textId="388CE422"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15" w:name="_Toc184048418"/>
      <w:r w:rsidRPr="0014561D">
        <w:rPr>
          <w:rFonts w:ascii="Times New Roman" w:eastAsia="Times New Roman" w:hAnsi="Times New Roman" w:cs="Times New Roman"/>
          <w:b/>
          <w:sz w:val="21"/>
        </w:rPr>
        <w:t>6.1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15"/>
    </w:p>
    <w:p w14:paraId="0930127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Protection against electric shock shall be maintained in NORMAL CONDITION and SINGLE FAULT CONDITION. ACCESSIBLE parts shall not be hazardous live. Voltage, current, charge or energy between an accessible part and earth, or between any two accessible parts on the same piece of equipment within a distance of 1,8 m (over a surface or through air), shall not exceed the levels of 6.3.1 in normal condition nor of 6.3.2 in SINGLE FAULT CONDITION.</w:t>
      </w:r>
    </w:p>
    <w:p w14:paraId="1441CA5C" w14:textId="07959CF2"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Accessible parts shall be prevented from becoming hazardous live in single fault condition. The primary means of protection (see 6.4) shall be supplemented by one of a), b), c) or d). Alternatively one of the single means of protection e) or f) shall be used:</w:t>
      </w:r>
    </w:p>
    <w:p w14:paraId="3AFCDE73" w14:textId="3F66CDA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Protective bonding (see 6.5.1);</w:t>
      </w:r>
    </w:p>
    <w:p w14:paraId="11EEB00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Supplementary insulation (see 6.5.2);</w:t>
      </w:r>
    </w:p>
    <w:p w14:paraId="0CE2E21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Automatic disconnection of the supply (see 6.5.5);</w:t>
      </w:r>
    </w:p>
    <w:p w14:paraId="770964D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current- or voltage-limiting device (see 6.5.6);</w:t>
      </w:r>
    </w:p>
    <w:p w14:paraId="3E6FC64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Reinforced insulation (see 6.5.3);</w:t>
      </w:r>
    </w:p>
    <w:p w14:paraId="6115A692" w14:textId="77777777" w:rsidR="00F21A53"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Protective impedance (see 6.5.4).</w:t>
      </w:r>
    </w:p>
    <w:p w14:paraId="16A40BA7" w14:textId="77777777" w:rsidR="002E10F8" w:rsidRPr="0014561D" w:rsidRDefault="00B239B7"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hAnsi="Times New Roman" w:cs="Times New Roman"/>
          <w:noProof/>
          <w:sz w:val="21"/>
          <w:szCs w:val="21"/>
          <w:lang w:eastAsia="zh-CN"/>
        </w:rPr>
        <mc:AlternateContent>
          <mc:Choice Requires="wpg">
            <w:drawing>
              <wp:anchor distT="0" distB="0" distL="114300" distR="114300" simplePos="0" relativeHeight="251663360" behindDoc="0" locked="0" layoutInCell="1" allowOverlap="1" wp14:anchorId="23D3D5EF" wp14:editId="7AF40495">
                <wp:simplePos x="0" y="0"/>
                <wp:positionH relativeFrom="column">
                  <wp:posOffset>775970</wp:posOffset>
                </wp:positionH>
                <wp:positionV relativeFrom="paragraph">
                  <wp:posOffset>87630</wp:posOffset>
                </wp:positionV>
                <wp:extent cx="4154189" cy="2860774"/>
                <wp:effectExtent l="0" t="0" r="0" b="0"/>
                <wp:wrapNone/>
                <wp:docPr id="3" name="组合 3"/>
                <wp:cNvGraphicFramePr/>
                <a:graphic xmlns:a="http://schemas.openxmlformats.org/drawingml/2006/main">
                  <a:graphicData uri="http://schemas.microsoft.com/office/word/2010/wordprocessingGroup">
                    <wpg:wgp>
                      <wpg:cNvGrpSpPr/>
                      <wpg:grpSpPr>
                        <a:xfrm>
                          <a:off x="0" y="0"/>
                          <a:ext cx="4154189" cy="2860774"/>
                          <a:chOff x="-306766" y="-779639"/>
                          <a:chExt cx="4154189" cy="2860774"/>
                        </a:xfrm>
                      </wpg:grpSpPr>
                      <wps:wsp>
                        <wps:cNvPr id="307" name="文本框 2"/>
                        <wps:cNvSpPr txBox="1">
                          <a:spLocks noChangeArrowheads="1"/>
                        </wps:cNvSpPr>
                        <wps:spPr bwMode="auto">
                          <a:xfrm>
                            <a:off x="-21016" y="-47652"/>
                            <a:ext cx="523907" cy="257854"/>
                          </a:xfrm>
                          <a:prstGeom prst="rect">
                            <a:avLst/>
                          </a:prstGeom>
                          <a:solidFill>
                            <a:srgbClr val="FFFFFF"/>
                          </a:solidFill>
                          <a:ln w="9525">
                            <a:noFill/>
                            <a:miter lim="800000"/>
                            <a:headEnd/>
                            <a:tailEnd/>
                          </a:ln>
                        </wps:spPr>
                        <wps:txbx>
                          <w:txbxContent>
                            <w:p w14:paraId="1CE67CCE"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BASIC INSULATION</w:t>
                              </w:r>
                            </w:p>
                          </w:txbxContent>
                        </wps:txbx>
                        <wps:bodyPr rot="0" vert="horz" wrap="square" lIns="0" tIns="0" rIns="0" bIns="0" anchor="ctr" anchorCtr="0">
                          <a:noAutofit/>
                        </wps:bodyPr>
                      </wps:wsp>
                      <wps:wsp>
                        <wps:cNvPr id="1" name="文本框 2"/>
                        <wps:cNvSpPr txBox="1">
                          <a:spLocks noChangeArrowheads="1"/>
                        </wps:cNvSpPr>
                        <wps:spPr bwMode="auto">
                          <a:xfrm>
                            <a:off x="929741" y="2172"/>
                            <a:ext cx="667852" cy="198471"/>
                          </a:xfrm>
                          <a:prstGeom prst="rect">
                            <a:avLst/>
                          </a:prstGeom>
                          <a:solidFill>
                            <a:srgbClr val="FFFFFF"/>
                          </a:solidFill>
                          <a:ln w="9525">
                            <a:noFill/>
                            <a:miter lim="800000"/>
                            <a:headEnd/>
                            <a:tailEnd/>
                          </a:ln>
                        </wps:spPr>
                        <wps:txbx>
                          <w:txbxContent>
                            <w:p w14:paraId="54916164"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ENCLOSURES or BARRIER</w:t>
                              </w:r>
                            </w:p>
                          </w:txbxContent>
                        </wps:txbx>
                        <wps:bodyPr rot="0" vert="horz" wrap="square" lIns="0" tIns="0" rIns="0" bIns="0" anchor="ctr" anchorCtr="0">
                          <a:noAutofit/>
                        </wps:bodyPr>
                      </wps:wsp>
                      <wps:wsp>
                        <wps:cNvPr id="2" name="文本框 2"/>
                        <wps:cNvSpPr txBox="1">
                          <a:spLocks noChangeArrowheads="1"/>
                        </wps:cNvSpPr>
                        <wps:spPr bwMode="auto">
                          <a:xfrm>
                            <a:off x="1940169" y="5861"/>
                            <a:ext cx="515376" cy="152400"/>
                          </a:xfrm>
                          <a:prstGeom prst="rect">
                            <a:avLst/>
                          </a:prstGeom>
                          <a:solidFill>
                            <a:srgbClr val="FFFFFF"/>
                          </a:solidFill>
                          <a:ln w="9525">
                            <a:noFill/>
                            <a:miter lim="800000"/>
                            <a:headEnd/>
                            <a:tailEnd/>
                          </a:ln>
                        </wps:spPr>
                        <wps:txbx>
                          <w:txbxContent>
                            <w:p w14:paraId="31AD33A9"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Impedance</w:t>
                              </w:r>
                            </w:p>
                          </w:txbxContent>
                        </wps:txbx>
                        <wps:bodyPr rot="0" vert="horz" wrap="square" lIns="0" tIns="0" rIns="0" bIns="0" anchor="ctr" anchorCtr="0">
                          <a:noAutofit/>
                        </wps:bodyPr>
                      </wps:wsp>
                      <wps:wsp>
                        <wps:cNvPr id="49" name="文本框 2"/>
                        <wps:cNvSpPr txBox="1">
                          <a:spLocks noChangeArrowheads="1"/>
                        </wps:cNvSpPr>
                        <wps:spPr bwMode="auto">
                          <a:xfrm>
                            <a:off x="-78167" y="1171899"/>
                            <a:ext cx="581047" cy="324938"/>
                          </a:xfrm>
                          <a:prstGeom prst="rect">
                            <a:avLst/>
                          </a:prstGeom>
                          <a:solidFill>
                            <a:srgbClr val="FFFFFF"/>
                          </a:solidFill>
                          <a:ln w="9525">
                            <a:noFill/>
                            <a:miter lim="800000"/>
                            <a:headEnd/>
                            <a:tailEnd/>
                          </a:ln>
                        </wps:spPr>
                        <wps:txbx>
                          <w:txbxContent>
                            <w:p w14:paraId="5BDF7B60" w14:textId="539B25DA" w:rsidR="00CE0896" w:rsidRPr="002A183F" w:rsidRDefault="00CE0896" w:rsidP="002A183F">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SUPPLEMENTARY INSULATION</w:t>
                              </w:r>
                            </w:p>
                          </w:txbxContent>
                        </wps:txbx>
                        <wps:bodyPr rot="0" vert="horz" wrap="square" lIns="0" tIns="0" rIns="0" bIns="0" anchor="ctr" anchorCtr="0">
                          <a:noAutofit/>
                        </wps:bodyPr>
                      </wps:wsp>
                      <wps:wsp>
                        <wps:cNvPr id="50" name="文本框 2"/>
                        <wps:cNvSpPr txBox="1">
                          <a:spLocks noChangeArrowheads="1"/>
                        </wps:cNvSpPr>
                        <wps:spPr bwMode="auto">
                          <a:xfrm>
                            <a:off x="709968" y="1195616"/>
                            <a:ext cx="520241" cy="234468"/>
                          </a:xfrm>
                          <a:prstGeom prst="rect">
                            <a:avLst/>
                          </a:prstGeom>
                          <a:solidFill>
                            <a:srgbClr val="FFFFFF"/>
                          </a:solidFill>
                          <a:ln w="9525">
                            <a:noFill/>
                            <a:miter lim="800000"/>
                            <a:headEnd/>
                            <a:tailEnd/>
                          </a:ln>
                        </wps:spPr>
                        <wps:txbx>
                          <w:txbxContent>
                            <w:p w14:paraId="67F03279"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PROTECTIVE BONDING</w:t>
                              </w:r>
                            </w:p>
                          </w:txbxContent>
                        </wps:txbx>
                        <wps:bodyPr rot="0" vert="horz" wrap="square" lIns="0" tIns="0" rIns="0" bIns="0" anchor="ctr" anchorCtr="0">
                          <a:noAutofit/>
                        </wps:bodyPr>
                      </wps:wsp>
                      <wps:wsp>
                        <wps:cNvPr id="51" name="文本框 2"/>
                        <wps:cNvSpPr txBox="1">
                          <a:spLocks noChangeArrowheads="1"/>
                        </wps:cNvSpPr>
                        <wps:spPr bwMode="auto">
                          <a:xfrm>
                            <a:off x="1371577" y="1172058"/>
                            <a:ext cx="568568" cy="381859"/>
                          </a:xfrm>
                          <a:prstGeom prst="rect">
                            <a:avLst/>
                          </a:prstGeom>
                          <a:solidFill>
                            <a:srgbClr val="FFFFFF"/>
                          </a:solidFill>
                          <a:ln w="9525">
                            <a:noFill/>
                            <a:miter lim="800000"/>
                            <a:headEnd/>
                            <a:tailEnd/>
                          </a:ln>
                        </wps:spPr>
                        <wps:txbx>
                          <w:txbxContent>
                            <w:p w14:paraId="50493116"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Automatic disconnection of the supply</w:t>
                              </w:r>
                            </w:p>
                          </w:txbxContent>
                        </wps:txbx>
                        <wps:bodyPr rot="0" vert="horz" wrap="square" lIns="0" tIns="0" rIns="0" bIns="0" anchor="ctr" anchorCtr="0">
                          <a:noAutofit/>
                        </wps:bodyPr>
                      </wps:wsp>
                      <wps:wsp>
                        <wps:cNvPr id="52" name="文本框 2"/>
                        <wps:cNvSpPr txBox="1">
                          <a:spLocks noChangeArrowheads="1"/>
                        </wps:cNvSpPr>
                        <wps:spPr bwMode="auto">
                          <a:xfrm>
                            <a:off x="2051337" y="1172152"/>
                            <a:ext cx="650820" cy="258009"/>
                          </a:xfrm>
                          <a:prstGeom prst="rect">
                            <a:avLst/>
                          </a:prstGeom>
                          <a:solidFill>
                            <a:srgbClr val="FFFFFF"/>
                          </a:solidFill>
                          <a:ln w="9525">
                            <a:noFill/>
                            <a:miter lim="800000"/>
                            <a:headEnd/>
                            <a:tailEnd/>
                          </a:ln>
                        </wps:spPr>
                        <wps:txbx>
                          <w:txbxContent>
                            <w:p w14:paraId="7920D08B"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Current- or voltage-limiting device</w:t>
                              </w:r>
                            </w:p>
                          </w:txbxContent>
                        </wps:txbx>
                        <wps:bodyPr rot="0" vert="horz" wrap="square" lIns="0" tIns="0" rIns="0" bIns="0" anchor="ctr" anchorCtr="0">
                          <a:noAutofit/>
                        </wps:bodyPr>
                      </wps:wsp>
                      <wps:wsp>
                        <wps:cNvPr id="53" name="文本框 2"/>
                        <wps:cNvSpPr txBox="1">
                          <a:spLocks noChangeArrowheads="1"/>
                        </wps:cNvSpPr>
                        <wps:spPr bwMode="auto">
                          <a:xfrm>
                            <a:off x="2748108" y="611582"/>
                            <a:ext cx="510447" cy="228029"/>
                          </a:xfrm>
                          <a:prstGeom prst="rect">
                            <a:avLst/>
                          </a:prstGeom>
                          <a:solidFill>
                            <a:srgbClr val="FFFFFF"/>
                          </a:solidFill>
                          <a:ln w="9525">
                            <a:noFill/>
                            <a:miter lim="800000"/>
                            <a:headEnd/>
                            <a:tailEnd/>
                          </a:ln>
                        </wps:spPr>
                        <wps:txbx>
                          <w:txbxContent>
                            <w:p w14:paraId="01F1E51F"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REINFORCED INSULATION</w:t>
                              </w:r>
                            </w:p>
                          </w:txbxContent>
                        </wps:txbx>
                        <wps:bodyPr rot="0" vert="horz" wrap="square" lIns="0" tIns="0" rIns="0" bIns="0" anchor="ctr" anchorCtr="0">
                          <a:noAutofit/>
                        </wps:bodyPr>
                      </wps:wsp>
                      <wps:wsp>
                        <wps:cNvPr id="54" name="文本框 2"/>
                        <wps:cNvSpPr txBox="1">
                          <a:spLocks noChangeArrowheads="1"/>
                        </wps:cNvSpPr>
                        <wps:spPr bwMode="auto">
                          <a:xfrm>
                            <a:off x="3336976" y="592677"/>
                            <a:ext cx="510447" cy="218303"/>
                          </a:xfrm>
                          <a:prstGeom prst="rect">
                            <a:avLst/>
                          </a:prstGeom>
                          <a:solidFill>
                            <a:srgbClr val="FFFFFF"/>
                          </a:solidFill>
                          <a:ln w="9525">
                            <a:noFill/>
                            <a:miter lim="800000"/>
                            <a:headEnd/>
                            <a:tailEnd/>
                          </a:ln>
                        </wps:spPr>
                        <wps:txbx>
                          <w:txbxContent>
                            <w:p w14:paraId="7A9DF3AD"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Protective impedance</w:t>
                              </w:r>
                            </w:p>
                          </w:txbxContent>
                        </wps:txbx>
                        <wps:bodyPr rot="0" vert="horz" wrap="square" lIns="0" tIns="0" rIns="0" bIns="0" anchor="ctr" anchorCtr="0">
                          <a:noAutofit/>
                        </wps:bodyPr>
                      </wps:wsp>
                      <wps:wsp>
                        <wps:cNvPr id="55" name="文本框 2"/>
                        <wps:cNvSpPr txBox="1">
                          <a:spLocks noChangeArrowheads="1"/>
                        </wps:cNvSpPr>
                        <wps:spPr bwMode="auto">
                          <a:xfrm>
                            <a:off x="1371538" y="-779639"/>
                            <a:ext cx="1083799" cy="117231"/>
                          </a:xfrm>
                          <a:prstGeom prst="rect">
                            <a:avLst/>
                          </a:prstGeom>
                          <a:solidFill>
                            <a:srgbClr val="BDBDBD"/>
                          </a:solidFill>
                          <a:ln w="9525">
                            <a:noFill/>
                            <a:miter lim="800000"/>
                            <a:headEnd/>
                            <a:tailEnd/>
                          </a:ln>
                        </wps:spPr>
                        <wps:txbx>
                          <w:txbxContent>
                            <w:p w14:paraId="6FD6FC5D"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HAZARDOUS part</w:t>
                              </w:r>
                            </w:p>
                          </w:txbxContent>
                        </wps:txbx>
                        <wps:bodyPr rot="0" vert="horz" wrap="square" lIns="0" tIns="0" rIns="0" bIns="0" anchor="ctr" anchorCtr="0">
                          <a:noAutofit/>
                        </wps:bodyPr>
                      </wps:wsp>
                      <wps:wsp>
                        <wps:cNvPr id="56" name="文本框 2"/>
                        <wps:cNvSpPr txBox="1">
                          <a:spLocks noChangeArrowheads="1"/>
                        </wps:cNvSpPr>
                        <wps:spPr bwMode="auto">
                          <a:xfrm>
                            <a:off x="-306766" y="15359"/>
                            <a:ext cx="111834" cy="926069"/>
                          </a:xfrm>
                          <a:prstGeom prst="rect">
                            <a:avLst/>
                          </a:prstGeom>
                          <a:solidFill>
                            <a:srgbClr val="FFFFFF"/>
                          </a:solidFill>
                          <a:ln w="9525">
                            <a:noFill/>
                            <a:miter lim="800000"/>
                            <a:headEnd/>
                            <a:tailEnd/>
                          </a:ln>
                        </wps:spPr>
                        <wps:txbx>
                          <w:txbxContent>
                            <w:p w14:paraId="7F4A8ADC" w14:textId="77777777" w:rsidR="00CE0896" w:rsidRPr="00192FE3" w:rsidRDefault="00CE0896" w:rsidP="00B239B7">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DOUBLE INSULATION</w:t>
                              </w:r>
                            </w:p>
                          </w:txbxContent>
                        </wps:txbx>
                        <wps:bodyPr rot="0" vert="vert270" wrap="square" lIns="0" tIns="0" rIns="0" bIns="0" anchor="ctr" anchorCtr="0">
                          <a:noAutofit/>
                        </wps:bodyPr>
                      </wps:wsp>
                      <wps:wsp>
                        <wps:cNvPr id="57" name="文本框 2"/>
                        <wps:cNvSpPr txBox="1">
                          <a:spLocks noChangeArrowheads="1"/>
                        </wps:cNvSpPr>
                        <wps:spPr bwMode="auto">
                          <a:xfrm>
                            <a:off x="1576190" y="1963904"/>
                            <a:ext cx="662415" cy="117231"/>
                          </a:xfrm>
                          <a:prstGeom prst="rect">
                            <a:avLst/>
                          </a:prstGeom>
                          <a:solidFill>
                            <a:srgbClr val="DEDEDE"/>
                          </a:solidFill>
                          <a:ln w="9525">
                            <a:noFill/>
                            <a:miter lim="800000"/>
                            <a:headEnd/>
                            <a:tailEnd/>
                          </a:ln>
                        </wps:spPr>
                        <wps:txbx>
                          <w:txbxContent>
                            <w:p w14:paraId="39E0D345" w14:textId="77777777" w:rsidR="00CE0896" w:rsidRPr="00192FE3" w:rsidRDefault="00CE0896" w:rsidP="00B239B7">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Accessible part</w:t>
                              </w:r>
                            </w:p>
                          </w:txbxContent>
                        </wps:txbx>
                        <wps:bodyPr rot="0" vert="horz" wrap="square" lIns="0" tIns="0" rIns="0" bIns="0" anchor="ctr" anchorCtr="0">
                          <a:noAutofit/>
                        </wps:bodyPr>
                      </wps:wsp>
                      <wps:wsp>
                        <wps:cNvPr id="58" name="文本框 58"/>
                        <wps:cNvSpPr txBox="1">
                          <a:spLocks noChangeArrowheads="1"/>
                        </wps:cNvSpPr>
                        <wps:spPr bwMode="auto">
                          <a:xfrm>
                            <a:off x="1258792" y="566107"/>
                            <a:ext cx="112746" cy="82037"/>
                          </a:xfrm>
                          <a:prstGeom prst="rect">
                            <a:avLst/>
                          </a:prstGeom>
                          <a:solidFill>
                            <a:srgbClr val="FFFFFF"/>
                          </a:solidFill>
                          <a:ln w="9525">
                            <a:noFill/>
                            <a:miter lim="800000"/>
                            <a:headEnd/>
                            <a:tailEnd/>
                          </a:ln>
                        </wps:spPr>
                        <wps:txbx>
                          <w:txbxContent>
                            <w:p w14:paraId="3EA6C9D7" w14:textId="77777777" w:rsidR="00CE0896" w:rsidRPr="00192FE3" w:rsidRDefault="00CE0896" w:rsidP="00B239B7">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and</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id="组合 3" o:spid="_x0000_s1026" style="position:absolute;left:0;text-align:left;margin-left:61.1pt;margin-top:6.9pt;width:327.1pt;height:225.25pt;z-index:251663360;mso-width-relative:margin;mso-height-relative:margin" coordorigin="-3067,-7796" coordsize="41541,28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70gQAABkkAAAOAAAAZHJzL2Uyb0RvYy54bWzkWstu4zYU3RfoPxDaJxYpkZKMKIOZvFBg&#10;2hlg2g+gZdkWKokqpURO14O2y65m1U33/YN+T9Pf6CH1sONBUWCKNK5tAzYlUdTl4eG595I6e7Eu&#10;cnKX6jpTZezQU9chaZmoeVYuY+ebr69PQofUjSznMldlGjv3ae28OP/8s7O2mqZMrVQ+TzVBI2U9&#10;bavYWTVNNZ1M6mSVFrI+VVVa4uJC6UI2ONTLyVzLFq0X+YS5rpi0Ss8rrZK0rnH2srvonNv2F4s0&#10;ad4sFnXakDx2YFtjf7X9nZnfyfmZnC61rFZZ0pshP8GKQmYlHjo2dSkbSW519lFTRZZoVatFc5qo&#10;YqIWiyxJbR/QG+ru9OZGq9vK9mU5bZfVCBOg3cHpk5tNvrp7q0k2jx3PIaUsMER//v7+j59/Ip7B&#10;pq2WU1S50dW76q3uTyy7I9Pd9UIX5h8dIWuL6v2IarpuSIKTPuU+DSOHJLjGQuEGgd/hnqwwOOa+&#10;E88VgRAOQY2TIIiEFw01rv6hlclgxMTYOprWVuBTvYGs/neQvVvJKrUjURs8BsjcYADt4cOPD7/8&#10;9vDrD4R1uNl6BjTSrF8p9JFaftTVa5V8W5NSXaxkuUxfaq3aVSrnMJCaO9GN8VaDfz2tTSOz9ks1&#10;x+DI20bZhnaQP2HUpT2AfiC4tUJOhzHgzIuMsXYIeBByOwIjdnJa6bq5SVVBTCF2NCaOfYy8e103&#10;xqxNFTPetcqz+XWW5/ZAL2cXuSZ3EpPs2n5sT3aq5SVpYyfijNuWS2XuR9NyWmQNRCDPitgJXfPp&#10;Bt/AclXObZVGZnlXhiV52eNkoOlAatazNSoavGZqfg/EtOomO8QJhZXS3zukxUSPnfq7W6lTh+Rf&#10;lEDdqMJQ0ENhNhRkmeDW2Eka7ZDu4KKx+mEML9VLjMciswhtnt1bB/51Fj05Eem+0DBiUeDDGjPT&#10;abBDQiFAPNaRkEahH3SEHybwhmH/ZxJaLbUd2/DhqLiIAe78yHNLIo18SCL8DsjIQ2HHZEsRKfcC&#10;CKZRRMqZ34nOgSmiJePokI5QGH0M/36w8SQIqYAHNnSjAeKhPsIZPXRIXb/30B7zIy/sfejg6A/B&#10;Q/eB5vE6ao5oYz/4GLhRJJCcWT5GXCB4tIHWyEfmMuPJbcTo+T7q4voh6qMNhY/UWfO9iRypF1Ae&#10;jALJXG4Jt+WwRcgNYQ0hvZCG3AroIRKSm5l2rITcm/ARDKSetyEkgsTHCim4GzLoeZdTI3E9WEJa&#10;13CshBzXxZ47n2GBjxixc9mCUh7u8JEjgBwiSMZClx0sH4NjFkh/XyJIz/NEZFJoOGQeMQHn/TiC&#10;3OYjDT3XrigfosO2kcqx6iPfFz7aCBJps+Hjo02EIaWBeHoB8u5uzQfLk96TLUC+ujRfMx/A90eL&#10;5U++Cm5zbCv9x8pISNJ+5Njb21pYbuwylk1GQylUEXJuAkjop4u1ygNNsand0flbPpotGhYglD7U&#10;/RmONGI/KIkcW9AIUINz1Oyzuv1e7CCSQmDZB5puSImFyifUyMsr830+jaTHvEuD1ZWPGNmtuJhZ&#10;ii3u/27rmjIeBhHyfjCOC0GxT/0ojqQUmU+/U4OEGyn5oarknu7U2Dcr8P6JDWb6d2XMCy7bxyhv&#10;v9Fz/hcAAAD//wMAUEsDBBQABgAIAAAAIQA7cjx83wAAAAoBAAAPAAAAZHJzL2Rvd25yZXYueG1s&#10;TI9NS8NAEIbvgv9hGcGb3XyZlphNKUU9FcFWkN62yTQJzc6G7DZJ/73jSW/zMg/vR76eTSdGHFxr&#10;SUG4CEAglbZqqVbwdXh7WoFwXlOlO0uo4IYO1sX9Xa6zyk70iePe14JNyGVaQeN9n0npygaNdgvb&#10;I/HvbAejPcuhltWgJzY3nYyCIJVGt8QJje5x22B52V+NgvdJT5s4fB13l/P2djw8f3zvQlTq8WHe&#10;vIDwOPs/GH7rc3UouNPJXqlyomMdRRGjfMQ8gYHlMk1AnBQkaRKDLHL5f0LxAwAA//8DAFBLAQIt&#10;ABQABgAIAAAAIQC2gziS/gAAAOEBAAATAAAAAAAAAAAAAAAAAAAAAABbQ29udGVudF9UeXBlc10u&#10;eG1sUEsBAi0AFAAGAAgAAAAhADj9If/WAAAAlAEAAAsAAAAAAAAAAAAAAAAALwEAAF9yZWxzLy5y&#10;ZWxzUEsBAi0AFAAGAAgAAAAhAD5GsnvSBAAAGSQAAA4AAAAAAAAAAAAAAAAALgIAAGRycy9lMm9E&#10;b2MueG1sUEsBAi0AFAAGAAgAAAAhADtyPHzfAAAACgEAAA8AAAAAAAAAAAAAAAAALAcAAGRycy9k&#10;b3ducmV2LnhtbFBLBQYAAAAABAAEAPMAAAA4CAAAAAA=&#10;">
                <v:shapetype id="_x0000_t202" coordsize="21600,21600" o:spt="202" path="m,l,21600r21600,l21600,xe">
                  <v:stroke joinstyle="miter"/>
                  <v:path gradientshapeok="t" o:connecttype="rect"/>
                </v:shapetype>
                <v:shape id="文本框 2" o:spid="_x0000_s1027" type="#_x0000_t202" style="position:absolute;left:-210;top:-476;width:5238;height:25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aUvMUA&#10;AADcAAAADwAAAGRycy9kb3ducmV2LnhtbESPQWvCQBSE70L/w/IK3nS3FYykrqGEVvTQg9of8Jp9&#10;2YRm34bsVmN/fVcoeBxm5htmXYyuE2caQutZw9NcgSCuvGnZavg8vc9WIEJENth5Jg1XClBsHiZr&#10;zI2/8IHOx2hFgnDIUUMTY59LGaqGHIa574mTV/vBYUxysNIMeElw18lnpZbSYctpocGeyoaq7+OP&#10;01D+1mjVV/+xXVYLu4+UvbV1pvX0cXx9ARFpjPfwf3tnNCxUBrcz6Qj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FpS8xQAAANwAAAAPAAAAAAAAAAAAAAAAAJgCAABkcnMv&#10;ZG93bnJldi54bWxQSwUGAAAAAAQABAD1AAAAigMAAAAA&#10;" stroked="f">
                  <v:textbox inset="0,0,0,0">
                    <w:txbxContent>
                      <w:p w14:paraId="1CE67CCE"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BASIC INSULATION</w:t>
                        </w:r>
                      </w:p>
                    </w:txbxContent>
                  </v:textbox>
                </v:shape>
                <v:shape id="文本框 2" o:spid="_x0000_s1028" type="#_x0000_t202" style="position:absolute;left:9297;top:21;width:6678;height:19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tOpcAA&#10;AADaAAAADwAAAGRycy9kb3ducmV2LnhtbERPzWrCQBC+F3yHZQRvdVMLsURXKUFLPXio7QNMs5NN&#10;MDsbsmsS+/SuIPQ0fHy/s96OthE9db52rOBlnoAgLpyu2Sj4+d4/v4HwAVlj45gUXMnDdjN5WmOm&#10;3cBf1J+CETGEfYYKqhDaTEpfVGTRz11LHLnSdRZDhJ2RusMhhttGLpIklRZrjg0VtpRXVJxPF6sg&#10;/yvRJL/t8SMtXs0h0HJXl0ulZtPxfQUi0Bj+xQ/3p47z4f7K/crN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rtOpcAAAADaAAAADwAAAAAAAAAAAAAAAACYAgAAZHJzL2Rvd25y&#10;ZXYueG1sUEsFBgAAAAAEAAQA9QAAAIUDAAAAAA==&#10;" stroked="f">
                  <v:textbox inset="0,0,0,0">
                    <w:txbxContent>
                      <w:p w14:paraId="54916164"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ENCLOSURES or BARRIER</w:t>
                        </w:r>
                      </w:p>
                    </w:txbxContent>
                  </v:textbox>
                </v:shape>
                <v:shape id="文本框 2" o:spid="_x0000_s1029" type="#_x0000_t202" style="position:absolute;left:19401;top:58;width:5154;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nQ0sMA&#10;AADaAAAADwAAAGRycy9kb3ducmV2LnhtbESPQWvCQBSE74L/YXmCN91UISnRVYpUqQcPtf0Br9mX&#10;TTD7NmS3Sdpf3xWEHoeZ+YbZ7kfbiJ46XztW8LRMQBAXTtdsFHx+HBfPIHxA1tg4JgU/5GG/m062&#10;mGs38Dv112BEhLDPUUEVQptL6YuKLPqla4mjV7rOYoiyM1J3OES4beQqSVJpsea4UGFLh4qK2/Xb&#10;Kjj8lmiSr/ZySou1OQfKXusyU2o+G182IAKN4T/8aL9pBSu4X4k3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nQ0sMAAADaAAAADwAAAAAAAAAAAAAAAACYAgAAZHJzL2Rv&#10;d25yZXYueG1sUEsFBgAAAAAEAAQA9QAAAIgDAAAAAA==&#10;" stroked="f">
                  <v:textbox inset="0,0,0,0">
                    <w:txbxContent>
                      <w:p w14:paraId="31AD33A9"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Impedance</w:t>
                        </w:r>
                      </w:p>
                    </w:txbxContent>
                  </v:textbox>
                </v:shape>
                <v:shape id="文本框 2" o:spid="_x0000_s1030" type="#_x0000_t202" style="position:absolute;left:-781;top:11718;width:5809;height:32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EYCMQA&#10;AADbAAAADwAAAGRycy9kb3ducmV2LnhtbESPwW7CMBBE70j8g7WVegOnLSKQYiIUtVU5cCjlA5Z4&#10;40SN11HsQsrX10hIHEcz80azygfbihP1vnGs4GmagCAunW7YKDh8v08WIHxA1tg6JgV/5CFfj0cr&#10;zLQ78xed9sGICGGfoYI6hC6T0pc1WfRT1xFHr3K9xRBlb6Tu8RzhtpXPSTKXFhuOCzV2VNRU/ux/&#10;rYLiUqFJjt3uY16+mG2g9K2pUqUeH4bNK4hAQ7iHb+1PrWC2hOuX+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xGAjEAAAA2wAAAA8AAAAAAAAAAAAAAAAAmAIAAGRycy9k&#10;b3ducmV2LnhtbFBLBQYAAAAABAAEAPUAAACJAwAAAAA=&#10;" stroked="f">
                  <v:textbox inset="0,0,0,0">
                    <w:txbxContent>
                      <w:p w14:paraId="5BDF7B60" w14:textId="539B25DA" w:rsidR="00CE0896" w:rsidRPr="002A183F" w:rsidRDefault="00CE0896" w:rsidP="002A183F">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SUPPLEMENTARY INSULATION</w:t>
                        </w:r>
                      </w:p>
                    </w:txbxContent>
                  </v:textbox>
                </v:shape>
                <v:shape id="文本框 2" o:spid="_x0000_s1031" type="#_x0000_t202" style="position:absolute;left:7099;top:11956;width:5203;height:2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InSMAA&#10;AADbAAAADwAAAGRycy9kb3ducmV2LnhtbERPy4rCMBTdD/gP4QruxlTFB9UoIirjYhY+PuDa3KbF&#10;5qY0Uet8vVkIszyc92LV2ko8qPGlYwWDfgKCOHO6ZKPgct59z0D4gKyxckwKXuRhtex8LTDV7slH&#10;epyCETGEfYoKihDqVEqfFWTR911NHLncNRZDhI2RusFnDLeVHCbJRFosOTYUWNOmoOx2ulsFm78c&#10;TXKtf/eTbGQOgabbMp8q1eu26zmIQG34F3/cP1rBOK6PX+IPkM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RInSMAAAADbAAAADwAAAAAAAAAAAAAAAACYAgAAZHJzL2Rvd25y&#10;ZXYueG1sUEsFBgAAAAAEAAQA9QAAAIUDAAAAAA==&#10;" stroked="f">
                  <v:textbox inset="0,0,0,0">
                    <w:txbxContent>
                      <w:p w14:paraId="67F03279"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PROTECTIVE BONDING</w:t>
                        </w:r>
                      </w:p>
                    </w:txbxContent>
                  </v:textbox>
                </v:shape>
                <v:shape id="文本框 2" o:spid="_x0000_s1032" type="#_x0000_t202" style="position:absolute;left:13715;top:11720;width:5686;height:3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6C08MA&#10;AADbAAAADwAAAGRycy9kb3ducmV2LnhtbESP3YrCMBSE7wXfIZwF7zR1xR+6RhFZRS/2wp8HONuc&#10;pmWbk9JErT69ERa8HGbmG2a+bG0lrtT40rGC4SABQZw5XbJRcD5t+jMQPiBrrByTgjt5WC66nTmm&#10;2t34QNdjMCJC2KeooAihTqX0WUEW/cDVxNHLXWMxRNkYqRu8Rbit5GeSTKTFkuNCgTWtC8r+jher&#10;YP3I0SS/9c92ko3MPtD0u8ynSvU+2tUXiEBteIf/2zutYDyE15f4A+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6C08MAAADbAAAADwAAAAAAAAAAAAAAAACYAgAAZHJzL2Rv&#10;d25yZXYueG1sUEsFBgAAAAAEAAQA9QAAAIgDAAAAAA==&#10;" stroked="f">
                  <v:textbox inset="0,0,0,0">
                    <w:txbxContent>
                      <w:p w14:paraId="50493116"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Automatic disconnection of the supply</w:t>
                        </w:r>
                      </w:p>
                    </w:txbxContent>
                  </v:textbox>
                </v:shape>
                <v:shape id="文本框 2" o:spid="_x0000_s1033" type="#_x0000_t202" style="position:absolute;left:20513;top:11721;width:6508;height:25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wcpMMA&#10;AADbAAAADwAAAGRycy9kb3ducmV2LnhtbESP3YrCMBSE7wXfIRzBO01XWZWuUURU9GIv/HmAs81p&#10;WrY5KU3U6tNvhAUvh5n5hpkvW1uJGzW+dKzgY5iAIM6cLtkouJy3gxkIH5A1Vo5JwYM8LBfdzhxT&#10;7e58pNspGBEh7FNUUIRQp1L6rCCLfuhq4ujlrrEYomyM1A3eI9xWcpQkE2mx5LhQYE3rgrLf09Uq&#10;WD9zNMlP/b2bZGNzCDTdlPlUqX6vXX2BCNSGd/i/vdcKPkfw+hJ/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wcpMMAAADbAAAADwAAAAAAAAAAAAAAAACYAgAAZHJzL2Rv&#10;d25yZXYueG1sUEsFBgAAAAAEAAQA9QAAAIgDAAAAAA==&#10;" stroked="f">
                  <v:textbox inset="0,0,0,0">
                    <w:txbxContent>
                      <w:p w14:paraId="7920D08B"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Current- or voltage-limiting device</w:t>
                        </w:r>
                      </w:p>
                    </w:txbxContent>
                  </v:textbox>
                </v:shape>
                <v:shape id="文本框 2" o:spid="_x0000_s1034" type="#_x0000_t202" style="position:absolute;left:27481;top:6115;width:5104;height:2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C5P8QA&#10;AADbAAAADwAAAGRycy9kb3ducmV2LnhtbESPwW7CMBBE75X4B2uRemscioAqYFCF2qo9cCD0A5Z4&#10;40TE68h2Ie3X40pIHEcz80az2gy2E2fyoXWsYJLlIIgrp1s2Cr4P708vIEJE1tg5JgW/FGCzHj2s&#10;sNDuwns6l9GIBOFQoIImxr6QMlQNWQyZ64mTVztvMSbpjdQeLwluO/mc53NpseW00GBP24aqU/lj&#10;FWz/ajT5sd99zKup+Yq0eGvrhVKP4+F1CSLSEO/hW/tTK5hN4f9L+gFyf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AuT/EAAAA2wAAAA8AAAAAAAAAAAAAAAAAmAIAAGRycy9k&#10;b3ducmV2LnhtbFBLBQYAAAAABAAEAPUAAACJAwAAAAA=&#10;" stroked="f">
                  <v:textbox inset="0,0,0,0">
                    <w:txbxContent>
                      <w:p w14:paraId="01F1E51F"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REINFORCED INSULATION</w:t>
                        </w:r>
                      </w:p>
                    </w:txbxContent>
                  </v:textbox>
                </v:shape>
                <v:shape id="文本框 2" o:spid="_x0000_s1035" type="#_x0000_t202" style="position:absolute;left:33369;top:5926;width:5105;height:21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khS8QA&#10;AADbAAAADwAAAGRycy9kb3ducmV2LnhtbESPwW7CMBBE70j9B2srcSNOoYQqjUEIlaocOAD9gG28&#10;caLG6yh2IfTr60pIHEcz80ZTrAbbijP1vnGs4ClJQRCXTjdsFHyetpMXED4ga2wdk4IreVgtH0YF&#10;5tpd+EDnYzAiQtjnqKAOocul9GVNFn3iOuLoVa63GKLsjdQ9XiLctnKappm02HBcqLGjTU3l9/HH&#10;Ktj8VmjSr27/npUzswu0eGuqhVLjx2H9CiLQEO7hW/tDK5g/w/+X+A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pIUvEAAAA2wAAAA8AAAAAAAAAAAAAAAAAmAIAAGRycy9k&#10;b3ducmV2LnhtbFBLBQYAAAAABAAEAPUAAACJAwAAAAA=&#10;" stroked="f">
                  <v:textbox inset="0,0,0,0">
                    <w:txbxContent>
                      <w:p w14:paraId="7A9DF3AD"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Protective impedance</w:t>
                        </w:r>
                      </w:p>
                    </w:txbxContent>
                  </v:textbox>
                </v:shape>
                <v:shape id="文本框 2" o:spid="_x0000_s1036" type="#_x0000_t202" style="position:absolute;left:13715;top:-7796;width:10838;height:11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H5tsUA&#10;AADbAAAADwAAAGRycy9kb3ducmV2LnhtbESPQWsCMRSE7wX/Q3hCL0WzFiyybla0peChhap78PjY&#10;PHcXNy9Lkmrsr28KBY/DzHzDFKtoenEh5zvLCmbTDARxbXXHjYLq8D5ZgPABWWNvmRTcyMOqHD0U&#10;mGt75R1d9qERCcI+RwVtCEMupa9bMuindiBO3sk6gyFJ10jt8JrgppfPWfYiDXacFloc6LWl+rz/&#10;Ngp69xbXDn/w+PlRV4vZ16Z60lGpx3FcL0EEiuEe/m9vtYL5HP6+pB8g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8fm2xQAAANsAAAAPAAAAAAAAAAAAAAAAAJgCAABkcnMv&#10;ZG93bnJldi54bWxQSwUGAAAAAAQABAD1AAAAigMAAAAA&#10;" fillcolor="#bdbdbd" stroked="f">
                  <v:textbox inset="0,0,0,0">
                    <w:txbxContent>
                      <w:p w14:paraId="6FD6FC5D" w14:textId="77777777" w:rsidR="00CE0896" w:rsidRPr="00192FE3" w:rsidRDefault="00CE0896" w:rsidP="00B239B7">
                        <w:pPr>
                          <w:adjustRightInd w:val="0"/>
                          <w:snapToGrid w:val="0"/>
                          <w:jc w:val="center"/>
                          <w:rPr>
                            <w:rFonts w:ascii="Times New Roman" w:hAnsi="Times New Roman"/>
                            <w:snapToGrid w:val="0"/>
                            <w:sz w:val="13"/>
                            <w:szCs w:val="13"/>
                          </w:rPr>
                        </w:pPr>
                        <w:r>
                          <w:rPr>
                            <w:rFonts w:ascii="Times New Roman" w:eastAsia="Times New Roman" w:hAnsi="Times New Roman" w:cs="Times New Roman"/>
                            <w:sz w:val="12"/>
                          </w:rPr>
                          <w:t>HAZARDOUS part</w:t>
                        </w:r>
                      </w:p>
                    </w:txbxContent>
                  </v:textbox>
                </v:shape>
                <v:shape id="文本框 2" o:spid="_x0000_s1037" type="#_x0000_t202" style="position:absolute;left:-3067;top:153;width:1118;height:9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0+gMYA&#10;AADbAAAADwAAAGRycy9kb3ducmV2LnhtbESPQWvCQBSE74X+h+UVeim6UWqQ6CoiWAoFS9Sgx0f2&#10;NQnNvg3ZrYn++q4geBxm5htmvuxNLc7UusqygtEwAkGcW11xoeCw3wymIJxH1lhbJgUXcrBcPD/N&#10;MdG245TOO1+IAGGXoILS+yaR0uUlGXRD2xAH78e2Bn2QbSF1i12Am1qOoyiWBisOCyU2tC4p/939&#10;GQXp9zV92xzjLKuz0/uk237w12qs1OtLv5qB8NT7R/je/tQKJjHcvoQfIB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0+gMYAAADbAAAADwAAAAAAAAAAAAAAAACYAgAAZHJz&#10;L2Rvd25yZXYueG1sUEsFBgAAAAAEAAQA9QAAAIsDAAAAAA==&#10;" stroked="f">
                  <v:textbox style="layout-flow:vertical;mso-layout-flow-alt:bottom-to-top" inset="0,0,0,0">
                    <w:txbxContent>
                      <w:p w14:paraId="7F4A8ADC" w14:textId="77777777" w:rsidR="00CE0896" w:rsidRPr="00192FE3" w:rsidRDefault="00CE0896" w:rsidP="00B239B7">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DOUBLE INSULATION</w:t>
                        </w:r>
                      </w:p>
                    </w:txbxContent>
                  </v:textbox>
                </v:shape>
                <v:shape id="文本框 2" o:spid="_x0000_s1038" type="#_x0000_t202" style="position:absolute;left:15761;top:19639;width:6625;height:11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sM8MA&#10;AADbAAAADwAAAGRycy9kb3ducmV2LnhtbESPQWvCQBSE74L/YXlCb7qpYiupmyBCUbyUpiIeH9nX&#10;JDTvbchuNfn33UKhx2FmvmG2+cCtulHvGycGHhcJKJLS2UYqA+eP1/kGlA8oFlsnZGAkD3k2nWwx&#10;te4u73QrQqUiRHyKBuoQulRrX9bE6BeuI4nep+sZQ5R9pW2P9wjnVi+T5EkzNhIXauxoX1P5VXyz&#10;gZO9rPyOx2O5frs2fBqZDteLMQ+zYfcCKtAQ/sN/7aM1sH6G3y/xB+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sM8MAAADbAAAADwAAAAAAAAAAAAAAAACYAgAAZHJzL2Rv&#10;d25yZXYueG1sUEsFBgAAAAAEAAQA9QAAAIgDAAAAAA==&#10;" fillcolor="#dedede" stroked="f">
                  <v:textbox inset="0,0,0,0">
                    <w:txbxContent>
                      <w:p w14:paraId="39E0D345" w14:textId="77777777" w:rsidR="00CE0896" w:rsidRPr="00192FE3" w:rsidRDefault="00CE0896" w:rsidP="00B239B7">
                        <w:pPr>
                          <w:adjustRightInd w:val="0"/>
                          <w:snapToGrid w:val="0"/>
                          <w:jc w:val="center"/>
                          <w:rPr>
                            <w:rFonts w:ascii="Times New Roman" w:hAnsi="Times New Roman"/>
                            <w:snapToGrid w:val="0"/>
                            <w:sz w:val="13"/>
                            <w:szCs w:val="13"/>
                            <w:lang w:eastAsia="zh-CN"/>
                          </w:rPr>
                        </w:pPr>
                        <w:r>
                          <w:rPr>
                            <w:rFonts w:ascii="Times New Roman" w:eastAsia="Times New Roman" w:hAnsi="Times New Roman" w:cs="Times New Roman"/>
                            <w:sz w:val="12"/>
                          </w:rPr>
                          <w:t>Accessible part</w:t>
                        </w:r>
                      </w:p>
                    </w:txbxContent>
                  </v:textbox>
                </v:shape>
                <v:shape id="文本框 58" o:spid="_x0000_s1039" type="#_x0000_t202" style="position:absolute;left:12587;top:5661;width:1128;height: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QrTsAA&#10;AADbAAAADwAAAGRycy9kb3ducmV2LnhtbERPy4rCMBTdD/gP4QruxlTFB9UoIirjYhY+PuDa3KbF&#10;5qY0Uet8vVkIszyc92LV2ko8qPGlYwWDfgKCOHO6ZKPgct59z0D4gKyxckwKXuRhtex8LTDV7slH&#10;epyCETGEfYoKihDqVEqfFWTR911NHLncNRZDhI2RusFnDLeVHCbJRFosOTYUWNOmoOx2ulsFm78c&#10;TXKtf/eTbGQOgabbMp8q1eu26zmIQG34F3/cP1rBOI6NX+IPkM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2QrTsAAAADbAAAADwAAAAAAAAAAAAAAAACYAgAAZHJzL2Rvd25y&#10;ZXYueG1sUEsFBgAAAAAEAAQA9QAAAIUDAAAAAA==&#10;" stroked="f">
                  <v:textbox inset="0,0,0,0">
                    <w:txbxContent>
                      <w:p w14:paraId="3EA6C9D7" w14:textId="77777777" w:rsidR="00CE0896" w:rsidRPr="00192FE3" w:rsidRDefault="00CE0896" w:rsidP="00B239B7">
                        <w:pPr>
                          <w:adjustRightInd w:val="0"/>
                          <w:snapToGrid w:val="0"/>
                          <w:jc w:val="center"/>
                          <w:rPr>
                            <w:rFonts w:ascii="Times New Roman" w:hAnsi="Times New Roman"/>
                            <w:snapToGrid w:val="0"/>
                            <w:sz w:val="13"/>
                            <w:szCs w:val="13"/>
                            <w:lang w:eastAsia="zh-CN"/>
                          </w:rPr>
                        </w:pPr>
                        <w:proofErr w:type="gramStart"/>
                        <w:r>
                          <w:rPr>
                            <w:rFonts w:ascii="Times New Roman" w:eastAsia="Times New Roman" w:hAnsi="Times New Roman" w:cs="Times New Roman"/>
                            <w:sz w:val="12"/>
                          </w:rPr>
                          <w:t>and</w:t>
                        </w:r>
                        <w:proofErr w:type="gramEnd"/>
                      </w:p>
                    </w:txbxContent>
                  </v:textbox>
                </v:shape>
              </v:group>
            </w:pict>
          </mc:Fallback>
        </mc:AlternateContent>
      </w:r>
      <w:r w:rsidRPr="0014561D">
        <w:rPr>
          <w:rFonts w:ascii="Times New Roman" w:eastAsia="Times New Roman" w:hAnsi="Times New Roman" w:cs="Times New Roman"/>
          <w:noProof/>
          <w:sz w:val="21"/>
          <w:lang w:eastAsia="zh-CN"/>
        </w:rPr>
        <w:drawing>
          <wp:inline distT="0" distB="0" distL="0" distR="0" wp14:anchorId="223F317D" wp14:editId="6D5A4C5E">
            <wp:extent cx="4157980" cy="2883535"/>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7980" cy="2883535"/>
                    </a:xfrm>
                    <a:prstGeom prst="rect">
                      <a:avLst/>
                    </a:prstGeom>
                    <a:noFill/>
                  </pic:spPr>
                </pic:pic>
              </a:graphicData>
            </a:graphic>
          </wp:inline>
        </w:drawing>
      </w:r>
    </w:p>
    <w:p w14:paraId="2E5FCCA0" w14:textId="77777777" w:rsidR="00F21A53" w:rsidRPr="0014561D" w:rsidRDefault="007060A9" w:rsidP="002A183F">
      <w:pPr>
        <w:pStyle w:val="a9"/>
      </w:pPr>
      <w:bookmarkStart w:id="16" w:name="_Toc184046028"/>
      <w:r w:rsidRPr="0014561D">
        <w:rPr>
          <w:rFonts w:eastAsia="Times New Roman"/>
        </w:rPr>
        <w:t>Figure 1 - Acceptable arrangement of protective means against electric shock</w:t>
      </w:r>
      <w:bookmarkEnd w:id="16"/>
    </w:p>
    <w:p w14:paraId="2C39F07D" w14:textId="203625F6"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17" w:name="_Toc184048419"/>
      <w:r w:rsidRPr="0014561D">
        <w:rPr>
          <w:rFonts w:ascii="Times New Roman" w:eastAsia="Times New Roman" w:hAnsi="Times New Roman" w:cs="Times New Roman"/>
          <w:b/>
          <w:sz w:val="21"/>
        </w:rPr>
        <w:t>6.2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Exceptions</w:t>
      </w:r>
      <w:bookmarkEnd w:id="17"/>
    </w:p>
    <w:p w14:paraId="45CBC77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it is not feasible for operating reasons to prevent the following parts being both ACCESSIBLE and HAZARDOUS LIVE, they are permitted to be ACCESSIBLE to an OPERATOR during NORMAL USE while they are HAZARDOUS LIVE:</w:t>
      </w:r>
    </w:p>
    <w:p w14:paraId="35B1360B"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parts of lamps and lamp sockets after lamp removal;</w:t>
      </w:r>
    </w:p>
    <w:p w14:paraId="6A7314D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parts intended to be replaced by an OPERATOR (for example, batteries) and which may be HAZARDOUS LIVE during the replacement or other OPERATOR, but only if they are ACCESSIBLE only by means of a TOOL and have a warning mark.</w:t>
      </w:r>
    </w:p>
    <w:p w14:paraId="5BF37BE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any of the parts in a) and b) receives a charge from an internal capacitor, they shall not be HAZARDOUS LIVE 10 s after interruption of the supply.</w:t>
      </w:r>
    </w:p>
    <w:p w14:paraId="5733802A" w14:textId="77777777" w:rsidR="00D82FA5" w:rsidRDefault="00D82FA5">
      <w:pPr>
        <w:rPr>
          <w:rFonts w:ascii="Times New Roman" w:eastAsia="Times New Roman" w:hAnsi="Times New Roman" w:cs="Times New Roman"/>
          <w:b/>
          <w:sz w:val="21"/>
        </w:rPr>
      </w:pPr>
      <w:bookmarkStart w:id="18" w:name="_Toc184048420"/>
      <w:r>
        <w:rPr>
          <w:rFonts w:ascii="Times New Roman" w:eastAsia="Times New Roman" w:hAnsi="Times New Roman" w:cs="Times New Roman"/>
          <w:b/>
          <w:sz w:val="21"/>
        </w:rPr>
        <w:br w:type="page"/>
      </w:r>
    </w:p>
    <w:p w14:paraId="26E65505" w14:textId="6DB516AB"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Limit values for ACCESSIBLE parts</w:t>
      </w:r>
      <w:bookmarkEnd w:id="18"/>
    </w:p>
    <w:p w14:paraId="6D586872" w14:textId="6F6826D8"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6.3.1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Limit values in normal conditions</w:t>
      </w:r>
    </w:p>
    <w:p w14:paraId="73ABD02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Voltages above the levels of a) are deemed to be HAZARDOUS LIVE if any of the levels of b) or c) are exceeded at the same time.</w:t>
      </w:r>
    </w:p>
    <w:p w14:paraId="215C5F6D"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a.c. voltage levels are 30 V r.m.s., 42,4 V peak and the d.c. voltage level is 60 V. For equipment intended for use in wet locations, the a.c. voltage levels are 16 V r.m.s., 22,6 V peak and the d.c.voltage level is 35 V.</w:t>
      </w:r>
    </w:p>
    <w:p w14:paraId="6FC59F8D"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Current limits are:</w:t>
      </w:r>
    </w:p>
    <w:p w14:paraId="0B86E4F4"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0,5 mA r.m.s. for sinusoidal waveforms, 0,7 mA peak for non-sinusoidal waveforms or mixed frequencies, or 2 mA d.c.</w:t>
      </w:r>
    </w:p>
    <w:p w14:paraId="510A1A83"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70 mA r.m.s. when measured with the measuring circuit. This relates to possible burns at higher frequencies.</w:t>
      </w:r>
    </w:p>
    <w:p w14:paraId="0BA8046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limits of capacitive charge or energy are:</w:t>
      </w:r>
    </w:p>
    <w:p w14:paraId="47BEDEEE"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45μC charge for voltages up to peak 15kV or DC 15kV;</w:t>
      </w:r>
    </w:p>
    <w:p w14:paraId="007B2AAE"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350 mJ stored energy for voltages above 15 kV peak or d.c.</w:t>
      </w:r>
    </w:p>
    <w:p w14:paraId="1020FD00" w14:textId="6BC5E71C"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6.3.2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Levels in single fault condition</w:t>
      </w:r>
    </w:p>
    <w:p w14:paraId="5C96ADC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Voltages above the levels of a) are deemed to be HAZARDOUS LIVE if any of the levels of b) or c) are exceeded at the same time.</w:t>
      </w:r>
    </w:p>
    <w:p w14:paraId="1B95D39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a.c. voltage levels are 50 V r.m.s., 70 V peak and the d.c. voltage level is 120 V. For equipment intended for use in wet locations, the a.c. voltage levels are 33 V r.m.s, 46,7 V peak and the d.c. voltage level is 70 V.</w:t>
      </w:r>
    </w:p>
    <w:p w14:paraId="5DE4439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Current limits are:</w:t>
      </w:r>
    </w:p>
    <w:p w14:paraId="1901E6FA"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3,5 mA r.m.s. for sinusoidal waveforms, 5 mA peak for non-sinusoidal waveforms or mixed frequencies, or 15 mA d.c.;</w:t>
      </w:r>
    </w:p>
    <w:p w14:paraId="7906C69B"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500 mA r.m.s. when measured with the measuring circuit. This relates to possible burns at higher frequencies.</w:t>
      </w:r>
    </w:p>
    <w:p w14:paraId="13FE1495"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capacitance level is line B of Figure 2.</w:t>
      </w:r>
    </w:p>
    <w:p w14:paraId="5FE0EBAF" w14:textId="77777777" w:rsidR="004D0AB8" w:rsidRPr="0014561D" w:rsidRDefault="004D0AB8"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3C30A8B0" wp14:editId="31C42934">
            <wp:extent cx="4828540" cy="6511290"/>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28540" cy="6511290"/>
                    </a:xfrm>
                    <a:prstGeom prst="rect">
                      <a:avLst/>
                    </a:prstGeom>
                    <a:noFill/>
                  </pic:spPr>
                </pic:pic>
              </a:graphicData>
            </a:graphic>
          </wp:inline>
        </w:drawing>
      </w:r>
    </w:p>
    <w:p w14:paraId="52BE721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21"/>
          <w:lang w:eastAsia="zh-CN"/>
        </w:rPr>
      </w:pPr>
      <w:r w:rsidRPr="0014561D">
        <w:rPr>
          <w:rFonts w:ascii="Times New Roman" w:eastAsia="Times New Roman" w:hAnsi="Times New Roman" w:cs="Times New Roman"/>
          <w:sz w:val="18"/>
        </w:rPr>
        <w:t>Key:</w:t>
      </w:r>
    </w:p>
    <w:p w14:paraId="6F2C9EB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21"/>
          <w:lang w:eastAsia="zh-CN"/>
        </w:rPr>
      </w:pPr>
      <w:r w:rsidRPr="0014561D">
        <w:rPr>
          <w:rFonts w:ascii="Times New Roman" w:eastAsia="Times New Roman" w:hAnsi="Times New Roman" w:cs="Times New Roman"/>
          <w:sz w:val="18"/>
        </w:rPr>
        <w:t>A--Normal conditions;</w:t>
      </w:r>
    </w:p>
    <w:p w14:paraId="1DD0FC8A"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21"/>
          <w:lang w:eastAsia="zh-CN"/>
        </w:rPr>
      </w:pPr>
      <w:r w:rsidRPr="0014561D">
        <w:rPr>
          <w:rFonts w:ascii="Times New Roman" w:eastAsia="Times New Roman" w:hAnsi="Times New Roman" w:cs="Times New Roman"/>
          <w:sz w:val="18"/>
        </w:rPr>
        <w:t>B--Single fault condition.</w:t>
      </w:r>
    </w:p>
    <w:p w14:paraId="757506EE" w14:textId="77777777" w:rsidR="002E10F8" w:rsidRPr="0014561D" w:rsidRDefault="007060A9" w:rsidP="002A183F">
      <w:pPr>
        <w:pStyle w:val="a9"/>
      </w:pPr>
      <w:bookmarkStart w:id="19" w:name="_Toc184046029"/>
      <w:r w:rsidRPr="0014561D">
        <w:rPr>
          <w:rFonts w:eastAsia="Times New Roman"/>
        </w:rPr>
        <w:t>Figure 2 – Capacitance level versus voltage in NORMAL CONDITION and SINGLE FAULT CONDITION</w:t>
      </w:r>
      <w:bookmarkEnd w:id="19"/>
    </w:p>
    <w:p w14:paraId="2597DFA2"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4E6B1767" w14:textId="0FDC2740"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20" w:name="_Toc184048421"/>
      <w:r w:rsidRPr="0014561D">
        <w:rPr>
          <w:rFonts w:ascii="Times New Roman" w:eastAsia="Times New Roman" w:hAnsi="Times New Roman" w:cs="Times New Roman"/>
          <w:b/>
          <w:sz w:val="21"/>
        </w:rPr>
        <w:t>6.4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Primary means of protection</w:t>
      </w:r>
      <w:bookmarkEnd w:id="20"/>
    </w:p>
    <w:p w14:paraId="7D6DA42E" w14:textId="57254F44"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6.4.1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ENCLOSURES and PROTECTIVE BARRIERS</w:t>
      </w:r>
    </w:p>
    <w:p w14:paraId="724069C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ENCLOSURES or PROTECTIVE BARRIERS provide protection by insulation, they shall meet the requirements of BASIC INSULATION.</w:t>
      </w:r>
    </w:p>
    <w:p w14:paraId="2C26D4E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ENCLOSURES or PROTECTIVE BARRIERs provide protection by limiting access, CLEARANCES and CREEPAGE DISTANCES between ACCESSIBLE parts and HAZARDOUS LIVE parts shall meet the requirements of 6.6 and the applicable requirements for BASIC INSULATION.</w:t>
      </w:r>
    </w:p>
    <w:p w14:paraId="68C190A1" w14:textId="49940CE5"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6.4.2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BASIC INSULATION</w:t>
      </w:r>
    </w:p>
    <w:p w14:paraId="64D668F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CREEPAGE DISTANCES and solid insulation forming BASIC INSULATION between ACCESSIBLE PARTS and HAZARDOUS LIVE parts shall meet the requirements of 6.6.</w:t>
      </w:r>
    </w:p>
    <w:p w14:paraId="1085F54C" w14:textId="04AB8D0D"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6.4.3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Impedance</w:t>
      </w:r>
    </w:p>
    <w:p w14:paraId="7E201A1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An impedance used as a primary means of protection meet all the following requirements:</w:t>
      </w:r>
    </w:p>
    <w:p w14:paraId="3096722C" w14:textId="19AA369C"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It</w:t>
      </w:r>
      <w:r w:rsidRPr="0014561D">
        <w:rPr>
          <w:rFonts w:ascii="Times New Roman" w:eastAsia="Times New Roman" w:hAnsi="Times New Roman" w:cs="Times New Roman"/>
          <w:sz w:val="21"/>
        </w:rPr>
        <w:t xml:space="preserve"> shall limit the current or voltage to not more than the applicable level of 6.3.2;</w:t>
      </w:r>
    </w:p>
    <w:p w14:paraId="16A6DF46" w14:textId="711A7A43"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It</w:t>
      </w:r>
      <w:r w:rsidRPr="0014561D">
        <w:rPr>
          <w:rFonts w:ascii="Times New Roman" w:eastAsia="Times New Roman" w:hAnsi="Times New Roman" w:cs="Times New Roman"/>
          <w:sz w:val="21"/>
        </w:rPr>
        <w:t xml:space="preserve"> shall be rated for the maximum working voltage and for the amount of power that it will dissipate;</w:t>
      </w:r>
    </w:p>
    <w:p w14:paraId="1AD0396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CLEARANCE and CREEPAGE DISTANCE between terminations of the impedance shall meet the applicable requirements of 6.6 for BASIC INSULATION.</w:t>
      </w:r>
    </w:p>
    <w:p w14:paraId="4135F383" w14:textId="2298C4E6"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21" w:name="_Toc184048422"/>
      <w:r w:rsidRPr="0014561D">
        <w:rPr>
          <w:rFonts w:ascii="Times New Roman" w:eastAsia="Times New Roman" w:hAnsi="Times New Roman" w:cs="Times New Roman"/>
          <w:b/>
          <w:sz w:val="21"/>
        </w:rPr>
        <w:t>6.5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Additional means of protection in case of SINGLE FAULT CONDITION</w:t>
      </w:r>
      <w:bookmarkEnd w:id="21"/>
    </w:p>
    <w:p w14:paraId="4DCBC80C" w14:textId="2AED9F6F"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PROTECTIVE BONDING</w:t>
      </w:r>
    </w:p>
    <w:p w14:paraId="1DC65DF0" w14:textId="14AB1389"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5E0E710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ACCESSIBLE conductive parts shall be bonded to the PROTECTIVE CONDUCTOR TERMINAL if they could become HAZARDOUS LIVE in case of a single fault of the primary means of protection specified in 6.4. Alternatively, such ACCESSIBLE parts shall be separated from parts which are HAZARDOUS LIVE by a conductive protective screen bonded to the PROTECTIVE CONDUCTOR TERMINAL.</w:t>
      </w:r>
    </w:p>
    <w:p w14:paraId="6B1376F4" w14:textId="18692664"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Integrity of PROTECTIVE BONDING</w:t>
      </w:r>
    </w:p>
    <w:p w14:paraId="64C7652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integrity of the PROTECTIVE BONDING shall be assured as specified below:</w:t>
      </w:r>
    </w:p>
    <w:p w14:paraId="508156F9"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PROTECTIVE BONDING shall consist of direct connected structural parts or discrete conductors, or both.</w:t>
      </w:r>
    </w:p>
    <w:p w14:paraId="0CF2705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Soldered connections subject to mechanical stress shall be mechanically secured independently from the soldering. Such connections shall not be used for other purposes such as fixing constructional parts;</w:t>
      </w:r>
    </w:p>
    <w:p w14:paraId="4BCB8F7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Screw connections shall be secured against loosening.</w:t>
      </w:r>
    </w:p>
    <w:p w14:paraId="5B4ACED8"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If a part of the equipment is removable by the OPERATOR, the PROTECTIVE BONDING for the remainder of the equipment shall not be interrupted;</w:t>
      </w:r>
    </w:p>
    <w:p w14:paraId="5FEE2AC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Unless they are specifically designed for electrical inter-connection and meet the requirements of movable conductive connections.</w:t>
      </w:r>
    </w:p>
    <w:p w14:paraId="4EEC0D3A"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The exterior metal braid of cables shall not be regarded as PROTECTIVE BONDING, even if connected to the PROTECTIVE CONDUCTOR TERMINAL.</w:t>
      </w:r>
    </w:p>
    <w:p w14:paraId="50C44A5A"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t>If power from the MAINS supply is passed through equipment for use by other equipment, means shall also be provided for passing the protective conductor through the equipment to protect the other equipment. The impedance of the protective conductor path through the equipment shall not exceed that specified in 6.5.1.4.</w:t>
      </w:r>
    </w:p>
    <w:p w14:paraId="15654833"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h)</w:t>
      </w:r>
      <w:r w:rsidRPr="0014561D">
        <w:rPr>
          <w:rFonts w:ascii="Times New Roman" w:eastAsia="Times New Roman" w:hAnsi="Times New Roman" w:cs="Times New Roman"/>
          <w:sz w:val="21"/>
        </w:rPr>
        <w:tab/>
        <w:t>Protective conductors may be bare or insulated. Insulation shall be green-and-yellow, except in the following cases:</w:t>
      </w:r>
    </w:p>
    <w:p w14:paraId="698F7669"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For earthing braids, either green-and-yellow or colourless-transparent;</w:t>
      </w:r>
    </w:p>
    <w:p w14:paraId="3FBE8897" w14:textId="3AAD76B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internal protective conductors, and other conductors connected to the protective conductor terminal in assemblies, any colour may be used provided that no hazard is likely to arise from non-identification of the protective conductor.</w:t>
      </w:r>
    </w:p>
    <w:p w14:paraId="13D077B3" w14:textId="77777777" w:rsidR="002A183F"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 xml:space="preserve">Equipment using PROTECTIVE BONDING shall be provided with a TERMINAL that is suitable for connection to a protective conductor and meets the requirements of 6.5.1.3. </w:t>
      </w:r>
    </w:p>
    <w:p w14:paraId="68A669AA" w14:textId="36B1666D"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PROTECTIVE CONDUCTOR TERMINAL</w:t>
      </w:r>
    </w:p>
    <w:p w14:paraId="5330874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PROTECTIVE CONDUCTOR TERMINALS shall meet the following requirements:</w:t>
      </w:r>
    </w:p>
    <w:p w14:paraId="07C2BDE9"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contact surfaces shall be metal.</w:t>
      </w:r>
    </w:p>
    <w:p w14:paraId="54FC449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integral protective conductor connection of an appliance inlet shall be regarded as the PROTECTIVE CONDUCTOR TERMINAL.</w:t>
      </w:r>
    </w:p>
    <w:p w14:paraId="6CDF865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For equipment provided with a rewirable flexible cord and for PERMANENTLY CONNECTED EQUIPMENT, the PROTECTIVE CONDUCTOR TERMINAL shall be located near the MAINS supply TERMINALS.</w:t>
      </w:r>
    </w:p>
    <w:p w14:paraId="563136EE"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If the equipment does not require connection to a MAINS supply, but nevertheless has a circuit or part which is required to be protectively earthed, the PROTECTIVE CONDUCTOR TERMINAL shall be located near the TERMINALS of that circuit for which protective earthing is necessary. If this circuit has external TERMINALS, the PROTECTIVE CONDUCTOR TERMINAL shall also be external.</w:t>
      </w:r>
    </w:p>
    <w:p w14:paraId="39153063"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PROTECTIVE CONDUCTOR TERMINALS for MAINS CIRCUITS shall be at least equivalent in current-carrying capacity to the MAINS supply TERMINALS.</w:t>
      </w:r>
    </w:p>
    <w:p w14:paraId="7CEE1D5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Plug-in type PROTECTIVE CONDUCTOR TERMINALS combined with other TERMINALS and intended to be connected and disconnected without the use of a TOOL, shall be designed so that the protective conductor connection makes first and breaks last with respect to the other connections.</w:t>
      </w:r>
    </w:p>
    <w:p w14:paraId="55E817C6"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g)</w:t>
      </w:r>
      <w:r w:rsidRPr="0014561D">
        <w:rPr>
          <w:rFonts w:ascii="Times New Roman" w:eastAsia="Times New Roman" w:hAnsi="Times New Roman" w:cs="Times New Roman"/>
          <w:sz w:val="21"/>
        </w:rPr>
        <w:tab/>
        <w:t>If the PROTECTIVE CONDUCTOR TERMINAL is also used for other bonding purposes, the protective conductor shall be applied first and secured independently of other connections. The protective conductor shall be connected in such a way that it is unlikely to be removed during servicing that does not require disconnection of the protective conductor.</w:t>
      </w:r>
    </w:p>
    <w:p w14:paraId="43E4F54D"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h)</w:t>
      </w:r>
      <w:r w:rsidRPr="0014561D">
        <w:rPr>
          <w:rFonts w:ascii="Times New Roman" w:eastAsia="Times New Roman" w:hAnsi="Times New Roman" w:cs="Times New Roman"/>
          <w:sz w:val="21"/>
        </w:rPr>
        <w:tab/>
        <w:t>For equipment in which the protective conductor is required for protection against a single fault in a measuring circuit, the following shall apply:</w:t>
      </w:r>
    </w:p>
    <w:p w14:paraId="41A353CE"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the PROTECTIVE CONDUCTOR TERMINAL and protective conductor shall have at least the current RATING of the measuring TERMINALS;</w:t>
      </w:r>
    </w:p>
    <w:p w14:paraId="31D2CE98"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the PROTECTIVE BONDING shall not be interrupted by any switching or interrupting device.</w:t>
      </w:r>
    </w:p>
    <w:p w14:paraId="1A0EC24B" w14:textId="77777777" w:rsidR="002A183F" w:rsidRDefault="002A183F">
      <w:pPr>
        <w:rPr>
          <w:rFonts w:ascii="Times New Roman" w:eastAsia="Times New Roman" w:hAnsi="Times New Roman" w:cs="Times New Roman"/>
          <w:sz w:val="21"/>
        </w:rPr>
      </w:pPr>
      <w:r>
        <w:rPr>
          <w:rFonts w:ascii="Times New Roman" w:eastAsia="Times New Roman" w:hAnsi="Times New Roman" w:cs="Times New Roman"/>
          <w:sz w:val="21"/>
        </w:rPr>
        <w:br w:type="page"/>
      </w:r>
    </w:p>
    <w:p w14:paraId="7F4C5F01" w14:textId="3CFEE7C8"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w:t>
      </w:r>
      <w:r w:rsidRPr="0014561D">
        <w:rPr>
          <w:rFonts w:ascii="Times New Roman" w:eastAsia="Times New Roman" w:hAnsi="Times New Roman" w:cs="Times New Roman"/>
          <w:sz w:val="21"/>
        </w:rPr>
        <w:tab/>
        <w:t>FUNCTIONAL EARTH TERMINALS (for example, measuring earth TERMINALS) shall allow a connection which is independent from the connection of the protective conductor.</w:t>
      </w:r>
    </w:p>
    <w:p w14:paraId="2FE595A3"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j)</w:t>
      </w:r>
      <w:r w:rsidRPr="0014561D">
        <w:rPr>
          <w:rFonts w:ascii="Times New Roman" w:eastAsia="Times New Roman" w:hAnsi="Times New Roman" w:cs="Times New Roman"/>
          <w:sz w:val="21"/>
        </w:rPr>
        <w:tab/>
        <w:t>If the PROTECTIVE CONDUCTOR TERMINAL is a binding screw assembly (see Figure 3), it shall be of a suitable size for the bond wire, but with a thread size no smaller than 4,0 mm, with at least three turns of the screw engaged.</w:t>
      </w:r>
    </w:p>
    <w:p w14:paraId="15AA53D3" w14:textId="77777777" w:rsidR="00F21A53"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k)</w:t>
      </w:r>
      <w:r w:rsidRPr="0014561D">
        <w:rPr>
          <w:rFonts w:ascii="Times New Roman" w:eastAsia="Times New Roman" w:hAnsi="Times New Roman" w:cs="Times New Roman"/>
          <w:sz w:val="21"/>
        </w:rPr>
        <w:tab/>
        <w:t>The contact pressure required for a bonding connection shall not be capable of being reduced by deformation of materials forming part of the connection.</w:t>
      </w:r>
    </w:p>
    <w:p w14:paraId="425E95AD" w14:textId="77777777"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4D6D6B62" wp14:editId="79BD70FB">
            <wp:extent cx="2926080" cy="1085215"/>
            <wp:effectExtent l="0" t="0" r="7620" b="63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26080" cy="1085215"/>
                    </a:xfrm>
                    <a:prstGeom prst="rect">
                      <a:avLst/>
                    </a:prstGeom>
                    <a:noFill/>
                  </pic:spPr>
                </pic:pic>
              </a:graphicData>
            </a:graphic>
          </wp:inline>
        </w:drawing>
      </w:r>
    </w:p>
    <w:p w14:paraId="41A0E76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54D99D2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A-Fixed part;</w:t>
      </w:r>
    </w:p>
    <w:p w14:paraId="3B6DBE8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B-Gasket or splint;</w:t>
      </w:r>
    </w:p>
    <w:p w14:paraId="7C32013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C-Anti-stretching device;</w:t>
      </w:r>
    </w:p>
    <w:p w14:paraId="2565E7E9"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D-Conductor space.</w:t>
      </w:r>
    </w:p>
    <w:p w14:paraId="517EA764" w14:textId="77777777" w:rsidR="00F21A53" w:rsidRPr="0014561D" w:rsidRDefault="007060A9" w:rsidP="002A183F">
      <w:pPr>
        <w:pStyle w:val="a9"/>
      </w:pPr>
      <w:bookmarkStart w:id="22" w:name="_Toc184046030"/>
      <w:r w:rsidRPr="0014561D">
        <w:rPr>
          <w:rFonts w:eastAsia="Times New Roman"/>
        </w:rPr>
        <w:t>Figure 3 - Examples of binding screw assemblies</w:t>
      </w:r>
      <w:bookmarkEnd w:id="22"/>
    </w:p>
    <w:p w14:paraId="02E887B1" w14:textId="49AE0CDF"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Impedance of PROTECTIVE BONDING of plug-connected equipment</w:t>
      </w:r>
    </w:p>
    <w:p w14:paraId="43407A88" w14:textId="77777777" w:rsidR="002A183F"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 xml:space="preserve">The impedance between the PROTECTIVE CONDUCTOR TERMINAL and each ACCESSIBLE part for which PROTECTIVE BONDING is specified shall not exceed 0,1 Ω. If the equipment has a non-detachable power cord, the impedance between the protective conductor plug pin of the MAINS cord and each ACCESSIBLE part for which PROTECTIVE BONDING is specified shall not exceed 0,2 Ω. </w:t>
      </w:r>
    </w:p>
    <w:p w14:paraId="75C1B31F" w14:textId="284C5DB4"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Impedance of PROTECTIVE BONDING of PERMANENTLY CONNECTED EQUIPMENT</w:t>
      </w:r>
    </w:p>
    <w:p w14:paraId="2301B21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PROTECTIVE BONDING of PERMANENTLY CONNECTED EQUIPMENT shall be of low impedance.</w:t>
      </w:r>
    </w:p>
    <w:p w14:paraId="1319B95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equipment contains overcurrent protection devices for all poles of the MAINS supply, and if the wiring on the supply side of the overcurrent protection devices cannot become connected to ACCESSIBLE conductive parts in the case of a single fault, the test current need not be more than twice the RATED current of the internal overcurrent protection devices.</w:t>
      </w:r>
    </w:p>
    <w:p w14:paraId="5CE896D9" w14:textId="445030BA"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6.5.1.6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Transformer PROTECTIVE BONDING screen</w:t>
      </w:r>
    </w:p>
    <w:p w14:paraId="61EFE4E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transformer is fitted with a screen for PROTECTIVE BONDING purposes that is separated only by BASIC INSULATION from a winding that is connected to a HAZARDOUS LIVE circuit, the screen shall satisfy the requirements of 6.5.1.2 a) and b), and be of low impedance.</w:t>
      </w:r>
    </w:p>
    <w:p w14:paraId="4B2DB5EE" w14:textId="27F1F347"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SUPPLEMENTARY INSULATION</w:t>
      </w:r>
    </w:p>
    <w:p w14:paraId="33A94BE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CREEPAGE DISTANCES and solid insulation forming SUPPLEMENTARY INSULATION shall meet the applicable requirements of 6.6.</w:t>
      </w:r>
    </w:p>
    <w:p w14:paraId="750D6197" w14:textId="77777777" w:rsidR="002A183F" w:rsidRDefault="002A183F">
      <w:pPr>
        <w:rPr>
          <w:rFonts w:ascii="Times New Roman" w:eastAsia="Times New Roman" w:hAnsi="Times New Roman" w:cs="Times New Roman"/>
          <w:b/>
          <w:sz w:val="21"/>
        </w:rPr>
      </w:pPr>
      <w:r>
        <w:rPr>
          <w:rFonts w:ascii="Times New Roman" w:eastAsia="Times New Roman" w:hAnsi="Times New Roman" w:cs="Times New Roman"/>
          <w:b/>
          <w:sz w:val="21"/>
        </w:rPr>
        <w:br w:type="page"/>
      </w:r>
    </w:p>
    <w:p w14:paraId="00D16145" w14:textId="5430F3FF"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REINFORCED INSULATION</w:t>
      </w:r>
    </w:p>
    <w:p w14:paraId="7B8D35B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CREEPAGE DISTANCES and solid insulation forming REINFORCED INSULATION shall meet the applicable requirements of 6.6.</w:t>
      </w:r>
    </w:p>
    <w:p w14:paraId="73524FF2" w14:textId="5F27CDB2"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PROTECTIVE IMPEDANCE</w:t>
      </w:r>
    </w:p>
    <w:p w14:paraId="37D1F19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 PROTECTIVE IMPEDANCE shall limit the current or voltage to the levels of 6.3.1 in NORMAL CONDITION and 6.3.2 in single fault condition.</w:t>
      </w:r>
    </w:p>
    <w:p w14:paraId="0C2D553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Insulation between the terminations of the PROTECTIVE IMPEDANCE shall meet the requirements of 6.6 for DOUBLE INSULATION or REINFORCED INSULATION. A PROTECTIVE IMPEDANCE shall be one or more of the following:</w:t>
      </w:r>
    </w:p>
    <w:p w14:paraId="422AFD64" w14:textId="1C57B30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893FE1" w:rsidRPr="0014561D">
        <w:rPr>
          <w:rFonts w:ascii="Times New Roman" w:eastAsia="Times New Roman" w:hAnsi="Times New Roman" w:cs="Times New Roman"/>
          <w:sz w:val="21"/>
        </w:rPr>
        <w:t>An</w:t>
      </w:r>
      <w:r w:rsidRPr="0014561D">
        <w:rPr>
          <w:rFonts w:ascii="Times New Roman" w:eastAsia="Times New Roman" w:hAnsi="Times New Roman" w:cs="Times New Roman"/>
          <w:sz w:val="21"/>
        </w:rPr>
        <w:t xml:space="preserve"> appropriate single component which shall be constructed, selected and tested so that safety and reliability for protection against electric shock is assured. In particular, the component shall be:</w:t>
      </w:r>
    </w:p>
    <w:p w14:paraId="0647BA13"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rated for twice the maximum working voltage;</w:t>
      </w:r>
    </w:p>
    <w:p w14:paraId="08BA2F17"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if a resistor, rated for twice the power dissipation for the maximum working voltage.</w:t>
      </w:r>
    </w:p>
    <w:p w14:paraId="69AD441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It shall be a combination of components.</w:t>
      </w:r>
    </w:p>
    <w:p w14:paraId="371941A7"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 protective impedance shall not be a single electronic device that employs electron conduction in a vacuum, gas or semiconductor</w:t>
      </w:r>
    </w:p>
    <w:p w14:paraId="5EF878B6" w14:textId="618E6E52"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Automatic disconnection of the supply</w:t>
      </w:r>
    </w:p>
    <w:p w14:paraId="7D3BBE2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An automatic disconnection device shall meet both the following requirements:</w:t>
      </w:r>
    </w:p>
    <w:p w14:paraId="77FB98F0" w14:textId="2DDA0715"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Rated</w:t>
      </w:r>
      <w:r w:rsidRPr="0014561D">
        <w:rPr>
          <w:rFonts w:ascii="Times New Roman" w:eastAsia="Times New Roman" w:hAnsi="Times New Roman" w:cs="Times New Roman"/>
          <w:sz w:val="21"/>
        </w:rPr>
        <w:t xml:space="preserve"> to disconnect the load within specified time</w:t>
      </w:r>
    </w:p>
    <w:p w14:paraId="0A27323E"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It shall be RATED for the maximum RATED load conditions of the equipment.</w:t>
      </w:r>
    </w:p>
    <w:p w14:paraId="1CBF1C2A" w14:textId="004C699F"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6.5.6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Current- or voltage-limiting device</w:t>
      </w:r>
    </w:p>
    <w:p w14:paraId="6AA82E1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 current- or voltage-limiting device shall meet all the following requirements:</w:t>
      </w:r>
    </w:p>
    <w:p w14:paraId="50FD9A26" w14:textId="7CB636B5"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It</w:t>
      </w:r>
      <w:r w:rsidRPr="0014561D">
        <w:rPr>
          <w:rFonts w:ascii="Times New Roman" w:eastAsia="Times New Roman" w:hAnsi="Times New Roman" w:cs="Times New Roman"/>
          <w:sz w:val="21"/>
        </w:rPr>
        <w:t xml:space="preserve"> shall be rated to limit the current or voltage to the levels not exceeding the values of 6.3.2;</w:t>
      </w:r>
    </w:p>
    <w:p w14:paraId="2C0F8391" w14:textId="26E0221A"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It</w:t>
      </w:r>
      <w:r w:rsidRPr="0014561D">
        <w:rPr>
          <w:rFonts w:ascii="Times New Roman" w:eastAsia="Times New Roman" w:hAnsi="Times New Roman" w:cs="Times New Roman"/>
          <w:sz w:val="21"/>
        </w:rPr>
        <w:t xml:space="preserve"> shall be rated for the maximum working voltage and, if applicable, for the maximum operational current;</w:t>
      </w:r>
    </w:p>
    <w:p w14:paraId="6A370A65"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CLEARANCE and CREEPAGE DISTANCE between the terminations of the current or voltage-limiting device shall meet the applicable requirements of 6.6 for SUPPLEMENTARY INSULATION.</w:t>
      </w:r>
    </w:p>
    <w:p w14:paraId="1C2F57D8" w14:textId="60138FE4"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23" w:name="_Toc184048423"/>
      <w:r w:rsidRPr="0014561D">
        <w:rPr>
          <w:rFonts w:ascii="Times New Roman" w:eastAsia="Times New Roman" w:hAnsi="Times New Roman" w:cs="Times New Roman"/>
          <w:b/>
          <w:sz w:val="21"/>
        </w:rPr>
        <w:t>6.6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Insulation requirements</w:t>
      </w:r>
      <w:bookmarkEnd w:id="23"/>
    </w:p>
    <w:p w14:paraId="5F49BB8E" w14:textId="0B13230F"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The nature of insulation</w:t>
      </w:r>
    </w:p>
    <w:p w14:paraId="2AAD185E" w14:textId="15B2CE6E"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6.6.1.1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p>
    <w:p w14:paraId="4D8CA98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Insulation between circuits and ACCESSIBLE parts or between separate circuits consists of a combination of CLEARANCES, CREEPAGE DISTANCES and solid insulation. When used to provide protection against a HAZARD, the insulation needs to withstand the electric stresses that are caused by the voltages that may appear on the MAINS supply or in the equipment.</w:t>
      </w:r>
    </w:p>
    <w:p w14:paraId="2851C3DE" w14:textId="0902D627"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6.6.1.2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CLEARANCES</w:t>
      </w:r>
    </w:p>
    <w:p w14:paraId="63D3EB3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equipment is RATED to operate at an altitude above 2 000 m, all CLEARANCES shall be multiplied by the applicable factor of Table 2.</w:t>
      </w:r>
    </w:p>
    <w:p w14:paraId="53F3BFCC" w14:textId="77777777" w:rsidR="002E10F8" w:rsidRPr="0014561D" w:rsidRDefault="007060A9" w:rsidP="002A183F">
      <w:pPr>
        <w:pStyle w:val="a8"/>
        <w:rPr>
          <w:lang w:eastAsia="zh-CN"/>
        </w:rPr>
      </w:pPr>
      <w:bookmarkStart w:id="24" w:name="_Toc184046244"/>
      <w:r w:rsidRPr="0014561D">
        <w:rPr>
          <w:rFonts w:eastAsia="Times New Roman"/>
        </w:rPr>
        <w:t>Table 2 - Multiplication factors for CLEARANCES of equipment RATED for operation at altitudes up to 5 000 m</w:t>
      </w:r>
      <w:bookmarkEnd w:id="24"/>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635"/>
        <w:gridCol w:w="4655"/>
      </w:tblGrid>
      <w:tr w:rsidR="002E10F8" w:rsidRPr="0014561D" w14:paraId="4A1A378B" w14:textId="77777777" w:rsidTr="004D0AB8">
        <w:tc>
          <w:tcPr>
            <w:tcW w:w="4635" w:type="dxa"/>
            <w:tcBorders>
              <w:right w:val="single" w:sz="4" w:space="0" w:color="231F20"/>
            </w:tcBorders>
            <w:vAlign w:val="center"/>
          </w:tcPr>
          <w:p w14:paraId="4911E9F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RATED operating altitude</w:t>
            </w:r>
          </w:p>
          <w:p w14:paraId="4F4AC34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w:t>
            </w:r>
          </w:p>
        </w:tc>
        <w:tc>
          <w:tcPr>
            <w:tcW w:w="4655" w:type="dxa"/>
            <w:tcBorders>
              <w:left w:val="single" w:sz="4" w:space="0" w:color="231F20"/>
            </w:tcBorders>
            <w:vAlign w:val="center"/>
          </w:tcPr>
          <w:p w14:paraId="0231C33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Multiplication factor</w:t>
            </w:r>
          </w:p>
        </w:tc>
      </w:tr>
      <w:tr w:rsidR="002E10F8" w:rsidRPr="0014561D" w14:paraId="02AA1E30" w14:textId="77777777" w:rsidTr="004D0AB8">
        <w:tc>
          <w:tcPr>
            <w:tcW w:w="4635" w:type="dxa"/>
            <w:tcBorders>
              <w:bottom w:val="nil"/>
              <w:right w:val="single" w:sz="4" w:space="0" w:color="231F20"/>
            </w:tcBorders>
            <w:vAlign w:val="center"/>
          </w:tcPr>
          <w:p w14:paraId="6AD1BC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w:t>
            </w:r>
          </w:p>
        </w:tc>
        <w:tc>
          <w:tcPr>
            <w:tcW w:w="4655" w:type="dxa"/>
            <w:tcBorders>
              <w:left w:val="single" w:sz="4" w:space="0" w:color="231F20"/>
              <w:bottom w:val="nil"/>
            </w:tcBorders>
            <w:vAlign w:val="center"/>
          </w:tcPr>
          <w:p w14:paraId="0B31703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r>
      <w:tr w:rsidR="002E10F8" w:rsidRPr="0014561D" w14:paraId="2ECFFEA5" w14:textId="77777777" w:rsidTr="004D0AB8">
        <w:tc>
          <w:tcPr>
            <w:tcW w:w="4635" w:type="dxa"/>
            <w:tcBorders>
              <w:top w:val="nil"/>
              <w:bottom w:val="nil"/>
              <w:right w:val="single" w:sz="4" w:space="0" w:color="231F20"/>
            </w:tcBorders>
            <w:vAlign w:val="center"/>
          </w:tcPr>
          <w:p w14:paraId="5354B9C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2001~3000</w:t>
            </w:r>
          </w:p>
        </w:tc>
        <w:tc>
          <w:tcPr>
            <w:tcW w:w="4655" w:type="dxa"/>
            <w:tcBorders>
              <w:top w:val="nil"/>
              <w:left w:val="single" w:sz="4" w:space="0" w:color="231F20"/>
              <w:bottom w:val="nil"/>
            </w:tcBorders>
            <w:vAlign w:val="center"/>
          </w:tcPr>
          <w:p w14:paraId="746702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1.14</w:t>
            </w:r>
          </w:p>
        </w:tc>
      </w:tr>
      <w:tr w:rsidR="002E10F8" w:rsidRPr="0014561D" w14:paraId="3C3C665A" w14:textId="77777777" w:rsidTr="004D0AB8">
        <w:tc>
          <w:tcPr>
            <w:tcW w:w="4635" w:type="dxa"/>
            <w:tcBorders>
              <w:top w:val="nil"/>
              <w:bottom w:val="nil"/>
              <w:right w:val="single" w:sz="4" w:space="0" w:color="231F20"/>
            </w:tcBorders>
            <w:vAlign w:val="center"/>
          </w:tcPr>
          <w:p w14:paraId="7C68BC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3001~4000</w:t>
            </w:r>
          </w:p>
        </w:tc>
        <w:tc>
          <w:tcPr>
            <w:tcW w:w="4655" w:type="dxa"/>
            <w:tcBorders>
              <w:top w:val="nil"/>
              <w:left w:val="single" w:sz="4" w:space="0" w:color="231F20"/>
              <w:bottom w:val="nil"/>
            </w:tcBorders>
            <w:vAlign w:val="center"/>
          </w:tcPr>
          <w:p w14:paraId="590552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1.29</w:t>
            </w:r>
          </w:p>
        </w:tc>
      </w:tr>
      <w:tr w:rsidR="002E10F8" w:rsidRPr="0014561D" w14:paraId="60B594B0" w14:textId="77777777" w:rsidTr="004D0AB8">
        <w:tc>
          <w:tcPr>
            <w:tcW w:w="4635" w:type="dxa"/>
            <w:tcBorders>
              <w:top w:val="nil"/>
              <w:right w:val="single" w:sz="4" w:space="0" w:color="231F20"/>
            </w:tcBorders>
            <w:vAlign w:val="center"/>
          </w:tcPr>
          <w:p w14:paraId="742F6BF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4001~5000</w:t>
            </w:r>
          </w:p>
        </w:tc>
        <w:tc>
          <w:tcPr>
            <w:tcW w:w="4655" w:type="dxa"/>
            <w:tcBorders>
              <w:top w:val="nil"/>
              <w:left w:val="single" w:sz="4" w:space="0" w:color="231F20"/>
            </w:tcBorders>
            <w:vAlign w:val="center"/>
          </w:tcPr>
          <w:p w14:paraId="5A4D40A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1.48</w:t>
            </w:r>
          </w:p>
        </w:tc>
      </w:tr>
    </w:tbl>
    <w:p w14:paraId="389234F8" w14:textId="08DE380C"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6.6.1.3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CREEPAGE DISTANCES</w:t>
      </w:r>
    </w:p>
    <w:p w14:paraId="5C06D3C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According to their comparative tracking index (CTI) values, the materials are divided into four groups as follows:</w:t>
      </w:r>
    </w:p>
    <w:p w14:paraId="0CF7504A" w14:textId="77777777" w:rsidR="002E10F8" w:rsidRPr="0014561D" w:rsidRDefault="007060A9" w:rsidP="002A183F">
      <w:pPr>
        <w:tabs>
          <w:tab w:val="left" w:pos="4099"/>
        </w:tabs>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--Material group I</w:t>
      </w:r>
      <w:r w:rsidRPr="0014561D">
        <w:rPr>
          <w:rFonts w:ascii="Times New Roman" w:eastAsia="Times New Roman" w:hAnsi="Times New Roman" w:cs="Times New Roman"/>
          <w:sz w:val="21"/>
        </w:rPr>
        <w:tab/>
      </w:r>
      <w:r w:rsidRPr="0014561D">
        <w:rPr>
          <w:rFonts w:ascii="Times New Roman" w:hAnsi="Times New Roman" w:cs="Times New Roman"/>
          <w:sz w:val="21"/>
        </w:rPr>
        <w:t>600≤CTI;</w:t>
      </w:r>
    </w:p>
    <w:p w14:paraId="06CFD5F1" w14:textId="77777777" w:rsidR="002E10F8" w:rsidRPr="0014561D" w:rsidRDefault="007060A9" w:rsidP="002A183F">
      <w:pPr>
        <w:tabs>
          <w:tab w:val="left" w:pos="4099"/>
        </w:tabs>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--Material group II</w:t>
      </w:r>
      <w:r w:rsidRPr="0014561D">
        <w:rPr>
          <w:rFonts w:ascii="Times New Roman" w:eastAsia="Times New Roman" w:hAnsi="Times New Roman" w:cs="Times New Roman"/>
          <w:sz w:val="21"/>
        </w:rPr>
        <w:tab/>
      </w:r>
      <w:r w:rsidRPr="0014561D">
        <w:rPr>
          <w:rFonts w:ascii="Times New Roman" w:hAnsi="Times New Roman" w:cs="Times New Roman"/>
          <w:sz w:val="21"/>
        </w:rPr>
        <w:t>400≤CTI&lt;600;</w:t>
      </w:r>
    </w:p>
    <w:p w14:paraId="6E4F34B9" w14:textId="77777777" w:rsidR="002E10F8" w:rsidRPr="0014561D" w:rsidRDefault="007060A9" w:rsidP="002A183F">
      <w:pPr>
        <w:tabs>
          <w:tab w:val="left" w:pos="4099"/>
        </w:tabs>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--Material group Ⅲa</w:t>
      </w:r>
      <w:r w:rsidRPr="0014561D">
        <w:rPr>
          <w:rFonts w:ascii="Times New Roman" w:eastAsia="Times New Roman" w:hAnsi="Times New Roman" w:cs="Times New Roman"/>
          <w:sz w:val="21"/>
        </w:rPr>
        <w:tab/>
      </w:r>
      <w:r w:rsidRPr="0014561D">
        <w:rPr>
          <w:rFonts w:ascii="Times New Roman" w:hAnsi="Times New Roman" w:cs="Times New Roman"/>
          <w:sz w:val="21"/>
        </w:rPr>
        <w:t>175≤CTI&lt;400;</w:t>
      </w:r>
    </w:p>
    <w:p w14:paraId="6FA6838E" w14:textId="0B8BCF58" w:rsidR="002E10F8" w:rsidRPr="0014561D" w:rsidRDefault="007060A9" w:rsidP="002A183F">
      <w:pPr>
        <w:tabs>
          <w:tab w:val="left" w:pos="4099"/>
        </w:tabs>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--Material group Ⅲb</w:t>
      </w:r>
      <w:r w:rsidRPr="0014561D">
        <w:rPr>
          <w:rFonts w:ascii="Times New Roman" w:eastAsia="Times New Roman" w:hAnsi="Times New Roman" w:cs="Times New Roman"/>
          <w:sz w:val="21"/>
        </w:rPr>
        <w:tab/>
      </w:r>
      <w:r w:rsidRPr="0014561D">
        <w:rPr>
          <w:rFonts w:ascii="Times New Roman" w:hAnsi="Times New Roman" w:cs="Times New Roman"/>
          <w:sz w:val="21"/>
        </w:rPr>
        <w:t>100≤CTI&lt;175</w:t>
      </w:r>
      <w:r w:rsidR="00151D07">
        <w:rPr>
          <w:rFonts w:ascii="Times New Roman" w:hAnsi="Times New Roman" w:cs="Times New Roman" w:hint="eastAsia"/>
          <w:sz w:val="21"/>
          <w:lang w:eastAsia="zh-CN"/>
        </w:rPr>
        <w:t>.</w:t>
      </w:r>
    </w:p>
    <w:p w14:paraId="6211E39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materials where the CTI value is not known, material group IIIb is assumed.</w:t>
      </w:r>
    </w:p>
    <w:p w14:paraId="6354B4D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glass, ceramics, or other inorganic insulating materials which do not track, there are no requirements for CREEPAGE DISTANCES.</w:t>
      </w:r>
    </w:p>
    <w:p w14:paraId="43AAF459" w14:textId="61B01A59"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6.6.1.4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Solid insulation</w:t>
      </w:r>
    </w:p>
    <w:p w14:paraId="106CDC6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is not a renewable medium: damage is cumulative over the life of the equipment. Solid insulation is also subject to aging and to degradation from repeated high voltage testing.</w:t>
      </w:r>
    </w:p>
    <w:p w14:paraId="3B509F6E" w14:textId="7446F6FB"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6.6.1.5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Requirements for insulation according to type of circuit</w:t>
      </w:r>
    </w:p>
    <w:p w14:paraId="1F011F6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Requirements for insulation in particular types of circuits are specified as follows:</w:t>
      </w:r>
    </w:p>
    <w:p w14:paraId="091E36C4" w14:textId="477F6F8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In</w:t>
      </w:r>
      <w:r w:rsidRPr="0014561D">
        <w:rPr>
          <w:rFonts w:ascii="Times New Roman" w:eastAsia="Times New Roman" w:hAnsi="Times New Roman" w:cs="Times New Roman"/>
          <w:sz w:val="21"/>
        </w:rPr>
        <w:t xml:space="preserve"> 6.6.2 for MAINS CIRCUITS of OVERVOLTAGE CATEGORY II with a nominal supply voltage up to 300 V.</w:t>
      </w:r>
    </w:p>
    <w:p w14:paraId="6727C535" w14:textId="46BBDBE8"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In</w:t>
      </w:r>
      <w:r w:rsidRPr="0014561D">
        <w:rPr>
          <w:rFonts w:ascii="Times New Roman" w:eastAsia="Times New Roman" w:hAnsi="Times New Roman" w:cs="Times New Roman"/>
          <w:sz w:val="21"/>
        </w:rPr>
        <w:t xml:space="preserve"> 6.6.3 for secondary circuits separated from the circuits in a) only by means of a transformer.</w:t>
      </w:r>
    </w:p>
    <w:p w14:paraId="7BC5717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mains circuit of overvoltage category III or IV or overvoltage category II exceeding 300V is in accordance with A.1 in Annex A.</w:t>
      </w:r>
    </w:p>
    <w:p w14:paraId="609E1188" w14:textId="2B5ED72D"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In</w:t>
      </w:r>
      <w:r w:rsidRPr="0014561D">
        <w:rPr>
          <w:rFonts w:ascii="Times New Roman" w:eastAsia="Times New Roman" w:hAnsi="Times New Roman" w:cs="Times New Roman"/>
          <w:sz w:val="21"/>
        </w:rPr>
        <w:t xml:space="preserve"> A.2 for secondary circuits separated from the circuits in c) only by means of a transformer.</w:t>
      </w:r>
    </w:p>
    <w:p w14:paraId="2B1376A2"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Circuits that have one or more of the following characteristics is in accordance with A.3:</w:t>
      </w:r>
    </w:p>
    <w:p w14:paraId="24BAF1BB"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the maximum possible TRANSIENT OVERVOLTAGE is limited by the supply source or within the equipment to a known level below the level assumed for the MAINS CIRCUIT;</w:t>
      </w:r>
    </w:p>
    <w:p w14:paraId="32D85459" w14:textId="77777777" w:rsidR="002E10F8" w:rsidRPr="0014561D" w:rsidRDefault="005C0B6E" w:rsidP="00151D07">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the maximum possible TRANSIENT OVERVOLTAGE is above the level assumed for the MAINS CIRCUIT;</w:t>
      </w:r>
    </w:p>
    <w:p w14:paraId="3028A3C3"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the WORKING VOLTAGE is the sum of voltages from more than one circuit, or is a mixed voltage;</w:t>
      </w:r>
    </w:p>
    <w:p w14:paraId="221F49FB"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4)</w:t>
      </w:r>
      <w:r w:rsidRPr="0014561D">
        <w:rPr>
          <w:rFonts w:ascii="Times New Roman" w:eastAsia="Times New Roman" w:hAnsi="Times New Roman" w:cs="Times New Roman"/>
          <w:sz w:val="21"/>
        </w:rPr>
        <w:tab/>
        <w:t>the WORKING VOLTAGE includes a recurring peak voltage that may include a periodic non-sinusoidal waveform or a non-periodic waveform that occurs with some regularity;</w:t>
      </w:r>
    </w:p>
    <w:p w14:paraId="2565E95E"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5)</w:t>
      </w:r>
      <w:r w:rsidRPr="0014561D">
        <w:rPr>
          <w:rFonts w:ascii="Times New Roman" w:eastAsia="Times New Roman" w:hAnsi="Times New Roman" w:cs="Times New Roman"/>
          <w:sz w:val="21"/>
        </w:rPr>
        <w:tab/>
        <w:t>the WORKING VOLTAGE has a frequency above 30 kHz.</w:t>
      </w:r>
    </w:p>
    <w:p w14:paraId="51B6840E" w14:textId="36087A68"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Insulation for MAINS CIRCUITS of OVERVOLTAGE CATEGORY II with a nominal supply voltage up to 300 V</w:t>
      </w:r>
    </w:p>
    <w:p w14:paraId="61F4DCCF" w14:textId="60A16E76"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CLEARANCES and CREEPAGE DISTANCES</w:t>
      </w:r>
    </w:p>
    <w:p w14:paraId="09C7D53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and CREEPAGE DISTANCES for MAINS CIRCUITS shall meet the values of Table 3 and take the following into account:</w:t>
      </w:r>
    </w:p>
    <w:p w14:paraId="524BFEB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values in Table 3 are for BASIC INSULATION and SUPPLEMENTARY INSULATION. Values for REINFORCED INSULATION shall be twice the values for BASIC INSULATION.</w:t>
      </w:r>
    </w:p>
    <w:p w14:paraId="48779ADB"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Minimum CLEARANCE for BASIC INSULATION, SUPPLEMENTARY INSULATION and REINFORCED INSULATION for POLLUTION DEGREE 3 is 0,8 mm;</w:t>
      </w:r>
    </w:p>
    <w:p w14:paraId="2F7C9E5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If the equipment is RATED to operate at an altitude above 2 000 m, the CLEARANCES shall be multiplied by the applicable factor of Table 2.</w:t>
      </w:r>
    </w:p>
    <w:p w14:paraId="5AD4820B" w14:textId="77777777" w:rsidR="002E10F8" w:rsidRPr="0014561D" w:rsidRDefault="007060A9" w:rsidP="002A183F">
      <w:pPr>
        <w:pStyle w:val="a8"/>
        <w:rPr>
          <w:lang w:eastAsia="zh-CN"/>
        </w:rPr>
      </w:pPr>
      <w:bookmarkStart w:id="25" w:name="_Toc184046245"/>
      <w:r w:rsidRPr="0014561D">
        <w:rPr>
          <w:rFonts w:eastAsia="Times New Roman"/>
        </w:rPr>
        <w:t>Table 3 - CLEARANCES and CREEPAGE DISTANCES for MAINS CIRCUITS of OVERVOLTAGE CATEGORY II up to 300 V</w:t>
      </w:r>
      <w:bookmarkEnd w:id="25"/>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92"/>
        <w:gridCol w:w="818"/>
        <w:gridCol w:w="819"/>
        <w:gridCol w:w="817"/>
        <w:gridCol w:w="819"/>
        <w:gridCol w:w="817"/>
        <w:gridCol w:w="819"/>
        <w:gridCol w:w="817"/>
        <w:gridCol w:w="819"/>
        <w:gridCol w:w="817"/>
        <w:gridCol w:w="836"/>
      </w:tblGrid>
      <w:tr w:rsidR="002E10F8" w:rsidRPr="0014561D" w14:paraId="65D5FA37" w14:textId="77777777" w:rsidTr="004D0AB8">
        <w:tc>
          <w:tcPr>
            <w:tcW w:w="1092" w:type="dxa"/>
            <w:vMerge w:val="restart"/>
            <w:tcBorders>
              <w:bottom w:val="single" w:sz="4" w:space="0" w:color="231F20"/>
              <w:right w:val="single" w:sz="4" w:space="0" w:color="231F20"/>
            </w:tcBorders>
            <w:vAlign w:val="center"/>
          </w:tcPr>
          <w:p w14:paraId="258DD0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tc>
        <w:tc>
          <w:tcPr>
            <w:tcW w:w="818" w:type="dxa"/>
            <w:vMerge w:val="restart"/>
            <w:tcBorders>
              <w:left w:val="single" w:sz="4" w:space="0" w:color="231F20"/>
              <w:bottom w:val="single" w:sz="4" w:space="0" w:color="231F20"/>
              <w:right w:val="single" w:sz="4" w:space="0" w:color="231F20"/>
            </w:tcBorders>
            <w:vAlign w:val="center"/>
          </w:tcPr>
          <w:p w14:paraId="4C8611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Values for CLEARANCE</w:t>
            </w:r>
          </w:p>
        </w:tc>
        <w:tc>
          <w:tcPr>
            <w:tcW w:w="7380" w:type="dxa"/>
            <w:gridSpan w:val="9"/>
            <w:tcBorders>
              <w:left w:val="single" w:sz="4" w:space="0" w:color="231F20"/>
              <w:bottom w:val="single" w:sz="4" w:space="0" w:color="231F20"/>
            </w:tcBorders>
            <w:vAlign w:val="center"/>
          </w:tcPr>
          <w:p w14:paraId="4E4FC8C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Values for CREEPAGE DISTANCE</w:t>
            </w:r>
          </w:p>
        </w:tc>
      </w:tr>
      <w:tr w:rsidR="002E10F8" w:rsidRPr="0014561D" w14:paraId="7C5330C0" w14:textId="77777777" w:rsidTr="004D0AB8">
        <w:tc>
          <w:tcPr>
            <w:tcW w:w="1092" w:type="dxa"/>
            <w:vMerge/>
            <w:tcBorders>
              <w:top w:val="nil"/>
              <w:bottom w:val="single" w:sz="4" w:space="0" w:color="231F20"/>
              <w:right w:val="single" w:sz="4" w:space="0" w:color="231F20"/>
            </w:tcBorders>
            <w:vAlign w:val="center"/>
          </w:tcPr>
          <w:p w14:paraId="5CED0937"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0C8758C7"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636" w:type="dxa"/>
            <w:gridSpan w:val="2"/>
            <w:tcBorders>
              <w:top w:val="single" w:sz="4" w:space="0" w:color="231F20"/>
              <w:left w:val="single" w:sz="4" w:space="0" w:color="231F20"/>
              <w:bottom w:val="single" w:sz="4" w:space="0" w:color="231F20"/>
              <w:right w:val="single" w:sz="4" w:space="0" w:color="231F20"/>
            </w:tcBorders>
            <w:vAlign w:val="center"/>
          </w:tcPr>
          <w:p w14:paraId="3F657C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Printed wiring board material</w:t>
            </w:r>
          </w:p>
        </w:tc>
        <w:tc>
          <w:tcPr>
            <w:tcW w:w="5744" w:type="dxa"/>
            <w:gridSpan w:val="7"/>
            <w:tcBorders>
              <w:top w:val="single" w:sz="4" w:space="0" w:color="231F20"/>
              <w:left w:val="single" w:sz="4" w:space="0" w:color="231F20"/>
              <w:bottom w:val="single" w:sz="4" w:space="0" w:color="231F20"/>
            </w:tcBorders>
            <w:vAlign w:val="center"/>
          </w:tcPr>
          <w:p w14:paraId="337721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Other insulating material</w:t>
            </w:r>
          </w:p>
        </w:tc>
      </w:tr>
      <w:tr w:rsidR="002E10F8" w:rsidRPr="0014561D" w14:paraId="7401FAF9" w14:textId="77777777" w:rsidTr="004D0AB8">
        <w:tc>
          <w:tcPr>
            <w:tcW w:w="1092" w:type="dxa"/>
            <w:vMerge/>
            <w:tcBorders>
              <w:top w:val="nil"/>
              <w:bottom w:val="single" w:sz="4" w:space="0" w:color="231F20"/>
              <w:right w:val="single" w:sz="4" w:space="0" w:color="231F20"/>
            </w:tcBorders>
            <w:vAlign w:val="center"/>
          </w:tcPr>
          <w:p w14:paraId="1E822638"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0200FE8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7B32104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817" w:type="dxa"/>
            <w:tcBorders>
              <w:top w:val="single" w:sz="4" w:space="0" w:color="231F20"/>
              <w:left w:val="single" w:sz="4" w:space="0" w:color="231F20"/>
              <w:bottom w:val="single" w:sz="4" w:space="0" w:color="231F20"/>
              <w:right w:val="single" w:sz="4" w:space="0" w:color="231F20"/>
            </w:tcBorders>
            <w:vAlign w:val="center"/>
          </w:tcPr>
          <w:p w14:paraId="4AA788A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819" w:type="dxa"/>
            <w:tcBorders>
              <w:top w:val="single" w:sz="4" w:space="0" w:color="231F20"/>
              <w:left w:val="single" w:sz="4" w:space="0" w:color="231F20"/>
              <w:bottom w:val="single" w:sz="4" w:space="0" w:color="231F20"/>
              <w:right w:val="single" w:sz="4" w:space="0" w:color="231F20"/>
            </w:tcBorders>
            <w:vAlign w:val="center"/>
          </w:tcPr>
          <w:p w14:paraId="183342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2453" w:type="dxa"/>
            <w:gridSpan w:val="3"/>
            <w:tcBorders>
              <w:top w:val="single" w:sz="4" w:space="0" w:color="231F20"/>
              <w:left w:val="single" w:sz="4" w:space="0" w:color="231F20"/>
              <w:bottom w:val="single" w:sz="4" w:space="0" w:color="231F20"/>
              <w:right w:val="single" w:sz="4" w:space="0" w:color="231F20"/>
            </w:tcBorders>
            <w:vAlign w:val="center"/>
          </w:tcPr>
          <w:p w14:paraId="018F85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2472" w:type="dxa"/>
            <w:gridSpan w:val="3"/>
            <w:tcBorders>
              <w:top w:val="single" w:sz="4" w:space="0" w:color="231F20"/>
              <w:left w:val="single" w:sz="4" w:space="0" w:color="231F20"/>
              <w:bottom w:val="single" w:sz="4" w:space="0" w:color="231F20"/>
            </w:tcBorders>
            <w:vAlign w:val="center"/>
          </w:tcPr>
          <w:p w14:paraId="79F62B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3</w:t>
            </w:r>
          </w:p>
        </w:tc>
      </w:tr>
      <w:tr w:rsidR="002E10F8" w:rsidRPr="0014561D" w14:paraId="40783DF5" w14:textId="77777777" w:rsidTr="004D0AB8">
        <w:tc>
          <w:tcPr>
            <w:tcW w:w="1092" w:type="dxa"/>
            <w:vMerge/>
            <w:tcBorders>
              <w:top w:val="nil"/>
              <w:bottom w:val="single" w:sz="4" w:space="0" w:color="231F20"/>
              <w:right w:val="single" w:sz="4" w:space="0" w:color="231F20"/>
            </w:tcBorders>
            <w:vAlign w:val="center"/>
          </w:tcPr>
          <w:p w14:paraId="0B061015"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02A39F38"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5A1FD38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31645D5E" w14:textId="5CA44E7E"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groups Ⅰ, Ⅱ, Ⅲa</w:t>
            </w:r>
          </w:p>
        </w:tc>
        <w:tc>
          <w:tcPr>
            <w:tcW w:w="819" w:type="dxa"/>
            <w:tcBorders>
              <w:top w:val="single" w:sz="4" w:space="0" w:color="231F20"/>
              <w:left w:val="single" w:sz="4" w:space="0" w:color="231F20"/>
              <w:bottom w:val="single" w:sz="4" w:space="0" w:color="231F20"/>
              <w:right w:val="single" w:sz="4" w:space="0" w:color="231F20"/>
            </w:tcBorders>
            <w:vAlign w:val="center"/>
          </w:tcPr>
          <w:p w14:paraId="725EA65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341FD3C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9" w:type="dxa"/>
            <w:tcBorders>
              <w:top w:val="single" w:sz="4" w:space="0" w:color="231F20"/>
              <w:left w:val="single" w:sz="4" w:space="0" w:color="231F20"/>
              <w:bottom w:val="single" w:sz="4" w:space="0" w:color="231F20"/>
              <w:right w:val="single" w:sz="4" w:space="0" w:color="231F20"/>
            </w:tcBorders>
            <w:vAlign w:val="center"/>
          </w:tcPr>
          <w:p w14:paraId="440C95D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17" w:type="dxa"/>
            <w:tcBorders>
              <w:top w:val="single" w:sz="4" w:space="0" w:color="231F20"/>
              <w:left w:val="single" w:sz="4" w:space="0" w:color="231F20"/>
              <w:bottom w:val="single" w:sz="4" w:space="0" w:color="231F20"/>
              <w:right w:val="single" w:sz="4" w:space="0" w:color="231F20"/>
            </w:tcBorders>
            <w:vAlign w:val="center"/>
          </w:tcPr>
          <w:p w14:paraId="31DC5DE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Ⅲa</w:t>
            </w:r>
          </w:p>
        </w:tc>
        <w:tc>
          <w:tcPr>
            <w:tcW w:w="819" w:type="dxa"/>
            <w:tcBorders>
              <w:top w:val="single" w:sz="4" w:space="0" w:color="231F20"/>
              <w:left w:val="single" w:sz="4" w:space="0" w:color="231F20"/>
              <w:bottom w:val="single" w:sz="4" w:space="0" w:color="231F20"/>
              <w:right w:val="single" w:sz="4" w:space="0" w:color="231F20"/>
            </w:tcBorders>
            <w:vAlign w:val="center"/>
          </w:tcPr>
          <w:p w14:paraId="6E0C0F4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7" w:type="dxa"/>
            <w:tcBorders>
              <w:top w:val="single" w:sz="4" w:space="0" w:color="231F20"/>
              <w:left w:val="single" w:sz="4" w:space="0" w:color="231F20"/>
              <w:bottom w:val="single" w:sz="4" w:space="0" w:color="231F20"/>
              <w:right w:val="single" w:sz="4" w:space="0" w:color="231F20"/>
            </w:tcBorders>
            <w:vAlign w:val="center"/>
          </w:tcPr>
          <w:p w14:paraId="5FB23FB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36" w:type="dxa"/>
            <w:tcBorders>
              <w:top w:val="single" w:sz="4" w:space="0" w:color="231F20"/>
              <w:left w:val="single" w:sz="4" w:space="0" w:color="231F20"/>
              <w:bottom w:val="single" w:sz="4" w:space="0" w:color="231F20"/>
            </w:tcBorders>
            <w:vAlign w:val="center"/>
          </w:tcPr>
          <w:p w14:paraId="54439A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r>
      <w:tr w:rsidR="002E10F8" w:rsidRPr="0014561D" w14:paraId="42D41472" w14:textId="77777777" w:rsidTr="004D0AB8">
        <w:tc>
          <w:tcPr>
            <w:tcW w:w="1092" w:type="dxa"/>
            <w:tcBorders>
              <w:top w:val="single" w:sz="4" w:space="0" w:color="231F20"/>
              <w:right w:val="single" w:sz="4" w:space="0" w:color="231F20"/>
            </w:tcBorders>
            <w:vAlign w:val="center"/>
          </w:tcPr>
          <w:p w14:paraId="5FEDA3D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818" w:type="dxa"/>
            <w:tcBorders>
              <w:top w:val="single" w:sz="4" w:space="0" w:color="231F20"/>
              <w:left w:val="single" w:sz="4" w:space="0" w:color="231F20"/>
              <w:right w:val="single" w:sz="4" w:space="0" w:color="231F20"/>
            </w:tcBorders>
            <w:vAlign w:val="center"/>
          </w:tcPr>
          <w:p w14:paraId="3AB24B2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64FA539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7266813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617799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444ACB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046FE0C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530FE6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240F4C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7A0656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36" w:type="dxa"/>
            <w:tcBorders>
              <w:top w:val="single" w:sz="4" w:space="0" w:color="231F20"/>
              <w:left w:val="single" w:sz="4" w:space="0" w:color="231F20"/>
            </w:tcBorders>
            <w:vAlign w:val="center"/>
          </w:tcPr>
          <w:p w14:paraId="603A978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45310952" w14:textId="77777777" w:rsidTr="004D0AB8">
        <w:tc>
          <w:tcPr>
            <w:tcW w:w="1092" w:type="dxa"/>
            <w:tcBorders>
              <w:bottom w:val="single" w:sz="4" w:space="0" w:color="231F20"/>
              <w:right w:val="single" w:sz="4" w:space="0" w:color="231F20"/>
            </w:tcBorders>
            <w:vAlign w:val="center"/>
          </w:tcPr>
          <w:p w14:paraId="5D2143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818" w:type="dxa"/>
            <w:tcBorders>
              <w:left w:val="single" w:sz="4" w:space="0" w:color="231F20"/>
              <w:bottom w:val="single" w:sz="4" w:space="0" w:color="231F20"/>
              <w:right w:val="single" w:sz="4" w:space="0" w:color="231F20"/>
            </w:tcBorders>
            <w:vAlign w:val="center"/>
          </w:tcPr>
          <w:p w14:paraId="602D99F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0.5</w:t>
            </w:r>
          </w:p>
        </w:tc>
        <w:tc>
          <w:tcPr>
            <w:tcW w:w="819" w:type="dxa"/>
            <w:tcBorders>
              <w:left w:val="single" w:sz="4" w:space="0" w:color="231F20"/>
              <w:bottom w:val="single" w:sz="4" w:space="0" w:color="231F20"/>
              <w:right w:val="single" w:sz="4" w:space="0" w:color="231F20"/>
            </w:tcBorders>
            <w:vAlign w:val="center"/>
          </w:tcPr>
          <w:p w14:paraId="50785D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0.5</w:t>
            </w:r>
          </w:p>
        </w:tc>
        <w:tc>
          <w:tcPr>
            <w:tcW w:w="817" w:type="dxa"/>
            <w:tcBorders>
              <w:left w:val="single" w:sz="4" w:space="0" w:color="231F20"/>
              <w:bottom w:val="single" w:sz="4" w:space="0" w:color="231F20"/>
              <w:right w:val="single" w:sz="4" w:space="0" w:color="231F20"/>
            </w:tcBorders>
            <w:vAlign w:val="center"/>
          </w:tcPr>
          <w:p w14:paraId="34B9A04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0.5</w:t>
            </w:r>
          </w:p>
        </w:tc>
        <w:tc>
          <w:tcPr>
            <w:tcW w:w="819" w:type="dxa"/>
            <w:tcBorders>
              <w:left w:val="single" w:sz="4" w:space="0" w:color="231F20"/>
              <w:bottom w:val="single" w:sz="4" w:space="0" w:color="231F20"/>
              <w:right w:val="single" w:sz="4" w:space="0" w:color="231F20"/>
            </w:tcBorders>
            <w:vAlign w:val="center"/>
          </w:tcPr>
          <w:p w14:paraId="50468B9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0.5</w:t>
            </w:r>
          </w:p>
        </w:tc>
        <w:tc>
          <w:tcPr>
            <w:tcW w:w="817" w:type="dxa"/>
            <w:tcBorders>
              <w:left w:val="single" w:sz="4" w:space="0" w:color="231F20"/>
              <w:bottom w:val="single" w:sz="4" w:space="0" w:color="231F20"/>
              <w:right w:val="single" w:sz="4" w:space="0" w:color="231F20"/>
            </w:tcBorders>
            <w:vAlign w:val="center"/>
          </w:tcPr>
          <w:p w14:paraId="3D6560B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0.8</w:t>
            </w:r>
          </w:p>
        </w:tc>
        <w:tc>
          <w:tcPr>
            <w:tcW w:w="819" w:type="dxa"/>
            <w:tcBorders>
              <w:left w:val="single" w:sz="4" w:space="0" w:color="231F20"/>
              <w:bottom w:val="single" w:sz="4" w:space="0" w:color="231F20"/>
              <w:right w:val="single" w:sz="4" w:space="0" w:color="231F20"/>
            </w:tcBorders>
            <w:vAlign w:val="center"/>
          </w:tcPr>
          <w:p w14:paraId="753B3B6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c>
          <w:tcPr>
            <w:tcW w:w="817" w:type="dxa"/>
            <w:tcBorders>
              <w:left w:val="single" w:sz="4" w:space="0" w:color="231F20"/>
              <w:bottom w:val="single" w:sz="4" w:space="0" w:color="231F20"/>
              <w:right w:val="single" w:sz="4" w:space="0" w:color="231F20"/>
            </w:tcBorders>
            <w:vAlign w:val="center"/>
          </w:tcPr>
          <w:p w14:paraId="7C635E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819" w:type="dxa"/>
            <w:tcBorders>
              <w:left w:val="single" w:sz="4" w:space="0" w:color="231F20"/>
              <w:bottom w:val="single" w:sz="4" w:space="0" w:color="231F20"/>
              <w:right w:val="single" w:sz="4" w:space="0" w:color="231F20"/>
            </w:tcBorders>
            <w:vAlign w:val="center"/>
          </w:tcPr>
          <w:p w14:paraId="0B3C6E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817" w:type="dxa"/>
            <w:tcBorders>
              <w:left w:val="single" w:sz="4" w:space="0" w:color="231F20"/>
              <w:bottom w:val="single" w:sz="4" w:space="0" w:color="231F20"/>
              <w:right w:val="single" w:sz="4" w:space="0" w:color="231F20"/>
            </w:tcBorders>
            <w:vAlign w:val="center"/>
          </w:tcPr>
          <w:p w14:paraId="2858BF7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c>
          <w:tcPr>
            <w:tcW w:w="836" w:type="dxa"/>
            <w:tcBorders>
              <w:left w:val="single" w:sz="4" w:space="0" w:color="231F20"/>
              <w:bottom w:val="single" w:sz="4" w:space="0" w:color="231F20"/>
            </w:tcBorders>
            <w:vAlign w:val="center"/>
          </w:tcPr>
          <w:p w14:paraId="6FB6719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r>
      <w:tr w:rsidR="002E10F8" w:rsidRPr="0014561D" w14:paraId="2742DD6F" w14:textId="77777777" w:rsidTr="004D0AB8">
        <w:tc>
          <w:tcPr>
            <w:tcW w:w="1092" w:type="dxa"/>
            <w:tcBorders>
              <w:top w:val="single" w:sz="4" w:space="0" w:color="231F20"/>
              <w:right w:val="single" w:sz="4" w:space="0" w:color="231F20"/>
            </w:tcBorders>
            <w:vAlign w:val="center"/>
          </w:tcPr>
          <w:p w14:paraId="053F69A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&gt;150~300</w:t>
            </w:r>
          </w:p>
        </w:tc>
        <w:tc>
          <w:tcPr>
            <w:tcW w:w="818" w:type="dxa"/>
            <w:tcBorders>
              <w:top w:val="single" w:sz="4" w:space="0" w:color="231F20"/>
              <w:left w:val="single" w:sz="4" w:space="0" w:color="231F20"/>
              <w:right w:val="single" w:sz="4" w:space="0" w:color="231F20"/>
            </w:tcBorders>
            <w:vAlign w:val="center"/>
          </w:tcPr>
          <w:p w14:paraId="6CC5F85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9" w:type="dxa"/>
            <w:tcBorders>
              <w:top w:val="single" w:sz="4" w:space="0" w:color="231F20"/>
              <w:left w:val="single" w:sz="4" w:space="0" w:color="231F20"/>
              <w:right w:val="single" w:sz="4" w:space="0" w:color="231F20"/>
            </w:tcBorders>
            <w:vAlign w:val="center"/>
          </w:tcPr>
          <w:p w14:paraId="01D55AC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7" w:type="dxa"/>
            <w:tcBorders>
              <w:top w:val="single" w:sz="4" w:space="0" w:color="231F20"/>
              <w:left w:val="single" w:sz="4" w:space="0" w:color="231F20"/>
              <w:right w:val="single" w:sz="4" w:space="0" w:color="231F20"/>
            </w:tcBorders>
            <w:vAlign w:val="center"/>
          </w:tcPr>
          <w:p w14:paraId="710771A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9" w:type="dxa"/>
            <w:tcBorders>
              <w:top w:val="single" w:sz="4" w:space="0" w:color="231F20"/>
              <w:left w:val="single" w:sz="4" w:space="0" w:color="231F20"/>
              <w:right w:val="single" w:sz="4" w:space="0" w:color="231F20"/>
            </w:tcBorders>
            <w:vAlign w:val="center"/>
          </w:tcPr>
          <w:p w14:paraId="45A028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7" w:type="dxa"/>
            <w:tcBorders>
              <w:top w:val="single" w:sz="4" w:space="0" w:color="231F20"/>
              <w:left w:val="single" w:sz="4" w:space="0" w:color="231F20"/>
              <w:right w:val="single" w:sz="4" w:space="0" w:color="231F20"/>
            </w:tcBorders>
            <w:vAlign w:val="center"/>
          </w:tcPr>
          <w:p w14:paraId="2C3237B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9" w:type="dxa"/>
            <w:tcBorders>
              <w:top w:val="single" w:sz="4" w:space="0" w:color="231F20"/>
              <w:left w:val="single" w:sz="4" w:space="0" w:color="231F20"/>
              <w:right w:val="single" w:sz="4" w:space="0" w:color="231F20"/>
            </w:tcBorders>
            <w:vAlign w:val="center"/>
          </w:tcPr>
          <w:p w14:paraId="1D903A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w:t>
            </w:r>
          </w:p>
        </w:tc>
        <w:tc>
          <w:tcPr>
            <w:tcW w:w="817" w:type="dxa"/>
            <w:tcBorders>
              <w:top w:val="single" w:sz="4" w:space="0" w:color="231F20"/>
              <w:left w:val="single" w:sz="4" w:space="0" w:color="231F20"/>
              <w:right w:val="single" w:sz="4" w:space="0" w:color="231F20"/>
            </w:tcBorders>
            <w:vAlign w:val="center"/>
          </w:tcPr>
          <w:p w14:paraId="412124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top w:val="single" w:sz="4" w:space="0" w:color="231F20"/>
              <w:left w:val="single" w:sz="4" w:space="0" w:color="231F20"/>
              <w:right w:val="single" w:sz="4" w:space="0" w:color="231F20"/>
            </w:tcBorders>
            <w:vAlign w:val="center"/>
          </w:tcPr>
          <w:p w14:paraId="2F77BC3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w:t>
            </w:r>
          </w:p>
        </w:tc>
        <w:tc>
          <w:tcPr>
            <w:tcW w:w="817" w:type="dxa"/>
            <w:tcBorders>
              <w:top w:val="single" w:sz="4" w:space="0" w:color="231F20"/>
              <w:left w:val="single" w:sz="4" w:space="0" w:color="231F20"/>
              <w:right w:val="single" w:sz="4" w:space="0" w:color="231F20"/>
            </w:tcBorders>
            <w:vAlign w:val="center"/>
          </w:tcPr>
          <w:p w14:paraId="1F7C0FC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w:t>
            </w:r>
          </w:p>
        </w:tc>
        <w:tc>
          <w:tcPr>
            <w:tcW w:w="836" w:type="dxa"/>
            <w:tcBorders>
              <w:top w:val="single" w:sz="4" w:space="0" w:color="231F20"/>
              <w:left w:val="single" w:sz="4" w:space="0" w:color="231F20"/>
            </w:tcBorders>
            <w:vAlign w:val="center"/>
          </w:tcPr>
          <w:p w14:paraId="7575121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4.7</w:t>
            </w:r>
          </w:p>
        </w:tc>
      </w:tr>
    </w:tbl>
    <w:p w14:paraId="4B35BB4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Linear interpolation of the CREEPAGE DISTANCES is allowed.</w:t>
      </w:r>
    </w:p>
    <w:p w14:paraId="675E3F00" w14:textId="1C47F8B9"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Solid insulation</w:t>
      </w:r>
    </w:p>
    <w:p w14:paraId="25A3C349" w14:textId="57D3FB1B"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6.6.2.2.1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16878AA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of MAINS CIRCUITS shall withstand the electric and mechanical stresses that may occur in NORMAL USE, in all RATED environmental conditions (see Clause 4), during the intended life of the equipment.</w:t>
      </w:r>
    </w:p>
    <w:p w14:paraId="68DF1F4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shall also meet the following requirements, as applicable:</w:t>
      </w:r>
    </w:p>
    <w:p w14:paraId="52BFD53D" w14:textId="54F9C9DA"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solid insulation used as an ENCLOSURE or PROTECTIVE BARRIER, the requirements of Clause 8;</w:t>
      </w:r>
    </w:p>
    <w:p w14:paraId="246454F6" w14:textId="538BDBF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moulded and potted parts, the requirements of 6.6.2.2.2;</w:t>
      </w:r>
    </w:p>
    <w:p w14:paraId="381C260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For the inner insulating layers of printed wiring boards, the requirements of 6.6.2.2.3;</w:t>
      </w:r>
    </w:p>
    <w:p w14:paraId="2AEAB687" w14:textId="01A29E4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thin-film insulation, the requirements of 6.6.2.2.4.</w:t>
      </w:r>
    </w:p>
    <w:p w14:paraId="327A29C8" w14:textId="77777777" w:rsidR="00151D07" w:rsidRDefault="00151D07">
      <w:pPr>
        <w:rPr>
          <w:rFonts w:ascii="Times New Roman" w:eastAsia="Times New Roman" w:hAnsi="Times New Roman" w:cs="Times New Roman"/>
          <w:b/>
          <w:sz w:val="21"/>
        </w:rPr>
      </w:pPr>
      <w:r>
        <w:rPr>
          <w:rFonts w:ascii="Times New Roman" w:eastAsia="Times New Roman" w:hAnsi="Times New Roman" w:cs="Times New Roman"/>
          <w:b/>
          <w:sz w:val="21"/>
        </w:rPr>
        <w:br w:type="page"/>
      </w:r>
    </w:p>
    <w:p w14:paraId="09691B6F" w14:textId="321032D0"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6.6.2.2.2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Moulded and potted parts</w:t>
      </w:r>
    </w:p>
    <w:p w14:paraId="204E2241" w14:textId="77777777" w:rsidR="004D0AB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on an interface between the same two layers moulded together shall be separated by at least 0,4 mm (see Figure 4, item L) after the moulding is completed.</w:t>
      </w:r>
    </w:p>
    <w:p w14:paraId="34F3BA8D" w14:textId="77777777"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73A439FA" wp14:editId="7E512221">
            <wp:extent cx="3048000" cy="92075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0" cy="920750"/>
                    </a:xfrm>
                    <a:prstGeom prst="rect">
                      <a:avLst/>
                    </a:prstGeom>
                    <a:noFill/>
                  </pic:spPr>
                </pic:pic>
              </a:graphicData>
            </a:graphic>
          </wp:inline>
        </w:drawing>
      </w:r>
    </w:p>
    <w:p w14:paraId="054874C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Key:</w:t>
      </w:r>
    </w:p>
    <w:p w14:paraId="47B51A63" w14:textId="77777777" w:rsidR="002E10F8" w:rsidRPr="0014561D" w:rsidRDefault="005C0B6E" w:rsidP="002A183F">
      <w:pPr>
        <w:tabs>
          <w:tab w:val="left" w:pos="1936"/>
        </w:tabs>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1--Layer 1;</w:t>
      </w:r>
    </w:p>
    <w:p w14:paraId="09C219DD" w14:textId="77777777" w:rsidR="002E10F8" w:rsidRPr="0014561D" w:rsidRDefault="005C0B6E" w:rsidP="002A183F">
      <w:pPr>
        <w:tabs>
          <w:tab w:val="left" w:pos="1936"/>
        </w:tabs>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2--Layer 2;</w:t>
      </w:r>
    </w:p>
    <w:p w14:paraId="7666FB3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C--Conductor;</w:t>
      </w:r>
    </w:p>
    <w:p w14:paraId="67C05534"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L--Conductor spacing.</w:t>
      </w:r>
    </w:p>
    <w:p w14:paraId="58919F34" w14:textId="77777777" w:rsidR="00F21A53" w:rsidRPr="0014561D" w:rsidRDefault="007060A9" w:rsidP="002A183F">
      <w:pPr>
        <w:pStyle w:val="a9"/>
      </w:pPr>
      <w:bookmarkStart w:id="26" w:name="_Toc184046031"/>
      <w:r w:rsidRPr="0014561D">
        <w:rPr>
          <w:rFonts w:eastAsia="Times New Roman"/>
        </w:rPr>
        <w:t>Figure 4 - Distance between conductors on an interface between two layers</w:t>
      </w:r>
      <w:bookmarkEnd w:id="26"/>
    </w:p>
    <w:p w14:paraId="65957CA2" w14:textId="20DAAC06"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6.6.2.2.3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Inner insulating layers of printed wiring boards</w:t>
      </w:r>
    </w:p>
    <w:p w14:paraId="32DB3E86"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shall be separated by at least 0,4 mm (see Figure 5, item L).</w:t>
      </w:r>
    </w:p>
    <w:p w14:paraId="1FFA7532" w14:textId="77777777"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09974500" wp14:editId="0B3ED1F7">
            <wp:extent cx="2127885" cy="865505"/>
            <wp:effectExtent l="0" t="0" r="571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27885" cy="865505"/>
                    </a:xfrm>
                    <a:prstGeom prst="rect">
                      <a:avLst/>
                    </a:prstGeom>
                    <a:noFill/>
                  </pic:spPr>
                </pic:pic>
              </a:graphicData>
            </a:graphic>
          </wp:inline>
        </w:drawing>
      </w:r>
    </w:p>
    <w:p w14:paraId="666EC2D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4234F35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L--Distance between adjacent conductors;</w:t>
      </w:r>
    </w:p>
    <w:p w14:paraId="04673C0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A--Layer;</w:t>
      </w:r>
    </w:p>
    <w:p w14:paraId="0776849B"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C--Conductor.</w:t>
      </w:r>
    </w:p>
    <w:p w14:paraId="68C9DA4A" w14:textId="77777777" w:rsidR="002E10F8" w:rsidRPr="0014561D" w:rsidRDefault="007060A9" w:rsidP="002A183F">
      <w:pPr>
        <w:pStyle w:val="a9"/>
      </w:pPr>
      <w:bookmarkStart w:id="27" w:name="_Toc184046032"/>
      <w:r w:rsidRPr="0014561D">
        <w:rPr>
          <w:rFonts w:eastAsia="Times New Roman"/>
        </w:rPr>
        <w:t>Figure 5 - Distance between adjacent conductors along an interface of two inner layers</w:t>
      </w:r>
      <w:bookmarkEnd w:id="27"/>
    </w:p>
    <w:p w14:paraId="22C83AA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of inner insulating layers of printed wiring boards shall also have adequate electric strength through the respective layers. One of the following methods shall be used:</w:t>
      </w:r>
    </w:p>
    <w:p w14:paraId="767DDB9F" w14:textId="07AF0A3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thickness of the insulation is at least 0,4 mm;</w:t>
      </w:r>
    </w:p>
    <w:p w14:paraId="555F5840" w14:textId="7EBA5AF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insulation is assembled from at least two separate layers of printed wiring board materials, each of which is RATED by the manufacturer of the material for an electric strength of at least the value of the test voltage of Table 4 for BASIC INSULATION;</w:t>
      </w:r>
    </w:p>
    <w:p w14:paraId="45C961E5" w14:textId="2886B84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insulation is assembled from at least two separate layers of printed wiring board materials, and the combination of layers is RATED by the manufacturer of the material for an electric strength of at least the value of the test voltage of Table 4 for REINFORCED INSULATION.</w:t>
      </w:r>
    </w:p>
    <w:p w14:paraId="677F30C5" w14:textId="77777777" w:rsidR="00151D07" w:rsidRDefault="00151D07">
      <w:pPr>
        <w:rPr>
          <w:rFonts w:ascii="Times New Roman" w:eastAsia="Times New Roman" w:hAnsi="Times New Roman" w:cs="Times New Roman"/>
          <w:b/>
          <w:snapToGrid w:val="0"/>
          <w:sz w:val="21"/>
          <w:szCs w:val="21"/>
        </w:rPr>
      </w:pPr>
      <w:bookmarkStart w:id="28" w:name="_Toc184046246"/>
      <w:r>
        <w:rPr>
          <w:rFonts w:eastAsia="Times New Roman"/>
        </w:rPr>
        <w:br w:type="page"/>
      </w:r>
    </w:p>
    <w:p w14:paraId="59BD7571" w14:textId="05B40DB9" w:rsidR="002E10F8" w:rsidRPr="0014561D" w:rsidRDefault="007060A9" w:rsidP="002A183F">
      <w:pPr>
        <w:pStyle w:val="a8"/>
        <w:rPr>
          <w:lang w:eastAsia="zh-CN"/>
        </w:rPr>
      </w:pPr>
      <w:r w:rsidRPr="0014561D">
        <w:rPr>
          <w:rFonts w:eastAsia="Times New Roman"/>
        </w:rPr>
        <w:t>Table 4 - Test voltages for solid insulation in mains circuits of OVERVOLTAGE CATEGORY II Up to 300 V</w:t>
      </w:r>
      <w:bookmarkEnd w:id="28"/>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818"/>
        <w:gridCol w:w="1818"/>
        <w:gridCol w:w="1818"/>
        <w:gridCol w:w="1818"/>
        <w:gridCol w:w="2018"/>
      </w:tblGrid>
      <w:tr w:rsidR="002E10F8" w:rsidRPr="0014561D" w14:paraId="00480C49" w14:textId="77777777" w:rsidTr="004D0AB8">
        <w:tc>
          <w:tcPr>
            <w:tcW w:w="1818" w:type="dxa"/>
            <w:vMerge w:val="restart"/>
            <w:tcBorders>
              <w:bottom w:val="single" w:sz="4" w:space="0" w:color="231F20"/>
              <w:right w:val="single" w:sz="4" w:space="0" w:color="231F20"/>
            </w:tcBorders>
            <w:vAlign w:val="center"/>
          </w:tcPr>
          <w:p w14:paraId="544F556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tc>
        <w:tc>
          <w:tcPr>
            <w:tcW w:w="3636" w:type="dxa"/>
            <w:gridSpan w:val="2"/>
            <w:tcBorders>
              <w:left w:val="single" w:sz="4" w:space="0" w:color="231F20"/>
              <w:bottom w:val="single" w:sz="4" w:space="0" w:color="231F20"/>
              <w:right w:val="single" w:sz="4" w:space="0" w:color="231F20"/>
            </w:tcBorders>
            <w:vAlign w:val="center"/>
          </w:tcPr>
          <w:p w14:paraId="028D2D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1 min a.c. test voltage</w:t>
            </w:r>
          </w:p>
        </w:tc>
        <w:tc>
          <w:tcPr>
            <w:tcW w:w="3836" w:type="dxa"/>
            <w:gridSpan w:val="2"/>
            <w:tcBorders>
              <w:left w:val="single" w:sz="4" w:space="0" w:color="231F20"/>
              <w:bottom w:val="single" w:sz="4" w:space="0" w:color="231F20"/>
            </w:tcBorders>
            <w:vAlign w:val="center"/>
          </w:tcPr>
          <w:p w14:paraId="7D1A980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1 min d.c. test voltage</w:t>
            </w:r>
          </w:p>
        </w:tc>
      </w:tr>
      <w:tr w:rsidR="002E10F8" w:rsidRPr="0014561D" w14:paraId="6EFE7054" w14:textId="77777777" w:rsidTr="004D0AB8">
        <w:tc>
          <w:tcPr>
            <w:tcW w:w="1818" w:type="dxa"/>
            <w:vMerge/>
            <w:tcBorders>
              <w:top w:val="nil"/>
              <w:bottom w:val="single" w:sz="4" w:space="0" w:color="231F20"/>
              <w:right w:val="single" w:sz="4" w:space="0" w:color="231F20"/>
            </w:tcBorders>
            <w:vAlign w:val="center"/>
          </w:tcPr>
          <w:p w14:paraId="670C03B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818" w:type="dxa"/>
            <w:tcBorders>
              <w:top w:val="single" w:sz="4" w:space="0" w:color="231F20"/>
              <w:left w:val="single" w:sz="4" w:space="0" w:color="231F20"/>
              <w:bottom w:val="single" w:sz="4" w:space="0" w:color="231F20"/>
              <w:right w:val="single" w:sz="4" w:space="0" w:color="231F20"/>
            </w:tcBorders>
            <w:vAlign w:val="center"/>
          </w:tcPr>
          <w:p w14:paraId="52F864D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1818" w:type="dxa"/>
            <w:tcBorders>
              <w:top w:val="single" w:sz="4" w:space="0" w:color="231F20"/>
              <w:left w:val="single" w:sz="4" w:space="0" w:color="231F20"/>
              <w:bottom w:val="single" w:sz="4" w:space="0" w:color="231F20"/>
              <w:right w:val="single" w:sz="4" w:space="0" w:color="231F20"/>
            </w:tcBorders>
            <w:vAlign w:val="center"/>
          </w:tcPr>
          <w:p w14:paraId="1E418C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c>
          <w:tcPr>
            <w:tcW w:w="1818" w:type="dxa"/>
            <w:tcBorders>
              <w:top w:val="single" w:sz="4" w:space="0" w:color="231F20"/>
              <w:left w:val="single" w:sz="4" w:space="0" w:color="231F20"/>
              <w:bottom w:val="single" w:sz="4" w:space="0" w:color="231F20"/>
              <w:right w:val="single" w:sz="4" w:space="0" w:color="231F20"/>
            </w:tcBorders>
            <w:vAlign w:val="center"/>
          </w:tcPr>
          <w:p w14:paraId="53A504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2018" w:type="dxa"/>
            <w:tcBorders>
              <w:top w:val="single" w:sz="4" w:space="0" w:color="231F20"/>
              <w:left w:val="single" w:sz="4" w:space="0" w:color="231F20"/>
              <w:bottom w:val="single" w:sz="4" w:space="0" w:color="231F20"/>
            </w:tcBorders>
            <w:vAlign w:val="center"/>
          </w:tcPr>
          <w:p w14:paraId="7CB962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r>
      <w:tr w:rsidR="002E10F8" w:rsidRPr="0014561D" w14:paraId="304564B8" w14:textId="77777777" w:rsidTr="004D0AB8">
        <w:tc>
          <w:tcPr>
            <w:tcW w:w="1818" w:type="dxa"/>
            <w:tcBorders>
              <w:top w:val="single" w:sz="4" w:space="0" w:color="231F20"/>
              <w:right w:val="single" w:sz="4" w:space="0" w:color="231F20"/>
            </w:tcBorders>
            <w:vAlign w:val="center"/>
          </w:tcPr>
          <w:p w14:paraId="322846B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818" w:type="dxa"/>
            <w:tcBorders>
              <w:top w:val="single" w:sz="4" w:space="0" w:color="231F20"/>
              <w:left w:val="single" w:sz="4" w:space="0" w:color="231F20"/>
              <w:right w:val="single" w:sz="4" w:space="0" w:color="231F20"/>
            </w:tcBorders>
            <w:vAlign w:val="center"/>
          </w:tcPr>
          <w:p w14:paraId="4E2DD29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818" w:type="dxa"/>
            <w:tcBorders>
              <w:top w:val="single" w:sz="4" w:space="0" w:color="231F20"/>
              <w:left w:val="single" w:sz="4" w:space="0" w:color="231F20"/>
              <w:right w:val="single" w:sz="4" w:space="0" w:color="231F20"/>
            </w:tcBorders>
            <w:vAlign w:val="center"/>
          </w:tcPr>
          <w:p w14:paraId="4EF4CB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818" w:type="dxa"/>
            <w:tcBorders>
              <w:top w:val="single" w:sz="4" w:space="0" w:color="231F20"/>
              <w:left w:val="single" w:sz="4" w:space="0" w:color="231F20"/>
              <w:right w:val="single" w:sz="4" w:space="0" w:color="231F20"/>
            </w:tcBorders>
            <w:vAlign w:val="center"/>
          </w:tcPr>
          <w:p w14:paraId="2024C71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2018" w:type="dxa"/>
            <w:tcBorders>
              <w:top w:val="single" w:sz="4" w:space="0" w:color="231F20"/>
              <w:left w:val="single" w:sz="4" w:space="0" w:color="231F20"/>
            </w:tcBorders>
            <w:vAlign w:val="center"/>
          </w:tcPr>
          <w:p w14:paraId="3DF6631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r>
      <w:tr w:rsidR="002E10F8" w:rsidRPr="0014561D" w14:paraId="5E90DD27" w14:textId="77777777" w:rsidTr="004D0AB8">
        <w:tc>
          <w:tcPr>
            <w:tcW w:w="1818" w:type="dxa"/>
            <w:tcBorders>
              <w:bottom w:val="single" w:sz="4" w:space="0" w:color="231F20"/>
              <w:right w:val="single" w:sz="4" w:space="0" w:color="231F20"/>
            </w:tcBorders>
            <w:vAlign w:val="center"/>
          </w:tcPr>
          <w:p w14:paraId="7135B3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1818" w:type="dxa"/>
            <w:tcBorders>
              <w:left w:val="single" w:sz="4" w:space="0" w:color="231F20"/>
              <w:bottom w:val="single" w:sz="4" w:space="0" w:color="231F20"/>
              <w:right w:val="single" w:sz="4" w:space="0" w:color="231F20"/>
            </w:tcBorders>
            <w:vAlign w:val="center"/>
          </w:tcPr>
          <w:p w14:paraId="342582A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1350</w:t>
            </w:r>
          </w:p>
        </w:tc>
        <w:tc>
          <w:tcPr>
            <w:tcW w:w="1818" w:type="dxa"/>
            <w:tcBorders>
              <w:left w:val="single" w:sz="4" w:space="0" w:color="231F20"/>
              <w:bottom w:val="single" w:sz="4" w:space="0" w:color="231F20"/>
              <w:right w:val="single" w:sz="4" w:space="0" w:color="231F20"/>
            </w:tcBorders>
            <w:vAlign w:val="center"/>
          </w:tcPr>
          <w:p w14:paraId="1E122B2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2700</w:t>
            </w:r>
          </w:p>
        </w:tc>
        <w:tc>
          <w:tcPr>
            <w:tcW w:w="1818" w:type="dxa"/>
            <w:tcBorders>
              <w:left w:val="single" w:sz="4" w:space="0" w:color="231F20"/>
              <w:bottom w:val="single" w:sz="4" w:space="0" w:color="231F20"/>
              <w:right w:val="single" w:sz="4" w:space="0" w:color="231F20"/>
            </w:tcBorders>
            <w:vAlign w:val="center"/>
          </w:tcPr>
          <w:p w14:paraId="3A0DE23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1900</w:t>
            </w:r>
          </w:p>
        </w:tc>
        <w:tc>
          <w:tcPr>
            <w:tcW w:w="2018" w:type="dxa"/>
            <w:tcBorders>
              <w:left w:val="single" w:sz="4" w:space="0" w:color="231F20"/>
              <w:bottom w:val="single" w:sz="4" w:space="0" w:color="231F20"/>
            </w:tcBorders>
            <w:vAlign w:val="center"/>
          </w:tcPr>
          <w:p w14:paraId="41AB2AA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3800</w:t>
            </w:r>
          </w:p>
        </w:tc>
      </w:tr>
      <w:tr w:rsidR="002E10F8" w:rsidRPr="0014561D" w14:paraId="2C63C7B2" w14:textId="77777777" w:rsidTr="004D0AB8">
        <w:tc>
          <w:tcPr>
            <w:tcW w:w="1818" w:type="dxa"/>
            <w:tcBorders>
              <w:top w:val="single" w:sz="4" w:space="0" w:color="231F20"/>
              <w:right w:val="single" w:sz="4" w:space="0" w:color="231F20"/>
            </w:tcBorders>
            <w:vAlign w:val="center"/>
          </w:tcPr>
          <w:p w14:paraId="768104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&gt;150~300</w:t>
            </w:r>
          </w:p>
        </w:tc>
        <w:tc>
          <w:tcPr>
            <w:tcW w:w="1818" w:type="dxa"/>
            <w:tcBorders>
              <w:top w:val="single" w:sz="4" w:space="0" w:color="231F20"/>
              <w:left w:val="single" w:sz="4" w:space="0" w:color="231F20"/>
              <w:right w:val="single" w:sz="4" w:space="0" w:color="231F20"/>
            </w:tcBorders>
            <w:vAlign w:val="center"/>
          </w:tcPr>
          <w:p w14:paraId="4E9FFC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1500</w:t>
            </w:r>
          </w:p>
        </w:tc>
        <w:tc>
          <w:tcPr>
            <w:tcW w:w="1818" w:type="dxa"/>
            <w:tcBorders>
              <w:top w:val="single" w:sz="4" w:space="0" w:color="231F20"/>
              <w:left w:val="single" w:sz="4" w:space="0" w:color="231F20"/>
              <w:right w:val="single" w:sz="4" w:space="0" w:color="231F20"/>
            </w:tcBorders>
            <w:vAlign w:val="center"/>
          </w:tcPr>
          <w:p w14:paraId="6AA9E1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3000</w:t>
            </w:r>
          </w:p>
        </w:tc>
        <w:tc>
          <w:tcPr>
            <w:tcW w:w="1818" w:type="dxa"/>
            <w:tcBorders>
              <w:top w:val="single" w:sz="4" w:space="0" w:color="231F20"/>
              <w:left w:val="single" w:sz="4" w:space="0" w:color="231F20"/>
              <w:right w:val="single" w:sz="4" w:space="0" w:color="231F20"/>
            </w:tcBorders>
            <w:vAlign w:val="center"/>
          </w:tcPr>
          <w:p w14:paraId="12326D0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2100</w:t>
            </w:r>
          </w:p>
        </w:tc>
        <w:tc>
          <w:tcPr>
            <w:tcW w:w="2018" w:type="dxa"/>
            <w:tcBorders>
              <w:top w:val="single" w:sz="4" w:space="0" w:color="231F20"/>
              <w:left w:val="single" w:sz="4" w:space="0" w:color="231F20"/>
            </w:tcBorders>
            <w:vAlign w:val="center"/>
          </w:tcPr>
          <w:p w14:paraId="338C67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4200</w:t>
            </w:r>
          </w:p>
        </w:tc>
      </w:tr>
    </w:tbl>
    <w:p w14:paraId="29D10267" w14:textId="08C3AE4E"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6.6.2.2.4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Thin-film insulation</w:t>
      </w:r>
    </w:p>
    <w:p w14:paraId="5255EA7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(see Figure 6, item L).shall be separated by the applicable CLEARANCE and CREEPAGE DISTANCE of 6.6.2.1.</w:t>
      </w:r>
    </w:p>
    <w:p w14:paraId="45105775" w14:textId="77777777"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0409B6B8" wp14:editId="03B356FC">
            <wp:extent cx="2286000" cy="932815"/>
            <wp:effectExtent l="0" t="0" r="0" b="63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6000" cy="932815"/>
                    </a:xfrm>
                    <a:prstGeom prst="rect">
                      <a:avLst/>
                    </a:prstGeom>
                    <a:noFill/>
                  </pic:spPr>
                </pic:pic>
              </a:graphicData>
            </a:graphic>
          </wp:inline>
        </w:drawing>
      </w:r>
    </w:p>
    <w:p w14:paraId="1EF7EBE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282128C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L--Distance between adjacent conductors;</w:t>
      </w:r>
    </w:p>
    <w:p w14:paraId="1B260E7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A--Layers of thin-film material, such as tape and polyester film;</w:t>
      </w:r>
    </w:p>
    <w:p w14:paraId="1E04EF1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C--Conductor.</w:t>
      </w:r>
    </w:p>
    <w:p w14:paraId="3E548691"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51D07">
        <w:rPr>
          <w:rFonts w:ascii="Times New Roman" w:eastAsia="Times New Roman" w:hAnsi="Times New Roman" w:cs="Times New Roman"/>
          <w:b/>
          <w:bCs/>
          <w:sz w:val="18"/>
        </w:rPr>
        <w:t>NOTE:</w:t>
      </w:r>
      <w:r w:rsidRPr="0014561D">
        <w:rPr>
          <w:rFonts w:ascii="Times New Roman" w:eastAsia="Times New Roman" w:hAnsi="Times New Roman" w:cs="Times New Roman"/>
          <w:sz w:val="18"/>
        </w:rPr>
        <w:t xml:space="preserve"> There may be air present between the layers.</w:t>
      </w:r>
    </w:p>
    <w:p w14:paraId="4BBB3A46" w14:textId="77777777" w:rsidR="002E10F8" w:rsidRPr="0014561D" w:rsidRDefault="007060A9" w:rsidP="002A183F">
      <w:pPr>
        <w:pStyle w:val="a9"/>
      </w:pPr>
      <w:bookmarkStart w:id="29" w:name="_Toc184046033"/>
      <w:r w:rsidRPr="0014561D">
        <w:rPr>
          <w:rFonts w:eastAsia="Times New Roman"/>
        </w:rPr>
        <w:t>Figure 6 - Distance between adjacent conductors located between the same two layers</w:t>
      </w:r>
      <w:bookmarkEnd w:id="29"/>
    </w:p>
    <w:p w14:paraId="68B761D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through the layers of thin-film insulation shall also have adequate electric strength. One of the following methods can be used.</w:t>
      </w:r>
    </w:p>
    <w:p w14:paraId="5E31BA8A" w14:textId="020C058A"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thickness of the insulation is at least 0,4 mm;</w:t>
      </w:r>
    </w:p>
    <w:p w14:paraId="34CE31E0" w14:textId="1EBD5404"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insulation consists of at least two separate layers of thin-film materials, each of which is RATED by the manufacturer of the material for an electric strength of at least the value of the test voltage of Table 4 for BASIC INSULATION.</w:t>
      </w:r>
    </w:p>
    <w:p w14:paraId="655C2DDF" w14:textId="7F623BD6"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insulation consists of at least three separate layers of thin-film materials, any two of which have been tested to exhibit adequate electric strength.</w:t>
      </w:r>
    </w:p>
    <w:p w14:paraId="1C58B980" w14:textId="3C8EA2FF"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Insulation for secondary circuits derived from MAINS CIRCUITS of OVERVOLTAGE CATEGORY II up to 300 V</w:t>
      </w:r>
    </w:p>
    <w:p w14:paraId="12D13626" w14:textId="454D6267"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p>
    <w:p w14:paraId="7F1710B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 this standard, the isolation of the secondary circuits and the mains circuits is realized by a transformer, in which the primary windings are separated from the secondary windings by reinforced insulation, double insulation, or a screen connected to the protective terminal.</w:t>
      </w:r>
    </w:p>
    <w:p w14:paraId="578F3E74" w14:textId="77777777" w:rsidR="00151D07" w:rsidRDefault="00151D07">
      <w:pPr>
        <w:rPr>
          <w:rFonts w:ascii="Times New Roman" w:eastAsia="Times New Roman" w:hAnsi="Times New Roman" w:cs="Times New Roman"/>
          <w:b/>
          <w:sz w:val="21"/>
        </w:rPr>
      </w:pPr>
      <w:r>
        <w:rPr>
          <w:rFonts w:ascii="Times New Roman" w:eastAsia="Times New Roman" w:hAnsi="Times New Roman" w:cs="Times New Roman"/>
          <w:b/>
          <w:sz w:val="21"/>
        </w:rPr>
        <w:br w:type="page"/>
      </w:r>
    </w:p>
    <w:p w14:paraId="32E83BAE" w14:textId="45C5FD32"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CLEARANCES</w:t>
      </w:r>
    </w:p>
    <w:p w14:paraId="124652E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for secondary circuits shall meet a) or b).</w:t>
      </w:r>
    </w:p>
    <w:p w14:paraId="2EE7802C" w14:textId="36A0B9DF"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BASIC INSULATION and SUPPLEMENTARY INSULATION, meet the values of Table 5, or for REINFORCED INSULATION meet twice the values of Table 5.</w:t>
      </w:r>
    </w:p>
    <w:p w14:paraId="022CF56D" w14:textId="6E4A6150"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Pass</w:t>
      </w:r>
      <w:r w:rsidRPr="0014561D">
        <w:rPr>
          <w:rFonts w:ascii="Times New Roman" w:eastAsia="Times New Roman" w:hAnsi="Times New Roman" w:cs="Times New Roman"/>
          <w:sz w:val="21"/>
        </w:rPr>
        <w:t xml:space="preserve"> the voltage test using the applicable test voltage from Table 6. The following adjustments apply:</w:t>
      </w:r>
    </w:p>
    <w:p w14:paraId="11CFF71F"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values for test voltages for REINFORCED INSULATION are 1,6 times the values for BASIC INSULATION;</w:t>
      </w:r>
    </w:p>
    <w:p w14:paraId="72480D4B"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if the equipment is RATED to operate at an altitude above 2 000 m, the values for CLEARANCES are multiplied by the applicable factor of Table 2;</w:t>
      </w:r>
    </w:p>
    <w:p w14:paraId="5132ED75"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minimum CLEARANCE is 0,2 mm for POLLUTION DEGREE 3 and 0,8 mm for POLLUTION DEGREE 3.</w:t>
      </w:r>
    </w:p>
    <w:p w14:paraId="24993129" w14:textId="77777777" w:rsidR="002E10F8" w:rsidRPr="0014561D" w:rsidRDefault="007060A9" w:rsidP="002A183F">
      <w:pPr>
        <w:pStyle w:val="a8"/>
        <w:rPr>
          <w:lang w:eastAsia="zh-CN"/>
        </w:rPr>
      </w:pPr>
      <w:bookmarkStart w:id="30" w:name="_Toc184046247"/>
      <w:r w:rsidRPr="0014561D">
        <w:rPr>
          <w:rFonts w:eastAsia="Times New Roman"/>
        </w:rPr>
        <w:t>Table 5 - CLEARANCES and test voltages for secondary circuits derived from MAINS CIRCUITS of OVERVOLTAGE CATEGORY II up to 300 V</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5"/>
        <w:gridCol w:w="1547"/>
        <w:gridCol w:w="1544"/>
        <w:gridCol w:w="1546"/>
        <w:gridCol w:w="1544"/>
        <w:gridCol w:w="1564"/>
      </w:tblGrid>
      <w:tr w:rsidR="00CB41D2" w:rsidRPr="0014561D" w14:paraId="42620C11" w14:textId="77777777" w:rsidTr="00151D07">
        <w:tc>
          <w:tcPr>
            <w:tcW w:w="3068" w:type="dxa"/>
            <w:gridSpan w:val="2"/>
            <w:vMerge w:val="restart"/>
            <w:vAlign w:val="center"/>
          </w:tcPr>
          <w:p w14:paraId="23FFB56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Secondary Working voltage</w:t>
            </w:r>
          </w:p>
        </w:tc>
        <w:tc>
          <w:tcPr>
            <w:tcW w:w="6153" w:type="dxa"/>
            <w:gridSpan w:val="4"/>
            <w:vAlign w:val="center"/>
          </w:tcPr>
          <w:p w14:paraId="23DF238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eastAsia="Times New Roman" w:hAnsi="Times New Roman" w:cs="Times New Roman"/>
              </w:rPr>
              <w:t>Mains voltage, line-to-neutral, overvoltage category II</w:t>
            </w:r>
          </w:p>
        </w:tc>
      </w:tr>
      <w:tr w:rsidR="00CB41D2" w:rsidRPr="0014561D" w14:paraId="220BE5C7" w14:textId="77777777" w:rsidTr="00151D07">
        <w:tc>
          <w:tcPr>
            <w:tcW w:w="3068" w:type="dxa"/>
            <w:gridSpan w:val="2"/>
            <w:vMerge/>
            <w:vAlign w:val="center"/>
          </w:tcPr>
          <w:p w14:paraId="4675B9D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p>
        </w:tc>
        <w:tc>
          <w:tcPr>
            <w:tcW w:w="3068" w:type="dxa"/>
            <w:gridSpan w:val="2"/>
            <w:vAlign w:val="center"/>
          </w:tcPr>
          <w:p w14:paraId="2D67933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hAnsi="Times New Roman" w:cs="Times New Roman"/>
                <w:snapToGrid w:val="0"/>
              </w:rPr>
              <w:t>≤150V</w:t>
            </w:r>
          </w:p>
          <w:p w14:paraId="7987BFE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a.c. r.m.s.</w:t>
            </w:r>
          </w:p>
        </w:tc>
        <w:tc>
          <w:tcPr>
            <w:tcW w:w="3085" w:type="dxa"/>
            <w:gridSpan w:val="2"/>
            <w:vAlign w:val="center"/>
          </w:tcPr>
          <w:p w14:paraId="67DAFF9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hAnsi="Times New Roman" w:cs="Times New Roman"/>
                <w:snapToGrid w:val="0"/>
              </w:rPr>
              <w:t>&gt;150V~300V</w:t>
            </w:r>
          </w:p>
          <w:p w14:paraId="578B9CD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a.c. r.m.s.</w:t>
            </w:r>
          </w:p>
        </w:tc>
      </w:tr>
      <w:tr w:rsidR="00CB41D2" w:rsidRPr="0014561D" w14:paraId="7D4BA68A" w14:textId="77777777" w:rsidTr="00151D07">
        <w:tc>
          <w:tcPr>
            <w:tcW w:w="1533" w:type="dxa"/>
            <w:vAlign w:val="center"/>
          </w:tcPr>
          <w:p w14:paraId="3D7AD3B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a.c. r.m.s.</w:t>
            </w:r>
          </w:p>
          <w:p w14:paraId="2C18035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hAnsi="Times New Roman" w:cs="Times New Roman"/>
                <w:snapToGrid w:val="0"/>
              </w:rPr>
              <w:t>V</w:t>
            </w:r>
          </w:p>
        </w:tc>
        <w:tc>
          <w:tcPr>
            <w:tcW w:w="1535" w:type="dxa"/>
            <w:vAlign w:val="center"/>
          </w:tcPr>
          <w:p w14:paraId="3044285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d.c. or a.c. peak</w:t>
            </w:r>
          </w:p>
          <w:p w14:paraId="41CCA3B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hAnsi="Times New Roman" w:cs="Times New Roman"/>
                <w:snapToGrid w:val="0"/>
              </w:rPr>
              <w:t>V</w:t>
            </w:r>
          </w:p>
        </w:tc>
        <w:tc>
          <w:tcPr>
            <w:tcW w:w="1533" w:type="dxa"/>
            <w:vAlign w:val="center"/>
          </w:tcPr>
          <w:p w14:paraId="62B184F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CLEARANCES</w:t>
            </w:r>
          </w:p>
          <w:p w14:paraId="4F46B74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hAnsi="Times New Roman" w:cs="Times New Roman"/>
                <w:snapToGrid w:val="0"/>
              </w:rPr>
              <w:t>mm</w:t>
            </w:r>
          </w:p>
        </w:tc>
        <w:tc>
          <w:tcPr>
            <w:tcW w:w="1535" w:type="dxa"/>
            <w:vAlign w:val="center"/>
          </w:tcPr>
          <w:p w14:paraId="66F1AD1A"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eastAsia="Times New Roman" w:hAnsi="Times New Roman" w:cs="Times New Roman"/>
              </w:rPr>
              <w:t>Test Voltage</w:t>
            </w:r>
          </w:p>
          <w:p w14:paraId="608AB2E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eastAsia="Times New Roman" w:hAnsi="Times New Roman" w:cs="Times New Roman"/>
              </w:rPr>
              <w:t>(AC RMS)</w:t>
            </w:r>
          </w:p>
          <w:p w14:paraId="43FD6C4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hAnsi="Times New Roman" w:cs="Times New Roman"/>
                <w:snapToGrid w:val="0"/>
                <w:lang w:eastAsia="zh-CN"/>
              </w:rPr>
              <w:t>V</w:t>
            </w:r>
          </w:p>
        </w:tc>
        <w:tc>
          <w:tcPr>
            <w:tcW w:w="1533" w:type="dxa"/>
            <w:vAlign w:val="center"/>
          </w:tcPr>
          <w:p w14:paraId="6C2FDA6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eastAsia="Times New Roman" w:hAnsi="Times New Roman" w:cs="Times New Roman"/>
              </w:rPr>
              <w:t>CLEARANCES</w:t>
            </w:r>
          </w:p>
          <w:p w14:paraId="02D9750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rPr>
            </w:pPr>
            <w:r w:rsidRPr="0014561D">
              <w:rPr>
                <w:rFonts w:ascii="Times New Roman" w:hAnsi="Times New Roman" w:cs="Times New Roman"/>
                <w:snapToGrid w:val="0"/>
              </w:rPr>
              <w:t>mm</w:t>
            </w:r>
          </w:p>
        </w:tc>
        <w:tc>
          <w:tcPr>
            <w:tcW w:w="1552" w:type="dxa"/>
            <w:vAlign w:val="center"/>
          </w:tcPr>
          <w:p w14:paraId="6B6AA95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eastAsia="Times New Roman" w:hAnsi="Times New Roman" w:cs="Times New Roman"/>
              </w:rPr>
              <w:t>Test Voltage</w:t>
            </w:r>
          </w:p>
          <w:p w14:paraId="75F0343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eastAsia="Times New Roman" w:hAnsi="Times New Roman" w:cs="Times New Roman"/>
              </w:rPr>
              <w:t>(AC RMS)</w:t>
            </w:r>
          </w:p>
          <w:p w14:paraId="1B112F2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lang w:eastAsia="zh-CN"/>
              </w:rPr>
            </w:pPr>
            <w:r w:rsidRPr="0014561D">
              <w:rPr>
                <w:rFonts w:ascii="Times New Roman" w:hAnsi="Times New Roman" w:cs="Times New Roman"/>
                <w:snapToGrid w:val="0"/>
                <w:lang w:eastAsia="zh-CN"/>
              </w:rPr>
              <w:t>V</w:t>
            </w:r>
          </w:p>
        </w:tc>
      </w:tr>
      <w:tr w:rsidR="00CB41D2" w:rsidRPr="0014561D" w14:paraId="03739101" w14:textId="77777777" w:rsidTr="00151D07">
        <w:tc>
          <w:tcPr>
            <w:tcW w:w="1533" w:type="dxa"/>
            <w:vAlign w:val="center"/>
          </w:tcPr>
          <w:p w14:paraId="5A40EA2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w:t>
            </w:r>
          </w:p>
        </w:tc>
        <w:tc>
          <w:tcPr>
            <w:tcW w:w="1535" w:type="dxa"/>
            <w:vAlign w:val="center"/>
          </w:tcPr>
          <w:p w14:paraId="0762C05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22.6</w:t>
            </w:r>
          </w:p>
        </w:tc>
        <w:tc>
          <w:tcPr>
            <w:tcW w:w="1533" w:type="dxa"/>
            <w:vAlign w:val="center"/>
          </w:tcPr>
          <w:p w14:paraId="7279A6F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0.10</w:t>
            </w:r>
          </w:p>
        </w:tc>
        <w:tc>
          <w:tcPr>
            <w:tcW w:w="1535" w:type="dxa"/>
            <w:vAlign w:val="center"/>
          </w:tcPr>
          <w:p w14:paraId="4007380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500</w:t>
            </w:r>
          </w:p>
        </w:tc>
        <w:tc>
          <w:tcPr>
            <w:tcW w:w="1533" w:type="dxa"/>
            <w:vAlign w:val="center"/>
          </w:tcPr>
          <w:p w14:paraId="6FFC7C5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0.48</w:t>
            </w:r>
          </w:p>
        </w:tc>
        <w:tc>
          <w:tcPr>
            <w:tcW w:w="1552" w:type="dxa"/>
            <w:vAlign w:val="center"/>
          </w:tcPr>
          <w:p w14:paraId="443A163A"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830</w:t>
            </w:r>
          </w:p>
        </w:tc>
      </w:tr>
      <w:tr w:rsidR="00CB41D2" w:rsidRPr="0014561D" w14:paraId="39C74337" w14:textId="77777777" w:rsidTr="00151D07">
        <w:tc>
          <w:tcPr>
            <w:tcW w:w="1533" w:type="dxa"/>
            <w:vAlign w:val="center"/>
          </w:tcPr>
          <w:p w14:paraId="038E965A"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30</w:t>
            </w:r>
          </w:p>
        </w:tc>
        <w:tc>
          <w:tcPr>
            <w:tcW w:w="1535" w:type="dxa"/>
            <w:vAlign w:val="center"/>
          </w:tcPr>
          <w:p w14:paraId="102ABD0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42.4</w:t>
            </w:r>
          </w:p>
        </w:tc>
        <w:tc>
          <w:tcPr>
            <w:tcW w:w="1533" w:type="dxa"/>
            <w:vAlign w:val="center"/>
          </w:tcPr>
          <w:p w14:paraId="52A1C60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0.11</w:t>
            </w:r>
          </w:p>
        </w:tc>
        <w:tc>
          <w:tcPr>
            <w:tcW w:w="1535" w:type="dxa"/>
            <w:vAlign w:val="center"/>
          </w:tcPr>
          <w:p w14:paraId="2337AFC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510</w:t>
            </w:r>
          </w:p>
        </w:tc>
        <w:tc>
          <w:tcPr>
            <w:tcW w:w="1533" w:type="dxa"/>
            <w:vAlign w:val="center"/>
          </w:tcPr>
          <w:p w14:paraId="2A5F0A9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0.50</w:t>
            </w:r>
          </w:p>
        </w:tc>
        <w:tc>
          <w:tcPr>
            <w:tcW w:w="1552" w:type="dxa"/>
            <w:vAlign w:val="center"/>
          </w:tcPr>
          <w:p w14:paraId="1B26C7A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840</w:t>
            </w:r>
          </w:p>
        </w:tc>
      </w:tr>
      <w:tr w:rsidR="00CB41D2" w:rsidRPr="0014561D" w14:paraId="5D336F03" w14:textId="77777777" w:rsidTr="00151D07">
        <w:tc>
          <w:tcPr>
            <w:tcW w:w="1533" w:type="dxa"/>
            <w:vAlign w:val="center"/>
          </w:tcPr>
          <w:p w14:paraId="2C6A692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50</w:t>
            </w:r>
          </w:p>
        </w:tc>
        <w:tc>
          <w:tcPr>
            <w:tcW w:w="1535" w:type="dxa"/>
            <w:vAlign w:val="center"/>
          </w:tcPr>
          <w:p w14:paraId="094FC9C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70</w:t>
            </w:r>
          </w:p>
        </w:tc>
        <w:tc>
          <w:tcPr>
            <w:tcW w:w="1533" w:type="dxa"/>
            <w:vAlign w:val="center"/>
          </w:tcPr>
          <w:p w14:paraId="54FD2A1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0.12</w:t>
            </w:r>
          </w:p>
        </w:tc>
        <w:tc>
          <w:tcPr>
            <w:tcW w:w="1535" w:type="dxa"/>
            <w:vAlign w:val="center"/>
          </w:tcPr>
          <w:p w14:paraId="0F43A64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520</w:t>
            </w:r>
          </w:p>
        </w:tc>
        <w:tc>
          <w:tcPr>
            <w:tcW w:w="1533" w:type="dxa"/>
            <w:vAlign w:val="center"/>
          </w:tcPr>
          <w:p w14:paraId="314F561A"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0.53</w:t>
            </w:r>
          </w:p>
        </w:tc>
        <w:tc>
          <w:tcPr>
            <w:tcW w:w="1552" w:type="dxa"/>
            <w:vAlign w:val="center"/>
          </w:tcPr>
          <w:p w14:paraId="4BA6E88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860</w:t>
            </w:r>
          </w:p>
        </w:tc>
      </w:tr>
      <w:tr w:rsidR="00CB41D2" w:rsidRPr="0014561D" w14:paraId="70A20155" w14:textId="77777777" w:rsidTr="00151D07">
        <w:tc>
          <w:tcPr>
            <w:tcW w:w="1533" w:type="dxa"/>
            <w:vAlign w:val="center"/>
          </w:tcPr>
          <w:p w14:paraId="1936BC7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100</w:t>
            </w:r>
          </w:p>
        </w:tc>
        <w:tc>
          <w:tcPr>
            <w:tcW w:w="1535" w:type="dxa"/>
            <w:vAlign w:val="center"/>
          </w:tcPr>
          <w:p w14:paraId="63E96DD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140</w:t>
            </w:r>
          </w:p>
        </w:tc>
        <w:tc>
          <w:tcPr>
            <w:tcW w:w="1533" w:type="dxa"/>
            <w:vAlign w:val="center"/>
          </w:tcPr>
          <w:p w14:paraId="0D286D1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0.13</w:t>
            </w:r>
          </w:p>
        </w:tc>
        <w:tc>
          <w:tcPr>
            <w:tcW w:w="1535" w:type="dxa"/>
            <w:vAlign w:val="center"/>
          </w:tcPr>
          <w:p w14:paraId="62EDA88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540</w:t>
            </w:r>
          </w:p>
        </w:tc>
        <w:tc>
          <w:tcPr>
            <w:tcW w:w="1533" w:type="dxa"/>
            <w:vAlign w:val="center"/>
          </w:tcPr>
          <w:p w14:paraId="5266299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0.61</w:t>
            </w:r>
          </w:p>
        </w:tc>
        <w:tc>
          <w:tcPr>
            <w:tcW w:w="1552" w:type="dxa"/>
            <w:vAlign w:val="center"/>
          </w:tcPr>
          <w:p w14:paraId="34565FB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900</w:t>
            </w:r>
          </w:p>
        </w:tc>
      </w:tr>
      <w:tr w:rsidR="00CB41D2" w:rsidRPr="0014561D" w14:paraId="54692604" w14:textId="77777777" w:rsidTr="00151D07">
        <w:tc>
          <w:tcPr>
            <w:tcW w:w="1533" w:type="dxa"/>
            <w:vAlign w:val="center"/>
          </w:tcPr>
          <w:p w14:paraId="121A19A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150</w:t>
            </w:r>
          </w:p>
        </w:tc>
        <w:tc>
          <w:tcPr>
            <w:tcW w:w="1535" w:type="dxa"/>
            <w:vAlign w:val="center"/>
          </w:tcPr>
          <w:p w14:paraId="0E562A2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210</w:t>
            </w:r>
          </w:p>
        </w:tc>
        <w:tc>
          <w:tcPr>
            <w:tcW w:w="1533" w:type="dxa"/>
            <w:vAlign w:val="center"/>
          </w:tcPr>
          <w:p w14:paraId="1A9BECE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0.16</w:t>
            </w:r>
          </w:p>
        </w:tc>
        <w:tc>
          <w:tcPr>
            <w:tcW w:w="1535" w:type="dxa"/>
            <w:vAlign w:val="center"/>
          </w:tcPr>
          <w:p w14:paraId="6ADBAEA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580</w:t>
            </w:r>
          </w:p>
        </w:tc>
        <w:tc>
          <w:tcPr>
            <w:tcW w:w="1533" w:type="dxa"/>
            <w:vAlign w:val="center"/>
          </w:tcPr>
          <w:p w14:paraId="08C950D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0.69</w:t>
            </w:r>
          </w:p>
        </w:tc>
        <w:tc>
          <w:tcPr>
            <w:tcW w:w="1552" w:type="dxa"/>
            <w:vAlign w:val="center"/>
          </w:tcPr>
          <w:p w14:paraId="2E2ECC8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940</w:t>
            </w:r>
          </w:p>
        </w:tc>
      </w:tr>
      <w:tr w:rsidR="00CB41D2" w:rsidRPr="0014561D" w14:paraId="5BC5FC18" w14:textId="77777777" w:rsidTr="00151D07">
        <w:tc>
          <w:tcPr>
            <w:tcW w:w="1533" w:type="dxa"/>
            <w:vAlign w:val="center"/>
          </w:tcPr>
          <w:p w14:paraId="60E4528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300</w:t>
            </w:r>
          </w:p>
        </w:tc>
        <w:tc>
          <w:tcPr>
            <w:tcW w:w="1535" w:type="dxa"/>
            <w:vAlign w:val="center"/>
          </w:tcPr>
          <w:p w14:paraId="323ECE2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420</w:t>
            </w:r>
          </w:p>
        </w:tc>
        <w:tc>
          <w:tcPr>
            <w:tcW w:w="1533" w:type="dxa"/>
            <w:vAlign w:val="center"/>
          </w:tcPr>
          <w:p w14:paraId="2E78529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0.39</w:t>
            </w:r>
          </w:p>
        </w:tc>
        <w:tc>
          <w:tcPr>
            <w:tcW w:w="1535" w:type="dxa"/>
            <w:vAlign w:val="center"/>
          </w:tcPr>
          <w:p w14:paraId="590628B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770</w:t>
            </w:r>
          </w:p>
        </w:tc>
        <w:tc>
          <w:tcPr>
            <w:tcW w:w="1533" w:type="dxa"/>
            <w:vAlign w:val="center"/>
          </w:tcPr>
          <w:p w14:paraId="5C5448C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0.94</w:t>
            </w:r>
          </w:p>
        </w:tc>
        <w:tc>
          <w:tcPr>
            <w:tcW w:w="1552" w:type="dxa"/>
            <w:vAlign w:val="center"/>
          </w:tcPr>
          <w:p w14:paraId="287997E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1040</w:t>
            </w:r>
          </w:p>
        </w:tc>
      </w:tr>
      <w:tr w:rsidR="00CB41D2" w:rsidRPr="0014561D" w14:paraId="5F0C6B88" w14:textId="77777777" w:rsidTr="00151D07">
        <w:tc>
          <w:tcPr>
            <w:tcW w:w="1533" w:type="dxa"/>
            <w:vAlign w:val="center"/>
          </w:tcPr>
          <w:p w14:paraId="556509D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600</w:t>
            </w:r>
          </w:p>
        </w:tc>
        <w:tc>
          <w:tcPr>
            <w:tcW w:w="1535" w:type="dxa"/>
            <w:vAlign w:val="center"/>
          </w:tcPr>
          <w:p w14:paraId="2038921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840</w:t>
            </w:r>
          </w:p>
        </w:tc>
        <w:tc>
          <w:tcPr>
            <w:tcW w:w="1533" w:type="dxa"/>
            <w:vAlign w:val="center"/>
          </w:tcPr>
          <w:p w14:paraId="354973A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1.01</w:t>
            </w:r>
          </w:p>
        </w:tc>
        <w:tc>
          <w:tcPr>
            <w:tcW w:w="1535" w:type="dxa"/>
            <w:vAlign w:val="center"/>
          </w:tcPr>
          <w:p w14:paraId="5DE63B0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1070</w:t>
            </w:r>
          </w:p>
        </w:tc>
        <w:tc>
          <w:tcPr>
            <w:tcW w:w="1533" w:type="dxa"/>
            <w:vAlign w:val="center"/>
          </w:tcPr>
          <w:p w14:paraId="6472B32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1.61</w:t>
            </w:r>
          </w:p>
        </w:tc>
        <w:tc>
          <w:tcPr>
            <w:tcW w:w="1552" w:type="dxa"/>
            <w:vAlign w:val="center"/>
          </w:tcPr>
          <w:p w14:paraId="1F501A4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1450</w:t>
            </w:r>
          </w:p>
        </w:tc>
      </w:tr>
      <w:tr w:rsidR="00CB41D2" w:rsidRPr="0014561D" w14:paraId="0740A301" w14:textId="77777777" w:rsidTr="00151D07">
        <w:tc>
          <w:tcPr>
            <w:tcW w:w="1533" w:type="dxa"/>
            <w:vAlign w:val="center"/>
          </w:tcPr>
          <w:p w14:paraId="7A862F8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1000</w:t>
            </w:r>
          </w:p>
        </w:tc>
        <w:tc>
          <w:tcPr>
            <w:tcW w:w="1535" w:type="dxa"/>
            <w:vAlign w:val="center"/>
          </w:tcPr>
          <w:p w14:paraId="08DA0FD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1400</w:t>
            </w:r>
          </w:p>
        </w:tc>
        <w:tc>
          <w:tcPr>
            <w:tcW w:w="1533" w:type="dxa"/>
            <w:vAlign w:val="center"/>
          </w:tcPr>
          <w:p w14:paraId="309E247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1.92</w:t>
            </w:r>
          </w:p>
        </w:tc>
        <w:tc>
          <w:tcPr>
            <w:tcW w:w="1535" w:type="dxa"/>
            <w:vAlign w:val="center"/>
          </w:tcPr>
          <w:p w14:paraId="3DE8B02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1630</w:t>
            </w:r>
          </w:p>
        </w:tc>
        <w:tc>
          <w:tcPr>
            <w:tcW w:w="1533" w:type="dxa"/>
            <w:vAlign w:val="center"/>
          </w:tcPr>
          <w:p w14:paraId="22BAD5B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2.52</w:t>
            </w:r>
          </w:p>
        </w:tc>
        <w:tc>
          <w:tcPr>
            <w:tcW w:w="1552" w:type="dxa"/>
            <w:vAlign w:val="center"/>
          </w:tcPr>
          <w:p w14:paraId="74A55F2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1970</w:t>
            </w:r>
          </w:p>
        </w:tc>
      </w:tr>
      <w:tr w:rsidR="00CB41D2" w:rsidRPr="0014561D" w14:paraId="7E887FFD" w14:textId="77777777" w:rsidTr="00151D07">
        <w:tc>
          <w:tcPr>
            <w:tcW w:w="1533" w:type="dxa"/>
            <w:vAlign w:val="center"/>
          </w:tcPr>
          <w:p w14:paraId="55BA219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1250</w:t>
            </w:r>
          </w:p>
        </w:tc>
        <w:tc>
          <w:tcPr>
            <w:tcW w:w="1535" w:type="dxa"/>
            <w:vAlign w:val="center"/>
          </w:tcPr>
          <w:p w14:paraId="60A8BCC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1750</w:t>
            </w:r>
          </w:p>
        </w:tc>
        <w:tc>
          <w:tcPr>
            <w:tcW w:w="1533" w:type="dxa"/>
            <w:vAlign w:val="center"/>
          </w:tcPr>
          <w:p w14:paraId="4460283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2.50</w:t>
            </w:r>
          </w:p>
        </w:tc>
        <w:tc>
          <w:tcPr>
            <w:tcW w:w="1535" w:type="dxa"/>
            <w:vAlign w:val="center"/>
          </w:tcPr>
          <w:p w14:paraId="37F2B53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1960</w:t>
            </w:r>
          </w:p>
        </w:tc>
        <w:tc>
          <w:tcPr>
            <w:tcW w:w="1533" w:type="dxa"/>
            <w:vAlign w:val="center"/>
          </w:tcPr>
          <w:p w14:paraId="751F01E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3.16</w:t>
            </w:r>
          </w:p>
        </w:tc>
        <w:tc>
          <w:tcPr>
            <w:tcW w:w="1552" w:type="dxa"/>
            <w:vAlign w:val="center"/>
          </w:tcPr>
          <w:p w14:paraId="4197FB1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2280</w:t>
            </w:r>
          </w:p>
        </w:tc>
      </w:tr>
      <w:tr w:rsidR="00CB41D2" w:rsidRPr="0014561D" w14:paraId="48DE7766" w14:textId="77777777" w:rsidTr="00151D07">
        <w:tc>
          <w:tcPr>
            <w:tcW w:w="1533" w:type="dxa"/>
            <w:vAlign w:val="center"/>
          </w:tcPr>
          <w:p w14:paraId="55A2F68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1600</w:t>
            </w:r>
          </w:p>
        </w:tc>
        <w:tc>
          <w:tcPr>
            <w:tcW w:w="1535" w:type="dxa"/>
            <w:vAlign w:val="center"/>
          </w:tcPr>
          <w:p w14:paraId="67D9AA4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2240</w:t>
            </w:r>
          </w:p>
        </w:tc>
        <w:tc>
          <w:tcPr>
            <w:tcW w:w="1533" w:type="dxa"/>
            <w:vAlign w:val="center"/>
          </w:tcPr>
          <w:p w14:paraId="2466804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3.39</w:t>
            </w:r>
          </w:p>
        </w:tc>
        <w:tc>
          <w:tcPr>
            <w:tcW w:w="1535" w:type="dxa"/>
            <w:vAlign w:val="center"/>
          </w:tcPr>
          <w:p w14:paraId="0B54ABE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2390</w:t>
            </w:r>
          </w:p>
        </w:tc>
        <w:tc>
          <w:tcPr>
            <w:tcW w:w="1533" w:type="dxa"/>
            <w:vAlign w:val="center"/>
          </w:tcPr>
          <w:p w14:paraId="4A5414B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4.11</w:t>
            </w:r>
          </w:p>
        </w:tc>
        <w:tc>
          <w:tcPr>
            <w:tcW w:w="1552" w:type="dxa"/>
            <w:vAlign w:val="center"/>
          </w:tcPr>
          <w:p w14:paraId="16AB68C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2730</w:t>
            </w:r>
          </w:p>
        </w:tc>
      </w:tr>
      <w:tr w:rsidR="00CB41D2" w:rsidRPr="0014561D" w14:paraId="4E94AC70" w14:textId="77777777" w:rsidTr="00151D07">
        <w:tc>
          <w:tcPr>
            <w:tcW w:w="1533" w:type="dxa"/>
            <w:vAlign w:val="center"/>
          </w:tcPr>
          <w:p w14:paraId="1997623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2000</w:t>
            </w:r>
          </w:p>
        </w:tc>
        <w:tc>
          <w:tcPr>
            <w:tcW w:w="1535" w:type="dxa"/>
            <w:vAlign w:val="center"/>
          </w:tcPr>
          <w:p w14:paraId="5FA0A45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2800</w:t>
            </w:r>
          </w:p>
        </w:tc>
        <w:tc>
          <w:tcPr>
            <w:tcW w:w="1533" w:type="dxa"/>
            <w:vAlign w:val="center"/>
          </w:tcPr>
          <w:p w14:paraId="30CE545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4.49</w:t>
            </w:r>
          </w:p>
        </w:tc>
        <w:tc>
          <w:tcPr>
            <w:tcW w:w="1535" w:type="dxa"/>
            <w:vAlign w:val="center"/>
          </w:tcPr>
          <w:p w14:paraId="768624D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2890</w:t>
            </w:r>
          </w:p>
        </w:tc>
        <w:tc>
          <w:tcPr>
            <w:tcW w:w="1533" w:type="dxa"/>
            <w:vAlign w:val="center"/>
          </w:tcPr>
          <w:p w14:paraId="133FE50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5.30</w:t>
            </w:r>
          </w:p>
        </w:tc>
        <w:tc>
          <w:tcPr>
            <w:tcW w:w="1552" w:type="dxa"/>
            <w:vAlign w:val="center"/>
          </w:tcPr>
          <w:p w14:paraId="154336A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3230</w:t>
            </w:r>
          </w:p>
        </w:tc>
      </w:tr>
      <w:tr w:rsidR="00CB41D2" w:rsidRPr="0014561D" w14:paraId="6EB1BDEE" w14:textId="77777777" w:rsidTr="00151D07">
        <w:tc>
          <w:tcPr>
            <w:tcW w:w="1533" w:type="dxa"/>
            <w:vAlign w:val="center"/>
          </w:tcPr>
          <w:p w14:paraId="38A8239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2500</w:t>
            </w:r>
          </w:p>
        </w:tc>
        <w:tc>
          <w:tcPr>
            <w:tcW w:w="1535" w:type="dxa"/>
            <w:vAlign w:val="center"/>
          </w:tcPr>
          <w:p w14:paraId="256B69E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3500</w:t>
            </w:r>
          </w:p>
        </w:tc>
        <w:tc>
          <w:tcPr>
            <w:tcW w:w="1533" w:type="dxa"/>
            <w:vAlign w:val="center"/>
          </w:tcPr>
          <w:p w14:paraId="24CB507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6.02</w:t>
            </w:r>
          </w:p>
        </w:tc>
        <w:tc>
          <w:tcPr>
            <w:tcW w:w="1535" w:type="dxa"/>
            <w:vAlign w:val="center"/>
          </w:tcPr>
          <w:p w14:paraId="26D99A0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3520</w:t>
            </w:r>
          </w:p>
        </w:tc>
        <w:tc>
          <w:tcPr>
            <w:tcW w:w="1533" w:type="dxa"/>
            <w:vAlign w:val="center"/>
          </w:tcPr>
          <w:p w14:paraId="04F6C10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6.91</w:t>
            </w:r>
          </w:p>
        </w:tc>
        <w:tc>
          <w:tcPr>
            <w:tcW w:w="1552" w:type="dxa"/>
            <w:vAlign w:val="center"/>
          </w:tcPr>
          <w:p w14:paraId="095721A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3850</w:t>
            </w:r>
          </w:p>
        </w:tc>
      </w:tr>
      <w:tr w:rsidR="00CB41D2" w:rsidRPr="0014561D" w14:paraId="4D3B6217" w14:textId="77777777" w:rsidTr="00151D07">
        <w:tc>
          <w:tcPr>
            <w:tcW w:w="1533" w:type="dxa"/>
            <w:vAlign w:val="center"/>
          </w:tcPr>
          <w:p w14:paraId="33D0464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3200</w:t>
            </w:r>
          </w:p>
        </w:tc>
        <w:tc>
          <w:tcPr>
            <w:tcW w:w="1535" w:type="dxa"/>
            <w:vAlign w:val="center"/>
          </w:tcPr>
          <w:p w14:paraId="5823E99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4480</w:t>
            </w:r>
          </w:p>
        </w:tc>
        <w:tc>
          <w:tcPr>
            <w:tcW w:w="1533" w:type="dxa"/>
            <w:vAlign w:val="center"/>
          </w:tcPr>
          <w:p w14:paraId="74C4B4E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8.37</w:t>
            </w:r>
          </w:p>
        </w:tc>
        <w:tc>
          <w:tcPr>
            <w:tcW w:w="1535" w:type="dxa"/>
            <w:vAlign w:val="center"/>
          </w:tcPr>
          <w:p w14:paraId="395D99A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4390</w:t>
            </w:r>
          </w:p>
        </w:tc>
        <w:tc>
          <w:tcPr>
            <w:tcW w:w="1533" w:type="dxa"/>
            <w:vAlign w:val="center"/>
          </w:tcPr>
          <w:p w14:paraId="56DB6B8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9.16</w:t>
            </w:r>
          </w:p>
        </w:tc>
        <w:tc>
          <w:tcPr>
            <w:tcW w:w="1552" w:type="dxa"/>
            <w:vAlign w:val="center"/>
          </w:tcPr>
          <w:p w14:paraId="3AB8590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4660</w:t>
            </w:r>
          </w:p>
        </w:tc>
      </w:tr>
      <w:tr w:rsidR="00CB41D2" w:rsidRPr="0014561D" w14:paraId="658E8D04" w14:textId="77777777" w:rsidTr="00151D07">
        <w:tc>
          <w:tcPr>
            <w:tcW w:w="1533" w:type="dxa"/>
            <w:vAlign w:val="center"/>
          </w:tcPr>
          <w:p w14:paraId="7A2EE75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4000</w:t>
            </w:r>
          </w:p>
        </w:tc>
        <w:tc>
          <w:tcPr>
            <w:tcW w:w="1535" w:type="dxa"/>
            <w:vAlign w:val="center"/>
          </w:tcPr>
          <w:p w14:paraId="746CFBE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5600</w:t>
            </w:r>
          </w:p>
        </w:tc>
        <w:tc>
          <w:tcPr>
            <w:tcW w:w="1533" w:type="dxa"/>
            <w:vAlign w:val="center"/>
          </w:tcPr>
          <w:p w14:paraId="1408689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10.9</w:t>
            </w:r>
          </w:p>
        </w:tc>
        <w:tc>
          <w:tcPr>
            <w:tcW w:w="1535" w:type="dxa"/>
            <w:vAlign w:val="center"/>
          </w:tcPr>
          <w:p w14:paraId="21A05D9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5320</w:t>
            </w:r>
          </w:p>
        </w:tc>
        <w:tc>
          <w:tcPr>
            <w:tcW w:w="1533" w:type="dxa"/>
            <w:vAlign w:val="center"/>
          </w:tcPr>
          <w:p w14:paraId="203243D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11.6</w:t>
            </w:r>
          </w:p>
        </w:tc>
        <w:tc>
          <w:tcPr>
            <w:tcW w:w="1552" w:type="dxa"/>
            <w:vAlign w:val="center"/>
          </w:tcPr>
          <w:p w14:paraId="43606EF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5610</w:t>
            </w:r>
          </w:p>
        </w:tc>
      </w:tr>
      <w:tr w:rsidR="00CB41D2" w:rsidRPr="0014561D" w14:paraId="4E696710" w14:textId="77777777" w:rsidTr="00151D07">
        <w:tc>
          <w:tcPr>
            <w:tcW w:w="1533" w:type="dxa"/>
            <w:vAlign w:val="center"/>
          </w:tcPr>
          <w:p w14:paraId="28C4B9A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5000</w:t>
            </w:r>
          </w:p>
        </w:tc>
        <w:tc>
          <w:tcPr>
            <w:tcW w:w="1535" w:type="dxa"/>
            <w:vAlign w:val="center"/>
          </w:tcPr>
          <w:p w14:paraId="1E1233E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7000</w:t>
            </w:r>
          </w:p>
        </w:tc>
        <w:tc>
          <w:tcPr>
            <w:tcW w:w="1533" w:type="dxa"/>
            <w:vAlign w:val="center"/>
          </w:tcPr>
          <w:p w14:paraId="3B5DD34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14.0</w:t>
            </w:r>
          </w:p>
        </w:tc>
        <w:tc>
          <w:tcPr>
            <w:tcW w:w="1535" w:type="dxa"/>
            <w:vAlign w:val="center"/>
          </w:tcPr>
          <w:p w14:paraId="197FF52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6590</w:t>
            </w:r>
          </w:p>
        </w:tc>
        <w:tc>
          <w:tcPr>
            <w:tcW w:w="1533" w:type="dxa"/>
            <w:vAlign w:val="center"/>
          </w:tcPr>
          <w:p w14:paraId="5CECE49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14.9</w:t>
            </w:r>
          </w:p>
        </w:tc>
        <w:tc>
          <w:tcPr>
            <w:tcW w:w="1552" w:type="dxa"/>
            <w:vAlign w:val="center"/>
          </w:tcPr>
          <w:p w14:paraId="070B0FCA"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6960</w:t>
            </w:r>
          </w:p>
        </w:tc>
      </w:tr>
      <w:tr w:rsidR="00CB41D2" w:rsidRPr="0014561D" w14:paraId="36F96F31" w14:textId="77777777" w:rsidTr="00151D07">
        <w:tc>
          <w:tcPr>
            <w:tcW w:w="1533" w:type="dxa"/>
            <w:vAlign w:val="center"/>
          </w:tcPr>
          <w:p w14:paraId="3CA3B0D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6300</w:t>
            </w:r>
          </w:p>
        </w:tc>
        <w:tc>
          <w:tcPr>
            <w:tcW w:w="1535" w:type="dxa"/>
            <w:vAlign w:val="center"/>
          </w:tcPr>
          <w:p w14:paraId="6EC52F9A"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8820</w:t>
            </w:r>
          </w:p>
        </w:tc>
        <w:tc>
          <w:tcPr>
            <w:tcW w:w="1533" w:type="dxa"/>
            <w:vAlign w:val="center"/>
          </w:tcPr>
          <w:p w14:paraId="1DC029E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18.2</w:t>
            </w:r>
          </w:p>
        </w:tc>
        <w:tc>
          <w:tcPr>
            <w:tcW w:w="1535" w:type="dxa"/>
            <w:vAlign w:val="center"/>
          </w:tcPr>
          <w:p w14:paraId="701509B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8270</w:t>
            </w:r>
          </w:p>
        </w:tc>
        <w:tc>
          <w:tcPr>
            <w:tcW w:w="1533" w:type="dxa"/>
            <w:vAlign w:val="center"/>
          </w:tcPr>
          <w:p w14:paraId="7221A5A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19.1</w:t>
            </w:r>
          </w:p>
        </w:tc>
        <w:tc>
          <w:tcPr>
            <w:tcW w:w="1552" w:type="dxa"/>
            <w:vAlign w:val="center"/>
          </w:tcPr>
          <w:p w14:paraId="0FDD46F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8620</w:t>
            </w:r>
          </w:p>
        </w:tc>
      </w:tr>
      <w:tr w:rsidR="00CB41D2" w:rsidRPr="0014561D" w14:paraId="50F1671A" w14:textId="77777777" w:rsidTr="00151D07">
        <w:tc>
          <w:tcPr>
            <w:tcW w:w="1533" w:type="dxa"/>
            <w:vAlign w:val="center"/>
          </w:tcPr>
          <w:p w14:paraId="1A2B7A6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8000</w:t>
            </w:r>
          </w:p>
        </w:tc>
        <w:tc>
          <w:tcPr>
            <w:tcW w:w="1535" w:type="dxa"/>
            <w:vAlign w:val="center"/>
          </w:tcPr>
          <w:p w14:paraId="11028AF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11200</w:t>
            </w:r>
          </w:p>
        </w:tc>
        <w:tc>
          <w:tcPr>
            <w:tcW w:w="1533" w:type="dxa"/>
            <w:vAlign w:val="center"/>
          </w:tcPr>
          <w:p w14:paraId="299A1A9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23.9</w:t>
            </w:r>
          </w:p>
        </w:tc>
        <w:tc>
          <w:tcPr>
            <w:tcW w:w="1535" w:type="dxa"/>
            <w:vAlign w:val="center"/>
          </w:tcPr>
          <w:p w14:paraId="17FC070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10400</w:t>
            </w:r>
          </w:p>
        </w:tc>
        <w:tc>
          <w:tcPr>
            <w:tcW w:w="1533" w:type="dxa"/>
            <w:vAlign w:val="center"/>
          </w:tcPr>
          <w:p w14:paraId="3AA6530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24.7</w:t>
            </w:r>
          </w:p>
        </w:tc>
        <w:tc>
          <w:tcPr>
            <w:tcW w:w="1552" w:type="dxa"/>
            <w:vAlign w:val="center"/>
          </w:tcPr>
          <w:p w14:paraId="19CC62A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10700</w:t>
            </w:r>
          </w:p>
        </w:tc>
      </w:tr>
      <w:tr w:rsidR="00CB41D2" w:rsidRPr="0014561D" w14:paraId="24B164FD" w14:textId="77777777" w:rsidTr="00151D07">
        <w:tc>
          <w:tcPr>
            <w:tcW w:w="1533" w:type="dxa"/>
            <w:vAlign w:val="center"/>
          </w:tcPr>
          <w:p w14:paraId="580D206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10000</w:t>
            </w:r>
          </w:p>
        </w:tc>
        <w:tc>
          <w:tcPr>
            <w:tcW w:w="1535" w:type="dxa"/>
            <w:vAlign w:val="center"/>
          </w:tcPr>
          <w:p w14:paraId="0AA0954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14000</w:t>
            </w:r>
          </w:p>
        </w:tc>
        <w:tc>
          <w:tcPr>
            <w:tcW w:w="1533" w:type="dxa"/>
            <w:vAlign w:val="center"/>
          </w:tcPr>
          <w:p w14:paraId="4D8B0B9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30.7</w:t>
            </w:r>
          </w:p>
        </w:tc>
        <w:tc>
          <w:tcPr>
            <w:tcW w:w="1535" w:type="dxa"/>
            <w:vAlign w:val="center"/>
          </w:tcPr>
          <w:p w14:paraId="6A49BC4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12900</w:t>
            </w:r>
          </w:p>
        </w:tc>
        <w:tc>
          <w:tcPr>
            <w:tcW w:w="1533" w:type="dxa"/>
            <w:vAlign w:val="center"/>
          </w:tcPr>
          <w:p w14:paraId="29C8269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31.6</w:t>
            </w:r>
          </w:p>
        </w:tc>
        <w:tc>
          <w:tcPr>
            <w:tcW w:w="1552" w:type="dxa"/>
            <w:vAlign w:val="center"/>
          </w:tcPr>
          <w:p w14:paraId="7E7D36E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13300</w:t>
            </w:r>
          </w:p>
        </w:tc>
      </w:tr>
      <w:tr w:rsidR="00CB41D2" w:rsidRPr="0014561D" w14:paraId="7121AE70" w14:textId="77777777" w:rsidTr="00151D07">
        <w:tc>
          <w:tcPr>
            <w:tcW w:w="1533" w:type="dxa"/>
            <w:vAlign w:val="center"/>
          </w:tcPr>
          <w:p w14:paraId="447C029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12500</w:t>
            </w:r>
          </w:p>
        </w:tc>
        <w:tc>
          <w:tcPr>
            <w:tcW w:w="1535" w:type="dxa"/>
            <w:vAlign w:val="center"/>
          </w:tcPr>
          <w:p w14:paraId="647D56E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17500</w:t>
            </w:r>
          </w:p>
        </w:tc>
        <w:tc>
          <w:tcPr>
            <w:tcW w:w="1533" w:type="dxa"/>
            <w:vAlign w:val="center"/>
          </w:tcPr>
          <w:p w14:paraId="377B4D7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39.6</w:t>
            </w:r>
          </w:p>
        </w:tc>
        <w:tc>
          <w:tcPr>
            <w:tcW w:w="1535" w:type="dxa"/>
            <w:vAlign w:val="center"/>
          </w:tcPr>
          <w:p w14:paraId="1057592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16100</w:t>
            </w:r>
          </w:p>
        </w:tc>
        <w:tc>
          <w:tcPr>
            <w:tcW w:w="1533" w:type="dxa"/>
            <w:vAlign w:val="center"/>
          </w:tcPr>
          <w:p w14:paraId="0204B46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40.5</w:t>
            </w:r>
          </w:p>
        </w:tc>
        <w:tc>
          <w:tcPr>
            <w:tcW w:w="1552" w:type="dxa"/>
            <w:vAlign w:val="center"/>
          </w:tcPr>
          <w:p w14:paraId="09893E2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16400</w:t>
            </w:r>
          </w:p>
        </w:tc>
      </w:tr>
      <w:tr w:rsidR="00CB41D2" w:rsidRPr="0014561D" w14:paraId="475AF5F8" w14:textId="77777777" w:rsidTr="00151D07">
        <w:tc>
          <w:tcPr>
            <w:tcW w:w="1533" w:type="dxa"/>
            <w:vAlign w:val="center"/>
          </w:tcPr>
          <w:p w14:paraId="342DFAD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16000</w:t>
            </w:r>
          </w:p>
        </w:tc>
        <w:tc>
          <w:tcPr>
            <w:tcW w:w="1535" w:type="dxa"/>
            <w:vAlign w:val="center"/>
          </w:tcPr>
          <w:p w14:paraId="62FCAD8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22400</w:t>
            </w:r>
          </w:p>
        </w:tc>
        <w:tc>
          <w:tcPr>
            <w:tcW w:w="1533" w:type="dxa"/>
            <w:vAlign w:val="center"/>
          </w:tcPr>
          <w:p w14:paraId="129AAA7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52.5</w:t>
            </w:r>
          </w:p>
        </w:tc>
        <w:tc>
          <w:tcPr>
            <w:tcW w:w="1535" w:type="dxa"/>
            <w:vAlign w:val="center"/>
          </w:tcPr>
          <w:p w14:paraId="528AE34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20400</w:t>
            </w:r>
          </w:p>
        </w:tc>
        <w:tc>
          <w:tcPr>
            <w:tcW w:w="1533" w:type="dxa"/>
            <w:vAlign w:val="center"/>
          </w:tcPr>
          <w:p w14:paraId="353D4C1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53.5</w:t>
            </w:r>
          </w:p>
        </w:tc>
        <w:tc>
          <w:tcPr>
            <w:tcW w:w="1552" w:type="dxa"/>
            <w:vAlign w:val="center"/>
          </w:tcPr>
          <w:p w14:paraId="0B9DFF6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20700</w:t>
            </w:r>
          </w:p>
        </w:tc>
      </w:tr>
      <w:tr w:rsidR="00CB41D2" w:rsidRPr="0014561D" w14:paraId="7F1D9E93" w14:textId="77777777" w:rsidTr="00151D07">
        <w:tc>
          <w:tcPr>
            <w:tcW w:w="1533" w:type="dxa"/>
            <w:vAlign w:val="center"/>
          </w:tcPr>
          <w:p w14:paraId="079AFAB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20000</w:t>
            </w:r>
          </w:p>
        </w:tc>
        <w:tc>
          <w:tcPr>
            <w:tcW w:w="1535" w:type="dxa"/>
            <w:vAlign w:val="center"/>
          </w:tcPr>
          <w:p w14:paraId="5F92281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28000</w:t>
            </w:r>
          </w:p>
        </w:tc>
        <w:tc>
          <w:tcPr>
            <w:tcW w:w="1533" w:type="dxa"/>
            <w:vAlign w:val="center"/>
          </w:tcPr>
          <w:p w14:paraId="05189E66"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67.9</w:t>
            </w:r>
          </w:p>
        </w:tc>
        <w:tc>
          <w:tcPr>
            <w:tcW w:w="1535" w:type="dxa"/>
            <w:vAlign w:val="center"/>
          </w:tcPr>
          <w:p w14:paraId="1C8170B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25300</w:t>
            </w:r>
          </w:p>
        </w:tc>
        <w:tc>
          <w:tcPr>
            <w:tcW w:w="1533" w:type="dxa"/>
            <w:vAlign w:val="center"/>
          </w:tcPr>
          <w:p w14:paraId="2CCD14A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68.9</w:t>
            </w:r>
          </w:p>
        </w:tc>
        <w:tc>
          <w:tcPr>
            <w:tcW w:w="1552" w:type="dxa"/>
            <w:vAlign w:val="center"/>
          </w:tcPr>
          <w:p w14:paraId="529D7EF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25600</w:t>
            </w:r>
          </w:p>
        </w:tc>
      </w:tr>
      <w:tr w:rsidR="00CB41D2" w:rsidRPr="0014561D" w14:paraId="07E482C8" w14:textId="77777777" w:rsidTr="00151D07">
        <w:tc>
          <w:tcPr>
            <w:tcW w:w="1533" w:type="dxa"/>
            <w:vAlign w:val="center"/>
          </w:tcPr>
          <w:p w14:paraId="2E59787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25000</w:t>
            </w:r>
          </w:p>
        </w:tc>
        <w:tc>
          <w:tcPr>
            <w:tcW w:w="1535" w:type="dxa"/>
            <w:vAlign w:val="center"/>
          </w:tcPr>
          <w:p w14:paraId="396F723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35000</w:t>
            </w:r>
          </w:p>
        </w:tc>
        <w:tc>
          <w:tcPr>
            <w:tcW w:w="1533" w:type="dxa"/>
            <w:vAlign w:val="center"/>
          </w:tcPr>
          <w:p w14:paraId="037E04B9"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87.9</w:t>
            </w:r>
          </w:p>
        </w:tc>
        <w:tc>
          <w:tcPr>
            <w:tcW w:w="1535" w:type="dxa"/>
            <w:vAlign w:val="center"/>
          </w:tcPr>
          <w:p w14:paraId="1487E50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31600</w:t>
            </w:r>
          </w:p>
        </w:tc>
        <w:tc>
          <w:tcPr>
            <w:tcW w:w="1533" w:type="dxa"/>
            <w:vAlign w:val="center"/>
          </w:tcPr>
          <w:p w14:paraId="3C6A23B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89.0</w:t>
            </w:r>
          </w:p>
        </w:tc>
        <w:tc>
          <w:tcPr>
            <w:tcW w:w="1552" w:type="dxa"/>
            <w:vAlign w:val="center"/>
          </w:tcPr>
          <w:p w14:paraId="4EEA26E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32000</w:t>
            </w:r>
          </w:p>
        </w:tc>
      </w:tr>
      <w:tr w:rsidR="00CB41D2" w:rsidRPr="0014561D" w14:paraId="252EB9F9" w14:textId="77777777" w:rsidTr="00151D07">
        <w:tc>
          <w:tcPr>
            <w:tcW w:w="1533" w:type="dxa"/>
            <w:vAlign w:val="center"/>
          </w:tcPr>
          <w:p w14:paraId="6479F1F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32000</w:t>
            </w:r>
          </w:p>
        </w:tc>
        <w:tc>
          <w:tcPr>
            <w:tcW w:w="1535" w:type="dxa"/>
            <w:vAlign w:val="center"/>
          </w:tcPr>
          <w:p w14:paraId="3544A39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44800</w:t>
            </w:r>
          </w:p>
        </w:tc>
        <w:tc>
          <w:tcPr>
            <w:tcW w:w="1533" w:type="dxa"/>
            <w:vAlign w:val="center"/>
          </w:tcPr>
          <w:p w14:paraId="2544B24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117</w:t>
            </w:r>
          </w:p>
        </w:tc>
        <w:tc>
          <w:tcPr>
            <w:tcW w:w="1535" w:type="dxa"/>
            <w:vAlign w:val="center"/>
          </w:tcPr>
          <w:p w14:paraId="5778CA4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40400</w:t>
            </w:r>
          </w:p>
        </w:tc>
        <w:tc>
          <w:tcPr>
            <w:tcW w:w="1533" w:type="dxa"/>
            <w:vAlign w:val="center"/>
          </w:tcPr>
          <w:p w14:paraId="4FF5CAC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118</w:t>
            </w:r>
          </w:p>
        </w:tc>
        <w:tc>
          <w:tcPr>
            <w:tcW w:w="1552" w:type="dxa"/>
            <w:vAlign w:val="center"/>
          </w:tcPr>
          <w:p w14:paraId="237045B3"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40700</w:t>
            </w:r>
          </w:p>
        </w:tc>
      </w:tr>
      <w:tr w:rsidR="00CB41D2" w:rsidRPr="0014561D" w14:paraId="1133E25C" w14:textId="77777777" w:rsidTr="00151D07">
        <w:tc>
          <w:tcPr>
            <w:tcW w:w="1533" w:type="dxa"/>
            <w:vAlign w:val="center"/>
          </w:tcPr>
          <w:p w14:paraId="0CA1460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40000</w:t>
            </w:r>
          </w:p>
        </w:tc>
        <w:tc>
          <w:tcPr>
            <w:tcW w:w="1535" w:type="dxa"/>
            <w:vAlign w:val="center"/>
          </w:tcPr>
          <w:p w14:paraId="220903D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56000</w:t>
            </w:r>
          </w:p>
        </w:tc>
        <w:tc>
          <w:tcPr>
            <w:tcW w:w="1533" w:type="dxa"/>
            <w:vAlign w:val="center"/>
          </w:tcPr>
          <w:p w14:paraId="4EE6166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151</w:t>
            </w:r>
          </w:p>
        </w:tc>
        <w:tc>
          <w:tcPr>
            <w:tcW w:w="1535" w:type="dxa"/>
            <w:vAlign w:val="center"/>
          </w:tcPr>
          <w:p w14:paraId="6BF5E3C0"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50300</w:t>
            </w:r>
          </w:p>
        </w:tc>
        <w:tc>
          <w:tcPr>
            <w:tcW w:w="1533" w:type="dxa"/>
            <w:vAlign w:val="center"/>
          </w:tcPr>
          <w:p w14:paraId="532F2C6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153</w:t>
            </w:r>
          </w:p>
        </w:tc>
        <w:tc>
          <w:tcPr>
            <w:tcW w:w="1552" w:type="dxa"/>
            <w:vAlign w:val="center"/>
          </w:tcPr>
          <w:p w14:paraId="53C6EB0B"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50800</w:t>
            </w:r>
          </w:p>
        </w:tc>
      </w:tr>
      <w:tr w:rsidR="00CB41D2" w:rsidRPr="0014561D" w14:paraId="1A631248" w14:textId="77777777" w:rsidTr="00151D07">
        <w:tc>
          <w:tcPr>
            <w:tcW w:w="1533" w:type="dxa"/>
            <w:vAlign w:val="center"/>
          </w:tcPr>
          <w:p w14:paraId="0E7FA35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50000</w:t>
            </w:r>
          </w:p>
        </w:tc>
        <w:tc>
          <w:tcPr>
            <w:tcW w:w="1535" w:type="dxa"/>
            <w:vAlign w:val="center"/>
          </w:tcPr>
          <w:p w14:paraId="51A9F1C2"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70000</w:t>
            </w:r>
          </w:p>
        </w:tc>
        <w:tc>
          <w:tcPr>
            <w:tcW w:w="1533" w:type="dxa"/>
            <w:vAlign w:val="center"/>
          </w:tcPr>
          <w:p w14:paraId="7FAC7F4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196</w:t>
            </w:r>
          </w:p>
        </w:tc>
        <w:tc>
          <w:tcPr>
            <w:tcW w:w="1535" w:type="dxa"/>
            <w:vAlign w:val="center"/>
          </w:tcPr>
          <w:p w14:paraId="179CDFC1"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62800</w:t>
            </w:r>
          </w:p>
        </w:tc>
        <w:tc>
          <w:tcPr>
            <w:tcW w:w="1533" w:type="dxa"/>
            <w:vAlign w:val="center"/>
          </w:tcPr>
          <w:p w14:paraId="7840B1DF"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198</w:t>
            </w:r>
          </w:p>
        </w:tc>
        <w:tc>
          <w:tcPr>
            <w:tcW w:w="1552" w:type="dxa"/>
            <w:vAlign w:val="center"/>
          </w:tcPr>
          <w:p w14:paraId="64F4B225"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63400</w:t>
            </w:r>
          </w:p>
        </w:tc>
      </w:tr>
      <w:tr w:rsidR="00CB41D2" w:rsidRPr="0014561D" w14:paraId="7C3AAB3C" w14:textId="77777777" w:rsidTr="00151D07">
        <w:tc>
          <w:tcPr>
            <w:tcW w:w="1533" w:type="dxa"/>
            <w:vAlign w:val="center"/>
          </w:tcPr>
          <w:p w14:paraId="65C109A7"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63000</w:t>
            </w:r>
          </w:p>
        </w:tc>
        <w:tc>
          <w:tcPr>
            <w:tcW w:w="1535" w:type="dxa"/>
            <w:vAlign w:val="center"/>
          </w:tcPr>
          <w:p w14:paraId="399C4008"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88200</w:t>
            </w:r>
          </w:p>
        </w:tc>
        <w:tc>
          <w:tcPr>
            <w:tcW w:w="1533" w:type="dxa"/>
            <w:vAlign w:val="center"/>
          </w:tcPr>
          <w:p w14:paraId="3A51501E"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258</w:t>
            </w:r>
          </w:p>
        </w:tc>
        <w:tc>
          <w:tcPr>
            <w:tcW w:w="1535" w:type="dxa"/>
            <w:vAlign w:val="center"/>
          </w:tcPr>
          <w:p w14:paraId="5C7B673D"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79400</w:t>
            </w:r>
          </w:p>
        </w:tc>
        <w:tc>
          <w:tcPr>
            <w:tcW w:w="1533" w:type="dxa"/>
            <w:vAlign w:val="center"/>
          </w:tcPr>
          <w:p w14:paraId="05346EEC"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260</w:t>
            </w:r>
          </w:p>
        </w:tc>
        <w:tc>
          <w:tcPr>
            <w:tcW w:w="1552" w:type="dxa"/>
            <w:vAlign w:val="center"/>
          </w:tcPr>
          <w:p w14:paraId="47900C74" w14:textId="77777777" w:rsidR="00CB41D2" w:rsidRPr="0014561D" w:rsidRDefault="00CB41D2" w:rsidP="00151D07">
            <w:pPr>
              <w:kinsoku w:val="0"/>
              <w:overflowPunct w:val="0"/>
              <w:adjustRightInd w:val="0"/>
              <w:snapToGrid w:val="0"/>
              <w:spacing w:beforeLines="10" w:before="24" w:line="276" w:lineRule="auto"/>
              <w:jc w:val="center"/>
              <w:rPr>
                <w:rFonts w:ascii="Times New Roman" w:hAnsi="Times New Roman" w:cs="Times New Roman"/>
                <w:snapToGrid w:val="0"/>
                <w:vanish/>
              </w:rPr>
            </w:pPr>
            <w:r w:rsidRPr="0014561D">
              <w:rPr>
                <w:rFonts w:ascii="Times New Roman" w:hAnsi="Times New Roman" w:cs="Times New Roman"/>
                <w:snapToGrid w:val="0"/>
              </w:rPr>
              <w:t>80000</w:t>
            </w:r>
          </w:p>
        </w:tc>
      </w:tr>
      <w:tr w:rsidR="00CB41D2" w:rsidRPr="0014561D" w14:paraId="21FF7DED" w14:textId="77777777" w:rsidTr="00151D07">
        <w:tc>
          <w:tcPr>
            <w:tcW w:w="9221" w:type="dxa"/>
            <w:gridSpan w:val="6"/>
            <w:vAlign w:val="center"/>
          </w:tcPr>
          <w:p w14:paraId="71C8089E" w14:textId="77777777" w:rsidR="00CB41D2" w:rsidRPr="0014561D" w:rsidRDefault="00CB41D2" w:rsidP="00151D07">
            <w:pPr>
              <w:kinsoku w:val="0"/>
              <w:overflowPunct w:val="0"/>
              <w:adjustRightInd w:val="0"/>
              <w:snapToGrid w:val="0"/>
              <w:spacing w:beforeLines="10" w:before="24" w:line="276" w:lineRule="auto"/>
              <w:rPr>
                <w:rFonts w:ascii="Times New Roman" w:hAnsi="Times New Roman" w:cs="Times New Roman"/>
                <w:snapToGrid w:val="0"/>
              </w:rPr>
            </w:pPr>
            <w:r w:rsidRPr="0014561D">
              <w:rPr>
                <w:rFonts w:ascii="Times New Roman" w:eastAsia="Times New Roman" w:hAnsi="Times New Roman" w:cs="Times New Roman"/>
              </w:rPr>
              <w:t>Linear interpolation is allowed</w:t>
            </w:r>
          </w:p>
        </w:tc>
      </w:tr>
    </w:tbl>
    <w:p w14:paraId="39F1DF36" w14:textId="319200BD"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CREEPAGE DISTANCES</w:t>
      </w:r>
    </w:p>
    <w:p w14:paraId="0F0CE16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CREEPAGE DISTANCES for BASIC INSULATION or SUPPLEMENTARY INSULATION for secondary circuits shall meet the applicable values of Table 6, based on the WORKING VOLTAGE which stresses the insulation. Values for REINFORCED INSULATION are twice the values for BASIC INSULATION.</w:t>
      </w:r>
    </w:p>
    <w:p w14:paraId="79E8CD81" w14:textId="77777777" w:rsidR="002E10F8" w:rsidRPr="0014561D" w:rsidRDefault="007060A9" w:rsidP="002A183F">
      <w:pPr>
        <w:pStyle w:val="a8"/>
        <w:rPr>
          <w:lang w:eastAsia="zh-CN"/>
        </w:rPr>
      </w:pPr>
      <w:bookmarkStart w:id="31" w:name="_Toc184046248"/>
      <w:r w:rsidRPr="0014561D">
        <w:rPr>
          <w:rFonts w:eastAsia="Times New Roman"/>
        </w:rPr>
        <w:t>Table 6 - CREEPAGE DISTANCES for secondary circuits</w:t>
      </w:r>
      <w:bookmarkEnd w:id="31"/>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18"/>
        <w:gridCol w:w="882"/>
        <w:gridCol w:w="868"/>
        <w:gridCol w:w="868"/>
        <w:gridCol w:w="909"/>
        <w:gridCol w:w="909"/>
        <w:gridCol w:w="909"/>
        <w:gridCol w:w="909"/>
        <w:gridCol w:w="909"/>
        <w:gridCol w:w="1109"/>
      </w:tblGrid>
      <w:tr w:rsidR="002E10F8" w:rsidRPr="0014561D" w14:paraId="3A7DEA67" w14:textId="77777777" w:rsidTr="00151D07">
        <w:tc>
          <w:tcPr>
            <w:tcW w:w="1018" w:type="dxa"/>
            <w:tcBorders>
              <w:bottom w:val="single" w:sz="4" w:space="0" w:color="231F20"/>
              <w:right w:val="single" w:sz="4" w:space="0" w:color="231F20"/>
            </w:tcBorders>
            <w:vAlign w:val="center"/>
          </w:tcPr>
          <w:p w14:paraId="7320D67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rPr>
              <w:t>Secondary WORKING VOLTAGE a.c. r.m.s. or d.c.</w:t>
            </w:r>
          </w:p>
        </w:tc>
        <w:tc>
          <w:tcPr>
            <w:tcW w:w="1750" w:type="dxa"/>
            <w:gridSpan w:val="2"/>
            <w:tcBorders>
              <w:left w:val="single" w:sz="4" w:space="0" w:color="231F20"/>
              <w:bottom w:val="single" w:sz="4" w:space="0" w:color="231F20"/>
              <w:right w:val="single" w:sz="4" w:space="0" w:color="231F20"/>
            </w:tcBorders>
            <w:vAlign w:val="center"/>
          </w:tcPr>
          <w:p w14:paraId="4DD0257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Printed wiring board material</w:t>
            </w:r>
          </w:p>
        </w:tc>
        <w:tc>
          <w:tcPr>
            <w:tcW w:w="6522" w:type="dxa"/>
            <w:gridSpan w:val="7"/>
            <w:tcBorders>
              <w:left w:val="single" w:sz="4" w:space="0" w:color="231F20"/>
              <w:bottom w:val="single" w:sz="4" w:space="0" w:color="231F20"/>
            </w:tcBorders>
            <w:vAlign w:val="center"/>
          </w:tcPr>
          <w:p w14:paraId="453918E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Other insulating material</w:t>
            </w:r>
          </w:p>
        </w:tc>
      </w:tr>
      <w:tr w:rsidR="002E10F8" w:rsidRPr="0014561D" w14:paraId="1C7995C6" w14:textId="77777777" w:rsidTr="00151D07">
        <w:tc>
          <w:tcPr>
            <w:tcW w:w="1018" w:type="dxa"/>
            <w:vMerge w:val="restart"/>
            <w:tcBorders>
              <w:top w:val="single" w:sz="4" w:space="0" w:color="231F20"/>
              <w:bottom w:val="single" w:sz="4" w:space="0" w:color="231F20"/>
              <w:right w:val="single" w:sz="4" w:space="0" w:color="231F20"/>
            </w:tcBorders>
            <w:vAlign w:val="center"/>
          </w:tcPr>
          <w:p w14:paraId="0B965500"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p>
        </w:tc>
        <w:tc>
          <w:tcPr>
            <w:tcW w:w="882" w:type="dxa"/>
            <w:tcBorders>
              <w:top w:val="single" w:sz="4" w:space="0" w:color="231F20"/>
              <w:left w:val="single" w:sz="4" w:space="0" w:color="231F20"/>
              <w:bottom w:val="single" w:sz="4" w:space="0" w:color="231F20"/>
              <w:right w:val="single" w:sz="4" w:space="0" w:color="231F20"/>
            </w:tcBorders>
            <w:vAlign w:val="center"/>
          </w:tcPr>
          <w:p w14:paraId="2147A3D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 1</w:t>
            </w:r>
          </w:p>
        </w:tc>
        <w:tc>
          <w:tcPr>
            <w:tcW w:w="868" w:type="dxa"/>
            <w:tcBorders>
              <w:top w:val="single" w:sz="4" w:space="0" w:color="231F20"/>
              <w:left w:val="single" w:sz="4" w:space="0" w:color="231F20"/>
              <w:bottom w:val="single" w:sz="4" w:space="0" w:color="231F20"/>
              <w:right w:val="single" w:sz="4" w:space="0" w:color="231F20"/>
            </w:tcBorders>
            <w:vAlign w:val="center"/>
          </w:tcPr>
          <w:p w14:paraId="5465237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 2</w:t>
            </w:r>
          </w:p>
        </w:tc>
        <w:tc>
          <w:tcPr>
            <w:tcW w:w="868" w:type="dxa"/>
            <w:tcBorders>
              <w:top w:val="single" w:sz="4" w:space="0" w:color="231F20"/>
              <w:left w:val="single" w:sz="4" w:space="0" w:color="231F20"/>
              <w:bottom w:val="single" w:sz="4" w:space="0" w:color="231F20"/>
              <w:right w:val="single" w:sz="4" w:space="0" w:color="231F20"/>
            </w:tcBorders>
            <w:vAlign w:val="center"/>
          </w:tcPr>
          <w:p w14:paraId="470EFE4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 1</w:t>
            </w:r>
          </w:p>
        </w:tc>
        <w:tc>
          <w:tcPr>
            <w:tcW w:w="2727" w:type="dxa"/>
            <w:gridSpan w:val="3"/>
            <w:tcBorders>
              <w:top w:val="single" w:sz="4" w:space="0" w:color="231F20"/>
              <w:left w:val="single" w:sz="4" w:space="0" w:color="231F20"/>
              <w:bottom w:val="single" w:sz="4" w:space="0" w:color="231F20"/>
              <w:right w:val="single" w:sz="4" w:space="0" w:color="231F20"/>
            </w:tcBorders>
            <w:vAlign w:val="center"/>
          </w:tcPr>
          <w:p w14:paraId="253CAB8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 2</w:t>
            </w:r>
          </w:p>
        </w:tc>
        <w:tc>
          <w:tcPr>
            <w:tcW w:w="2927" w:type="dxa"/>
            <w:gridSpan w:val="3"/>
            <w:tcBorders>
              <w:top w:val="single" w:sz="4" w:space="0" w:color="231F20"/>
              <w:left w:val="single" w:sz="4" w:space="0" w:color="231F20"/>
              <w:bottom w:val="single" w:sz="4" w:space="0" w:color="231F20"/>
            </w:tcBorders>
            <w:vAlign w:val="center"/>
          </w:tcPr>
          <w:p w14:paraId="238E12F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 3</w:t>
            </w:r>
          </w:p>
        </w:tc>
      </w:tr>
      <w:tr w:rsidR="002E10F8" w:rsidRPr="0014561D" w14:paraId="0B889945" w14:textId="77777777" w:rsidTr="00151D07">
        <w:tc>
          <w:tcPr>
            <w:tcW w:w="1018" w:type="dxa"/>
            <w:vMerge/>
            <w:tcBorders>
              <w:top w:val="nil"/>
              <w:bottom w:val="single" w:sz="4" w:space="0" w:color="231F20"/>
              <w:right w:val="single" w:sz="4" w:space="0" w:color="231F20"/>
            </w:tcBorders>
            <w:vAlign w:val="center"/>
          </w:tcPr>
          <w:p w14:paraId="7F7387D2"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p>
        </w:tc>
        <w:tc>
          <w:tcPr>
            <w:tcW w:w="882" w:type="dxa"/>
            <w:tcBorders>
              <w:top w:val="single" w:sz="4" w:space="0" w:color="231F20"/>
              <w:left w:val="single" w:sz="4" w:space="0" w:color="231F20"/>
              <w:bottom w:val="single" w:sz="4" w:space="0" w:color="231F20"/>
              <w:right w:val="single" w:sz="4" w:space="0" w:color="231F20"/>
            </w:tcBorders>
            <w:vAlign w:val="center"/>
          </w:tcPr>
          <w:p w14:paraId="0E2E7AA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All material groups</w:t>
            </w:r>
          </w:p>
        </w:tc>
        <w:tc>
          <w:tcPr>
            <w:tcW w:w="868" w:type="dxa"/>
            <w:tcBorders>
              <w:top w:val="single" w:sz="4" w:space="0" w:color="231F20"/>
              <w:left w:val="single" w:sz="4" w:space="0" w:color="231F20"/>
              <w:bottom w:val="single" w:sz="4" w:space="0" w:color="231F20"/>
              <w:right w:val="single" w:sz="4" w:space="0" w:color="231F20"/>
            </w:tcBorders>
            <w:vAlign w:val="center"/>
          </w:tcPr>
          <w:p w14:paraId="0BFDE194" w14:textId="26641E34"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groups I, II, or IIIa</w:t>
            </w:r>
          </w:p>
        </w:tc>
        <w:tc>
          <w:tcPr>
            <w:tcW w:w="868" w:type="dxa"/>
            <w:tcBorders>
              <w:top w:val="single" w:sz="4" w:space="0" w:color="231F20"/>
              <w:left w:val="single" w:sz="4" w:space="0" w:color="231F20"/>
              <w:bottom w:val="single" w:sz="4" w:space="0" w:color="231F20"/>
              <w:right w:val="single" w:sz="4" w:space="0" w:color="231F20"/>
            </w:tcBorders>
            <w:vAlign w:val="center"/>
          </w:tcPr>
          <w:p w14:paraId="25C3AF0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All material groups</w:t>
            </w:r>
          </w:p>
        </w:tc>
        <w:tc>
          <w:tcPr>
            <w:tcW w:w="909" w:type="dxa"/>
            <w:tcBorders>
              <w:top w:val="single" w:sz="4" w:space="0" w:color="231F20"/>
              <w:left w:val="single" w:sz="4" w:space="0" w:color="231F20"/>
              <w:bottom w:val="single" w:sz="4" w:space="0" w:color="231F20"/>
              <w:right w:val="single" w:sz="4" w:space="0" w:color="231F20"/>
            </w:tcBorders>
            <w:vAlign w:val="center"/>
          </w:tcPr>
          <w:p w14:paraId="5F1E653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Ⅰ</w:t>
            </w:r>
          </w:p>
        </w:tc>
        <w:tc>
          <w:tcPr>
            <w:tcW w:w="909" w:type="dxa"/>
            <w:tcBorders>
              <w:top w:val="single" w:sz="4" w:space="0" w:color="231F20"/>
              <w:left w:val="single" w:sz="4" w:space="0" w:color="231F20"/>
              <w:bottom w:val="single" w:sz="4" w:space="0" w:color="231F20"/>
              <w:right w:val="single" w:sz="4" w:space="0" w:color="231F20"/>
            </w:tcBorders>
            <w:vAlign w:val="center"/>
          </w:tcPr>
          <w:p w14:paraId="2C1E391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Ⅱ</w:t>
            </w:r>
          </w:p>
        </w:tc>
        <w:tc>
          <w:tcPr>
            <w:tcW w:w="909" w:type="dxa"/>
            <w:tcBorders>
              <w:top w:val="single" w:sz="4" w:space="0" w:color="231F20"/>
              <w:left w:val="single" w:sz="4" w:space="0" w:color="231F20"/>
              <w:bottom w:val="single" w:sz="4" w:space="0" w:color="231F20"/>
              <w:right w:val="single" w:sz="4" w:space="0" w:color="231F20"/>
            </w:tcBorders>
            <w:vAlign w:val="center"/>
          </w:tcPr>
          <w:p w14:paraId="1E7FF03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Ⅲ</w:t>
            </w:r>
          </w:p>
        </w:tc>
        <w:tc>
          <w:tcPr>
            <w:tcW w:w="909" w:type="dxa"/>
            <w:tcBorders>
              <w:top w:val="single" w:sz="4" w:space="0" w:color="231F20"/>
              <w:left w:val="single" w:sz="4" w:space="0" w:color="231F20"/>
              <w:bottom w:val="single" w:sz="4" w:space="0" w:color="231F20"/>
              <w:right w:val="single" w:sz="4" w:space="0" w:color="231F20"/>
            </w:tcBorders>
            <w:vAlign w:val="center"/>
          </w:tcPr>
          <w:p w14:paraId="2D2FE3F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Ⅰ</w:t>
            </w:r>
          </w:p>
        </w:tc>
        <w:tc>
          <w:tcPr>
            <w:tcW w:w="909" w:type="dxa"/>
            <w:tcBorders>
              <w:top w:val="single" w:sz="4" w:space="0" w:color="231F20"/>
              <w:left w:val="single" w:sz="4" w:space="0" w:color="231F20"/>
              <w:bottom w:val="single" w:sz="4" w:space="0" w:color="231F20"/>
              <w:right w:val="single" w:sz="4" w:space="0" w:color="231F20"/>
            </w:tcBorders>
            <w:vAlign w:val="center"/>
          </w:tcPr>
          <w:p w14:paraId="2149877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Ⅱ</w:t>
            </w:r>
          </w:p>
        </w:tc>
        <w:tc>
          <w:tcPr>
            <w:tcW w:w="1109" w:type="dxa"/>
            <w:tcBorders>
              <w:top w:val="single" w:sz="4" w:space="0" w:color="231F20"/>
              <w:left w:val="single" w:sz="4" w:space="0" w:color="231F20"/>
              <w:bottom w:val="single" w:sz="4" w:space="0" w:color="231F20"/>
            </w:tcBorders>
            <w:vAlign w:val="center"/>
          </w:tcPr>
          <w:p w14:paraId="1CDDFEE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Ⅲb</w:t>
            </w:r>
          </w:p>
        </w:tc>
      </w:tr>
      <w:tr w:rsidR="002E10F8" w:rsidRPr="0014561D" w14:paraId="298C992D" w14:textId="77777777" w:rsidTr="00151D07">
        <w:tc>
          <w:tcPr>
            <w:tcW w:w="1018" w:type="dxa"/>
            <w:tcBorders>
              <w:top w:val="single" w:sz="4" w:space="0" w:color="231F20"/>
              <w:right w:val="single" w:sz="4" w:space="0" w:color="231F20"/>
            </w:tcBorders>
            <w:vAlign w:val="center"/>
          </w:tcPr>
          <w:p w14:paraId="126CAC2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V</w:t>
            </w:r>
          </w:p>
        </w:tc>
        <w:tc>
          <w:tcPr>
            <w:tcW w:w="882" w:type="dxa"/>
            <w:tcBorders>
              <w:top w:val="single" w:sz="4" w:space="0" w:color="231F20"/>
              <w:left w:val="single" w:sz="4" w:space="0" w:color="231F20"/>
              <w:right w:val="single" w:sz="4" w:space="0" w:color="231F20"/>
            </w:tcBorders>
            <w:vAlign w:val="center"/>
          </w:tcPr>
          <w:p w14:paraId="6E14537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868" w:type="dxa"/>
            <w:tcBorders>
              <w:top w:val="single" w:sz="4" w:space="0" w:color="231F20"/>
              <w:left w:val="single" w:sz="4" w:space="0" w:color="231F20"/>
              <w:right w:val="single" w:sz="4" w:space="0" w:color="231F20"/>
            </w:tcBorders>
            <w:vAlign w:val="center"/>
          </w:tcPr>
          <w:p w14:paraId="1CD1EDA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868" w:type="dxa"/>
            <w:tcBorders>
              <w:top w:val="single" w:sz="4" w:space="0" w:color="231F20"/>
              <w:left w:val="single" w:sz="4" w:space="0" w:color="231F20"/>
              <w:right w:val="single" w:sz="4" w:space="0" w:color="231F20"/>
            </w:tcBorders>
            <w:vAlign w:val="center"/>
          </w:tcPr>
          <w:p w14:paraId="3C96937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77A3B20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5DF20ED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2A30F70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33825B2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2AEEDDA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1109" w:type="dxa"/>
            <w:tcBorders>
              <w:top w:val="single" w:sz="4" w:space="0" w:color="231F20"/>
              <w:left w:val="single" w:sz="4" w:space="0" w:color="231F20"/>
            </w:tcBorders>
            <w:vAlign w:val="center"/>
          </w:tcPr>
          <w:p w14:paraId="28BB03C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r>
      <w:tr w:rsidR="002E10F8" w:rsidRPr="0014561D" w14:paraId="3C184B56" w14:textId="77777777" w:rsidTr="00151D07">
        <w:tc>
          <w:tcPr>
            <w:tcW w:w="1018" w:type="dxa"/>
            <w:tcBorders>
              <w:bottom w:val="nil"/>
              <w:right w:val="single" w:sz="4" w:space="0" w:color="231F20"/>
            </w:tcBorders>
            <w:vAlign w:val="center"/>
          </w:tcPr>
          <w:p w14:paraId="11DD097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882" w:type="dxa"/>
            <w:tcBorders>
              <w:left w:val="single" w:sz="4" w:space="0" w:color="231F20"/>
              <w:bottom w:val="nil"/>
              <w:right w:val="single" w:sz="4" w:space="0" w:color="231F20"/>
            </w:tcBorders>
            <w:vAlign w:val="center"/>
          </w:tcPr>
          <w:p w14:paraId="67C039C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left w:val="single" w:sz="4" w:space="0" w:color="231F20"/>
              <w:bottom w:val="nil"/>
              <w:right w:val="single" w:sz="4" w:space="0" w:color="231F20"/>
            </w:tcBorders>
            <w:vAlign w:val="center"/>
          </w:tcPr>
          <w:p w14:paraId="547629B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left w:val="single" w:sz="4" w:space="0" w:color="231F20"/>
              <w:bottom w:val="nil"/>
              <w:right w:val="single" w:sz="4" w:space="0" w:color="231F20"/>
            </w:tcBorders>
            <w:vAlign w:val="center"/>
          </w:tcPr>
          <w:p w14:paraId="542B2CD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0.08</w:t>
            </w:r>
          </w:p>
        </w:tc>
        <w:tc>
          <w:tcPr>
            <w:tcW w:w="909" w:type="dxa"/>
            <w:tcBorders>
              <w:left w:val="single" w:sz="4" w:space="0" w:color="231F20"/>
              <w:bottom w:val="nil"/>
              <w:right w:val="single" w:sz="4" w:space="0" w:color="231F20"/>
            </w:tcBorders>
            <w:vAlign w:val="center"/>
          </w:tcPr>
          <w:p w14:paraId="176337E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left w:val="single" w:sz="4" w:space="0" w:color="231F20"/>
              <w:bottom w:val="nil"/>
              <w:right w:val="single" w:sz="4" w:space="0" w:color="231F20"/>
            </w:tcBorders>
            <w:vAlign w:val="center"/>
          </w:tcPr>
          <w:p w14:paraId="5463601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left w:val="single" w:sz="4" w:space="0" w:color="231F20"/>
              <w:bottom w:val="nil"/>
              <w:right w:val="single" w:sz="4" w:space="0" w:color="231F20"/>
            </w:tcBorders>
            <w:vAlign w:val="center"/>
          </w:tcPr>
          <w:p w14:paraId="0369684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left w:val="single" w:sz="4" w:space="0" w:color="231F20"/>
              <w:bottom w:val="nil"/>
              <w:right w:val="single" w:sz="4" w:space="0" w:color="231F20"/>
            </w:tcBorders>
            <w:vAlign w:val="center"/>
          </w:tcPr>
          <w:p w14:paraId="7DD17E0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left w:val="single" w:sz="4" w:space="0" w:color="231F20"/>
              <w:bottom w:val="nil"/>
              <w:right w:val="single" w:sz="4" w:space="0" w:color="231F20"/>
            </w:tcBorders>
            <w:vAlign w:val="center"/>
          </w:tcPr>
          <w:p w14:paraId="68DC820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1109" w:type="dxa"/>
            <w:tcBorders>
              <w:left w:val="single" w:sz="4" w:space="0" w:color="231F20"/>
              <w:bottom w:val="nil"/>
            </w:tcBorders>
            <w:vAlign w:val="center"/>
          </w:tcPr>
          <w:p w14:paraId="6E75E67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r>
      <w:tr w:rsidR="002E10F8" w:rsidRPr="0014561D" w14:paraId="5B530E5A" w14:textId="77777777" w:rsidTr="00151D07">
        <w:tc>
          <w:tcPr>
            <w:tcW w:w="1018" w:type="dxa"/>
            <w:tcBorders>
              <w:top w:val="nil"/>
              <w:bottom w:val="nil"/>
              <w:right w:val="single" w:sz="4" w:space="0" w:color="231F20"/>
            </w:tcBorders>
            <w:vAlign w:val="center"/>
          </w:tcPr>
          <w:p w14:paraId="0B0EFAE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882" w:type="dxa"/>
            <w:tcBorders>
              <w:top w:val="nil"/>
              <w:left w:val="single" w:sz="4" w:space="0" w:color="231F20"/>
              <w:bottom w:val="nil"/>
              <w:right w:val="single" w:sz="4" w:space="0" w:color="231F20"/>
            </w:tcBorders>
            <w:vAlign w:val="center"/>
          </w:tcPr>
          <w:p w14:paraId="58BB855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2CF85C1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4EF28CC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0.09</w:t>
            </w:r>
          </w:p>
        </w:tc>
        <w:tc>
          <w:tcPr>
            <w:tcW w:w="909" w:type="dxa"/>
            <w:tcBorders>
              <w:top w:val="nil"/>
              <w:left w:val="single" w:sz="4" w:space="0" w:color="231F20"/>
              <w:bottom w:val="nil"/>
              <w:right w:val="single" w:sz="4" w:space="0" w:color="231F20"/>
            </w:tcBorders>
            <w:vAlign w:val="center"/>
          </w:tcPr>
          <w:p w14:paraId="4A0F18F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403C91F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6EB7B3D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187A875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c>
          <w:tcPr>
            <w:tcW w:w="909" w:type="dxa"/>
            <w:tcBorders>
              <w:top w:val="nil"/>
              <w:left w:val="single" w:sz="4" w:space="0" w:color="231F20"/>
              <w:bottom w:val="nil"/>
              <w:right w:val="single" w:sz="4" w:space="0" w:color="231F20"/>
            </w:tcBorders>
            <w:vAlign w:val="center"/>
          </w:tcPr>
          <w:p w14:paraId="2FA7A8D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c>
          <w:tcPr>
            <w:tcW w:w="1109" w:type="dxa"/>
            <w:tcBorders>
              <w:top w:val="nil"/>
              <w:left w:val="single" w:sz="4" w:space="0" w:color="231F20"/>
              <w:bottom w:val="nil"/>
            </w:tcBorders>
            <w:vAlign w:val="center"/>
          </w:tcPr>
          <w:p w14:paraId="4E061B5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r>
      <w:tr w:rsidR="002E10F8" w:rsidRPr="0014561D" w14:paraId="3D7DCF03" w14:textId="77777777" w:rsidTr="00151D07">
        <w:tc>
          <w:tcPr>
            <w:tcW w:w="1018" w:type="dxa"/>
            <w:tcBorders>
              <w:top w:val="nil"/>
              <w:bottom w:val="nil"/>
              <w:right w:val="single" w:sz="4" w:space="0" w:color="231F20"/>
            </w:tcBorders>
            <w:vAlign w:val="center"/>
          </w:tcPr>
          <w:p w14:paraId="1C5A6C5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882" w:type="dxa"/>
            <w:tcBorders>
              <w:top w:val="nil"/>
              <w:left w:val="single" w:sz="4" w:space="0" w:color="231F20"/>
              <w:bottom w:val="nil"/>
              <w:right w:val="single" w:sz="4" w:space="0" w:color="231F20"/>
            </w:tcBorders>
            <w:vAlign w:val="center"/>
          </w:tcPr>
          <w:p w14:paraId="53F9F5D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3758ABC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5FC271A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0.10</w:t>
            </w:r>
          </w:p>
        </w:tc>
        <w:tc>
          <w:tcPr>
            <w:tcW w:w="909" w:type="dxa"/>
            <w:tcBorders>
              <w:top w:val="nil"/>
              <w:left w:val="single" w:sz="4" w:space="0" w:color="231F20"/>
              <w:bottom w:val="nil"/>
              <w:right w:val="single" w:sz="4" w:space="0" w:color="231F20"/>
            </w:tcBorders>
            <w:vAlign w:val="center"/>
          </w:tcPr>
          <w:p w14:paraId="418F837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0.45</w:t>
            </w:r>
          </w:p>
        </w:tc>
        <w:tc>
          <w:tcPr>
            <w:tcW w:w="909" w:type="dxa"/>
            <w:tcBorders>
              <w:top w:val="nil"/>
              <w:left w:val="single" w:sz="4" w:space="0" w:color="231F20"/>
              <w:bottom w:val="nil"/>
              <w:right w:val="single" w:sz="4" w:space="0" w:color="231F20"/>
            </w:tcBorders>
            <w:vAlign w:val="center"/>
          </w:tcPr>
          <w:p w14:paraId="39B2431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0.45</w:t>
            </w:r>
          </w:p>
        </w:tc>
        <w:tc>
          <w:tcPr>
            <w:tcW w:w="909" w:type="dxa"/>
            <w:tcBorders>
              <w:top w:val="nil"/>
              <w:left w:val="single" w:sz="4" w:space="0" w:color="231F20"/>
              <w:bottom w:val="nil"/>
              <w:right w:val="single" w:sz="4" w:space="0" w:color="231F20"/>
            </w:tcBorders>
            <w:vAlign w:val="center"/>
          </w:tcPr>
          <w:p w14:paraId="06C5B12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0.45</w:t>
            </w:r>
          </w:p>
        </w:tc>
        <w:tc>
          <w:tcPr>
            <w:tcW w:w="909" w:type="dxa"/>
            <w:tcBorders>
              <w:top w:val="nil"/>
              <w:left w:val="single" w:sz="4" w:space="0" w:color="231F20"/>
              <w:bottom w:val="nil"/>
              <w:right w:val="single" w:sz="4" w:space="0" w:color="231F20"/>
            </w:tcBorders>
            <w:vAlign w:val="center"/>
          </w:tcPr>
          <w:p w14:paraId="692A54D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09" w:type="dxa"/>
            <w:tcBorders>
              <w:top w:val="nil"/>
              <w:left w:val="single" w:sz="4" w:space="0" w:color="231F20"/>
              <w:bottom w:val="nil"/>
              <w:right w:val="single" w:sz="4" w:space="0" w:color="231F20"/>
            </w:tcBorders>
            <w:vAlign w:val="center"/>
          </w:tcPr>
          <w:p w14:paraId="1806ED3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1109" w:type="dxa"/>
            <w:tcBorders>
              <w:top w:val="nil"/>
              <w:left w:val="single" w:sz="4" w:space="0" w:color="231F20"/>
              <w:bottom w:val="nil"/>
            </w:tcBorders>
            <w:vAlign w:val="center"/>
          </w:tcPr>
          <w:p w14:paraId="5CC6462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r>
      <w:tr w:rsidR="002E10F8" w:rsidRPr="0014561D" w14:paraId="188F5DF8" w14:textId="77777777" w:rsidTr="00151D07">
        <w:tc>
          <w:tcPr>
            <w:tcW w:w="1018" w:type="dxa"/>
            <w:tcBorders>
              <w:top w:val="nil"/>
              <w:bottom w:val="nil"/>
              <w:right w:val="single" w:sz="4" w:space="0" w:color="231F20"/>
            </w:tcBorders>
            <w:vAlign w:val="center"/>
          </w:tcPr>
          <w:p w14:paraId="1E7B6A3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882" w:type="dxa"/>
            <w:tcBorders>
              <w:top w:val="nil"/>
              <w:left w:val="single" w:sz="4" w:space="0" w:color="231F20"/>
              <w:bottom w:val="nil"/>
              <w:right w:val="single" w:sz="4" w:space="0" w:color="231F20"/>
            </w:tcBorders>
            <w:vAlign w:val="center"/>
          </w:tcPr>
          <w:p w14:paraId="7FA604A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1F0CC07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473FD08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0.11</w:t>
            </w:r>
          </w:p>
        </w:tc>
        <w:tc>
          <w:tcPr>
            <w:tcW w:w="909" w:type="dxa"/>
            <w:tcBorders>
              <w:top w:val="nil"/>
              <w:left w:val="single" w:sz="4" w:space="0" w:color="231F20"/>
              <w:bottom w:val="nil"/>
              <w:right w:val="single" w:sz="4" w:space="0" w:color="231F20"/>
            </w:tcBorders>
            <w:vAlign w:val="center"/>
          </w:tcPr>
          <w:p w14:paraId="762F68D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0.48</w:t>
            </w:r>
          </w:p>
        </w:tc>
        <w:tc>
          <w:tcPr>
            <w:tcW w:w="909" w:type="dxa"/>
            <w:tcBorders>
              <w:top w:val="nil"/>
              <w:left w:val="single" w:sz="4" w:space="0" w:color="231F20"/>
              <w:bottom w:val="nil"/>
              <w:right w:val="single" w:sz="4" w:space="0" w:color="231F20"/>
            </w:tcBorders>
            <w:vAlign w:val="center"/>
          </w:tcPr>
          <w:p w14:paraId="13D6CB5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0.48</w:t>
            </w:r>
          </w:p>
        </w:tc>
        <w:tc>
          <w:tcPr>
            <w:tcW w:w="909" w:type="dxa"/>
            <w:tcBorders>
              <w:top w:val="nil"/>
              <w:left w:val="single" w:sz="4" w:space="0" w:color="231F20"/>
              <w:bottom w:val="nil"/>
              <w:right w:val="single" w:sz="4" w:space="0" w:color="231F20"/>
            </w:tcBorders>
            <w:vAlign w:val="center"/>
          </w:tcPr>
          <w:p w14:paraId="324489F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0.48</w:t>
            </w:r>
          </w:p>
        </w:tc>
        <w:tc>
          <w:tcPr>
            <w:tcW w:w="909" w:type="dxa"/>
            <w:tcBorders>
              <w:top w:val="nil"/>
              <w:left w:val="single" w:sz="4" w:space="0" w:color="231F20"/>
              <w:bottom w:val="nil"/>
              <w:right w:val="single" w:sz="4" w:space="0" w:color="231F20"/>
            </w:tcBorders>
            <w:vAlign w:val="center"/>
          </w:tcPr>
          <w:p w14:paraId="0A6DF17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c>
          <w:tcPr>
            <w:tcW w:w="909" w:type="dxa"/>
            <w:tcBorders>
              <w:top w:val="nil"/>
              <w:left w:val="single" w:sz="4" w:space="0" w:color="231F20"/>
              <w:bottom w:val="nil"/>
              <w:right w:val="single" w:sz="4" w:space="0" w:color="231F20"/>
            </w:tcBorders>
            <w:vAlign w:val="center"/>
          </w:tcPr>
          <w:p w14:paraId="36D5648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c>
          <w:tcPr>
            <w:tcW w:w="1109" w:type="dxa"/>
            <w:tcBorders>
              <w:top w:val="nil"/>
              <w:left w:val="single" w:sz="4" w:space="0" w:color="231F20"/>
              <w:bottom w:val="nil"/>
            </w:tcBorders>
            <w:vAlign w:val="center"/>
          </w:tcPr>
          <w:p w14:paraId="337E8A6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r>
      <w:tr w:rsidR="002E10F8" w:rsidRPr="0014561D" w14:paraId="5EE5FBA0" w14:textId="77777777" w:rsidTr="00151D07">
        <w:tc>
          <w:tcPr>
            <w:tcW w:w="1018" w:type="dxa"/>
            <w:tcBorders>
              <w:top w:val="nil"/>
              <w:bottom w:val="nil"/>
              <w:right w:val="single" w:sz="4" w:space="0" w:color="231F20"/>
            </w:tcBorders>
            <w:vAlign w:val="center"/>
          </w:tcPr>
          <w:p w14:paraId="4F14A57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882" w:type="dxa"/>
            <w:tcBorders>
              <w:top w:val="nil"/>
              <w:left w:val="single" w:sz="4" w:space="0" w:color="231F20"/>
              <w:bottom w:val="nil"/>
              <w:right w:val="single" w:sz="4" w:space="0" w:color="231F20"/>
            </w:tcBorders>
            <w:vAlign w:val="center"/>
          </w:tcPr>
          <w:p w14:paraId="661BE2A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56D2EB2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7493D96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0.125</w:t>
            </w:r>
          </w:p>
        </w:tc>
        <w:tc>
          <w:tcPr>
            <w:tcW w:w="909" w:type="dxa"/>
            <w:tcBorders>
              <w:top w:val="nil"/>
              <w:left w:val="single" w:sz="4" w:space="0" w:color="231F20"/>
              <w:bottom w:val="nil"/>
              <w:right w:val="single" w:sz="4" w:space="0" w:color="231F20"/>
            </w:tcBorders>
            <w:vAlign w:val="center"/>
          </w:tcPr>
          <w:p w14:paraId="67086B5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0.50</w:t>
            </w:r>
          </w:p>
        </w:tc>
        <w:tc>
          <w:tcPr>
            <w:tcW w:w="909" w:type="dxa"/>
            <w:tcBorders>
              <w:top w:val="nil"/>
              <w:left w:val="single" w:sz="4" w:space="0" w:color="231F20"/>
              <w:bottom w:val="nil"/>
              <w:right w:val="single" w:sz="4" w:space="0" w:color="231F20"/>
            </w:tcBorders>
            <w:vAlign w:val="center"/>
          </w:tcPr>
          <w:p w14:paraId="490B769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0.50</w:t>
            </w:r>
          </w:p>
        </w:tc>
        <w:tc>
          <w:tcPr>
            <w:tcW w:w="909" w:type="dxa"/>
            <w:tcBorders>
              <w:top w:val="nil"/>
              <w:left w:val="single" w:sz="4" w:space="0" w:color="231F20"/>
              <w:bottom w:val="nil"/>
              <w:right w:val="single" w:sz="4" w:space="0" w:color="231F20"/>
            </w:tcBorders>
            <w:vAlign w:val="center"/>
          </w:tcPr>
          <w:p w14:paraId="57D0AA2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0.50</w:t>
            </w:r>
          </w:p>
        </w:tc>
        <w:tc>
          <w:tcPr>
            <w:tcW w:w="909" w:type="dxa"/>
            <w:tcBorders>
              <w:top w:val="nil"/>
              <w:left w:val="single" w:sz="4" w:space="0" w:color="231F20"/>
              <w:bottom w:val="nil"/>
              <w:right w:val="single" w:sz="4" w:space="0" w:color="231F20"/>
            </w:tcBorders>
            <w:vAlign w:val="center"/>
          </w:tcPr>
          <w:p w14:paraId="7B1DC38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3FE33F4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1109" w:type="dxa"/>
            <w:tcBorders>
              <w:top w:val="nil"/>
              <w:left w:val="single" w:sz="4" w:space="0" w:color="231F20"/>
              <w:bottom w:val="nil"/>
            </w:tcBorders>
            <w:vAlign w:val="center"/>
          </w:tcPr>
          <w:p w14:paraId="0BFF5ED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r>
      <w:tr w:rsidR="002E10F8" w:rsidRPr="0014561D" w14:paraId="36F2D66E" w14:textId="77777777" w:rsidTr="00151D07">
        <w:tc>
          <w:tcPr>
            <w:tcW w:w="1018" w:type="dxa"/>
            <w:tcBorders>
              <w:top w:val="nil"/>
              <w:bottom w:val="nil"/>
              <w:right w:val="single" w:sz="4" w:space="0" w:color="231F20"/>
            </w:tcBorders>
            <w:vAlign w:val="center"/>
          </w:tcPr>
          <w:p w14:paraId="37F318B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882" w:type="dxa"/>
            <w:tcBorders>
              <w:top w:val="nil"/>
              <w:left w:val="single" w:sz="4" w:space="0" w:color="231F20"/>
              <w:bottom w:val="nil"/>
              <w:right w:val="single" w:sz="4" w:space="0" w:color="231F20"/>
            </w:tcBorders>
            <w:vAlign w:val="center"/>
          </w:tcPr>
          <w:p w14:paraId="040729E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21DF301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0A451D3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0.14</w:t>
            </w:r>
          </w:p>
        </w:tc>
        <w:tc>
          <w:tcPr>
            <w:tcW w:w="909" w:type="dxa"/>
            <w:tcBorders>
              <w:top w:val="nil"/>
              <w:left w:val="single" w:sz="4" w:space="0" w:color="231F20"/>
              <w:bottom w:val="nil"/>
              <w:right w:val="single" w:sz="4" w:space="0" w:color="231F20"/>
            </w:tcBorders>
            <w:vAlign w:val="center"/>
          </w:tcPr>
          <w:p w14:paraId="187F145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0.53</w:t>
            </w:r>
          </w:p>
        </w:tc>
        <w:tc>
          <w:tcPr>
            <w:tcW w:w="909" w:type="dxa"/>
            <w:tcBorders>
              <w:top w:val="nil"/>
              <w:left w:val="single" w:sz="4" w:space="0" w:color="231F20"/>
              <w:bottom w:val="nil"/>
              <w:right w:val="single" w:sz="4" w:space="0" w:color="231F20"/>
            </w:tcBorders>
            <w:vAlign w:val="center"/>
          </w:tcPr>
          <w:p w14:paraId="5E3CE28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0.53</w:t>
            </w:r>
          </w:p>
        </w:tc>
        <w:tc>
          <w:tcPr>
            <w:tcW w:w="909" w:type="dxa"/>
            <w:tcBorders>
              <w:top w:val="nil"/>
              <w:left w:val="single" w:sz="4" w:space="0" w:color="231F20"/>
              <w:bottom w:val="nil"/>
              <w:right w:val="single" w:sz="4" w:space="0" w:color="231F20"/>
            </w:tcBorders>
            <w:vAlign w:val="center"/>
          </w:tcPr>
          <w:p w14:paraId="60CBAF2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0.53</w:t>
            </w:r>
          </w:p>
        </w:tc>
        <w:tc>
          <w:tcPr>
            <w:tcW w:w="909" w:type="dxa"/>
            <w:tcBorders>
              <w:top w:val="nil"/>
              <w:left w:val="single" w:sz="4" w:space="0" w:color="231F20"/>
              <w:bottom w:val="nil"/>
              <w:right w:val="single" w:sz="4" w:space="0" w:color="231F20"/>
            </w:tcBorders>
            <w:vAlign w:val="center"/>
          </w:tcPr>
          <w:p w14:paraId="010B885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327B5B2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1109" w:type="dxa"/>
            <w:tcBorders>
              <w:top w:val="nil"/>
              <w:left w:val="single" w:sz="4" w:space="0" w:color="231F20"/>
              <w:bottom w:val="nil"/>
            </w:tcBorders>
            <w:vAlign w:val="center"/>
          </w:tcPr>
          <w:p w14:paraId="4164112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r>
      <w:tr w:rsidR="002E10F8" w:rsidRPr="0014561D" w14:paraId="6F164250" w14:textId="77777777" w:rsidTr="00151D07">
        <w:tc>
          <w:tcPr>
            <w:tcW w:w="1018" w:type="dxa"/>
            <w:tcBorders>
              <w:top w:val="nil"/>
              <w:bottom w:val="nil"/>
              <w:right w:val="single" w:sz="4" w:space="0" w:color="231F20"/>
            </w:tcBorders>
            <w:vAlign w:val="center"/>
          </w:tcPr>
          <w:p w14:paraId="1D19003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882" w:type="dxa"/>
            <w:tcBorders>
              <w:top w:val="nil"/>
              <w:left w:val="single" w:sz="4" w:space="0" w:color="231F20"/>
              <w:bottom w:val="nil"/>
              <w:right w:val="single" w:sz="4" w:space="0" w:color="231F20"/>
            </w:tcBorders>
            <w:vAlign w:val="center"/>
          </w:tcPr>
          <w:p w14:paraId="632B32E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0B4C7C5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104C01A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0.16</w:t>
            </w:r>
          </w:p>
        </w:tc>
        <w:tc>
          <w:tcPr>
            <w:tcW w:w="909" w:type="dxa"/>
            <w:tcBorders>
              <w:top w:val="nil"/>
              <w:left w:val="single" w:sz="4" w:space="0" w:color="231F20"/>
              <w:bottom w:val="nil"/>
              <w:right w:val="single" w:sz="4" w:space="0" w:color="231F20"/>
            </w:tcBorders>
            <w:vAlign w:val="center"/>
          </w:tcPr>
          <w:p w14:paraId="4EE960C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0.56</w:t>
            </w:r>
          </w:p>
        </w:tc>
        <w:tc>
          <w:tcPr>
            <w:tcW w:w="909" w:type="dxa"/>
            <w:tcBorders>
              <w:top w:val="nil"/>
              <w:left w:val="single" w:sz="4" w:space="0" w:color="231F20"/>
              <w:bottom w:val="nil"/>
              <w:right w:val="single" w:sz="4" w:space="0" w:color="231F20"/>
            </w:tcBorders>
            <w:vAlign w:val="center"/>
          </w:tcPr>
          <w:p w14:paraId="6A319F3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0.80</w:t>
            </w:r>
          </w:p>
        </w:tc>
        <w:tc>
          <w:tcPr>
            <w:tcW w:w="909" w:type="dxa"/>
            <w:tcBorders>
              <w:top w:val="nil"/>
              <w:left w:val="single" w:sz="4" w:space="0" w:color="231F20"/>
              <w:bottom w:val="nil"/>
              <w:right w:val="single" w:sz="4" w:space="0" w:color="231F20"/>
            </w:tcBorders>
            <w:vAlign w:val="center"/>
          </w:tcPr>
          <w:p w14:paraId="0CB59EF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09" w:type="dxa"/>
            <w:tcBorders>
              <w:top w:val="nil"/>
              <w:left w:val="single" w:sz="4" w:space="0" w:color="231F20"/>
              <w:bottom w:val="nil"/>
              <w:right w:val="single" w:sz="4" w:space="0" w:color="231F20"/>
            </w:tcBorders>
            <w:vAlign w:val="center"/>
          </w:tcPr>
          <w:p w14:paraId="2E9FC34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4213E71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1109" w:type="dxa"/>
            <w:tcBorders>
              <w:top w:val="nil"/>
              <w:left w:val="single" w:sz="4" w:space="0" w:color="231F20"/>
              <w:bottom w:val="nil"/>
            </w:tcBorders>
            <w:vAlign w:val="center"/>
          </w:tcPr>
          <w:p w14:paraId="10963FB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r>
      <w:tr w:rsidR="002E10F8" w:rsidRPr="0014561D" w14:paraId="7DDA8189" w14:textId="77777777" w:rsidTr="00151D07">
        <w:tc>
          <w:tcPr>
            <w:tcW w:w="1018" w:type="dxa"/>
            <w:tcBorders>
              <w:top w:val="nil"/>
              <w:bottom w:val="nil"/>
              <w:right w:val="single" w:sz="4" w:space="0" w:color="231F20"/>
            </w:tcBorders>
            <w:vAlign w:val="center"/>
          </w:tcPr>
          <w:p w14:paraId="43FAEF2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882" w:type="dxa"/>
            <w:tcBorders>
              <w:top w:val="nil"/>
              <w:left w:val="single" w:sz="4" w:space="0" w:color="231F20"/>
              <w:bottom w:val="nil"/>
              <w:right w:val="single" w:sz="4" w:space="0" w:color="231F20"/>
            </w:tcBorders>
            <w:vAlign w:val="center"/>
          </w:tcPr>
          <w:p w14:paraId="0CB64B6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868" w:type="dxa"/>
            <w:tcBorders>
              <w:top w:val="nil"/>
              <w:left w:val="single" w:sz="4" w:space="0" w:color="231F20"/>
              <w:bottom w:val="nil"/>
              <w:right w:val="single" w:sz="4" w:space="0" w:color="231F20"/>
            </w:tcBorders>
            <w:vAlign w:val="center"/>
          </w:tcPr>
          <w:p w14:paraId="487818F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868" w:type="dxa"/>
            <w:tcBorders>
              <w:top w:val="nil"/>
              <w:left w:val="single" w:sz="4" w:space="0" w:color="231F20"/>
              <w:bottom w:val="nil"/>
              <w:right w:val="single" w:sz="4" w:space="0" w:color="231F20"/>
            </w:tcBorders>
            <w:vAlign w:val="center"/>
          </w:tcPr>
          <w:p w14:paraId="4261C3E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0.18</w:t>
            </w:r>
          </w:p>
        </w:tc>
        <w:tc>
          <w:tcPr>
            <w:tcW w:w="909" w:type="dxa"/>
            <w:tcBorders>
              <w:top w:val="nil"/>
              <w:left w:val="single" w:sz="4" w:space="0" w:color="231F20"/>
              <w:bottom w:val="nil"/>
              <w:right w:val="single" w:sz="4" w:space="0" w:color="231F20"/>
            </w:tcBorders>
            <w:vAlign w:val="center"/>
          </w:tcPr>
          <w:p w14:paraId="3BA5FD9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0.60</w:t>
            </w:r>
          </w:p>
        </w:tc>
        <w:tc>
          <w:tcPr>
            <w:tcW w:w="909" w:type="dxa"/>
            <w:tcBorders>
              <w:top w:val="nil"/>
              <w:left w:val="single" w:sz="4" w:space="0" w:color="231F20"/>
              <w:bottom w:val="nil"/>
              <w:right w:val="single" w:sz="4" w:space="0" w:color="231F20"/>
            </w:tcBorders>
            <w:vAlign w:val="center"/>
          </w:tcPr>
          <w:p w14:paraId="69FD6C6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0.85</w:t>
            </w:r>
          </w:p>
        </w:tc>
        <w:tc>
          <w:tcPr>
            <w:tcW w:w="909" w:type="dxa"/>
            <w:tcBorders>
              <w:top w:val="nil"/>
              <w:left w:val="single" w:sz="4" w:space="0" w:color="231F20"/>
              <w:bottom w:val="nil"/>
              <w:right w:val="single" w:sz="4" w:space="0" w:color="231F20"/>
            </w:tcBorders>
            <w:vAlign w:val="center"/>
          </w:tcPr>
          <w:p w14:paraId="3A35A01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c>
          <w:tcPr>
            <w:tcW w:w="909" w:type="dxa"/>
            <w:tcBorders>
              <w:top w:val="nil"/>
              <w:left w:val="single" w:sz="4" w:space="0" w:color="231F20"/>
              <w:bottom w:val="nil"/>
              <w:right w:val="single" w:sz="4" w:space="0" w:color="231F20"/>
            </w:tcBorders>
            <w:vAlign w:val="center"/>
          </w:tcPr>
          <w:p w14:paraId="364C3E7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1.5</w:t>
            </w:r>
          </w:p>
        </w:tc>
        <w:tc>
          <w:tcPr>
            <w:tcW w:w="909" w:type="dxa"/>
            <w:tcBorders>
              <w:top w:val="nil"/>
              <w:left w:val="single" w:sz="4" w:space="0" w:color="231F20"/>
              <w:bottom w:val="nil"/>
              <w:right w:val="single" w:sz="4" w:space="0" w:color="231F20"/>
            </w:tcBorders>
            <w:vAlign w:val="center"/>
          </w:tcPr>
          <w:p w14:paraId="260460F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1.7</w:t>
            </w:r>
          </w:p>
        </w:tc>
        <w:tc>
          <w:tcPr>
            <w:tcW w:w="1109" w:type="dxa"/>
            <w:tcBorders>
              <w:top w:val="nil"/>
              <w:left w:val="single" w:sz="4" w:space="0" w:color="231F20"/>
              <w:bottom w:val="nil"/>
            </w:tcBorders>
            <w:vAlign w:val="center"/>
          </w:tcPr>
          <w:p w14:paraId="1108135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1.9</w:t>
            </w:r>
          </w:p>
        </w:tc>
      </w:tr>
      <w:tr w:rsidR="002E10F8" w:rsidRPr="0014561D" w14:paraId="27650E2D" w14:textId="77777777" w:rsidTr="00151D07">
        <w:tc>
          <w:tcPr>
            <w:tcW w:w="1018" w:type="dxa"/>
            <w:tcBorders>
              <w:top w:val="nil"/>
              <w:bottom w:val="nil"/>
              <w:right w:val="single" w:sz="4" w:space="0" w:color="231F20"/>
            </w:tcBorders>
            <w:vAlign w:val="center"/>
          </w:tcPr>
          <w:p w14:paraId="42A866E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882" w:type="dxa"/>
            <w:tcBorders>
              <w:top w:val="nil"/>
              <w:left w:val="single" w:sz="4" w:space="0" w:color="231F20"/>
              <w:bottom w:val="nil"/>
              <w:right w:val="single" w:sz="4" w:space="0" w:color="231F20"/>
            </w:tcBorders>
            <w:vAlign w:val="center"/>
          </w:tcPr>
          <w:p w14:paraId="518132D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0.040</w:t>
            </w:r>
          </w:p>
        </w:tc>
        <w:tc>
          <w:tcPr>
            <w:tcW w:w="868" w:type="dxa"/>
            <w:tcBorders>
              <w:top w:val="nil"/>
              <w:left w:val="single" w:sz="4" w:space="0" w:color="231F20"/>
              <w:bottom w:val="nil"/>
              <w:right w:val="single" w:sz="4" w:space="0" w:color="231F20"/>
            </w:tcBorders>
            <w:vAlign w:val="center"/>
          </w:tcPr>
          <w:p w14:paraId="64884A6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0.063</w:t>
            </w:r>
          </w:p>
        </w:tc>
        <w:tc>
          <w:tcPr>
            <w:tcW w:w="868" w:type="dxa"/>
            <w:tcBorders>
              <w:top w:val="nil"/>
              <w:left w:val="single" w:sz="4" w:space="0" w:color="231F20"/>
              <w:bottom w:val="nil"/>
              <w:right w:val="single" w:sz="4" w:space="0" w:color="231F20"/>
            </w:tcBorders>
            <w:vAlign w:val="center"/>
          </w:tcPr>
          <w:p w14:paraId="5B9B4BA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0.20</w:t>
            </w:r>
          </w:p>
        </w:tc>
        <w:tc>
          <w:tcPr>
            <w:tcW w:w="909" w:type="dxa"/>
            <w:tcBorders>
              <w:top w:val="nil"/>
              <w:left w:val="single" w:sz="4" w:space="0" w:color="231F20"/>
              <w:bottom w:val="nil"/>
              <w:right w:val="single" w:sz="4" w:space="0" w:color="231F20"/>
            </w:tcBorders>
            <w:vAlign w:val="center"/>
          </w:tcPr>
          <w:p w14:paraId="6FB11CC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0.63</w:t>
            </w:r>
          </w:p>
        </w:tc>
        <w:tc>
          <w:tcPr>
            <w:tcW w:w="909" w:type="dxa"/>
            <w:tcBorders>
              <w:top w:val="nil"/>
              <w:left w:val="single" w:sz="4" w:space="0" w:color="231F20"/>
              <w:bottom w:val="nil"/>
              <w:right w:val="single" w:sz="4" w:space="0" w:color="231F20"/>
            </w:tcBorders>
            <w:vAlign w:val="center"/>
          </w:tcPr>
          <w:p w14:paraId="78A9EE7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0.90</w:t>
            </w:r>
          </w:p>
        </w:tc>
        <w:tc>
          <w:tcPr>
            <w:tcW w:w="909" w:type="dxa"/>
            <w:tcBorders>
              <w:top w:val="nil"/>
              <w:left w:val="single" w:sz="4" w:space="0" w:color="231F20"/>
              <w:bottom w:val="nil"/>
              <w:right w:val="single" w:sz="4" w:space="0" w:color="231F20"/>
            </w:tcBorders>
            <w:vAlign w:val="center"/>
          </w:tcPr>
          <w:p w14:paraId="2A2DFB9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41187CE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637DAA7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1109" w:type="dxa"/>
            <w:tcBorders>
              <w:top w:val="nil"/>
              <w:left w:val="single" w:sz="4" w:space="0" w:color="231F20"/>
              <w:bottom w:val="nil"/>
            </w:tcBorders>
            <w:vAlign w:val="center"/>
          </w:tcPr>
          <w:p w14:paraId="6700DE8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r>
      <w:tr w:rsidR="002E10F8" w:rsidRPr="0014561D" w14:paraId="0BD0699B" w14:textId="77777777" w:rsidTr="00151D07">
        <w:tc>
          <w:tcPr>
            <w:tcW w:w="1018" w:type="dxa"/>
            <w:tcBorders>
              <w:top w:val="nil"/>
              <w:bottom w:val="nil"/>
              <w:right w:val="single" w:sz="4" w:space="0" w:color="231F20"/>
            </w:tcBorders>
            <w:vAlign w:val="center"/>
          </w:tcPr>
          <w:p w14:paraId="6ADD8BD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882" w:type="dxa"/>
            <w:tcBorders>
              <w:top w:val="nil"/>
              <w:left w:val="single" w:sz="4" w:space="0" w:color="231F20"/>
              <w:bottom w:val="nil"/>
              <w:right w:val="single" w:sz="4" w:space="0" w:color="231F20"/>
            </w:tcBorders>
            <w:vAlign w:val="center"/>
          </w:tcPr>
          <w:p w14:paraId="504BB45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0.063</w:t>
            </w:r>
          </w:p>
        </w:tc>
        <w:tc>
          <w:tcPr>
            <w:tcW w:w="868" w:type="dxa"/>
            <w:tcBorders>
              <w:top w:val="nil"/>
              <w:left w:val="single" w:sz="4" w:space="0" w:color="231F20"/>
              <w:bottom w:val="nil"/>
              <w:right w:val="single" w:sz="4" w:space="0" w:color="231F20"/>
            </w:tcBorders>
            <w:vAlign w:val="center"/>
          </w:tcPr>
          <w:p w14:paraId="03524EA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0.10</w:t>
            </w:r>
          </w:p>
        </w:tc>
        <w:tc>
          <w:tcPr>
            <w:tcW w:w="868" w:type="dxa"/>
            <w:tcBorders>
              <w:top w:val="nil"/>
              <w:left w:val="single" w:sz="4" w:space="0" w:color="231F20"/>
              <w:bottom w:val="nil"/>
              <w:right w:val="single" w:sz="4" w:space="0" w:color="231F20"/>
            </w:tcBorders>
            <w:vAlign w:val="center"/>
          </w:tcPr>
          <w:p w14:paraId="079FA5A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0.22</w:t>
            </w:r>
          </w:p>
        </w:tc>
        <w:tc>
          <w:tcPr>
            <w:tcW w:w="909" w:type="dxa"/>
            <w:tcBorders>
              <w:top w:val="nil"/>
              <w:left w:val="single" w:sz="4" w:space="0" w:color="231F20"/>
              <w:bottom w:val="nil"/>
              <w:right w:val="single" w:sz="4" w:space="0" w:color="231F20"/>
            </w:tcBorders>
            <w:vAlign w:val="center"/>
          </w:tcPr>
          <w:p w14:paraId="12A384E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0.67</w:t>
            </w:r>
          </w:p>
        </w:tc>
        <w:tc>
          <w:tcPr>
            <w:tcW w:w="909" w:type="dxa"/>
            <w:tcBorders>
              <w:top w:val="nil"/>
              <w:left w:val="single" w:sz="4" w:space="0" w:color="231F20"/>
              <w:bottom w:val="nil"/>
              <w:right w:val="single" w:sz="4" w:space="0" w:color="231F20"/>
            </w:tcBorders>
            <w:vAlign w:val="center"/>
          </w:tcPr>
          <w:p w14:paraId="262DDB4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0.95</w:t>
            </w:r>
          </w:p>
        </w:tc>
        <w:tc>
          <w:tcPr>
            <w:tcW w:w="909" w:type="dxa"/>
            <w:tcBorders>
              <w:top w:val="nil"/>
              <w:left w:val="single" w:sz="4" w:space="0" w:color="231F20"/>
              <w:bottom w:val="nil"/>
              <w:right w:val="single" w:sz="4" w:space="0" w:color="231F20"/>
            </w:tcBorders>
            <w:vAlign w:val="center"/>
          </w:tcPr>
          <w:p w14:paraId="4842608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357D73B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1.7</w:t>
            </w:r>
          </w:p>
        </w:tc>
        <w:tc>
          <w:tcPr>
            <w:tcW w:w="909" w:type="dxa"/>
            <w:tcBorders>
              <w:top w:val="nil"/>
              <w:left w:val="single" w:sz="4" w:space="0" w:color="231F20"/>
              <w:bottom w:val="nil"/>
              <w:right w:val="single" w:sz="4" w:space="0" w:color="231F20"/>
            </w:tcBorders>
            <w:vAlign w:val="center"/>
          </w:tcPr>
          <w:p w14:paraId="28CE22A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1.9</w:t>
            </w:r>
          </w:p>
        </w:tc>
        <w:tc>
          <w:tcPr>
            <w:tcW w:w="1109" w:type="dxa"/>
            <w:tcBorders>
              <w:top w:val="nil"/>
              <w:left w:val="single" w:sz="4" w:space="0" w:color="231F20"/>
              <w:bottom w:val="nil"/>
            </w:tcBorders>
            <w:vAlign w:val="center"/>
          </w:tcPr>
          <w:p w14:paraId="071355D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2.1</w:t>
            </w:r>
          </w:p>
        </w:tc>
      </w:tr>
      <w:tr w:rsidR="002E10F8" w:rsidRPr="0014561D" w14:paraId="115827A6" w14:textId="77777777" w:rsidTr="00151D07">
        <w:tc>
          <w:tcPr>
            <w:tcW w:w="1018" w:type="dxa"/>
            <w:tcBorders>
              <w:top w:val="nil"/>
              <w:bottom w:val="nil"/>
              <w:right w:val="single" w:sz="4" w:space="0" w:color="231F20"/>
            </w:tcBorders>
            <w:vAlign w:val="center"/>
          </w:tcPr>
          <w:p w14:paraId="55700CA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882" w:type="dxa"/>
            <w:tcBorders>
              <w:top w:val="nil"/>
              <w:left w:val="single" w:sz="4" w:space="0" w:color="231F20"/>
              <w:bottom w:val="nil"/>
              <w:right w:val="single" w:sz="4" w:space="0" w:color="231F20"/>
            </w:tcBorders>
            <w:vAlign w:val="center"/>
          </w:tcPr>
          <w:p w14:paraId="46A1C54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0.10</w:t>
            </w:r>
          </w:p>
        </w:tc>
        <w:tc>
          <w:tcPr>
            <w:tcW w:w="868" w:type="dxa"/>
            <w:tcBorders>
              <w:top w:val="nil"/>
              <w:left w:val="single" w:sz="4" w:space="0" w:color="231F20"/>
              <w:bottom w:val="nil"/>
              <w:right w:val="single" w:sz="4" w:space="0" w:color="231F20"/>
            </w:tcBorders>
            <w:vAlign w:val="center"/>
          </w:tcPr>
          <w:p w14:paraId="471AC6A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0.16</w:t>
            </w:r>
          </w:p>
        </w:tc>
        <w:tc>
          <w:tcPr>
            <w:tcW w:w="868" w:type="dxa"/>
            <w:tcBorders>
              <w:top w:val="nil"/>
              <w:left w:val="single" w:sz="4" w:space="0" w:color="231F20"/>
              <w:bottom w:val="nil"/>
              <w:right w:val="single" w:sz="4" w:space="0" w:color="231F20"/>
            </w:tcBorders>
            <w:vAlign w:val="center"/>
          </w:tcPr>
          <w:p w14:paraId="6943F0E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0.25</w:t>
            </w:r>
          </w:p>
        </w:tc>
        <w:tc>
          <w:tcPr>
            <w:tcW w:w="909" w:type="dxa"/>
            <w:tcBorders>
              <w:top w:val="nil"/>
              <w:left w:val="single" w:sz="4" w:space="0" w:color="231F20"/>
              <w:bottom w:val="nil"/>
              <w:right w:val="single" w:sz="4" w:space="0" w:color="231F20"/>
            </w:tcBorders>
            <w:vAlign w:val="center"/>
          </w:tcPr>
          <w:p w14:paraId="6E7D878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0.71</w:t>
            </w:r>
          </w:p>
        </w:tc>
        <w:tc>
          <w:tcPr>
            <w:tcW w:w="909" w:type="dxa"/>
            <w:tcBorders>
              <w:top w:val="nil"/>
              <w:left w:val="single" w:sz="4" w:space="0" w:color="231F20"/>
              <w:bottom w:val="nil"/>
              <w:right w:val="single" w:sz="4" w:space="0" w:color="231F20"/>
            </w:tcBorders>
            <w:vAlign w:val="center"/>
          </w:tcPr>
          <w:p w14:paraId="60C586C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14CFA13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7C685B3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4A7F916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1109" w:type="dxa"/>
            <w:tcBorders>
              <w:top w:val="nil"/>
              <w:left w:val="single" w:sz="4" w:space="0" w:color="231F20"/>
              <w:bottom w:val="nil"/>
            </w:tcBorders>
            <w:vAlign w:val="center"/>
          </w:tcPr>
          <w:p w14:paraId="1AFA59E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r>
      <w:tr w:rsidR="002E10F8" w:rsidRPr="0014561D" w14:paraId="6A090AD4" w14:textId="77777777" w:rsidTr="00151D07">
        <w:tc>
          <w:tcPr>
            <w:tcW w:w="1018" w:type="dxa"/>
            <w:tcBorders>
              <w:top w:val="nil"/>
              <w:bottom w:val="nil"/>
              <w:right w:val="single" w:sz="4" w:space="0" w:color="231F20"/>
            </w:tcBorders>
            <w:vAlign w:val="center"/>
          </w:tcPr>
          <w:p w14:paraId="7DF5C34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882" w:type="dxa"/>
            <w:tcBorders>
              <w:top w:val="nil"/>
              <w:left w:val="single" w:sz="4" w:space="0" w:color="231F20"/>
              <w:bottom w:val="nil"/>
              <w:right w:val="single" w:sz="4" w:space="0" w:color="231F20"/>
            </w:tcBorders>
            <w:vAlign w:val="center"/>
          </w:tcPr>
          <w:p w14:paraId="5851489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0.16</w:t>
            </w:r>
          </w:p>
        </w:tc>
        <w:tc>
          <w:tcPr>
            <w:tcW w:w="868" w:type="dxa"/>
            <w:tcBorders>
              <w:top w:val="nil"/>
              <w:left w:val="single" w:sz="4" w:space="0" w:color="231F20"/>
              <w:bottom w:val="nil"/>
              <w:right w:val="single" w:sz="4" w:space="0" w:color="231F20"/>
            </w:tcBorders>
            <w:vAlign w:val="center"/>
          </w:tcPr>
          <w:p w14:paraId="4159D17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0.25</w:t>
            </w:r>
          </w:p>
        </w:tc>
        <w:tc>
          <w:tcPr>
            <w:tcW w:w="868" w:type="dxa"/>
            <w:tcBorders>
              <w:top w:val="nil"/>
              <w:left w:val="single" w:sz="4" w:space="0" w:color="231F20"/>
              <w:bottom w:val="nil"/>
              <w:right w:val="single" w:sz="4" w:space="0" w:color="231F20"/>
            </w:tcBorders>
            <w:vAlign w:val="center"/>
          </w:tcPr>
          <w:p w14:paraId="2DC6C16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0.28</w:t>
            </w:r>
          </w:p>
        </w:tc>
        <w:tc>
          <w:tcPr>
            <w:tcW w:w="909" w:type="dxa"/>
            <w:tcBorders>
              <w:top w:val="nil"/>
              <w:left w:val="single" w:sz="4" w:space="0" w:color="231F20"/>
              <w:bottom w:val="nil"/>
              <w:right w:val="single" w:sz="4" w:space="0" w:color="231F20"/>
            </w:tcBorders>
            <w:vAlign w:val="center"/>
          </w:tcPr>
          <w:p w14:paraId="3CF6D5E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0.75</w:t>
            </w:r>
          </w:p>
        </w:tc>
        <w:tc>
          <w:tcPr>
            <w:tcW w:w="909" w:type="dxa"/>
            <w:tcBorders>
              <w:top w:val="nil"/>
              <w:left w:val="single" w:sz="4" w:space="0" w:color="231F20"/>
              <w:bottom w:val="nil"/>
              <w:right w:val="single" w:sz="4" w:space="0" w:color="231F20"/>
            </w:tcBorders>
            <w:vAlign w:val="center"/>
          </w:tcPr>
          <w:p w14:paraId="6478C2F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c>
          <w:tcPr>
            <w:tcW w:w="909" w:type="dxa"/>
            <w:tcBorders>
              <w:top w:val="nil"/>
              <w:left w:val="single" w:sz="4" w:space="0" w:color="231F20"/>
              <w:bottom w:val="nil"/>
              <w:right w:val="single" w:sz="4" w:space="0" w:color="231F20"/>
            </w:tcBorders>
            <w:vAlign w:val="center"/>
          </w:tcPr>
          <w:p w14:paraId="07DBE1C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1.5</w:t>
            </w:r>
          </w:p>
        </w:tc>
        <w:tc>
          <w:tcPr>
            <w:tcW w:w="909" w:type="dxa"/>
            <w:tcBorders>
              <w:top w:val="nil"/>
              <w:left w:val="single" w:sz="4" w:space="0" w:color="231F20"/>
              <w:bottom w:val="nil"/>
              <w:right w:val="single" w:sz="4" w:space="0" w:color="231F20"/>
            </w:tcBorders>
            <w:vAlign w:val="center"/>
          </w:tcPr>
          <w:p w14:paraId="1971990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1.9</w:t>
            </w:r>
          </w:p>
        </w:tc>
        <w:tc>
          <w:tcPr>
            <w:tcW w:w="909" w:type="dxa"/>
            <w:tcBorders>
              <w:top w:val="nil"/>
              <w:left w:val="single" w:sz="4" w:space="0" w:color="231F20"/>
              <w:bottom w:val="nil"/>
              <w:right w:val="single" w:sz="4" w:space="0" w:color="231F20"/>
            </w:tcBorders>
            <w:vAlign w:val="center"/>
          </w:tcPr>
          <w:p w14:paraId="3607DC6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2.1</w:t>
            </w:r>
          </w:p>
        </w:tc>
        <w:tc>
          <w:tcPr>
            <w:tcW w:w="1109" w:type="dxa"/>
            <w:tcBorders>
              <w:top w:val="nil"/>
              <w:left w:val="single" w:sz="4" w:space="0" w:color="231F20"/>
              <w:bottom w:val="nil"/>
            </w:tcBorders>
            <w:vAlign w:val="center"/>
          </w:tcPr>
          <w:p w14:paraId="669E82B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2.4</w:t>
            </w:r>
          </w:p>
        </w:tc>
      </w:tr>
      <w:tr w:rsidR="002E10F8" w:rsidRPr="0014561D" w14:paraId="398498F1" w14:textId="77777777" w:rsidTr="00151D07">
        <w:tc>
          <w:tcPr>
            <w:tcW w:w="1018" w:type="dxa"/>
            <w:tcBorders>
              <w:top w:val="nil"/>
              <w:bottom w:val="nil"/>
              <w:right w:val="single" w:sz="4" w:space="0" w:color="231F20"/>
            </w:tcBorders>
            <w:vAlign w:val="center"/>
          </w:tcPr>
          <w:p w14:paraId="77F1663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882" w:type="dxa"/>
            <w:tcBorders>
              <w:top w:val="nil"/>
              <w:left w:val="single" w:sz="4" w:space="0" w:color="231F20"/>
              <w:bottom w:val="nil"/>
              <w:right w:val="single" w:sz="4" w:space="0" w:color="231F20"/>
            </w:tcBorders>
            <w:vAlign w:val="center"/>
          </w:tcPr>
          <w:p w14:paraId="02EC42B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0.25</w:t>
            </w:r>
          </w:p>
        </w:tc>
        <w:tc>
          <w:tcPr>
            <w:tcW w:w="868" w:type="dxa"/>
            <w:tcBorders>
              <w:top w:val="nil"/>
              <w:left w:val="single" w:sz="4" w:space="0" w:color="231F20"/>
              <w:bottom w:val="nil"/>
              <w:right w:val="single" w:sz="4" w:space="0" w:color="231F20"/>
            </w:tcBorders>
            <w:vAlign w:val="center"/>
          </w:tcPr>
          <w:p w14:paraId="3CC78F5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868" w:type="dxa"/>
            <w:tcBorders>
              <w:top w:val="nil"/>
              <w:left w:val="single" w:sz="4" w:space="0" w:color="231F20"/>
              <w:bottom w:val="nil"/>
              <w:right w:val="single" w:sz="4" w:space="0" w:color="231F20"/>
            </w:tcBorders>
            <w:vAlign w:val="center"/>
          </w:tcPr>
          <w:p w14:paraId="4ED2CCE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0.32</w:t>
            </w:r>
          </w:p>
        </w:tc>
        <w:tc>
          <w:tcPr>
            <w:tcW w:w="909" w:type="dxa"/>
            <w:tcBorders>
              <w:top w:val="nil"/>
              <w:left w:val="single" w:sz="4" w:space="0" w:color="231F20"/>
              <w:bottom w:val="nil"/>
              <w:right w:val="single" w:sz="4" w:space="0" w:color="231F20"/>
            </w:tcBorders>
            <w:vAlign w:val="center"/>
          </w:tcPr>
          <w:p w14:paraId="080CAC8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0.80</w:t>
            </w:r>
          </w:p>
        </w:tc>
        <w:tc>
          <w:tcPr>
            <w:tcW w:w="909" w:type="dxa"/>
            <w:tcBorders>
              <w:top w:val="nil"/>
              <w:left w:val="single" w:sz="4" w:space="0" w:color="231F20"/>
              <w:bottom w:val="nil"/>
              <w:right w:val="single" w:sz="4" w:space="0" w:color="231F20"/>
            </w:tcBorders>
            <w:vAlign w:val="center"/>
          </w:tcPr>
          <w:p w14:paraId="6943069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w:t>
            </w:r>
          </w:p>
        </w:tc>
        <w:tc>
          <w:tcPr>
            <w:tcW w:w="909" w:type="dxa"/>
            <w:tcBorders>
              <w:top w:val="nil"/>
              <w:left w:val="single" w:sz="4" w:space="0" w:color="231F20"/>
              <w:bottom w:val="nil"/>
              <w:right w:val="single" w:sz="4" w:space="0" w:color="231F20"/>
            </w:tcBorders>
            <w:vAlign w:val="center"/>
          </w:tcPr>
          <w:p w14:paraId="4B5FAE8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30B6962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67AB49B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1109" w:type="dxa"/>
            <w:tcBorders>
              <w:top w:val="nil"/>
              <w:left w:val="single" w:sz="4" w:space="0" w:color="231F20"/>
              <w:bottom w:val="nil"/>
            </w:tcBorders>
            <w:vAlign w:val="center"/>
          </w:tcPr>
          <w:p w14:paraId="3137820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r>
      <w:tr w:rsidR="002E10F8" w:rsidRPr="0014561D" w14:paraId="1AD6E62C" w14:textId="77777777" w:rsidTr="00151D07">
        <w:tc>
          <w:tcPr>
            <w:tcW w:w="1018" w:type="dxa"/>
            <w:tcBorders>
              <w:top w:val="nil"/>
              <w:bottom w:val="nil"/>
              <w:right w:val="single" w:sz="4" w:space="0" w:color="231F20"/>
            </w:tcBorders>
            <w:vAlign w:val="center"/>
          </w:tcPr>
          <w:p w14:paraId="2EEC313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882" w:type="dxa"/>
            <w:tcBorders>
              <w:top w:val="nil"/>
              <w:left w:val="single" w:sz="4" w:space="0" w:color="231F20"/>
              <w:bottom w:val="nil"/>
              <w:right w:val="single" w:sz="4" w:space="0" w:color="231F20"/>
            </w:tcBorders>
            <w:vAlign w:val="center"/>
          </w:tcPr>
          <w:p w14:paraId="3627DDE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868" w:type="dxa"/>
            <w:tcBorders>
              <w:top w:val="nil"/>
              <w:left w:val="single" w:sz="4" w:space="0" w:color="231F20"/>
              <w:bottom w:val="nil"/>
              <w:right w:val="single" w:sz="4" w:space="0" w:color="231F20"/>
            </w:tcBorders>
            <w:vAlign w:val="center"/>
          </w:tcPr>
          <w:p w14:paraId="327883C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0.63</w:t>
            </w:r>
          </w:p>
        </w:tc>
        <w:tc>
          <w:tcPr>
            <w:tcW w:w="868" w:type="dxa"/>
            <w:tcBorders>
              <w:top w:val="nil"/>
              <w:left w:val="single" w:sz="4" w:space="0" w:color="231F20"/>
              <w:bottom w:val="nil"/>
              <w:right w:val="single" w:sz="4" w:space="0" w:color="231F20"/>
            </w:tcBorders>
            <w:vAlign w:val="center"/>
          </w:tcPr>
          <w:p w14:paraId="5463CD6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13CC6C3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245F8A5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004AECB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556822C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170A7D7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1109" w:type="dxa"/>
            <w:tcBorders>
              <w:top w:val="nil"/>
              <w:left w:val="single" w:sz="4" w:space="0" w:color="231F20"/>
              <w:bottom w:val="nil"/>
            </w:tcBorders>
            <w:vAlign w:val="center"/>
          </w:tcPr>
          <w:p w14:paraId="087C124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r>
      <w:tr w:rsidR="002E10F8" w:rsidRPr="0014561D" w14:paraId="191C6F43" w14:textId="77777777" w:rsidTr="00151D07">
        <w:tc>
          <w:tcPr>
            <w:tcW w:w="1018" w:type="dxa"/>
            <w:tcBorders>
              <w:top w:val="nil"/>
              <w:bottom w:val="nil"/>
              <w:right w:val="single" w:sz="4" w:space="0" w:color="231F20"/>
            </w:tcBorders>
            <w:vAlign w:val="center"/>
          </w:tcPr>
          <w:p w14:paraId="4148E36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882" w:type="dxa"/>
            <w:tcBorders>
              <w:top w:val="nil"/>
              <w:left w:val="single" w:sz="4" w:space="0" w:color="231F20"/>
              <w:bottom w:val="nil"/>
              <w:right w:val="single" w:sz="4" w:space="0" w:color="231F20"/>
            </w:tcBorders>
            <w:vAlign w:val="center"/>
          </w:tcPr>
          <w:p w14:paraId="2449A45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0.56</w:t>
            </w:r>
          </w:p>
        </w:tc>
        <w:tc>
          <w:tcPr>
            <w:tcW w:w="868" w:type="dxa"/>
            <w:tcBorders>
              <w:top w:val="nil"/>
              <w:left w:val="single" w:sz="4" w:space="0" w:color="231F20"/>
              <w:bottom w:val="nil"/>
              <w:right w:val="single" w:sz="4" w:space="0" w:color="231F20"/>
            </w:tcBorders>
            <w:vAlign w:val="center"/>
          </w:tcPr>
          <w:p w14:paraId="38326BF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868" w:type="dxa"/>
            <w:tcBorders>
              <w:top w:val="nil"/>
              <w:left w:val="single" w:sz="4" w:space="0" w:color="231F20"/>
              <w:bottom w:val="nil"/>
              <w:right w:val="single" w:sz="4" w:space="0" w:color="231F20"/>
            </w:tcBorders>
            <w:vAlign w:val="center"/>
          </w:tcPr>
          <w:p w14:paraId="016555E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0.56</w:t>
            </w:r>
          </w:p>
        </w:tc>
        <w:tc>
          <w:tcPr>
            <w:tcW w:w="909" w:type="dxa"/>
            <w:tcBorders>
              <w:top w:val="nil"/>
              <w:left w:val="single" w:sz="4" w:space="0" w:color="231F20"/>
              <w:bottom w:val="nil"/>
              <w:right w:val="single" w:sz="4" w:space="0" w:color="231F20"/>
            </w:tcBorders>
            <w:vAlign w:val="center"/>
          </w:tcPr>
          <w:p w14:paraId="279C361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2ED4B1C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30B604D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51E3810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1FD8F8F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1109" w:type="dxa"/>
            <w:tcBorders>
              <w:top w:val="nil"/>
              <w:left w:val="single" w:sz="4" w:space="0" w:color="231F20"/>
              <w:bottom w:val="nil"/>
            </w:tcBorders>
            <w:vAlign w:val="center"/>
          </w:tcPr>
          <w:p w14:paraId="61D3E59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r>
      <w:tr w:rsidR="002E10F8" w:rsidRPr="0014561D" w14:paraId="1ABBC543" w14:textId="77777777" w:rsidTr="00151D07">
        <w:tc>
          <w:tcPr>
            <w:tcW w:w="1018" w:type="dxa"/>
            <w:tcBorders>
              <w:top w:val="nil"/>
              <w:bottom w:val="nil"/>
              <w:right w:val="single" w:sz="4" w:space="0" w:color="231F20"/>
            </w:tcBorders>
            <w:vAlign w:val="center"/>
          </w:tcPr>
          <w:p w14:paraId="72E50BC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w:t>
            </w:r>
          </w:p>
        </w:tc>
        <w:tc>
          <w:tcPr>
            <w:tcW w:w="882" w:type="dxa"/>
            <w:tcBorders>
              <w:top w:val="nil"/>
              <w:left w:val="single" w:sz="4" w:space="0" w:color="231F20"/>
              <w:bottom w:val="nil"/>
              <w:right w:val="single" w:sz="4" w:space="0" w:color="231F20"/>
            </w:tcBorders>
            <w:vAlign w:val="center"/>
          </w:tcPr>
          <w:p w14:paraId="58025C4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0.75</w:t>
            </w:r>
          </w:p>
        </w:tc>
        <w:tc>
          <w:tcPr>
            <w:tcW w:w="868" w:type="dxa"/>
            <w:tcBorders>
              <w:top w:val="nil"/>
              <w:left w:val="single" w:sz="4" w:space="0" w:color="231F20"/>
              <w:bottom w:val="nil"/>
              <w:right w:val="single" w:sz="4" w:space="0" w:color="231F20"/>
            </w:tcBorders>
            <w:vAlign w:val="center"/>
          </w:tcPr>
          <w:p w14:paraId="6D9A575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868" w:type="dxa"/>
            <w:tcBorders>
              <w:top w:val="nil"/>
              <w:left w:val="single" w:sz="4" w:space="0" w:color="231F20"/>
              <w:bottom w:val="nil"/>
              <w:right w:val="single" w:sz="4" w:space="0" w:color="231F20"/>
            </w:tcBorders>
            <w:vAlign w:val="center"/>
          </w:tcPr>
          <w:p w14:paraId="5516B9F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0.75</w:t>
            </w:r>
          </w:p>
        </w:tc>
        <w:tc>
          <w:tcPr>
            <w:tcW w:w="909" w:type="dxa"/>
            <w:tcBorders>
              <w:top w:val="nil"/>
              <w:left w:val="single" w:sz="4" w:space="0" w:color="231F20"/>
              <w:bottom w:val="nil"/>
              <w:right w:val="single" w:sz="4" w:space="0" w:color="231F20"/>
            </w:tcBorders>
            <w:vAlign w:val="center"/>
          </w:tcPr>
          <w:p w14:paraId="63E92CA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03628FB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909" w:type="dxa"/>
            <w:tcBorders>
              <w:top w:val="nil"/>
              <w:left w:val="single" w:sz="4" w:space="0" w:color="231F20"/>
              <w:bottom w:val="nil"/>
              <w:right w:val="single" w:sz="4" w:space="0" w:color="231F20"/>
            </w:tcBorders>
            <w:vAlign w:val="center"/>
          </w:tcPr>
          <w:p w14:paraId="772FDD7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024FAF0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45F9FA4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1109" w:type="dxa"/>
            <w:tcBorders>
              <w:top w:val="nil"/>
              <w:left w:val="single" w:sz="4" w:space="0" w:color="231F20"/>
              <w:bottom w:val="nil"/>
            </w:tcBorders>
            <w:vAlign w:val="center"/>
          </w:tcPr>
          <w:p w14:paraId="2204519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r>
      <w:tr w:rsidR="002E10F8" w:rsidRPr="0014561D" w14:paraId="0FEEFA50" w14:textId="77777777" w:rsidTr="00151D07">
        <w:tc>
          <w:tcPr>
            <w:tcW w:w="1018" w:type="dxa"/>
            <w:tcBorders>
              <w:top w:val="nil"/>
              <w:bottom w:val="nil"/>
              <w:right w:val="single" w:sz="4" w:space="0" w:color="231F20"/>
            </w:tcBorders>
            <w:vAlign w:val="center"/>
          </w:tcPr>
          <w:p w14:paraId="308B4AE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w:t>
            </w:r>
          </w:p>
        </w:tc>
        <w:tc>
          <w:tcPr>
            <w:tcW w:w="882" w:type="dxa"/>
            <w:tcBorders>
              <w:top w:val="nil"/>
              <w:left w:val="single" w:sz="4" w:space="0" w:color="231F20"/>
              <w:bottom w:val="nil"/>
              <w:right w:val="single" w:sz="4" w:space="0" w:color="231F20"/>
            </w:tcBorders>
            <w:vAlign w:val="center"/>
          </w:tcPr>
          <w:p w14:paraId="6AC6005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868" w:type="dxa"/>
            <w:tcBorders>
              <w:top w:val="nil"/>
              <w:left w:val="single" w:sz="4" w:space="0" w:color="231F20"/>
              <w:bottom w:val="nil"/>
              <w:right w:val="single" w:sz="4" w:space="0" w:color="231F20"/>
            </w:tcBorders>
            <w:vAlign w:val="center"/>
          </w:tcPr>
          <w:p w14:paraId="490739A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868" w:type="dxa"/>
            <w:tcBorders>
              <w:top w:val="nil"/>
              <w:left w:val="single" w:sz="4" w:space="0" w:color="231F20"/>
              <w:bottom w:val="nil"/>
              <w:right w:val="single" w:sz="4" w:space="0" w:color="231F20"/>
            </w:tcBorders>
            <w:vAlign w:val="center"/>
          </w:tcPr>
          <w:p w14:paraId="353BC33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909" w:type="dxa"/>
            <w:tcBorders>
              <w:top w:val="nil"/>
              <w:left w:val="single" w:sz="4" w:space="0" w:color="231F20"/>
              <w:bottom w:val="nil"/>
              <w:right w:val="single" w:sz="4" w:space="0" w:color="231F20"/>
            </w:tcBorders>
            <w:vAlign w:val="center"/>
          </w:tcPr>
          <w:p w14:paraId="50BCDF0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78C43B3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909" w:type="dxa"/>
            <w:tcBorders>
              <w:top w:val="nil"/>
              <w:left w:val="single" w:sz="4" w:space="0" w:color="231F20"/>
              <w:bottom w:val="nil"/>
              <w:right w:val="single" w:sz="4" w:space="0" w:color="231F20"/>
            </w:tcBorders>
            <w:vAlign w:val="center"/>
          </w:tcPr>
          <w:p w14:paraId="1B21D2D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7BA1DB1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0B5E030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1109" w:type="dxa"/>
            <w:tcBorders>
              <w:top w:val="nil"/>
              <w:left w:val="single" w:sz="4" w:space="0" w:color="231F20"/>
              <w:bottom w:val="nil"/>
            </w:tcBorders>
            <w:vAlign w:val="center"/>
          </w:tcPr>
          <w:p w14:paraId="30A6F41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r>
      <w:tr w:rsidR="002E10F8" w:rsidRPr="0014561D" w14:paraId="0172A249" w14:textId="77777777" w:rsidTr="00151D07">
        <w:tc>
          <w:tcPr>
            <w:tcW w:w="1018" w:type="dxa"/>
            <w:tcBorders>
              <w:top w:val="nil"/>
              <w:bottom w:val="nil"/>
              <w:right w:val="single" w:sz="4" w:space="0" w:color="231F20"/>
            </w:tcBorders>
            <w:vAlign w:val="center"/>
          </w:tcPr>
          <w:p w14:paraId="5E058E6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w:t>
            </w:r>
          </w:p>
        </w:tc>
        <w:tc>
          <w:tcPr>
            <w:tcW w:w="882" w:type="dxa"/>
            <w:tcBorders>
              <w:top w:val="nil"/>
              <w:left w:val="single" w:sz="4" w:space="0" w:color="231F20"/>
              <w:bottom w:val="nil"/>
              <w:right w:val="single" w:sz="4" w:space="0" w:color="231F20"/>
            </w:tcBorders>
            <w:vAlign w:val="center"/>
          </w:tcPr>
          <w:p w14:paraId="1633E56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868" w:type="dxa"/>
            <w:tcBorders>
              <w:top w:val="nil"/>
              <w:left w:val="single" w:sz="4" w:space="0" w:color="231F20"/>
              <w:bottom w:val="nil"/>
              <w:right w:val="single" w:sz="4" w:space="0" w:color="231F20"/>
            </w:tcBorders>
            <w:vAlign w:val="center"/>
          </w:tcPr>
          <w:p w14:paraId="5FF347F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868" w:type="dxa"/>
            <w:tcBorders>
              <w:top w:val="nil"/>
              <w:left w:val="single" w:sz="4" w:space="0" w:color="231F20"/>
              <w:bottom w:val="nil"/>
              <w:right w:val="single" w:sz="4" w:space="0" w:color="231F20"/>
            </w:tcBorders>
            <w:vAlign w:val="center"/>
          </w:tcPr>
          <w:p w14:paraId="131C185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37DE53A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673C71F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909" w:type="dxa"/>
            <w:tcBorders>
              <w:top w:val="nil"/>
              <w:left w:val="single" w:sz="4" w:space="0" w:color="231F20"/>
              <w:bottom w:val="nil"/>
              <w:right w:val="single" w:sz="4" w:space="0" w:color="231F20"/>
            </w:tcBorders>
            <w:vAlign w:val="center"/>
          </w:tcPr>
          <w:p w14:paraId="14ED802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7659329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56F6214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1109" w:type="dxa"/>
            <w:tcBorders>
              <w:top w:val="nil"/>
              <w:left w:val="single" w:sz="4" w:space="0" w:color="231F20"/>
              <w:bottom w:val="nil"/>
            </w:tcBorders>
            <w:vAlign w:val="center"/>
          </w:tcPr>
          <w:p w14:paraId="3B67354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r>
      <w:tr w:rsidR="002E10F8" w:rsidRPr="0014561D" w14:paraId="08D13E10" w14:textId="77777777" w:rsidTr="00151D07">
        <w:tc>
          <w:tcPr>
            <w:tcW w:w="1018" w:type="dxa"/>
            <w:tcBorders>
              <w:top w:val="nil"/>
              <w:bottom w:val="nil"/>
              <w:right w:val="single" w:sz="4" w:space="0" w:color="231F20"/>
            </w:tcBorders>
            <w:vAlign w:val="center"/>
          </w:tcPr>
          <w:p w14:paraId="25C8695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630</w:t>
            </w:r>
          </w:p>
        </w:tc>
        <w:tc>
          <w:tcPr>
            <w:tcW w:w="882" w:type="dxa"/>
            <w:tcBorders>
              <w:top w:val="nil"/>
              <w:left w:val="single" w:sz="4" w:space="0" w:color="231F20"/>
              <w:bottom w:val="nil"/>
              <w:right w:val="single" w:sz="4" w:space="0" w:color="231F20"/>
            </w:tcBorders>
            <w:vAlign w:val="center"/>
          </w:tcPr>
          <w:p w14:paraId="147D150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868" w:type="dxa"/>
            <w:tcBorders>
              <w:top w:val="nil"/>
              <w:left w:val="single" w:sz="4" w:space="0" w:color="231F20"/>
              <w:bottom w:val="nil"/>
              <w:right w:val="single" w:sz="4" w:space="0" w:color="231F20"/>
            </w:tcBorders>
            <w:vAlign w:val="center"/>
          </w:tcPr>
          <w:p w14:paraId="1D9B9EC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868" w:type="dxa"/>
            <w:tcBorders>
              <w:top w:val="nil"/>
              <w:left w:val="single" w:sz="4" w:space="0" w:color="231F20"/>
              <w:bottom w:val="nil"/>
              <w:right w:val="single" w:sz="4" w:space="0" w:color="231F20"/>
            </w:tcBorders>
            <w:vAlign w:val="center"/>
          </w:tcPr>
          <w:p w14:paraId="7626ADC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44E5114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22D3D32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909" w:type="dxa"/>
            <w:tcBorders>
              <w:top w:val="nil"/>
              <w:left w:val="single" w:sz="4" w:space="0" w:color="231F20"/>
              <w:bottom w:val="nil"/>
              <w:right w:val="single" w:sz="4" w:space="0" w:color="231F20"/>
            </w:tcBorders>
            <w:vAlign w:val="center"/>
          </w:tcPr>
          <w:p w14:paraId="3357CE7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4A98828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57D4199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1109" w:type="dxa"/>
            <w:tcBorders>
              <w:top w:val="nil"/>
              <w:left w:val="single" w:sz="4" w:space="0" w:color="231F20"/>
              <w:bottom w:val="nil"/>
            </w:tcBorders>
            <w:vAlign w:val="center"/>
          </w:tcPr>
          <w:p w14:paraId="7EE741B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r>
      <w:tr w:rsidR="002E10F8" w:rsidRPr="0014561D" w14:paraId="00C107B6" w14:textId="77777777" w:rsidTr="00151D07">
        <w:tc>
          <w:tcPr>
            <w:tcW w:w="1018" w:type="dxa"/>
            <w:tcBorders>
              <w:top w:val="nil"/>
              <w:bottom w:val="nil"/>
              <w:right w:val="single" w:sz="4" w:space="0" w:color="231F20"/>
            </w:tcBorders>
            <w:vAlign w:val="center"/>
          </w:tcPr>
          <w:p w14:paraId="5E4695F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800</w:t>
            </w:r>
          </w:p>
        </w:tc>
        <w:tc>
          <w:tcPr>
            <w:tcW w:w="882" w:type="dxa"/>
            <w:tcBorders>
              <w:top w:val="nil"/>
              <w:left w:val="single" w:sz="4" w:space="0" w:color="231F20"/>
              <w:bottom w:val="nil"/>
              <w:right w:val="single" w:sz="4" w:space="0" w:color="231F20"/>
            </w:tcBorders>
            <w:vAlign w:val="center"/>
          </w:tcPr>
          <w:p w14:paraId="54F53B9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2.4</w:t>
            </w:r>
          </w:p>
        </w:tc>
        <w:tc>
          <w:tcPr>
            <w:tcW w:w="868" w:type="dxa"/>
            <w:tcBorders>
              <w:top w:val="nil"/>
              <w:left w:val="single" w:sz="4" w:space="0" w:color="231F20"/>
              <w:bottom w:val="nil"/>
              <w:right w:val="single" w:sz="4" w:space="0" w:color="231F20"/>
            </w:tcBorders>
            <w:vAlign w:val="center"/>
          </w:tcPr>
          <w:p w14:paraId="5EFBF58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868" w:type="dxa"/>
            <w:tcBorders>
              <w:top w:val="nil"/>
              <w:left w:val="single" w:sz="4" w:space="0" w:color="231F20"/>
              <w:bottom w:val="nil"/>
              <w:right w:val="single" w:sz="4" w:space="0" w:color="231F20"/>
            </w:tcBorders>
            <w:vAlign w:val="center"/>
          </w:tcPr>
          <w:p w14:paraId="03074EE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2.4</w:t>
            </w:r>
          </w:p>
        </w:tc>
        <w:tc>
          <w:tcPr>
            <w:tcW w:w="909" w:type="dxa"/>
            <w:tcBorders>
              <w:top w:val="nil"/>
              <w:left w:val="single" w:sz="4" w:space="0" w:color="231F20"/>
              <w:bottom w:val="nil"/>
              <w:right w:val="single" w:sz="4" w:space="0" w:color="231F20"/>
            </w:tcBorders>
            <w:vAlign w:val="center"/>
          </w:tcPr>
          <w:p w14:paraId="4A6ACE5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7E7B5C1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09" w:type="dxa"/>
            <w:tcBorders>
              <w:top w:val="nil"/>
              <w:left w:val="single" w:sz="4" w:space="0" w:color="231F20"/>
              <w:bottom w:val="nil"/>
              <w:right w:val="single" w:sz="4" w:space="0" w:color="231F20"/>
            </w:tcBorders>
            <w:vAlign w:val="center"/>
          </w:tcPr>
          <w:p w14:paraId="5D89BA5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07BDCA5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17070F7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w:t>
            </w:r>
          </w:p>
        </w:tc>
        <w:tc>
          <w:tcPr>
            <w:tcW w:w="1109" w:type="dxa"/>
            <w:tcBorders>
              <w:top w:val="nil"/>
              <w:left w:val="single" w:sz="4" w:space="0" w:color="231F20"/>
              <w:bottom w:val="nil"/>
            </w:tcBorders>
            <w:vAlign w:val="center"/>
          </w:tcPr>
          <w:p w14:paraId="04E92F1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r>
      <w:tr w:rsidR="002E10F8" w:rsidRPr="0014561D" w14:paraId="50E76E8B" w14:textId="77777777" w:rsidTr="00151D07">
        <w:tc>
          <w:tcPr>
            <w:tcW w:w="1018" w:type="dxa"/>
            <w:tcBorders>
              <w:top w:val="nil"/>
              <w:bottom w:val="nil"/>
              <w:right w:val="single" w:sz="4" w:space="0" w:color="231F20"/>
            </w:tcBorders>
            <w:vAlign w:val="center"/>
          </w:tcPr>
          <w:p w14:paraId="08518FF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1000</w:t>
            </w:r>
          </w:p>
        </w:tc>
        <w:tc>
          <w:tcPr>
            <w:tcW w:w="882" w:type="dxa"/>
            <w:tcBorders>
              <w:top w:val="nil"/>
              <w:left w:val="single" w:sz="4" w:space="0" w:color="231F20"/>
              <w:bottom w:val="nil"/>
              <w:right w:val="single" w:sz="4" w:space="0" w:color="231F20"/>
            </w:tcBorders>
            <w:vAlign w:val="center"/>
          </w:tcPr>
          <w:p w14:paraId="3C0D793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r w:rsidRPr="0014561D">
              <w:rPr>
                <w:rFonts w:ascii="Times New Roman" w:hAnsi="Times New Roman" w:cs="Times New Roman"/>
                <w:snapToGrid w:val="0"/>
                <w:sz w:val="16"/>
                <w:szCs w:val="16"/>
                <w:vertAlign w:val="superscript"/>
              </w:rPr>
              <w:t>a</w:t>
            </w:r>
          </w:p>
        </w:tc>
        <w:tc>
          <w:tcPr>
            <w:tcW w:w="868" w:type="dxa"/>
            <w:tcBorders>
              <w:top w:val="nil"/>
              <w:left w:val="single" w:sz="4" w:space="0" w:color="231F20"/>
              <w:bottom w:val="nil"/>
              <w:right w:val="single" w:sz="4" w:space="0" w:color="231F20"/>
            </w:tcBorders>
            <w:vAlign w:val="center"/>
          </w:tcPr>
          <w:p w14:paraId="6BF0CB1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r w:rsidRPr="0014561D">
              <w:rPr>
                <w:rFonts w:ascii="Times New Roman" w:hAnsi="Times New Roman" w:cs="Times New Roman"/>
                <w:snapToGrid w:val="0"/>
                <w:sz w:val="16"/>
                <w:szCs w:val="16"/>
                <w:vertAlign w:val="superscript"/>
              </w:rPr>
              <w:t>a</w:t>
            </w:r>
          </w:p>
        </w:tc>
        <w:tc>
          <w:tcPr>
            <w:tcW w:w="868" w:type="dxa"/>
            <w:tcBorders>
              <w:top w:val="nil"/>
              <w:left w:val="single" w:sz="4" w:space="0" w:color="231F20"/>
              <w:bottom w:val="nil"/>
              <w:right w:val="single" w:sz="4" w:space="0" w:color="231F20"/>
            </w:tcBorders>
            <w:vAlign w:val="center"/>
          </w:tcPr>
          <w:p w14:paraId="0FAC6D9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64F4850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13A05B9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909" w:type="dxa"/>
            <w:tcBorders>
              <w:top w:val="nil"/>
              <w:left w:val="single" w:sz="4" w:space="0" w:color="231F20"/>
              <w:bottom w:val="nil"/>
              <w:right w:val="single" w:sz="4" w:space="0" w:color="231F20"/>
            </w:tcBorders>
            <w:vAlign w:val="center"/>
          </w:tcPr>
          <w:p w14:paraId="09E5DDD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527B2C0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5A54327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1109" w:type="dxa"/>
            <w:tcBorders>
              <w:top w:val="nil"/>
              <w:left w:val="single" w:sz="4" w:space="0" w:color="231F20"/>
              <w:bottom w:val="nil"/>
            </w:tcBorders>
            <w:vAlign w:val="center"/>
          </w:tcPr>
          <w:p w14:paraId="6B204AE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r>
      <w:tr w:rsidR="002E10F8" w:rsidRPr="0014561D" w14:paraId="3B3ACDB2" w14:textId="77777777" w:rsidTr="00151D07">
        <w:tc>
          <w:tcPr>
            <w:tcW w:w="1018" w:type="dxa"/>
            <w:tcBorders>
              <w:top w:val="nil"/>
              <w:bottom w:val="nil"/>
              <w:right w:val="single" w:sz="4" w:space="0" w:color="231F20"/>
            </w:tcBorders>
            <w:vAlign w:val="center"/>
          </w:tcPr>
          <w:p w14:paraId="59889B7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1250</w:t>
            </w:r>
          </w:p>
        </w:tc>
        <w:tc>
          <w:tcPr>
            <w:tcW w:w="882" w:type="dxa"/>
            <w:tcBorders>
              <w:top w:val="nil"/>
              <w:left w:val="single" w:sz="4" w:space="0" w:color="231F20"/>
              <w:bottom w:val="nil"/>
              <w:right w:val="single" w:sz="4" w:space="0" w:color="231F20"/>
            </w:tcBorders>
            <w:vAlign w:val="center"/>
          </w:tcPr>
          <w:p w14:paraId="68C2182C"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7926434C"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4BF0A95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4.2</w:t>
            </w:r>
          </w:p>
        </w:tc>
        <w:tc>
          <w:tcPr>
            <w:tcW w:w="909" w:type="dxa"/>
            <w:tcBorders>
              <w:top w:val="nil"/>
              <w:left w:val="single" w:sz="4" w:space="0" w:color="231F20"/>
              <w:bottom w:val="nil"/>
              <w:right w:val="single" w:sz="4" w:space="0" w:color="231F20"/>
            </w:tcBorders>
            <w:vAlign w:val="center"/>
          </w:tcPr>
          <w:p w14:paraId="6A9DCD8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42E2296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909" w:type="dxa"/>
            <w:tcBorders>
              <w:top w:val="nil"/>
              <w:left w:val="single" w:sz="4" w:space="0" w:color="231F20"/>
              <w:bottom w:val="nil"/>
              <w:right w:val="single" w:sz="4" w:space="0" w:color="231F20"/>
            </w:tcBorders>
            <w:vAlign w:val="center"/>
          </w:tcPr>
          <w:p w14:paraId="795B363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3B3B1DF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65F8711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1109" w:type="dxa"/>
            <w:tcBorders>
              <w:top w:val="nil"/>
              <w:left w:val="single" w:sz="4" w:space="0" w:color="231F20"/>
              <w:bottom w:val="nil"/>
            </w:tcBorders>
            <w:vAlign w:val="center"/>
          </w:tcPr>
          <w:p w14:paraId="0717E86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r>
      <w:tr w:rsidR="002E10F8" w:rsidRPr="0014561D" w14:paraId="42BB09D2" w14:textId="77777777" w:rsidTr="00151D07">
        <w:tc>
          <w:tcPr>
            <w:tcW w:w="1018" w:type="dxa"/>
            <w:tcBorders>
              <w:top w:val="nil"/>
              <w:bottom w:val="nil"/>
              <w:right w:val="single" w:sz="4" w:space="0" w:color="231F20"/>
            </w:tcBorders>
            <w:vAlign w:val="center"/>
          </w:tcPr>
          <w:p w14:paraId="59F1F43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1600</w:t>
            </w:r>
          </w:p>
        </w:tc>
        <w:tc>
          <w:tcPr>
            <w:tcW w:w="882" w:type="dxa"/>
            <w:tcBorders>
              <w:top w:val="nil"/>
              <w:left w:val="single" w:sz="4" w:space="0" w:color="231F20"/>
              <w:bottom w:val="nil"/>
              <w:right w:val="single" w:sz="4" w:space="0" w:color="231F20"/>
            </w:tcBorders>
            <w:vAlign w:val="center"/>
          </w:tcPr>
          <w:p w14:paraId="3231BD11"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392EF0AB"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58D3B28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09" w:type="dxa"/>
            <w:tcBorders>
              <w:top w:val="nil"/>
              <w:left w:val="single" w:sz="4" w:space="0" w:color="231F20"/>
              <w:bottom w:val="nil"/>
              <w:right w:val="single" w:sz="4" w:space="0" w:color="231F20"/>
            </w:tcBorders>
            <w:vAlign w:val="center"/>
          </w:tcPr>
          <w:p w14:paraId="4C73C54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1064C49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w:t>
            </w:r>
          </w:p>
        </w:tc>
        <w:tc>
          <w:tcPr>
            <w:tcW w:w="909" w:type="dxa"/>
            <w:tcBorders>
              <w:top w:val="nil"/>
              <w:left w:val="single" w:sz="4" w:space="0" w:color="231F20"/>
              <w:bottom w:val="nil"/>
              <w:right w:val="single" w:sz="4" w:space="0" w:color="231F20"/>
            </w:tcBorders>
            <w:vAlign w:val="center"/>
          </w:tcPr>
          <w:p w14:paraId="04D5748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0BE3F29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42DEC11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1109" w:type="dxa"/>
            <w:tcBorders>
              <w:top w:val="nil"/>
              <w:left w:val="single" w:sz="4" w:space="0" w:color="231F20"/>
              <w:bottom w:val="nil"/>
            </w:tcBorders>
            <w:vAlign w:val="center"/>
          </w:tcPr>
          <w:p w14:paraId="76A212E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r>
      <w:tr w:rsidR="002E10F8" w:rsidRPr="0014561D" w14:paraId="5007B58F" w14:textId="77777777" w:rsidTr="00151D07">
        <w:tc>
          <w:tcPr>
            <w:tcW w:w="1018" w:type="dxa"/>
            <w:tcBorders>
              <w:top w:val="nil"/>
              <w:bottom w:val="nil"/>
              <w:right w:val="single" w:sz="4" w:space="0" w:color="231F20"/>
            </w:tcBorders>
            <w:vAlign w:val="center"/>
          </w:tcPr>
          <w:p w14:paraId="1C748D3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2000</w:t>
            </w:r>
          </w:p>
        </w:tc>
        <w:tc>
          <w:tcPr>
            <w:tcW w:w="882" w:type="dxa"/>
            <w:tcBorders>
              <w:top w:val="nil"/>
              <w:left w:val="single" w:sz="4" w:space="0" w:color="231F20"/>
              <w:bottom w:val="nil"/>
              <w:right w:val="single" w:sz="4" w:space="0" w:color="231F20"/>
            </w:tcBorders>
            <w:vAlign w:val="center"/>
          </w:tcPr>
          <w:p w14:paraId="3E5B2FBB"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4B42F937"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35F9C7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7.5</w:t>
            </w:r>
          </w:p>
        </w:tc>
        <w:tc>
          <w:tcPr>
            <w:tcW w:w="909" w:type="dxa"/>
            <w:tcBorders>
              <w:top w:val="nil"/>
              <w:left w:val="single" w:sz="4" w:space="0" w:color="231F20"/>
              <w:bottom w:val="nil"/>
              <w:right w:val="single" w:sz="4" w:space="0" w:color="231F20"/>
            </w:tcBorders>
            <w:vAlign w:val="center"/>
          </w:tcPr>
          <w:p w14:paraId="6602EAE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18FB9AE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0772861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4F8E984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2C742AD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1109" w:type="dxa"/>
            <w:tcBorders>
              <w:top w:val="nil"/>
              <w:left w:val="single" w:sz="4" w:space="0" w:color="231F20"/>
              <w:bottom w:val="nil"/>
            </w:tcBorders>
            <w:vAlign w:val="center"/>
          </w:tcPr>
          <w:p w14:paraId="7F9D490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r>
      <w:tr w:rsidR="002E10F8" w:rsidRPr="0014561D" w14:paraId="1B285014" w14:textId="77777777" w:rsidTr="00151D07">
        <w:tc>
          <w:tcPr>
            <w:tcW w:w="1018" w:type="dxa"/>
            <w:tcBorders>
              <w:top w:val="nil"/>
              <w:bottom w:val="nil"/>
              <w:right w:val="single" w:sz="4" w:space="0" w:color="231F20"/>
            </w:tcBorders>
            <w:vAlign w:val="center"/>
          </w:tcPr>
          <w:p w14:paraId="52CD205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2500</w:t>
            </w:r>
          </w:p>
        </w:tc>
        <w:tc>
          <w:tcPr>
            <w:tcW w:w="882" w:type="dxa"/>
            <w:tcBorders>
              <w:top w:val="nil"/>
              <w:left w:val="single" w:sz="4" w:space="0" w:color="231F20"/>
              <w:bottom w:val="nil"/>
              <w:right w:val="single" w:sz="4" w:space="0" w:color="231F20"/>
            </w:tcBorders>
            <w:vAlign w:val="center"/>
          </w:tcPr>
          <w:p w14:paraId="225D9673"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7B617724"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524973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47C9EBA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2861406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35EF884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414AF63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73D546B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1109" w:type="dxa"/>
            <w:tcBorders>
              <w:top w:val="nil"/>
              <w:left w:val="single" w:sz="4" w:space="0" w:color="231F20"/>
              <w:bottom w:val="nil"/>
            </w:tcBorders>
            <w:vAlign w:val="center"/>
          </w:tcPr>
          <w:p w14:paraId="5806E26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r>
      <w:tr w:rsidR="002E10F8" w:rsidRPr="0014561D" w14:paraId="7D6C40AA" w14:textId="77777777" w:rsidTr="00151D07">
        <w:tc>
          <w:tcPr>
            <w:tcW w:w="1018" w:type="dxa"/>
            <w:tcBorders>
              <w:top w:val="nil"/>
              <w:bottom w:val="nil"/>
              <w:right w:val="single" w:sz="4" w:space="0" w:color="231F20"/>
            </w:tcBorders>
            <w:vAlign w:val="center"/>
          </w:tcPr>
          <w:p w14:paraId="7494CDC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3200</w:t>
            </w:r>
          </w:p>
        </w:tc>
        <w:tc>
          <w:tcPr>
            <w:tcW w:w="882" w:type="dxa"/>
            <w:tcBorders>
              <w:top w:val="nil"/>
              <w:left w:val="single" w:sz="4" w:space="0" w:color="231F20"/>
              <w:bottom w:val="nil"/>
              <w:right w:val="single" w:sz="4" w:space="0" w:color="231F20"/>
            </w:tcBorders>
            <w:vAlign w:val="center"/>
          </w:tcPr>
          <w:p w14:paraId="0BA651B0"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0698880F"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24A866F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6B83D2F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3B40825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909" w:type="dxa"/>
            <w:tcBorders>
              <w:top w:val="nil"/>
              <w:left w:val="single" w:sz="4" w:space="0" w:color="231F20"/>
              <w:bottom w:val="nil"/>
              <w:right w:val="single" w:sz="4" w:space="0" w:color="231F20"/>
            </w:tcBorders>
            <w:vAlign w:val="center"/>
          </w:tcPr>
          <w:p w14:paraId="34D59B0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01A9175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4EF1162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1109" w:type="dxa"/>
            <w:tcBorders>
              <w:top w:val="nil"/>
              <w:left w:val="single" w:sz="4" w:space="0" w:color="231F20"/>
              <w:bottom w:val="nil"/>
            </w:tcBorders>
            <w:vAlign w:val="center"/>
          </w:tcPr>
          <w:p w14:paraId="11EAF2A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r>
      <w:tr w:rsidR="002E10F8" w:rsidRPr="0014561D" w14:paraId="329297F3" w14:textId="77777777" w:rsidTr="00151D07">
        <w:tc>
          <w:tcPr>
            <w:tcW w:w="1018" w:type="dxa"/>
            <w:tcBorders>
              <w:top w:val="nil"/>
              <w:bottom w:val="nil"/>
              <w:right w:val="single" w:sz="4" w:space="0" w:color="231F20"/>
            </w:tcBorders>
            <w:vAlign w:val="center"/>
          </w:tcPr>
          <w:p w14:paraId="3CF9C2F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4000</w:t>
            </w:r>
          </w:p>
        </w:tc>
        <w:tc>
          <w:tcPr>
            <w:tcW w:w="882" w:type="dxa"/>
            <w:tcBorders>
              <w:top w:val="nil"/>
              <w:left w:val="single" w:sz="4" w:space="0" w:color="231F20"/>
              <w:bottom w:val="nil"/>
              <w:right w:val="single" w:sz="4" w:space="0" w:color="231F20"/>
            </w:tcBorders>
            <w:vAlign w:val="center"/>
          </w:tcPr>
          <w:p w14:paraId="54B8D498"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51C0AFC6"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8240FA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4A785F0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06E1F9E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909" w:type="dxa"/>
            <w:tcBorders>
              <w:top w:val="nil"/>
              <w:left w:val="single" w:sz="4" w:space="0" w:color="231F20"/>
              <w:bottom w:val="nil"/>
              <w:right w:val="single" w:sz="4" w:space="0" w:color="231F20"/>
            </w:tcBorders>
            <w:vAlign w:val="center"/>
          </w:tcPr>
          <w:p w14:paraId="263C66B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763D278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2321ACC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1109" w:type="dxa"/>
            <w:tcBorders>
              <w:top w:val="nil"/>
              <w:left w:val="single" w:sz="4" w:space="0" w:color="231F20"/>
              <w:bottom w:val="nil"/>
            </w:tcBorders>
            <w:vAlign w:val="center"/>
          </w:tcPr>
          <w:p w14:paraId="5DEEF0A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r>
      <w:tr w:rsidR="002E10F8" w:rsidRPr="0014561D" w14:paraId="6A21A78F" w14:textId="77777777" w:rsidTr="00151D07">
        <w:tc>
          <w:tcPr>
            <w:tcW w:w="1018" w:type="dxa"/>
            <w:tcBorders>
              <w:top w:val="nil"/>
              <w:bottom w:val="nil"/>
              <w:right w:val="single" w:sz="4" w:space="0" w:color="231F20"/>
            </w:tcBorders>
            <w:vAlign w:val="center"/>
          </w:tcPr>
          <w:p w14:paraId="3CDC0CF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5000</w:t>
            </w:r>
          </w:p>
        </w:tc>
        <w:tc>
          <w:tcPr>
            <w:tcW w:w="882" w:type="dxa"/>
            <w:tcBorders>
              <w:top w:val="nil"/>
              <w:left w:val="single" w:sz="4" w:space="0" w:color="231F20"/>
              <w:bottom w:val="nil"/>
              <w:right w:val="single" w:sz="4" w:space="0" w:color="231F20"/>
            </w:tcBorders>
            <w:vAlign w:val="center"/>
          </w:tcPr>
          <w:p w14:paraId="60EAF2DE"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307407E4"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E5F761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5F4330E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2FB78C7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909" w:type="dxa"/>
            <w:tcBorders>
              <w:top w:val="nil"/>
              <w:left w:val="single" w:sz="4" w:space="0" w:color="231F20"/>
              <w:bottom w:val="nil"/>
              <w:right w:val="single" w:sz="4" w:space="0" w:color="231F20"/>
            </w:tcBorders>
            <w:vAlign w:val="center"/>
          </w:tcPr>
          <w:p w14:paraId="2F95ACA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1C0DEF5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5DA4BB6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1109" w:type="dxa"/>
            <w:tcBorders>
              <w:top w:val="nil"/>
              <w:left w:val="single" w:sz="4" w:space="0" w:color="231F20"/>
              <w:bottom w:val="nil"/>
            </w:tcBorders>
            <w:vAlign w:val="center"/>
          </w:tcPr>
          <w:p w14:paraId="13B6E2A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r>
      <w:tr w:rsidR="002E10F8" w:rsidRPr="0014561D" w14:paraId="249C2BED" w14:textId="77777777" w:rsidTr="00151D07">
        <w:tc>
          <w:tcPr>
            <w:tcW w:w="1018" w:type="dxa"/>
            <w:tcBorders>
              <w:top w:val="nil"/>
              <w:bottom w:val="nil"/>
              <w:right w:val="single" w:sz="4" w:space="0" w:color="231F20"/>
            </w:tcBorders>
            <w:vAlign w:val="center"/>
          </w:tcPr>
          <w:p w14:paraId="28260E1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6300</w:t>
            </w:r>
          </w:p>
        </w:tc>
        <w:tc>
          <w:tcPr>
            <w:tcW w:w="882" w:type="dxa"/>
            <w:tcBorders>
              <w:top w:val="nil"/>
              <w:left w:val="single" w:sz="4" w:space="0" w:color="231F20"/>
              <w:bottom w:val="nil"/>
              <w:right w:val="single" w:sz="4" w:space="0" w:color="231F20"/>
            </w:tcBorders>
            <w:vAlign w:val="center"/>
          </w:tcPr>
          <w:p w14:paraId="56F651FB"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42B3DFAD"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0998D35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46F105E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277D33F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909" w:type="dxa"/>
            <w:tcBorders>
              <w:top w:val="nil"/>
              <w:left w:val="single" w:sz="4" w:space="0" w:color="231F20"/>
              <w:bottom w:val="nil"/>
              <w:right w:val="single" w:sz="4" w:space="0" w:color="231F20"/>
            </w:tcBorders>
            <w:vAlign w:val="center"/>
          </w:tcPr>
          <w:p w14:paraId="093F163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54434DF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3513A3E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1109" w:type="dxa"/>
            <w:tcBorders>
              <w:top w:val="nil"/>
              <w:left w:val="single" w:sz="4" w:space="0" w:color="231F20"/>
              <w:bottom w:val="nil"/>
            </w:tcBorders>
            <w:vAlign w:val="center"/>
          </w:tcPr>
          <w:p w14:paraId="4D828E5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r>
      <w:tr w:rsidR="002E10F8" w:rsidRPr="0014561D" w14:paraId="0F41D890" w14:textId="77777777" w:rsidTr="00151D07">
        <w:tc>
          <w:tcPr>
            <w:tcW w:w="1018" w:type="dxa"/>
            <w:tcBorders>
              <w:top w:val="nil"/>
              <w:bottom w:val="nil"/>
              <w:right w:val="single" w:sz="4" w:space="0" w:color="231F20"/>
            </w:tcBorders>
            <w:vAlign w:val="center"/>
          </w:tcPr>
          <w:p w14:paraId="164DE80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8000</w:t>
            </w:r>
          </w:p>
        </w:tc>
        <w:tc>
          <w:tcPr>
            <w:tcW w:w="882" w:type="dxa"/>
            <w:tcBorders>
              <w:top w:val="nil"/>
              <w:left w:val="single" w:sz="4" w:space="0" w:color="231F20"/>
              <w:bottom w:val="nil"/>
              <w:right w:val="single" w:sz="4" w:space="0" w:color="231F20"/>
            </w:tcBorders>
            <w:vAlign w:val="center"/>
          </w:tcPr>
          <w:p w14:paraId="45CB58F1"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251FEDD1"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54F343B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1379A6B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3CFC744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09" w:type="dxa"/>
            <w:tcBorders>
              <w:top w:val="nil"/>
              <w:left w:val="single" w:sz="4" w:space="0" w:color="231F20"/>
              <w:bottom w:val="nil"/>
              <w:right w:val="single" w:sz="4" w:space="0" w:color="231F20"/>
            </w:tcBorders>
            <w:vAlign w:val="center"/>
          </w:tcPr>
          <w:p w14:paraId="3C06509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594E878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34B2E5C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1109" w:type="dxa"/>
            <w:tcBorders>
              <w:top w:val="nil"/>
              <w:left w:val="single" w:sz="4" w:space="0" w:color="231F20"/>
              <w:bottom w:val="nil"/>
            </w:tcBorders>
            <w:vAlign w:val="center"/>
          </w:tcPr>
          <w:p w14:paraId="4E257D3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r>
      <w:tr w:rsidR="002E10F8" w:rsidRPr="0014561D" w14:paraId="485EE134" w14:textId="77777777" w:rsidTr="00151D07">
        <w:tc>
          <w:tcPr>
            <w:tcW w:w="1018" w:type="dxa"/>
            <w:tcBorders>
              <w:top w:val="nil"/>
              <w:bottom w:val="nil"/>
              <w:right w:val="single" w:sz="4" w:space="0" w:color="231F20"/>
            </w:tcBorders>
            <w:vAlign w:val="center"/>
          </w:tcPr>
          <w:p w14:paraId="6C1DD28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10000</w:t>
            </w:r>
          </w:p>
        </w:tc>
        <w:tc>
          <w:tcPr>
            <w:tcW w:w="882" w:type="dxa"/>
            <w:tcBorders>
              <w:top w:val="nil"/>
              <w:left w:val="single" w:sz="4" w:space="0" w:color="231F20"/>
              <w:bottom w:val="nil"/>
              <w:right w:val="single" w:sz="4" w:space="0" w:color="231F20"/>
            </w:tcBorders>
            <w:vAlign w:val="center"/>
          </w:tcPr>
          <w:p w14:paraId="4F2219B9"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A41AD24"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749C1D3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241A7AD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26E831B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909" w:type="dxa"/>
            <w:tcBorders>
              <w:top w:val="nil"/>
              <w:left w:val="single" w:sz="4" w:space="0" w:color="231F20"/>
              <w:bottom w:val="nil"/>
              <w:right w:val="single" w:sz="4" w:space="0" w:color="231F20"/>
            </w:tcBorders>
            <w:vAlign w:val="center"/>
          </w:tcPr>
          <w:p w14:paraId="34C7697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612587A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77D18C1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140</w:t>
            </w:r>
          </w:p>
        </w:tc>
        <w:tc>
          <w:tcPr>
            <w:tcW w:w="1109" w:type="dxa"/>
            <w:tcBorders>
              <w:top w:val="nil"/>
              <w:left w:val="single" w:sz="4" w:space="0" w:color="231F20"/>
              <w:bottom w:val="nil"/>
            </w:tcBorders>
            <w:vAlign w:val="center"/>
          </w:tcPr>
          <w:p w14:paraId="3CF9708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r>
      <w:tr w:rsidR="002E10F8" w:rsidRPr="0014561D" w14:paraId="3A28459D" w14:textId="77777777" w:rsidTr="00151D07">
        <w:tc>
          <w:tcPr>
            <w:tcW w:w="1018" w:type="dxa"/>
            <w:tcBorders>
              <w:top w:val="nil"/>
              <w:bottom w:val="nil"/>
              <w:right w:val="single" w:sz="4" w:space="0" w:color="231F20"/>
            </w:tcBorders>
            <w:vAlign w:val="center"/>
          </w:tcPr>
          <w:p w14:paraId="7AF272E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12500</w:t>
            </w:r>
          </w:p>
        </w:tc>
        <w:tc>
          <w:tcPr>
            <w:tcW w:w="882" w:type="dxa"/>
            <w:tcBorders>
              <w:top w:val="nil"/>
              <w:left w:val="single" w:sz="4" w:space="0" w:color="231F20"/>
              <w:bottom w:val="nil"/>
              <w:right w:val="single" w:sz="4" w:space="0" w:color="231F20"/>
            </w:tcBorders>
            <w:vAlign w:val="center"/>
          </w:tcPr>
          <w:p w14:paraId="422E56FD"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06CC10BD"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5DAADA8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7E8F66C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5E65ECE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909" w:type="dxa"/>
            <w:tcBorders>
              <w:top w:val="nil"/>
              <w:left w:val="single" w:sz="4" w:space="0" w:color="231F20"/>
              <w:bottom w:val="nil"/>
              <w:right w:val="single" w:sz="4" w:space="0" w:color="231F20"/>
            </w:tcBorders>
            <w:vAlign w:val="center"/>
          </w:tcPr>
          <w:p w14:paraId="073E3E4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79E6D90A"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282152E4"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2175AADB"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5FC3CC03" w14:textId="77777777" w:rsidTr="00151D07">
        <w:tc>
          <w:tcPr>
            <w:tcW w:w="1018" w:type="dxa"/>
            <w:tcBorders>
              <w:top w:val="nil"/>
              <w:bottom w:val="nil"/>
              <w:right w:val="single" w:sz="4" w:space="0" w:color="231F20"/>
            </w:tcBorders>
            <w:vAlign w:val="center"/>
          </w:tcPr>
          <w:p w14:paraId="3603586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16000</w:t>
            </w:r>
          </w:p>
        </w:tc>
        <w:tc>
          <w:tcPr>
            <w:tcW w:w="882" w:type="dxa"/>
            <w:tcBorders>
              <w:top w:val="nil"/>
              <w:left w:val="single" w:sz="4" w:space="0" w:color="231F20"/>
              <w:bottom w:val="nil"/>
              <w:right w:val="single" w:sz="4" w:space="0" w:color="231F20"/>
            </w:tcBorders>
            <w:vAlign w:val="center"/>
          </w:tcPr>
          <w:p w14:paraId="39631C05"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2A36B2ED"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0F7AF00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7A575D1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049C053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09" w:type="dxa"/>
            <w:tcBorders>
              <w:top w:val="nil"/>
              <w:left w:val="single" w:sz="4" w:space="0" w:color="231F20"/>
              <w:bottom w:val="nil"/>
              <w:right w:val="single" w:sz="4" w:space="0" w:color="231F20"/>
            </w:tcBorders>
            <w:vAlign w:val="center"/>
          </w:tcPr>
          <w:p w14:paraId="707FF2C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7790BAAA"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065602F9"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2CBCBDA2"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240AA5C5" w14:textId="77777777" w:rsidTr="00151D07">
        <w:tc>
          <w:tcPr>
            <w:tcW w:w="1018" w:type="dxa"/>
            <w:tcBorders>
              <w:top w:val="nil"/>
              <w:bottom w:val="nil"/>
              <w:right w:val="single" w:sz="4" w:space="0" w:color="231F20"/>
            </w:tcBorders>
            <w:vAlign w:val="center"/>
          </w:tcPr>
          <w:p w14:paraId="757678F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20000</w:t>
            </w:r>
          </w:p>
        </w:tc>
        <w:tc>
          <w:tcPr>
            <w:tcW w:w="882" w:type="dxa"/>
            <w:tcBorders>
              <w:top w:val="nil"/>
              <w:left w:val="single" w:sz="4" w:space="0" w:color="231F20"/>
              <w:bottom w:val="nil"/>
              <w:right w:val="single" w:sz="4" w:space="0" w:color="231F20"/>
            </w:tcBorders>
            <w:vAlign w:val="center"/>
          </w:tcPr>
          <w:p w14:paraId="5D0B6875"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19B32A58"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096C43A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196BC3F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5649CF5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140</w:t>
            </w:r>
          </w:p>
        </w:tc>
        <w:tc>
          <w:tcPr>
            <w:tcW w:w="909" w:type="dxa"/>
            <w:tcBorders>
              <w:top w:val="nil"/>
              <w:left w:val="single" w:sz="4" w:space="0" w:color="231F20"/>
              <w:bottom w:val="nil"/>
              <w:right w:val="single" w:sz="4" w:space="0" w:color="231F20"/>
            </w:tcBorders>
            <w:vAlign w:val="center"/>
          </w:tcPr>
          <w:p w14:paraId="68A3488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5B22C879"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071AAD6"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03B3CEA1"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22EA56CE" w14:textId="77777777" w:rsidTr="00151D07">
        <w:tc>
          <w:tcPr>
            <w:tcW w:w="1018" w:type="dxa"/>
            <w:tcBorders>
              <w:top w:val="nil"/>
              <w:bottom w:val="nil"/>
              <w:right w:val="single" w:sz="4" w:space="0" w:color="231F20"/>
            </w:tcBorders>
            <w:vAlign w:val="center"/>
          </w:tcPr>
          <w:p w14:paraId="478641A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25000</w:t>
            </w:r>
          </w:p>
        </w:tc>
        <w:tc>
          <w:tcPr>
            <w:tcW w:w="882" w:type="dxa"/>
            <w:tcBorders>
              <w:top w:val="nil"/>
              <w:left w:val="single" w:sz="4" w:space="0" w:color="231F20"/>
              <w:bottom w:val="nil"/>
              <w:right w:val="single" w:sz="4" w:space="0" w:color="231F20"/>
            </w:tcBorders>
            <w:vAlign w:val="center"/>
          </w:tcPr>
          <w:p w14:paraId="049130EF"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510EFA12"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469C55B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76900FE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0FBF48B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180</w:t>
            </w:r>
          </w:p>
        </w:tc>
        <w:tc>
          <w:tcPr>
            <w:tcW w:w="909" w:type="dxa"/>
            <w:tcBorders>
              <w:top w:val="nil"/>
              <w:left w:val="single" w:sz="4" w:space="0" w:color="231F20"/>
              <w:bottom w:val="nil"/>
              <w:right w:val="single" w:sz="4" w:space="0" w:color="231F20"/>
            </w:tcBorders>
            <w:vAlign w:val="center"/>
          </w:tcPr>
          <w:p w14:paraId="3855840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nil"/>
              <w:right w:val="single" w:sz="4" w:space="0" w:color="231F20"/>
            </w:tcBorders>
            <w:vAlign w:val="center"/>
          </w:tcPr>
          <w:p w14:paraId="43B7ABF5"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84CA98C"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30114E01"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59706F7A" w14:textId="77777777" w:rsidTr="00151D07">
        <w:tc>
          <w:tcPr>
            <w:tcW w:w="1018" w:type="dxa"/>
            <w:tcBorders>
              <w:top w:val="nil"/>
              <w:bottom w:val="nil"/>
              <w:right w:val="single" w:sz="4" w:space="0" w:color="231F20"/>
            </w:tcBorders>
            <w:vAlign w:val="center"/>
          </w:tcPr>
          <w:p w14:paraId="1310D98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32000</w:t>
            </w:r>
          </w:p>
        </w:tc>
        <w:tc>
          <w:tcPr>
            <w:tcW w:w="882" w:type="dxa"/>
            <w:tcBorders>
              <w:top w:val="nil"/>
              <w:left w:val="single" w:sz="4" w:space="0" w:color="231F20"/>
              <w:bottom w:val="nil"/>
              <w:right w:val="single" w:sz="4" w:space="0" w:color="231F20"/>
            </w:tcBorders>
            <w:vAlign w:val="center"/>
          </w:tcPr>
          <w:p w14:paraId="0875EED5"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2F580C3D"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5FDA561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56260A6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0C69B49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220</w:t>
            </w:r>
          </w:p>
        </w:tc>
        <w:tc>
          <w:tcPr>
            <w:tcW w:w="909" w:type="dxa"/>
            <w:tcBorders>
              <w:top w:val="nil"/>
              <w:left w:val="single" w:sz="4" w:space="0" w:color="231F20"/>
              <w:bottom w:val="nil"/>
              <w:right w:val="single" w:sz="4" w:space="0" w:color="231F20"/>
            </w:tcBorders>
            <w:vAlign w:val="center"/>
          </w:tcPr>
          <w:p w14:paraId="4E40B30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w:t>
            </w:r>
          </w:p>
        </w:tc>
        <w:tc>
          <w:tcPr>
            <w:tcW w:w="909" w:type="dxa"/>
            <w:tcBorders>
              <w:top w:val="nil"/>
              <w:left w:val="single" w:sz="4" w:space="0" w:color="231F20"/>
              <w:bottom w:val="nil"/>
              <w:right w:val="single" w:sz="4" w:space="0" w:color="231F20"/>
            </w:tcBorders>
            <w:vAlign w:val="center"/>
          </w:tcPr>
          <w:p w14:paraId="23220983"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BD3AFDE"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330ECA37"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09D24F14" w14:textId="77777777" w:rsidTr="00151D07">
        <w:tc>
          <w:tcPr>
            <w:tcW w:w="1018" w:type="dxa"/>
            <w:tcBorders>
              <w:top w:val="nil"/>
              <w:bottom w:val="nil"/>
              <w:right w:val="single" w:sz="4" w:space="0" w:color="231F20"/>
            </w:tcBorders>
            <w:vAlign w:val="center"/>
          </w:tcPr>
          <w:p w14:paraId="497190C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40000</w:t>
            </w:r>
          </w:p>
        </w:tc>
        <w:tc>
          <w:tcPr>
            <w:tcW w:w="882" w:type="dxa"/>
            <w:tcBorders>
              <w:top w:val="nil"/>
              <w:left w:val="single" w:sz="4" w:space="0" w:color="231F20"/>
              <w:bottom w:val="nil"/>
              <w:right w:val="single" w:sz="4" w:space="0" w:color="231F20"/>
            </w:tcBorders>
            <w:vAlign w:val="center"/>
          </w:tcPr>
          <w:p w14:paraId="24CD27D9"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D7E70B8"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26B7283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5B8EE36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13B6D85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280</w:t>
            </w:r>
          </w:p>
        </w:tc>
        <w:tc>
          <w:tcPr>
            <w:tcW w:w="909" w:type="dxa"/>
            <w:tcBorders>
              <w:top w:val="nil"/>
              <w:left w:val="single" w:sz="4" w:space="0" w:color="231F20"/>
              <w:bottom w:val="nil"/>
              <w:right w:val="single" w:sz="4" w:space="0" w:color="231F20"/>
            </w:tcBorders>
            <w:vAlign w:val="center"/>
          </w:tcPr>
          <w:p w14:paraId="68952C2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w:t>
            </w:r>
          </w:p>
        </w:tc>
        <w:tc>
          <w:tcPr>
            <w:tcW w:w="909" w:type="dxa"/>
            <w:tcBorders>
              <w:top w:val="nil"/>
              <w:left w:val="single" w:sz="4" w:space="0" w:color="231F20"/>
              <w:bottom w:val="nil"/>
              <w:right w:val="single" w:sz="4" w:space="0" w:color="231F20"/>
            </w:tcBorders>
            <w:vAlign w:val="center"/>
          </w:tcPr>
          <w:p w14:paraId="3DCB0199"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0091DFB"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68CFE007"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714EEE05" w14:textId="77777777" w:rsidTr="00151D07">
        <w:tc>
          <w:tcPr>
            <w:tcW w:w="1018" w:type="dxa"/>
            <w:tcBorders>
              <w:top w:val="nil"/>
              <w:bottom w:val="nil"/>
              <w:right w:val="single" w:sz="4" w:space="0" w:color="231F20"/>
            </w:tcBorders>
            <w:vAlign w:val="center"/>
          </w:tcPr>
          <w:p w14:paraId="6430604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50000</w:t>
            </w:r>
          </w:p>
        </w:tc>
        <w:tc>
          <w:tcPr>
            <w:tcW w:w="882" w:type="dxa"/>
            <w:tcBorders>
              <w:top w:val="nil"/>
              <w:left w:val="single" w:sz="4" w:space="0" w:color="231F20"/>
              <w:bottom w:val="nil"/>
              <w:right w:val="single" w:sz="4" w:space="0" w:color="231F20"/>
            </w:tcBorders>
            <w:vAlign w:val="center"/>
          </w:tcPr>
          <w:p w14:paraId="2EEA2523"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79F8308"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nil"/>
              <w:right w:val="single" w:sz="4" w:space="0" w:color="231F20"/>
            </w:tcBorders>
            <w:vAlign w:val="center"/>
          </w:tcPr>
          <w:p w14:paraId="6D72C98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67A966E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nil"/>
              <w:right w:val="single" w:sz="4" w:space="0" w:color="231F20"/>
            </w:tcBorders>
            <w:vAlign w:val="center"/>
          </w:tcPr>
          <w:p w14:paraId="68DC99E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360</w:t>
            </w:r>
          </w:p>
        </w:tc>
        <w:tc>
          <w:tcPr>
            <w:tcW w:w="909" w:type="dxa"/>
            <w:tcBorders>
              <w:top w:val="nil"/>
              <w:left w:val="single" w:sz="4" w:space="0" w:color="231F20"/>
              <w:bottom w:val="nil"/>
              <w:right w:val="single" w:sz="4" w:space="0" w:color="231F20"/>
            </w:tcBorders>
            <w:vAlign w:val="center"/>
          </w:tcPr>
          <w:p w14:paraId="72084C4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w:t>
            </w:r>
          </w:p>
        </w:tc>
        <w:tc>
          <w:tcPr>
            <w:tcW w:w="909" w:type="dxa"/>
            <w:tcBorders>
              <w:top w:val="nil"/>
              <w:left w:val="single" w:sz="4" w:space="0" w:color="231F20"/>
              <w:bottom w:val="nil"/>
              <w:right w:val="single" w:sz="4" w:space="0" w:color="231F20"/>
            </w:tcBorders>
            <w:vAlign w:val="center"/>
          </w:tcPr>
          <w:p w14:paraId="4362AC63"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B7C2A28"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nil"/>
            </w:tcBorders>
            <w:vAlign w:val="center"/>
          </w:tcPr>
          <w:p w14:paraId="256A125B"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0D9B90D7" w14:textId="77777777" w:rsidTr="00151D07">
        <w:tc>
          <w:tcPr>
            <w:tcW w:w="1018" w:type="dxa"/>
            <w:tcBorders>
              <w:top w:val="nil"/>
              <w:bottom w:val="single" w:sz="4" w:space="0" w:color="231F20"/>
              <w:right w:val="single" w:sz="4" w:space="0" w:color="231F20"/>
            </w:tcBorders>
            <w:vAlign w:val="center"/>
          </w:tcPr>
          <w:p w14:paraId="7C0E222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63000</w:t>
            </w:r>
          </w:p>
        </w:tc>
        <w:tc>
          <w:tcPr>
            <w:tcW w:w="882" w:type="dxa"/>
            <w:tcBorders>
              <w:top w:val="nil"/>
              <w:left w:val="single" w:sz="4" w:space="0" w:color="231F20"/>
              <w:bottom w:val="single" w:sz="4" w:space="0" w:color="231F20"/>
              <w:right w:val="single" w:sz="4" w:space="0" w:color="231F20"/>
            </w:tcBorders>
            <w:vAlign w:val="center"/>
          </w:tcPr>
          <w:p w14:paraId="454171E9"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single" w:sz="4" w:space="0" w:color="231F20"/>
              <w:right w:val="single" w:sz="4" w:space="0" w:color="231F20"/>
            </w:tcBorders>
            <w:vAlign w:val="center"/>
          </w:tcPr>
          <w:p w14:paraId="7ABBCA96"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868" w:type="dxa"/>
            <w:tcBorders>
              <w:top w:val="nil"/>
              <w:left w:val="single" w:sz="4" w:space="0" w:color="231F20"/>
              <w:bottom w:val="single" w:sz="4" w:space="0" w:color="231F20"/>
              <w:right w:val="single" w:sz="4" w:space="0" w:color="231F20"/>
            </w:tcBorders>
            <w:vAlign w:val="center"/>
          </w:tcPr>
          <w:p w14:paraId="1157DF9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single" w:sz="4" w:space="0" w:color="231F20"/>
              <w:right w:val="single" w:sz="4" w:space="0" w:color="231F20"/>
            </w:tcBorders>
            <w:vAlign w:val="center"/>
          </w:tcPr>
          <w:p w14:paraId="732A857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w:t>
            </w:r>
          </w:p>
        </w:tc>
        <w:tc>
          <w:tcPr>
            <w:tcW w:w="909" w:type="dxa"/>
            <w:tcBorders>
              <w:top w:val="nil"/>
              <w:left w:val="single" w:sz="4" w:space="0" w:color="231F20"/>
              <w:bottom w:val="single" w:sz="4" w:space="0" w:color="231F20"/>
              <w:right w:val="single" w:sz="4" w:space="0" w:color="231F20"/>
            </w:tcBorders>
            <w:vAlign w:val="center"/>
          </w:tcPr>
          <w:p w14:paraId="414E201C"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450</w:t>
            </w:r>
          </w:p>
        </w:tc>
        <w:tc>
          <w:tcPr>
            <w:tcW w:w="909" w:type="dxa"/>
            <w:tcBorders>
              <w:top w:val="nil"/>
              <w:left w:val="single" w:sz="4" w:space="0" w:color="231F20"/>
              <w:bottom w:val="single" w:sz="4" w:space="0" w:color="231F20"/>
              <w:right w:val="single" w:sz="4" w:space="0" w:color="231F20"/>
            </w:tcBorders>
            <w:vAlign w:val="center"/>
          </w:tcPr>
          <w:p w14:paraId="6D32A6E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600</w:t>
            </w:r>
          </w:p>
        </w:tc>
        <w:tc>
          <w:tcPr>
            <w:tcW w:w="909" w:type="dxa"/>
            <w:tcBorders>
              <w:top w:val="nil"/>
              <w:left w:val="single" w:sz="4" w:space="0" w:color="231F20"/>
              <w:bottom w:val="single" w:sz="4" w:space="0" w:color="231F20"/>
              <w:right w:val="single" w:sz="4" w:space="0" w:color="231F20"/>
            </w:tcBorders>
            <w:vAlign w:val="center"/>
          </w:tcPr>
          <w:p w14:paraId="4B3A498E"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single" w:sz="4" w:space="0" w:color="231F20"/>
              <w:right w:val="single" w:sz="4" w:space="0" w:color="231F20"/>
            </w:tcBorders>
            <w:vAlign w:val="center"/>
          </w:tcPr>
          <w:p w14:paraId="1624B1D1"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c>
          <w:tcPr>
            <w:tcW w:w="1109" w:type="dxa"/>
            <w:tcBorders>
              <w:top w:val="nil"/>
              <w:left w:val="single" w:sz="4" w:space="0" w:color="231F20"/>
              <w:bottom w:val="single" w:sz="4" w:space="0" w:color="231F20"/>
            </w:tcBorders>
            <w:vAlign w:val="center"/>
          </w:tcPr>
          <w:p w14:paraId="18C6619D" w14:textId="77777777" w:rsidR="002E10F8" w:rsidRPr="0014561D" w:rsidRDefault="002E10F8" w:rsidP="00151D07">
            <w:pPr>
              <w:kinsoku w:val="0"/>
              <w:overflowPunct w:val="0"/>
              <w:adjustRightInd w:val="0"/>
              <w:snapToGrid w:val="0"/>
              <w:spacing w:beforeLines="5" w:before="12" w:line="252" w:lineRule="auto"/>
              <w:jc w:val="center"/>
              <w:rPr>
                <w:rFonts w:ascii="Times New Roman" w:hAnsi="Times New Roman" w:cs="Times New Roman"/>
                <w:snapToGrid w:val="0"/>
                <w:vanish/>
                <w:sz w:val="16"/>
                <w:szCs w:val="16"/>
              </w:rPr>
            </w:pPr>
          </w:p>
        </w:tc>
      </w:tr>
      <w:tr w:rsidR="002E10F8" w:rsidRPr="0014561D" w14:paraId="1ED5E8C7" w14:textId="77777777" w:rsidTr="004D0AB8">
        <w:tc>
          <w:tcPr>
            <w:tcW w:w="9290" w:type="dxa"/>
            <w:gridSpan w:val="10"/>
            <w:tcBorders>
              <w:top w:val="single" w:sz="4" w:space="0" w:color="231F20"/>
            </w:tcBorders>
            <w:vAlign w:val="center"/>
          </w:tcPr>
          <w:p w14:paraId="2410428D" w14:textId="77777777" w:rsidR="002E10F8" w:rsidRPr="0014561D" w:rsidRDefault="007060A9" w:rsidP="00151D07">
            <w:pPr>
              <w:kinsoku w:val="0"/>
              <w:overflowPunct w:val="0"/>
              <w:adjustRightInd w:val="0"/>
              <w:snapToGrid w:val="0"/>
              <w:spacing w:beforeLines="5" w:before="12" w:line="252" w:lineRule="auto"/>
              <w:rPr>
                <w:rFonts w:ascii="Times New Roman" w:hAnsi="Times New Roman" w:cs="Times New Roman"/>
                <w:snapToGrid w:val="0"/>
                <w:sz w:val="16"/>
                <w:szCs w:val="16"/>
              </w:rPr>
            </w:pPr>
            <w:r w:rsidRPr="0014561D">
              <w:rPr>
                <w:rFonts w:ascii="Times New Roman" w:eastAsia="Times New Roman" w:hAnsi="Times New Roman" w:cs="Times New Roman"/>
                <w:sz w:val="16"/>
              </w:rPr>
              <w:t>Linear interpolation is allowed</w:t>
            </w:r>
          </w:p>
        </w:tc>
      </w:tr>
      <w:tr w:rsidR="002E10F8" w:rsidRPr="0014561D" w14:paraId="371C23A9" w14:textId="77777777" w:rsidTr="004D0AB8">
        <w:tc>
          <w:tcPr>
            <w:tcW w:w="9290" w:type="dxa"/>
            <w:gridSpan w:val="10"/>
            <w:vAlign w:val="center"/>
          </w:tcPr>
          <w:p w14:paraId="0F4FCDB2" w14:textId="77777777" w:rsidR="002E10F8" w:rsidRPr="0014561D" w:rsidRDefault="007060A9" w:rsidP="00151D07">
            <w:pPr>
              <w:kinsoku w:val="0"/>
              <w:overflowPunct w:val="0"/>
              <w:adjustRightInd w:val="0"/>
              <w:snapToGrid w:val="0"/>
              <w:spacing w:beforeLines="5" w:before="12" w:line="252" w:lineRule="auto"/>
              <w:jc w:val="both"/>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vertAlign w:val="superscript"/>
              </w:rPr>
              <w:t>a</w:t>
            </w:r>
            <w:r w:rsidRPr="0014561D">
              <w:rPr>
                <w:rFonts w:ascii="Times New Roman" w:eastAsia="Times New Roman" w:hAnsi="Times New Roman" w:cs="Times New Roman"/>
                <w:sz w:val="16"/>
              </w:rPr>
              <w:t>For voltages above 1 000 V, CREEPAGE DISTANCES on printed wiring board material are the same as for other insulators of the same Material Group.</w:t>
            </w:r>
          </w:p>
          <w:p w14:paraId="0392F05F" w14:textId="77777777" w:rsidR="002E10F8" w:rsidRPr="0014561D" w:rsidRDefault="007060A9" w:rsidP="00151D07">
            <w:pPr>
              <w:kinsoku w:val="0"/>
              <w:overflowPunct w:val="0"/>
              <w:adjustRightInd w:val="0"/>
              <w:snapToGrid w:val="0"/>
              <w:spacing w:beforeLines="5" w:before="12" w:line="252" w:lineRule="auto"/>
              <w:jc w:val="both"/>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vertAlign w:val="superscript"/>
              </w:rPr>
              <w:t>b</w:t>
            </w:r>
            <w:r w:rsidRPr="0014561D">
              <w:rPr>
                <w:rFonts w:ascii="Times New Roman" w:eastAsia="Times New Roman" w:hAnsi="Times New Roman" w:cs="Times New Roman"/>
                <w:sz w:val="16"/>
              </w:rPr>
              <w:t>Material group Ⅲb is not recommended for application in POLLUTION DEGREE 3 above 630 V.</w:t>
            </w:r>
          </w:p>
        </w:tc>
      </w:tr>
    </w:tbl>
    <w:p w14:paraId="4D90D83F"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48C4B829" w14:textId="496A7140"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Solid insulation</w:t>
      </w:r>
    </w:p>
    <w:p w14:paraId="3DD9DD7A" w14:textId="52DA090C"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6.6.3.4.1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6A12705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in secondary circuits shall withstand the electrical and mechanical stresses that may occur in NORMAL USE, in all RATED environmental conditions (see Clause 4), during the intended life of the equipment.</w:t>
      </w:r>
    </w:p>
    <w:p w14:paraId="606C2CA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Conformity is checked by both of the following tests:</w:t>
      </w:r>
    </w:p>
    <w:p w14:paraId="30F97F86" w14:textId="055B06E4"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solid insulation used as an ENCLOSURE or BARRIER, the requirements of Clause 8;</w:t>
      </w:r>
    </w:p>
    <w:p w14:paraId="6E9DF964" w14:textId="5257B9BD"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moulded and potted parts, the requirements of 6.6.3.4.2;</w:t>
      </w:r>
    </w:p>
    <w:p w14:paraId="3D7556A2" w14:textId="099EBFD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inner insulating layers of printed wiring boards, the requirements of 6.6.3.4.3;</w:t>
      </w:r>
    </w:p>
    <w:p w14:paraId="59894E81" w14:textId="47F7412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thin-film insulation, the requirements of 6.6.3.4.4.</w:t>
      </w:r>
    </w:p>
    <w:p w14:paraId="039599E9" w14:textId="5C4D8DC1"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6.6.3.4.2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Moulded and potted parts</w:t>
      </w:r>
    </w:p>
    <w:p w14:paraId="1D3E3A7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shall be separated by the applicable minimum distance of Table 7 (see Figure 5, item L).</w:t>
      </w:r>
    </w:p>
    <w:p w14:paraId="7755B142" w14:textId="77777777" w:rsidR="002E10F8" w:rsidRPr="0014561D" w:rsidRDefault="007060A9" w:rsidP="002A183F">
      <w:pPr>
        <w:pStyle w:val="a8"/>
        <w:rPr>
          <w:lang w:eastAsia="zh-CN"/>
        </w:rPr>
      </w:pPr>
      <w:bookmarkStart w:id="32" w:name="_Toc184046249"/>
      <w:r w:rsidRPr="0014561D">
        <w:rPr>
          <w:rFonts w:eastAsia="Times New Roman"/>
        </w:rPr>
        <w:t>Table 7 - Minimum values for distance or thickness (see 6.6.3.4.2 to 6.6.3.4.4)</w:t>
      </w:r>
      <w:bookmarkEnd w:id="32"/>
    </w:p>
    <w:tbl>
      <w:tblPr>
        <w:tblW w:w="5000" w:type="pc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27"/>
        <w:gridCol w:w="1818"/>
        <w:gridCol w:w="2727"/>
        <w:gridCol w:w="2018"/>
      </w:tblGrid>
      <w:tr w:rsidR="00CB41D2" w:rsidRPr="0014561D" w14:paraId="47345DA1" w14:textId="77777777" w:rsidTr="00F267EE">
        <w:tc>
          <w:tcPr>
            <w:tcW w:w="2707" w:type="dxa"/>
            <w:tcBorders>
              <w:right w:val="single" w:sz="4" w:space="0" w:color="231F20"/>
            </w:tcBorders>
            <w:vAlign w:val="center"/>
          </w:tcPr>
          <w:p w14:paraId="2D7E1C80"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peak or DC</w:t>
            </w:r>
          </w:p>
          <w:p w14:paraId="5A182726"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Operating voltage or repeated peak voltage</w:t>
            </w:r>
          </w:p>
          <w:p w14:paraId="6BA2D609"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kV</w:t>
            </w:r>
          </w:p>
        </w:tc>
        <w:tc>
          <w:tcPr>
            <w:tcW w:w="1805" w:type="dxa"/>
            <w:tcBorders>
              <w:left w:val="single" w:sz="4" w:space="0" w:color="231F20"/>
              <w:right w:val="double" w:sz="4" w:space="0" w:color="231F20"/>
            </w:tcBorders>
            <w:vAlign w:val="center"/>
          </w:tcPr>
          <w:p w14:paraId="60FA136D"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Minimum value</w:t>
            </w:r>
          </w:p>
          <w:p w14:paraId="74C815AF"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c>
          <w:tcPr>
            <w:tcW w:w="2707" w:type="dxa"/>
            <w:tcBorders>
              <w:left w:val="double" w:sz="4" w:space="0" w:color="231F20"/>
              <w:right w:val="single" w:sz="4" w:space="0" w:color="231F20"/>
            </w:tcBorders>
            <w:vAlign w:val="center"/>
          </w:tcPr>
          <w:p w14:paraId="3AF4D9A7"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Peak value of the a.c. or d.c. WORKING VOLTAGE or recurring peak voltage</w:t>
            </w:r>
          </w:p>
          <w:p w14:paraId="5E4EB7E7"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kV</w:t>
            </w:r>
          </w:p>
        </w:tc>
        <w:tc>
          <w:tcPr>
            <w:tcW w:w="2003" w:type="dxa"/>
            <w:tcBorders>
              <w:left w:val="single" w:sz="4" w:space="0" w:color="231F20"/>
            </w:tcBorders>
            <w:vAlign w:val="center"/>
          </w:tcPr>
          <w:p w14:paraId="0CF209C3"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Minimum value</w:t>
            </w:r>
          </w:p>
          <w:p w14:paraId="3C6D4672"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r>
      <w:tr w:rsidR="00CB41D2" w:rsidRPr="0014561D" w14:paraId="0A7F54B7" w14:textId="77777777" w:rsidTr="00F267EE">
        <w:tc>
          <w:tcPr>
            <w:tcW w:w="2707" w:type="dxa"/>
            <w:tcBorders>
              <w:bottom w:val="single" w:sz="4" w:space="0" w:color="231F20"/>
              <w:right w:val="single" w:sz="4" w:space="0" w:color="231F20"/>
            </w:tcBorders>
            <w:vAlign w:val="center"/>
          </w:tcPr>
          <w:p w14:paraId="3EF8B7A4"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&gt;0.0467~0.33</w:t>
            </w:r>
          </w:p>
        </w:tc>
        <w:tc>
          <w:tcPr>
            <w:tcW w:w="1805" w:type="dxa"/>
            <w:tcBorders>
              <w:left w:val="single" w:sz="4" w:space="0" w:color="231F20"/>
              <w:bottom w:val="single" w:sz="4" w:space="0" w:color="231F20"/>
              <w:right w:val="double" w:sz="4" w:space="0" w:color="231F20"/>
            </w:tcBorders>
            <w:vAlign w:val="center"/>
          </w:tcPr>
          <w:p w14:paraId="66A9D35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0.05</w:t>
            </w:r>
          </w:p>
        </w:tc>
        <w:tc>
          <w:tcPr>
            <w:tcW w:w="2707" w:type="dxa"/>
            <w:tcBorders>
              <w:left w:val="double" w:sz="4" w:space="0" w:color="231F20"/>
              <w:bottom w:val="single" w:sz="4" w:space="0" w:color="231F20"/>
              <w:right w:val="single" w:sz="4" w:space="0" w:color="231F20"/>
            </w:tcBorders>
            <w:vAlign w:val="center"/>
          </w:tcPr>
          <w:p w14:paraId="1C1E66E3"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&gt;8.0~10</w:t>
            </w:r>
          </w:p>
        </w:tc>
        <w:tc>
          <w:tcPr>
            <w:tcW w:w="2003" w:type="dxa"/>
            <w:tcBorders>
              <w:left w:val="single" w:sz="4" w:space="0" w:color="231F20"/>
              <w:bottom w:val="single" w:sz="4" w:space="0" w:color="231F20"/>
            </w:tcBorders>
            <w:vAlign w:val="center"/>
          </w:tcPr>
          <w:p w14:paraId="555DCC9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r>
      <w:tr w:rsidR="00CB41D2" w:rsidRPr="0014561D" w14:paraId="5F3AFA87" w14:textId="77777777" w:rsidTr="00F267EE">
        <w:tc>
          <w:tcPr>
            <w:tcW w:w="2707" w:type="dxa"/>
            <w:tcBorders>
              <w:top w:val="single" w:sz="4" w:space="0" w:color="231F20"/>
              <w:bottom w:val="single" w:sz="4" w:space="0" w:color="231F20"/>
              <w:right w:val="single" w:sz="4" w:space="0" w:color="231F20"/>
            </w:tcBorders>
            <w:vAlign w:val="center"/>
          </w:tcPr>
          <w:p w14:paraId="51E1B45D"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&gt;0.33~0.8</w:t>
            </w:r>
          </w:p>
        </w:tc>
        <w:tc>
          <w:tcPr>
            <w:tcW w:w="1805" w:type="dxa"/>
            <w:tcBorders>
              <w:top w:val="single" w:sz="4" w:space="0" w:color="231F20"/>
              <w:left w:val="single" w:sz="4" w:space="0" w:color="231F20"/>
              <w:bottom w:val="single" w:sz="4" w:space="0" w:color="231F20"/>
              <w:right w:val="double" w:sz="4" w:space="0" w:color="231F20"/>
            </w:tcBorders>
            <w:vAlign w:val="center"/>
          </w:tcPr>
          <w:p w14:paraId="5AD1435A"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w:t>
            </w:r>
          </w:p>
        </w:tc>
        <w:tc>
          <w:tcPr>
            <w:tcW w:w="2707" w:type="dxa"/>
            <w:tcBorders>
              <w:top w:val="single" w:sz="4" w:space="0" w:color="231F20"/>
              <w:left w:val="double" w:sz="4" w:space="0" w:color="231F20"/>
              <w:bottom w:val="single" w:sz="4" w:space="0" w:color="231F20"/>
              <w:right w:val="single" w:sz="4" w:space="0" w:color="231F20"/>
            </w:tcBorders>
            <w:vAlign w:val="center"/>
          </w:tcPr>
          <w:p w14:paraId="2911BF4B"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&gt;10~12</w:t>
            </w:r>
          </w:p>
        </w:tc>
        <w:tc>
          <w:tcPr>
            <w:tcW w:w="2003" w:type="dxa"/>
            <w:tcBorders>
              <w:top w:val="single" w:sz="4" w:space="0" w:color="231F20"/>
              <w:left w:val="single" w:sz="4" w:space="0" w:color="231F20"/>
              <w:bottom w:val="single" w:sz="4" w:space="0" w:color="231F20"/>
            </w:tcBorders>
            <w:vAlign w:val="center"/>
          </w:tcPr>
          <w:p w14:paraId="28E473CB"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w:t>
            </w:r>
          </w:p>
        </w:tc>
      </w:tr>
      <w:tr w:rsidR="00CB41D2" w:rsidRPr="0014561D" w14:paraId="5FF3C76B" w14:textId="77777777" w:rsidTr="00F267EE">
        <w:tc>
          <w:tcPr>
            <w:tcW w:w="2707" w:type="dxa"/>
            <w:tcBorders>
              <w:top w:val="single" w:sz="4" w:space="0" w:color="231F20"/>
              <w:bottom w:val="single" w:sz="4" w:space="0" w:color="231F20"/>
              <w:right w:val="single" w:sz="4" w:space="0" w:color="231F20"/>
            </w:tcBorders>
            <w:vAlign w:val="center"/>
          </w:tcPr>
          <w:p w14:paraId="74A9E754"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&gt;0.8~1.0</w:t>
            </w:r>
          </w:p>
        </w:tc>
        <w:tc>
          <w:tcPr>
            <w:tcW w:w="1805" w:type="dxa"/>
            <w:tcBorders>
              <w:top w:val="single" w:sz="4" w:space="0" w:color="231F20"/>
              <w:left w:val="single" w:sz="4" w:space="0" w:color="231F20"/>
              <w:bottom w:val="single" w:sz="4" w:space="0" w:color="231F20"/>
              <w:right w:val="double" w:sz="4" w:space="0" w:color="231F20"/>
            </w:tcBorders>
            <w:vAlign w:val="center"/>
          </w:tcPr>
          <w:p w14:paraId="351C7D00"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0.15</w:t>
            </w:r>
          </w:p>
        </w:tc>
        <w:tc>
          <w:tcPr>
            <w:tcW w:w="2707" w:type="dxa"/>
            <w:tcBorders>
              <w:top w:val="single" w:sz="4" w:space="0" w:color="231F20"/>
              <w:left w:val="double" w:sz="4" w:space="0" w:color="231F20"/>
              <w:bottom w:val="single" w:sz="4" w:space="0" w:color="231F20"/>
              <w:right w:val="single" w:sz="4" w:space="0" w:color="231F20"/>
            </w:tcBorders>
            <w:vAlign w:val="center"/>
          </w:tcPr>
          <w:p w14:paraId="20F429AA"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&gt;12~15</w:t>
            </w:r>
          </w:p>
        </w:tc>
        <w:tc>
          <w:tcPr>
            <w:tcW w:w="2003" w:type="dxa"/>
            <w:tcBorders>
              <w:top w:val="single" w:sz="4" w:space="0" w:color="231F20"/>
              <w:left w:val="single" w:sz="4" w:space="0" w:color="231F20"/>
              <w:bottom w:val="single" w:sz="4" w:space="0" w:color="231F20"/>
            </w:tcBorders>
            <w:vAlign w:val="center"/>
          </w:tcPr>
          <w:p w14:paraId="51EF2F3B"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r>
      <w:tr w:rsidR="00CB41D2" w:rsidRPr="0014561D" w14:paraId="44870BE1" w14:textId="77777777" w:rsidTr="00F267EE">
        <w:tc>
          <w:tcPr>
            <w:tcW w:w="2707" w:type="dxa"/>
            <w:tcBorders>
              <w:top w:val="single" w:sz="4" w:space="0" w:color="231F20"/>
              <w:bottom w:val="single" w:sz="4" w:space="0" w:color="231F20"/>
              <w:right w:val="single" w:sz="4" w:space="0" w:color="231F20"/>
            </w:tcBorders>
            <w:vAlign w:val="center"/>
          </w:tcPr>
          <w:p w14:paraId="26363DA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&gt;1.0~1.2</w:t>
            </w:r>
          </w:p>
        </w:tc>
        <w:tc>
          <w:tcPr>
            <w:tcW w:w="1805" w:type="dxa"/>
            <w:tcBorders>
              <w:top w:val="single" w:sz="4" w:space="0" w:color="231F20"/>
              <w:left w:val="single" w:sz="4" w:space="0" w:color="231F20"/>
              <w:bottom w:val="single" w:sz="4" w:space="0" w:color="231F20"/>
              <w:right w:val="double" w:sz="4" w:space="0" w:color="231F20"/>
            </w:tcBorders>
            <w:vAlign w:val="center"/>
          </w:tcPr>
          <w:p w14:paraId="09E8B53F"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0.2</w:t>
            </w:r>
          </w:p>
        </w:tc>
        <w:tc>
          <w:tcPr>
            <w:tcW w:w="2707" w:type="dxa"/>
            <w:tcBorders>
              <w:top w:val="single" w:sz="4" w:space="0" w:color="231F20"/>
              <w:left w:val="double" w:sz="4" w:space="0" w:color="231F20"/>
              <w:bottom w:val="single" w:sz="4" w:space="0" w:color="231F20"/>
              <w:right w:val="single" w:sz="4" w:space="0" w:color="231F20"/>
            </w:tcBorders>
            <w:vAlign w:val="center"/>
          </w:tcPr>
          <w:p w14:paraId="3F7DE97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&gt;15~20</w:t>
            </w:r>
          </w:p>
        </w:tc>
        <w:tc>
          <w:tcPr>
            <w:tcW w:w="2003" w:type="dxa"/>
            <w:tcBorders>
              <w:top w:val="single" w:sz="4" w:space="0" w:color="231F20"/>
              <w:left w:val="single" w:sz="4" w:space="0" w:color="231F20"/>
              <w:bottom w:val="single" w:sz="4" w:space="0" w:color="231F20"/>
            </w:tcBorders>
            <w:vAlign w:val="center"/>
          </w:tcPr>
          <w:p w14:paraId="5C730B58"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w:t>
            </w:r>
          </w:p>
        </w:tc>
      </w:tr>
      <w:tr w:rsidR="00CB41D2" w:rsidRPr="0014561D" w14:paraId="1CE9D7CF" w14:textId="77777777" w:rsidTr="00F267EE">
        <w:tc>
          <w:tcPr>
            <w:tcW w:w="2707" w:type="dxa"/>
            <w:tcBorders>
              <w:top w:val="single" w:sz="4" w:space="0" w:color="231F20"/>
              <w:bottom w:val="single" w:sz="4" w:space="0" w:color="231F20"/>
              <w:right w:val="single" w:sz="4" w:space="0" w:color="231F20"/>
            </w:tcBorders>
            <w:vAlign w:val="center"/>
          </w:tcPr>
          <w:p w14:paraId="0BDF9992"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&gt;1.2~1.5</w:t>
            </w:r>
          </w:p>
        </w:tc>
        <w:tc>
          <w:tcPr>
            <w:tcW w:w="1805" w:type="dxa"/>
            <w:tcBorders>
              <w:top w:val="single" w:sz="4" w:space="0" w:color="231F20"/>
              <w:left w:val="single" w:sz="4" w:space="0" w:color="231F20"/>
              <w:bottom w:val="single" w:sz="4" w:space="0" w:color="231F20"/>
              <w:right w:val="double" w:sz="4" w:space="0" w:color="231F20"/>
            </w:tcBorders>
            <w:vAlign w:val="center"/>
          </w:tcPr>
          <w:p w14:paraId="1C133FE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0.3</w:t>
            </w:r>
          </w:p>
        </w:tc>
        <w:tc>
          <w:tcPr>
            <w:tcW w:w="2707" w:type="dxa"/>
            <w:tcBorders>
              <w:top w:val="single" w:sz="4" w:space="0" w:color="231F20"/>
              <w:left w:val="double" w:sz="4" w:space="0" w:color="231F20"/>
              <w:bottom w:val="single" w:sz="4" w:space="0" w:color="231F20"/>
              <w:right w:val="single" w:sz="4" w:space="0" w:color="231F20"/>
            </w:tcBorders>
            <w:vAlign w:val="center"/>
          </w:tcPr>
          <w:p w14:paraId="2987F7F5"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&gt;20~25</w:t>
            </w:r>
          </w:p>
        </w:tc>
        <w:tc>
          <w:tcPr>
            <w:tcW w:w="2003" w:type="dxa"/>
            <w:tcBorders>
              <w:top w:val="single" w:sz="4" w:space="0" w:color="231F20"/>
              <w:left w:val="single" w:sz="4" w:space="0" w:color="231F20"/>
              <w:bottom w:val="single" w:sz="4" w:space="0" w:color="231F20"/>
            </w:tcBorders>
            <w:vAlign w:val="center"/>
          </w:tcPr>
          <w:p w14:paraId="604046D2"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r>
      <w:tr w:rsidR="00CB41D2" w:rsidRPr="0014561D" w14:paraId="2083A611" w14:textId="77777777" w:rsidTr="00F267EE">
        <w:tc>
          <w:tcPr>
            <w:tcW w:w="2707" w:type="dxa"/>
            <w:tcBorders>
              <w:top w:val="single" w:sz="4" w:space="0" w:color="231F20"/>
              <w:bottom w:val="single" w:sz="4" w:space="0" w:color="231F20"/>
              <w:right w:val="single" w:sz="4" w:space="0" w:color="231F20"/>
            </w:tcBorders>
            <w:vAlign w:val="center"/>
          </w:tcPr>
          <w:p w14:paraId="5208DACB"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&gt;1.5~2.0</w:t>
            </w:r>
          </w:p>
        </w:tc>
        <w:tc>
          <w:tcPr>
            <w:tcW w:w="1805" w:type="dxa"/>
            <w:tcBorders>
              <w:top w:val="single" w:sz="4" w:space="0" w:color="231F20"/>
              <w:left w:val="single" w:sz="4" w:space="0" w:color="231F20"/>
              <w:bottom w:val="single" w:sz="4" w:space="0" w:color="231F20"/>
              <w:right w:val="double" w:sz="4" w:space="0" w:color="231F20"/>
            </w:tcBorders>
            <w:vAlign w:val="center"/>
          </w:tcPr>
          <w:p w14:paraId="38BE793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0.45</w:t>
            </w:r>
          </w:p>
        </w:tc>
        <w:tc>
          <w:tcPr>
            <w:tcW w:w="2707" w:type="dxa"/>
            <w:tcBorders>
              <w:top w:val="single" w:sz="4" w:space="0" w:color="231F20"/>
              <w:left w:val="double" w:sz="4" w:space="0" w:color="231F20"/>
              <w:bottom w:val="single" w:sz="4" w:space="0" w:color="231F20"/>
              <w:right w:val="single" w:sz="4" w:space="0" w:color="231F20"/>
            </w:tcBorders>
            <w:vAlign w:val="center"/>
          </w:tcPr>
          <w:p w14:paraId="7E3DC451"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&gt;25~30</w:t>
            </w:r>
          </w:p>
        </w:tc>
        <w:tc>
          <w:tcPr>
            <w:tcW w:w="2003" w:type="dxa"/>
            <w:tcBorders>
              <w:top w:val="single" w:sz="4" w:space="0" w:color="231F20"/>
              <w:left w:val="single" w:sz="4" w:space="0" w:color="231F20"/>
              <w:bottom w:val="single" w:sz="4" w:space="0" w:color="231F20"/>
            </w:tcBorders>
            <w:vAlign w:val="center"/>
          </w:tcPr>
          <w:p w14:paraId="22A1493E"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r>
      <w:tr w:rsidR="00CB41D2" w:rsidRPr="0014561D" w14:paraId="5E88F61C" w14:textId="77777777" w:rsidTr="00F267EE">
        <w:tc>
          <w:tcPr>
            <w:tcW w:w="2707" w:type="dxa"/>
            <w:tcBorders>
              <w:top w:val="single" w:sz="4" w:space="0" w:color="231F20"/>
              <w:bottom w:val="single" w:sz="4" w:space="0" w:color="231F20"/>
              <w:right w:val="single" w:sz="4" w:space="0" w:color="231F20"/>
            </w:tcBorders>
            <w:vAlign w:val="center"/>
          </w:tcPr>
          <w:p w14:paraId="7586AC25"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&gt;2.0~2.5</w:t>
            </w:r>
          </w:p>
        </w:tc>
        <w:tc>
          <w:tcPr>
            <w:tcW w:w="1805" w:type="dxa"/>
            <w:tcBorders>
              <w:top w:val="single" w:sz="4" w:space="0" w:color="231F20"/>
              <w:left w:val="single" w:sz="4" w:space="0" w:color="231F20"/>
              <w:bottom w:val="single" w:sz="4" w:space="0" w:color="231F20"/>
              <w:right w:val="double" w:sz="4" w:space="0" w:color="231F20"/>
            </w:tcBorders>
            <w:vAlign w:val="center"/>
          </w:tcPr>
          <w:p w14:paraId="4A86FCB4"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w:t>
            </w:r>
          </w:p>
        </w:tc>
        <w:tc>
          <w:tcPr>
            <w:tcW w:w="2707" w:type="dxa"/>
            <w:tcBorders>
              <w:top w:val="single" w:sz="4" w:space="0" w:color="231F20"/>
              <w:left w:val="double" w:sz="4" w:space="0" w:color="231F20"/>
              <w:bottom w:val="single" w:sz="4" w:space="0" w:color="231F20"/>
              <w:right w:val="single" w:sz="4" w:space="0" w:color="231F20"/>
            </w:tcBorders>
            <w:vAlign w:val="center"/>
          </w:tcPr>
          <w:p w14:paraId="37996992"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&gt;30~40</w:t>
            </w:r>
          </w:p>
        </w:tc>
        <w:tc>
          <w:tcPr>
            <w:tcW w:w="2003" w:type="dxa"/>
            <w:tcBorders>
              <w:top w:val="single" w:sz="4" w:space="0" w:color="231F20"/>
              <w:left w:val="single" w:sz="4" w:space="0" w:color="231F20"/>
              <w:bottom w:val="single" w:sz="4" w:space="0" w:color="231F20"/>
            </w:tcBorders>
            <w:vAlign w:val="center"/>
          </w:tcPr>
          <w:p w14:paraId="1373DA43"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w:t>
            </w:r>
          </w:p>
        </w:tc>
      </w:tr>
      <w:tr w:rsidR="00CB41D2" w:rsidRPr="0014561D" w14:paraId="44DB69A2" w14:textId="77777777" w:rsidTr="00F267EE">
        <w:tc>
          <w:tcPr>
            <w:tcW w:w="2707" w:type="dxa"/>
            <w:tcBorders>
              <w:top w:val="single" w:sz="4" w:space="0" w:color="231F20"/>
              <w:bottom w:val="single" w:sz="4" w:space="0" w:color="231F20"/>
              <w:right w:val="single" w:sz="4" w:space="0" w:color="231F20"/>
            </w:tcBorders>
            <w:vAlign w:val="center"/>
          </w:tcPr>
          <w:p w14:paraId="47566BB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&gt;2.5~3.0</w:t>
            </w:r>
          </w:p>
        </w:tc>
        <w:tc>
          <w:tcPr>
            <w:tcW w:w="1805" w:type="dxa"/>
            <w:tcBorders>
              <w:top w:val="single" w:sz="4" w:space="0" w:color="231F20"/>
              <w:left w:val="single" w:sz="4" w:space="0" w:color="231F20"/>
              <w:bottom w:val="single" w:sz="4" w:space="0" w:color="231F20"/>
              <w:right w:val="double" w:sz="4" w:space="0" w:color="231F20"/>
            </w:tcBorders>
            <w:vAlign w:val="center"/>
          </w:tcPr>
          <w:p w14:paraId="596FE3C9"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0.8</w:t>
            </w:r>
          </w:p>
        </w:tc>
        <w:tc>
          <w:tcPr>
            <w:tcW w:w="2707" w:type="dxa"/>
            <w:tcBorders>
              <w:top w:val="single" w:sz="4" w:space="0" w:color="231F20"/>
              <w:left w:val="double" w:sz="4" w:space="0" w:color="231F20"/>
              <w:bottom w:val="single" w:sz="4" w:space="0" w:color="231F20"/>
              <w:right w:val="single" w:sz="4" w:space="0" w:color="231F20"/>
            </w:tcBorders>
            <w:vAlign w:val="center"/>
          </w:tcPr>
          <w:p w14:paraId="348283B7"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&gt;40~50</w:t>
            </w:r>
          </w:p>
        </w:tc>
        <w:tc>
          <w:tcPr>
            <w:tcW w:w="2003" w:type="dxa"/>
            <w:tcBorders>
              <w:top w:val="single" w:sz="4" w:space="0" w:color="231F20"/>
              <w:left w:val="single" w:sz="4" w:space="0" w:color="231F20"/>
              <w:bottom w:val="single" w:sz="4" w:space="0" w:color="231F20"/>
            </w:tcBorders>
            <w:vAlign w:val="center"/>
          </w:tcPr>
          <w:p w14:paraId="0E03DA53"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r>
      <w:tr w:rsidR="00CB41D2" w:rsidRPr="0014561D" w14:paraId="46623F13" w14:textId="77777777" w:rsidTr="00F267EE">
        <w:tc>
          <w:tcPr>
            <w:tcW w:w="2707" w:type="dxa"/>
            <w:tcBorders>
              <w:top w:val="single" w:sz="4" w:space="0" w:color="231F20"/>
              <w:bottom w:val="single" w:sz="4" w:space="0" w:color="231F20"/>
              <w:right w:val="single" w:sz="4" w:space="0" w:color="231F20"/>
            </w:tcBorders>
            <w:vAlign w:val="center"/>
          </w:tcPr>
          <w:p w14:paraId="307050A2"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&gt;3.0~4.0</w:t>
            </w:r>
          </w:p>
        </w:tc>
        <w:tc>
          <w:tcPr>
            <w:tcW w:w="1805" w:type="dxa"/>
            <w:tcBorders>
              <w:top w:val="single" w:sz="4" w:space="0" w:color="231F20"/>
              <w:left w:val="single" w:sz="4" w:space="0" w:color="231F20"/>
              <w:bottom w:val="single" w:sz="4" w:space="0" w:color="231F20"/>
              <w:right w:val="double" w:sz="4" w:space="0" w:color="231F20"/>
            </w:tcBorders>
            <w:vAlign w:val="center"/>
          </w:tcPr>
          <w:p w14:paraId="5FD21617"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2707" w:type="dxa"/>
            <w:tcBorders>
              <w:top w:val="single" w:sz="4" w:space="0" w:color="231F20"/>
              <w:left w:val="double" w:sz="4" w:space="0" w:color="231F20"/>
              <w:bottom w:val="single" w:sz="4" w:space="0" w:color="231F20"/>
              <w:right w:val="single" w:sz="4" w:space="0" w:color="231F20"/>
            </w:tcBorders>
            <w:vAlign w:val="center"/>
          </w:tcPr>
          <w:p w14:paraId="19A655E3"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&gt;50~60</w:t>
            </w:r>
          </w:p>
        </w:tc>
        <w:tc>
          <w:tcPr>
            <w:tcW w:w="2003" w:type="dxa"/>
            <w:tcBorders>
              <w:top w:val="single" w:sz="4" w:space="0" w:color="231F20"/>
              <w:left w:val="single" w:sz="4" w:space="0" w:color="231F20"/>
              <w:bottom w:val="single" w:sz="4" w:space="0" w:color="231F20"/>
            </w:tcBorders>
            <w:vAlign w:val="center"/>
          </w:tcPr>
          <w:p w14:paraId="1D399DAA"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w:t>
            </w:r>
          </w:p>
        </w:tc>
      </w:tr>
      <w:tr w:rsidR="00CB41D2" w:rsidRPr="0014561D" w14:paraId="1E071197" w14:textId="77777777" w:rsidTr="00F267EE">
        <w:tc>
          <w:tcPr>
            <w:tcW w:w="2707" w:type="dxa"/>
            <w:tcBorders>
              <w:top w:val="single" w:sz="4" w:space="0" w:color="231F20"/>
              <w:bottom w:val="single" w:sz="4" w:space="0" w:color="231F20"/>
              <w:right w:val="single" w:sz="4" w:space="0" w:color="231F20"/>
            </w:tcBorders>
            <w:vAlign w:val="center"/>
          </w:tcPr>
          <w:p w14:paraId="421A9E35"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&gt;4.0~5.0</w:t>
            </w:r>
          </w:p>
        </w:tc>
        <w:tc>
          <w:tcPr>
            <w:tcW w:w="1805" w:type="dxa"/>
            <w:tcBorders>
              <w:top w:val="single" w:sz="4" w:space="0" w:color="231F20"/>
              <w:left w:val="single" w:sz="4" w:space="0" w:color="231F20"/>
              <w:bottom w:val="single" w:sz="4" w:space="0" w:color="231F20"/>
              <w:right w:val="double" w:sz="4" w:space="0" w:color="231F20"/>
            </w:tcBorders>
            <w:vAlign w:val="center"/>
          </w:tcPr>
          <w:p w14:paraId="12343D16"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2707" w:type="dxa"/>
            <w:tcBorders>
              <w:top w:val="single" w:sz="4" w:space="0" w:color="231F20"/>
              <w:left w:val="double" w:sz="4" w:space="0" w:color="231F20"/>
              <w:bottom w:val="single" w:sz="4" w:space="0" w:color="231F20"/>
              <w:right w:val="single" w:sz="4" w:space="0" w:color="231F20"/>
            </w:tcBorders>
            <w:vAlign w:val="center"/>
          </w:tcPr>
          <w:p w14:paraId="791822B2"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&gt;60~80</w:t>
            </w:r>
          </w:p>
        </w:tc>
        <w:tc>
          <w:tcPr>
            <w:tcW w:w="2003" w:type="dxa"/>
            <w:tcBorders>
              <w:top w:val="single" w:sz="4" w:space="0" w:color="231F20"/>
              <w:left w:val="single" w:sz="4" w:space="0" w:color="231F20"/>
              <w:bottom w:val="single" w:sz="4" w:space="0" w:color="231F20"/>
            </w:tcBorders>
            <w:vAlign w:val="center"/>
          </w:tcPr>
          <w:p w14:paraId="2DF7FF3A"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r>
      <w:tr w:rsidR="00CB41D2" w:rsidRPr="0014561D" w14:paraId="6617C726" w14:textId="77777777" w:rsidTr="00F267EE">
        <w:tc>
          <w:tcPr>
            <w:tcW w:w="2707" w:type="dxa"/>
            <w:tcBorders>
              <w:top w:val="single" w:sz="4" w:space="0" w:color="231F20"/>
              <w:bottom w:val="single" w:sz="4" w:space="0" w:color="231F20"/>
              <w:right w:val="single" w:sz="4" w:space="0" w:color="231F20"/>
            </w:tcBorders>
            <w:vAlign w:val="center"/>
          </w:tcPr>
          <w:p w14:paraId="103A8634"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&gt;5.0~6.0</w:t>
            </w:r>
          </w:p>
        </w:tc>
        <w:tc>
          <w:tcPr>
            <w:tcW w:w="1805" w:type="dxa"/>
            <w:tcBorders>
              <w:top w:val="single" w:sz="4" w:space="0" w:color="231F20"/>
              <w:left w:val="single" w:sz="4" w:space="0" w:color="231F20"/>
              <w:bottom w:val="single" w:sz="4" w:space="0" w:color="231F20"/>
              <w:right w:val="double" w:sz="4" w:space="0" w:color="231F20"/>
            </w:tcBorders>
            <w:vAlign w:val="center"/>
          </w:tcPr>
          <w:p w14:paraId="303B4325"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w:t>
            </w:r>
          </w:p>
        </w:tc>
        <w:tc>
          <w:tcPr>
            <w:tcW w:w="2707" w:type="dxa"/>
            <w:tcBorders>
              <w:top w:val="single" w:sz="4" w:space="0" w:color="231F20"/>
              <w:left w:val="double" w:sz="4" w:space="0" w:color="231F20"/>
              <w:bottom w:val="single" w:sz="4" w:space="0" w:color="231F20"/>
              <w:right w:val="single" w:sz="4" w:space="0" w:color="231F20"/>
            </w:tcBorders>
            <w:vAlign w:val="center"/>
          </w:tcPr>
          <w:p w14:paraId="6C8BBC81"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&gt;80~100</w:t>
            </w:r>
          </w:p>
        </w:tc>
        <w:tc>
          <w:tcPr>
            <w:tcW w:w="2003" w:type="dxa"/>
            <w:tcBorders>
              <w:top w:val="single" w:sz="4" w:space="0" w:color="231F20"/>
              <w:left w:val="single" w:sz="4" w:space="0" w:color="231F20"/>
              <w:bottom w:val="single" w:sz="4" w:space="0" w:color="231F20"/>
            </w:tcBorders>
            <w:vAlign w:val="center"/>
          </w:tcPr>
          <w:p w14:paraId="47CB8771"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w:t>
            </w:r>
          </w:p>
        </w:tc>
      </w:tr>
      <w:tr w:rsidR="00CB41D2" w:rsidRPr="0014561D" w14:paraId="361620FD" w14:textId="77777777" w:rsidTr="00F267EE">
        <w:tc>
          <w:tcPr>
            <w:tcW w:w="2707" w:type="dxa"/>
            <w:tcBorders>
              <w:top w:val="single" w:sz="4" w:space="0" w:color="231F20"/>
              <w:right w:val="single" w:sz="4" w:space="0" w:color="231F20"/>
            </w:tcBorders>
            <w:vAlign w:val="center"/>
          </w:tcPr>
          <w:p w14:paraId="393FF97C"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&gt;6.0~8.0</w:t>
            </w:r>
          </w:p>
        </w:tc>
        <w:tc>
          <w:tcPr>
            <w:tcW w:w="1805" w:type="dxa"/>
            <w:tcBorders>
              <w:top w:val="single" w:sz="4" w:space="0" w:color="231F20"/>
              <w:left w:val="single" w:sz="4" w:space="0" w:color="231F20"/>
              <w:right w:val="double" w:sz="4" w:space="0" w:color="231F20"/>
            </w:tcBorders>
            <w:vAlign w:val="center"/>
          </w:tcPr>
          <w:p w14:paraId="6652ED7A"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w:t>
            </w:r>
          </w:p>
        </w:tc>
        <w:tc>
          <w:tcPr>
            <w:tcW w:w="2707" w:type="dxa"/>
            <w:tcBorders>
              <w:top w:val="single" w:sz="4" w:space="0" w:color="231F20"/>
              <w:left w:val="double" w:sz="4" w:space="0" w:color="231F20"/>
              <w:right w:val="single" w:sz="4" w:space="0" w:color="231F20"/>
            </w:tcBorders>
            <w:vAlign w:val="center"/>
          </w:tcPr>
          <w:p w14:paraId="166D3C96"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p>
        </w:tc>
        <w:tc>
          <w:tcPr>
            <w:tcW w:w="2003" w:type="dxa"/>
            <w:tcBorders>
              <w:top w:val="single" w:sz="4" w:space="0" w:color="231F20"/>
              <w:left w:val="single" w:sz="4" w:space="0" w:color="231F20"/>
            </w:tcBorders>
            <w:vAlign w:val="center"/>
          </w:tcPr>
          <w:p w14:paraId="77BA031B" w14:textId="77777777" w:rsidR="00CB41D2" w:rsidRPr="0014561D" w:rsidRDefault="00CB41D2"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r>
    </w:tbl>
    <w:p w14:paraId="31DF162F" w14:textId="1AE33971"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6.6.3.4.3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Inner insulating layers of printed wiring boards</w:t>
      </w:r>
    </w:p>
    <w:p w14:paraId="5662CD2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shall be separated by the applicable minimum distance of Table 7 (see Figure 5, item L).</w:t>
      </w:r>
    </w:p>
    <w:p w14:paraId="2766623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of inner insulating layers of printed wiring boards shall also have adequate electric strength through the respective layers. One of the following methods shall be used:</w:t>
      </w:r>
    </w:p>
    <w:p w14:paraId="1DD1844F" w14:textId="1EB68C45"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thickness of the insulation is at least the applicable minimum distance of Table 7;</w:t>
      </w:r>
    </w:p>
    <w:p w14:paraId="09CD9F5F" w14:textId="3638E25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insulation is assembled from at least two separate layers of printed wiring board materials, each of which is RATED by the manufacturer of the material for an electric strength at least the value of the test voltage of Table 5 for BASIC INSULATION;</w:t>
      </w:r>
    </w:p>
    <w:p w14:paraId="3067BCBB" w14:textId="5EED904C" w:rsidR="002E10F8" w:rsidRPr="0014561D" w:rsidRDefault="005C0B6E" w:rsidP="002A183F">
      <w:pPr>
        <w:pageBreakBefore/>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insulation is assembled from at least two separate layers of printed wiring board materials, and the combination of layers is RATED by the manufacturer of the material for an electric strength at least the value of the test voltage of Table 5 multiplied by 1,6.</w:t>
      </w:r>
    </w:p>
    <w:p w14:paraId="16C014C6" w14:textId="4313DDAF" w:rsidR="002E10F8" w:rsidRPr="0014561D" w:rsidRDefault="005C0B6E" w:rsidP="002A183F">
      <w:pPr>
        <w:kinsoku w:val="0"/>
        <w:overflowPunct w:val="0"/>
        <w:adjustRightInd w:val="0"/>
        <w:snapToGrid w:val="0"/>
        <w:spacing w:beforeLines="50" w:before="120" w:line="300" w:lineRule="auto"/>
        <w:ind w:left="1417" w:hangingChars="672" w:hanging="1417"/>
        <w:jc w:val="both"/>
        <w:outlineLvl w:val="4"/>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6.6.3.4.4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Thin-film insulation</w:t>
      </w:r>
    </w:p>
    <w:p w14:paraId="61E9A44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(see Figure 6, item L) shall be separated by at least the applicable CLEARANCE and CREEPAGE DISTANCE of 6.6.3.2 and 6.6.3.3.</w:t>
      </w:r>
    </w:p>
    <w:p w14:paraId="5B511CE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through the layers of thin-film insulation shall also have adequate electric strength. One of the following methods shall be used:</w:t>
      </w:r>
    </w:p>
    <w:p w14:paraId="51CE9838" w14:textId="679C88C6"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thickness of the insulation is at least the applicable value of Table 7;</w:t>
      </w:r>
    </w:p>
    <w:p w14:paraId="7DB26F10" w14:textId="30F63333"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insulation consists of at least two separate layers of thin-film materials, each of which is RATED by the manufacturer of the material for an electric strength of at least the value of the test voltage of Table 5 for BASIC INSULATION;</w:t>
      </w:r>
    </w:p>
    <w:p w14:paraId="415BA708" w14:textId="3A19A827" w:rsidR="00F21A53" w:rsidRDefault="005C0B6E"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insulation consists of at least three separate layers of thin-film materials, any two of which have been tested to exhibit adequate electric strength.</w:t>
      </w:r>
    </w:p>
    <w:p w14:paraId="6DC8ABFD" w14:textId="77777777" w:rsidR="00D82FA5" w:rsidRPr="00D82FA5" w:rsidRDefault="00D82FA5"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napToGrid w:val="0"/>
          <w:sz w:val="21"/>
          <w:szCs w:val="21"/>
          <w:lang w:eastAsia="zh-CN"/>
        </w:rPr>
      </w:pPr>
    </w:p>
    <w:p w14:paraId="7423BF3C" w14:textId="7D523B22"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33" w:name="_Toc184048424"/>
      <w:r w:rsidRPr="0014561D">
        <w:rPr>
          <w:rFonts w:ascii="Times New Roman" w:eastAsia="Times New Roman" w:hAnsi="Times New Roman" w:cs="Times New Roman"/>
          <w:b/>
          <w:sz w:val="24"/>
        </w:rPr>
        <w:t>7</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4"/>
        </w:rPr>
        <w:t>Protection against mechanical HAZARDS</w:t>
      </w:r>
      <w:bookmarkEnd w:id="33"/>
    </w:p>
    <w:p w14:paraId="1A6C5F21" w14:textId="3F3EF186"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34" w:name="_Toc184048425"/>
      <w:r w:rsidRPr="0014561D">
        <w:rPr>
          <w:rFonts w:ascii="Times New Roman" w:eastAsia="Times New Roman" w:hAnsi="Times New Roman" w:cs="Times New Roman"/>
          <w:b/>
          <w:sz w:val="21"/>
        </w:rPr>
        <w:t>7.1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34"/>
    </w:p>
    <w:p w14:paraId="4A8A320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equipment shall not cause a mechanical HAZARD in NORMAL USE, or cause a HAZARD in a SINGLE-FAULT CONDITION that might not be easily noticed. Mechanical hazards include, but are not limited to, the following:</w:t>
      </w:r>
    </w:p>
    <w:p w14:paraId="32AF1E5A"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Sharp edges that may cause cuts (see 7.2);</w:t>
      </w:r>
    </w:p>
    <w:p w14:paraId="032C1F51" w14:textId="20311C3A"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Moving</w:t>
      </w:r>
      <w:r w:rsidRPr="0014561D">
        <w:rPr>
          <w:rFonts w:ascii="Times New Roman" w:eastAsia="Times New Roman" w:hAnsi="Times New Roman" w:cs="Times New Roman"/>
          <w:sz w:val="21"/>
        </w:rPr>
        <w:t xml:space="preserve"> parts that could crush body parts or penetrate the skin (see 7.3);</w:t>
      </w:r>
    </w:p>
    <w:p w14:paraId="4EBA17E1" w14:textId="0C4D4D46"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Unstable</w:t>
      </w:r>
      <w:r w:rsidRPr="0014561D">
        <w:rPr>
          <w:rFonts w:ascii="Times New Roman" w:eastAsia="Times New Roman" w:hAnsi="Times New Roman" w:cs="Times New Roman"/>
          <w:sz w:val="21"/>
        </w:rPr>
        <w:t xml:space="preserve"> equipment that could fall on a person while in use or while being moved (see 7.4);</w:t>
      </w:r>
    </w:p>
    <w:p w14:paraId="5432E815" w14:textId="13126644"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Falling</w:t>
      </w:r>
      <w:r w:rsidRPr="0014561D">
        <w:rPr>
          <w:rFonts w:ascii="Times New Roman" w:eastAsia="Times New Roman" w:hAnsi="Times New Roman" w:cs="Times New Roman"/>
          <w:sz w:val="21"/>
        </w:rPr>
        <w:t xml:space="preserve"> equipment, resulting from breakage of the carrying device (see 7.5), wall mounting bracket (see 7.6) or other support part (see 7.5); and</w:t>
      </w:r>
    </w:p>
    <w:p w14:paraId="3FFE5A33" w14:textId="7FD76D9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Expelled</w:t>
      </w:r>
      <w:r w:rsidRPr="0014561D">
        <w:rPr>
          <w:rFonts w:ascii="Times New Roman" w:eastAsia="Times New Roman" w:hAnsi="Times New Roman" w:cs="Times New Roman"/>
          <w:sz w:val="21"/>
        </w:rPr>
        <w:t xml:space="preserve"> parts from the equipment (see 7.7).</w:t>
      </w:r>
    </w:p>
    <w:p w14:paraId="1BD737F0" w14:textId="497E4695"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35" w:name="_Toc184048426"/>
      <w:r w:rsidRPr="0014561D">
        <w:rPr>
          <w:rFonts w:ascii="Times New Roman" w:eastAsia="Times New Roman" w:hAnsi="Times New Roman" w:cs="Times New Roman"/>
          <w:b/>
          <w:sz w:val="21"/>
        </w:rPr>
        <w:t>7.2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Sharp edges</w:t>
      </w:r>
      <w:bookmarkEnd w:id="35"/>
    </w:p>
    <w:p w14:paraId="2A89AAC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All easily-touched parts of the equipment shall be smooth and rounded so as not to cause injury during NORMAL USE of the equipment.</w:t>
      </w:r>
    </w:p>
    <w:p w14:paraId="7E68B3A2" w14:textId="06937826"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Unless the fault presents an obvious hazard, easily-touched parts of the equipment shall not cause an injury in single fault condition.</w:t>
      </w:r>
    </w:p>
    <w:p w14:paraId="11C041EB" w14:textId="5785CA3F"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36" w:name="_Toc184048427"/>
      <w:r w:rsidRPr="0014561D">
        <w:rPr>
          <w:rFonts w:ascii="Times New Roman" w:eastAsia="Times New Roman" w:hAnsi="Times New Roman" w:cs="Times New Roman"/>
          <w:b/>
          <w:sz w:val="21"/>
        </w:rPr>
        <w:t>7.3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Moving parts</w:t>
      </w:r>
      <w:bookmarkEnd w:id="36"/>
    </w:p>
    <w:p w14:paraId="17AD95C9" w14:textId="78A14840"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p>
    <w:p w14:paraId="7958097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HAZARDS from moving parts shall not exceed a tolerable level except as specified in 7.3.2. The conditions specified in 7.3.4 and 7.3.5 are considered to represent a tolerable level.</w:t>
      </w:r>
    </w:p>
    <w:p w14:paraId="7E08EB6D" w14:textId="77777777" w:rsidR="00151D07" w:rsidRDefault="00151D07">
      <w:pPr>
        <w:rPr>
          <w:rFonts w:ascii="Times New Roman" w:eastAsia="Times New Roman" w:hAnsi="Times New Roman" w:cs="Times New Roman"/>
          <w:b/>
          <w:sz w:val="21"/>
        </w:rPr>
      </w:pPr>
      <w:r>
        <w:rPr>
          <w:rFonts w:ascii="Times New Roman" w:eastAsia="Times New Roman" w:hAnsi="Times New Roman" w:cs="Times New Roman"/>
          <w:b/>
          <w:sz w:val="21"/>
        </w:rPr>
        <w:br w:type="page"/>
      </w:r>
    </w:p>
    <w:p w14:paraId="416F5AEB" w14:textId="0CFA6BDE"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Exceptions</w:t>
      </w:r>
    </w:p>
    <w:p w14:paraId="67FFB0A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it is not feasible for operating reasons to prevent certain moving parts from causing a potential hazard, access is permitted in the following circumstances.</w:t>
      </w:r>
    </w:p>
    <w:p w14:paraId="5727E05C"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Equipment with easily-touched moving parts which are obviously intended to operate on parts or materials external to the equipment, for example drilling and mixing equipment. Such equipment shall be designed to minimize inadvertent touching of these moving parts (for example, by guards or handles).</w:t>
      </w:r>
    </w:p>
    <w:p w14:paraId="2FD71B6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If, during routine maintenance outside NORMAL USE, it is unavoidable for technical reasons for an OPERATOR to perform a function which requires access to moving parts that could cause a HAZARD, access is permitted if all of the following precautions have been taken.</w:t>
      </w:r>
    </w:p>
    <w:p w14:paraId="159CC447" w14:textId="3B70987C"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contact of operating components should not be touched without tools;</w:t>
      </w:r>
    </w:p>
    <w:p w14:paraId="3A228533"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the instructions for the RESPONSIBLE BODY include a statement that OPERATORS shall be trained before being allowed to perform the hazardous operation;</w:t>
      </w:r>
    </w:p>
    <w:p w14:paraId="595CD236"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there are warning markings on covers or parts which shall be removed to obtain access, prohibiting access by untrained OPERATORS. As an alternative, symbol 13 of Table 1 shall be placed on the covers or parts, with the warnings included in the documentation.</w:t>
      </w:r>
    </w:p>
    <w:p w14:paraId="58F955E8" w14:textId="57019E55"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RISK assessment for mechanical HAZARDS to body parts</w:t>
      </w:r>
    </w:p>
    <w:p w14:paraId="70617B8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Risks reduced to a tolerable level by at least applicable minimum protective measure of Table 12, taking into account the severity, probability of exposure and possibility of avoiding the hazard</w:t>
      </w:r>
    </w:p>
    <w:p w14:paraId="66CCA024" w14:textId="77777777" w:rsidR="002E10F8" w:rsidRPr="0014561D" w:rsidRDefault="007060A9" w:rsidP="002A183F">
      <w:pPr>
        <w:pStyle w:val="a8"/>
        <w:rPr>
          <w:lang w:eastAsia="zh-CN"/>
        </w:rPr>
      </w:pPr>
      <w:bookmarkStart w:id="37" w:name="_Toc184046250"/>
      <w:r w:rsidRPr="0014561D">
        <w:rPr>
          <w:rFonts w:eastAsia="Times New Roman"/>
        </w:rPr>
        <w:t>Table 8 - Protective measures against mechanical HAZARDS to body parts</w:t>
      </w:r>
      <w:bookmarkEnd w:id="37"/>
    </w:p>
    <w:tbl>
      <w:tblPr>
        <w:tblW w:w="5000" w:type="pc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271"/>
        <w:gridCol w:w="2274"/>
        <w:gridCol w:w="2272"/>
        <w:gridCol w:w="2473"/>
      </w:tblGrid>
      <w:tr w:rsidR="005C0B6E" w:rsidRPr="0014561D" w14:paraId="13D70214" w14:textId="77777777" w:rsidTr="00F267EE">
        <w:tc>
          <w:tcPr>
            <w:tcW w:w="6767" w:type="dxa"/>
            <w:gridSpan w:val="3"/>
            <w:tcBorders>
              <w:bottom w:val="single" w:sz="4" w:space="0" w:color="231F20"/>
              <w:right w:val="single" w:sz="4" w:space="0" w:color="231F20"/>
            </w:tcBorders>
            <w:vAlign w:val="center"/>
          </w:tcPr>
          <w:p w14:paraId="5328649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Mechanical HAZARD conditions</w:t>
            </w:r>
          </w:p>
        </w:tc>
        <w:tc>
          <w:tcPr>
            <w:tcW w:w="2455" w:type="dxa"/>
            <w:vMerge w:val="restart"/>
            <w:tcBorders>
              <w:left w:val="single" w:sz="4" w:space="0" w:color="231F20"/>
            </w:tcBorders>
            <w:vAlign w:val="center"/>
          </w:tcPr>
          <w:p w14:paraId="4FA8A53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 xml:space="preserve">Minimum protective measures </w:t>
            </w:r>
            <w:r w:rsidRPr="0014561D">
              <w:rPr>
                <w:rFonts w:ascii="Times New Roman" w:eastAsia="Times New Roman" w:hAnsi="Times New Roman" w:cs="Times New Roman"/>
                <w:sz w:val="18"/>
                <w:vertAlign w:val="superscript"/>
              </w:rPr>
              <w:t>d</w:t>
            </w:r>
          </w:p>
        </w:tc>
      </w:tr>
      <w:tr w:rsidR="005C0B6E" w:rsidRPr="0014561D" w14:paraId="02B1D1D8" w14:textId="77777777" w:rsidTr="00F267EE">
        <w:tc>
          <w:tcPr>
            <w:tcW w:w="2255" w:type="dxa"/>
            <w:tcBorders>
              <w:top w:val="single" w:sz="4" w:space="0" w:color="231F20"/>
              <w:right w:val="single" w:sz="4" w:space="0" w:color="231F20"/>
            </w:tcBorders>
            <w:vAlign w:val="center"/>
          </w:tcPr>
          <w:p w14:paraId="3A777D9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 xml:space="preserve">Severity </w:t>
            </w:r>
            <w:r w:rsidRPr="0014561D">
              <w:rPr>
                <w:rFonts w:ascii="Times New Roman" w:eastAsia="Times New Roman" w:hAnsi="Times New Roman" w:cs="Times New Roman"/>
                <w:sz w:val="18"/>
                <w:vertAlign w:val="superscript"/>
              </w:rPr>
              <w:t>a</w:t>
            </w:r>
          </w:p>
        </w:tc>
        <w:tc>
          <w:tcPr>
            <w:tcW w:w="2257" w:type="dxa"/>
            <w:tcBorders>
              <w:top w:val="single" w:sz="4" w:space="0" w:color="231F20"/>
              <w:left w:val="single" w:sz="4" w:space="0" w:color="231F20"/>
              <w:right w:val="single" w:sz="4" w:space="0" w:color="231F20"/>
            </w:tcBorders>
            <w:vAlign w:val="center"/>
          </w:tcPr>
          <w:p w14:paraId="151A499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 xml:space="preserve">Probability of exposure </w:t>
            </w:r>
            <w:r w:rsidRPr="0014561D">
              <w:rPr>
                <w:rFonts w:ascii="Times New Roman" w:eastAsia="Times New Roman" w:hAnsi="Times New Roman" w:cs="Times New Roman"/>
                <w:sz w:val="18"/>
                <w:vertAlign w:val="superscript"/>
              </w:rPr>
              <w:t>b</w:t>
            </w:r>
          </w:p>
        </w:tc>
        <w:tc>
          <w:tcPr>
            <w:tcW w:w="2255" w:type="dxa"/>
            <w:tcBorders>
              <w:top w:val="single" w:sz="4" w:space="0" w:color="231F20"/>
              <w:left w:val="single" w:sz="4" w:space="0" w:color="231F20"/>
              <w:right w:val="single" w:sz="4" w:space="0" w:color="231F20"/>
            </w:tcBorders>
            <w:vAlign w:val="center"/>
          </w:tcPr>
          <w:p w14:paraId="2C86457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 xml:space="preserve">Probability of avoiding the HAZARD </w:t>
            </w:r>
            <w:r w:rsidRPr="0014561D">
              <w:rPr>
                <w:rFonts w:ascii="Times New Roman" w:eastAsia="Times New Roman" w:hAnsi="Times New Roman" w:cs="Times New Roman"/>
                <w:sz w:val="18"/>
                <w:vertAlign w:val="superscript"/>
              </w:rPr>
              <w:t>c</w:t>
            </w:r>
          </w:p>
        </w:tc>
        <w:tc>
          <w:tcPr>
            <w:tcW w:w="2455" w:type="dxa"/>
            <w:vMerge/>
            <w:tcBorders>
              <w:top w:val="nil"/>
              <w:left w:val="single" w:sz="4" w:space="0" w:color="231F20"/>
            </w:tcBorders>
            <w:vAlign w:val="center"/>
          </w:tcPr>
          <w:p w14:paraId="362348E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r>
      <w:tr w:rsidR="005C0B6E" w:rsidRPr="0014561D" w14:paraId="5C923A9C" w14:textId="77777777" w:rsidTr="00F267EE">
        <w:tc>
          <w:tcPr>
            <w:tcW w:w="2255" w:type="dxa"/>
            <w:tcBorders>
              <w:bottom w:val="single" w:sz="4" w:space="0" w:color="231F20"/>
              <w:right w:val="single" w:sz="4" w:space="0" w:color="231F20"/>
            </w:tcBorders>
            <w:vAlign w:val="center"/>
          </w:tcPr>
          <w:p w14:paraId="7ACBF6D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S</w:t>
            </w:r>
          </w:p>
        </w:tc>
        <w:tc>
          <w:tcPr>
            <w:tcW w:w="2257" w:type="dxa"/>
            <w:tcBorders>
              <w:left w:val="single" w:sz="4" w:space="0" w:color="231F20"/>
              <w:bottom w:val="single" w:sz="4" w:space="0" w:color="231F20"/>
              <w:right w:val="single" w:sz="4" w:space="0" w:color="231F20"/>
            </w:tcBorders>
            <w:vAlign w:val="center"/>
          </w:tcPr>
          <w:p w14:paraId="7DC9E98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2</w:t>
            </w:r>
          </w:p>
        </w:tc>
        <w:tc>
          <w:tcPr>
            <w:tcW w:w="2255" w:type="dxa"/>
            <w:tcBorders>
              <w:left w:val="single" w:sz="4" w:space="0" w:color="231F20"/>
              <w:bottom w:val="single" w:sz="4" w:space="0" w:color="231F20"/>
              <w:right w:val="single" w:sz="4" w:space="0" w:color="231F20"/>
            </w:tcBorders>
            <w:vAlign w:val="center"/>
          </w:tcPr>
          <w:p w14:paraId="4611CDC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2</w:t>
            </w:r>
          </w:p>
        </w:tc>
        <w:tc>
          <w:tcPr>
            <w:tcW w:w="2455" w:type="dxa"/>
            <w:tcBorders>
              <w:left w:val="single" w:sz="4" w:space="0" w:color="231F20"/>
              <w:bottom w:val="single" w:sz="4" w:space="0" w:color="231F20"/>
            </w:tcBorders>
            <w:vAlign w:val="center"/>
          </w:tcPr>
          <w:p w14:paraId="340FC8A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C</w:t>
            </w:r>
          </w:p>
        </w:tc>
      </w:tr>
      <w:tr w:rsidR="005C0B6E" w:rsidRPr="0014561D" w14:paraId="54C2DDBF" w14:textId="77777777" w:rsidTr="00F267EE">
        <w:tc>
          <w:tcPr>
            <w:tcW w:w="2255" w:type="dxa"/>
            <w:tcBorders>
              <w:top w:val="single" w:sz="4" w:space="0" w:color="231F20"/>
              <w:bottom w:val="single" w:sz="4" w:space="0" w:color="231F20"/>
              <w:right w:val="single" w:sz="4" w:space="0" w:color="231F20"/>
            </w:tcBorders>
            <w:vAlign w:val="center"/>
          </w:tcPr>
          <w:p w14:paraId="70DF617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S</w:t>
            </w:r>
          </w:p>
        </w:tc>
        <w:tc>
          <w:tcPr>
            <w:tcW w:w="2257" w:type="dxa"/>
            <w:tcBorders>
              <w:top w:val="single" w:sz="4" w:space="0" w:color="231F20"/>
              <w:left w:val="single" w:sz="4" w:space="0" w:color="231F20"/>
              <w:bottom w:val="single" w:sz="4" w:space="0" w:color="231F20"/>
              <w:right w:val="single" w:sz="4" w:space="0" w:color="231F20"/>
            </w:tcBorders>
            <w:vAlign w:val="center"/>
          </w:tcPr>
          <w:p w14:paraId="44ABEB0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2</w:t>
            </w:r>
          </w:p>
        </w:tc>
        <w:tc>
          <w:tcPr>
            <w:tcW w:w="2255" w:type="dxa"/>
            <w:tcBorders>
              <w:top w:val="single" w:sz="4" w:space="0" w:color="231F20"/>
              <w:left w:val="single" w:sz="4" w:space="0" w:color="231F20"/>
              <w:bottom w:val="single" w:sz="4" w:space="0" w:color="231F20"/>
              <w:right w:val="single" w:sz="4" w:space="0" w:color="231F20"/>
            </w:tcBorders>
            <w:vAlign w:val="center"/>
          </w:tcPr>
          <w:p w14:paraId="1265284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1</w:t>
            </w:r>
          </w:p>
        </w:tc>
        <w:tc>
          <w:tcPr>
            <w:tcW w:w="2455" w:type="dxa"/>
            <w:tcBorders>
              <w:top w:val="single" w:sz="4" w:space="0" w:color="231F20"/>
              <w:left w:val="single" w:sz="4" w:space="0" w:color="231F20"/>
              <w:bottom w:val="single" w:sz="4" w:space="0" w:color="231F20"/>
            </w:tcBorders>
            <w:vAlign w:val="center"/>
          </w:tcPr>
          <w:p w14:paraId="4DC68AA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C</w:t>
            </w:r>
          </w:p>
        </w:tc>
      </w:tr>
      <w:tr w:rsidR="005C0B6E" w:rsidRPr="0014561D" w14:paraId="0602376C" w14:textId="77777777" w:rsidTr="00F267EE">
        <w:tc>
          <w:tcPr>
            <w:tcW w:w="2255" w:type="dxa"/>
            <w:tcBorders>
              <w:top w:val="single" w:sz="4" w:space="0" w:color="231F20"/>
              <w:bottom w:val="single" w:sz="4" w:space="0" w:color="231F20"/>
              <w:right w:val="single" w:sz="4" w:space="0" w:color="231F20"/>
            </w:tcBorders>
            <w:vAlign w:val="center"/>
          </w:tcPr>
          <w:p w14:paraId="52C1CC7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S</w:t>
            </w:r>
          </w:p>
        </w:tc>
        <w:tc>
          <w:tcPr>
            <w:tcW w:w="2257" w:type="dxa"/>
            <w:tcBorders>
              <w:top w:val="single" w:sz="4" w:space="0" w:color="231F20"/>
              <w:left w:val="single" w:sz="4" w:space="0" w:color="231F20"/>
              <w:bottom w:val="single" w:sz="4" w:space="0" w:color="231F20"/>
              <w:right w:val="single" w:sz="4" w:space="0" w:color="231F20"/>
            </w:tcBorders>
            <w:vAlign w:val="center"/>
          </w:tcPr>
          <w:p w14:paraId="6FCECB0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1</w:t>
            </w:r>
          </w:p>
        </w:tc>
        <w:tc>
          <w:tcPr>
            <w:tcW w:w="2255" w:type="dxa"/>
            <w:tcBorders>
              <w:top w:val="single" w:sz="4" w:space="0" w:color="231F20"/>
              <w:left w:val="single" w:sz="4" w:space="0" w:color="231F20"/>
              <w:bottom w:val="single" w:sz="4" w:space="0" w:color="231F20"/>
              <w:right w:val="single" w:sz="4" w:space="0" w:color="231F20"/>
            </w:tcBorders>
            <w:vAlign w:val="center"/>
          </w:tcPr>
          <w:p w14:paraId="6B4F896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2</w:t>
            </w:r>
          </w:p>
        </w:tc>
        <w:tc>
          <w:tcPr>
            <w:tcW w:w="2455" w:type="dxa"/>
            <w:tcBorders>
              <w:top w:val="single" w:sz="4" w:space="0" w:color="231F20"/>
              <w:left w:val="single" w:sz="4" w:space="0" w:color="231F20"/>
              <w:bottom w:val="single" w:sz="4" w:space="0" w:color="231F20"/>
            </w:tcBorders>
            <w:vAlign w:val="center"/>
          </w:tcPr>
          <w:p w14:paraId="655842A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C</w:t>
            </w:r>
          </w:p>
        </w:tc>
      </w:tr>
      <w:tr w:rsidR="005C0B6E" w:rsidRPr="0014561D" w14:paraId="7F3ACB57" w14:textId="77777777" w:rsidTr="00F267EE">
        <w:tc>
          <w:tcPr>
            <w:tcW w:w="2255" w:type="dxa"/>
            <w:tcBorders>
              <w:top w:val="single" w:sz="4" w:space="0" w:color="231F20"/>
              <w:bottom w:val="single" w:sz="4" w:space="0" w:color="231F20"/>
              <w:right w:val="single" w:sz="4" w:space="0" w:color="231F20"/>
            </w:tcBorders>
            <w:vAlign w:val="center"/>
          </w:tcPr>
          <w:p w14:paraId="1E14DE8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S</w:t>
            </w:r>
          </w:p>
        </w:tc>
        <w:tc>
          <w:tcPr>
            <w:tcW w:w="2257" w:type="dxa"/>
            <w:tcBorders>
              <w:top w:val="single" w:sz="4" w:space="0" w:color="231F20"/>
              <w:left w:val="single" w:sz="4" w:space="0" w:color="231F20"/>
              <w:bottom w:val="single" w:sz="4" w:space="0" w:color="231F20"/>
              <w:right w:val="single" w:sz="4" w:space="0" w:color="231F20"/>
            </w:tcBorders>
            <w:vAlign w:val="center"/>
          </w:tcPr>
          <w:p w14:paraId="21A9FF5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1</w:t>
            </w:r>
          </w:p>
        </w:tc>
        <w:tc>
          <w:tcPr>
            <w:tcW w:w="2255" w:type="dxa"/>
            <w:tcBorders>
              <w:top w:val="single" w:sz="4" w:space="0" w:color="231F20"/>
              <w:left w:val="single" w:sz="4" w:space="0" w:color="231F20"/>
              <w:bottom w:val="single" w:sz="4" w:space="0" w:color="231F20"/>
              <w:right w:val="single" w:sz="4" w:space="0" w:color="231F20"/>
            </w:tcBorders>
            <w:vAlign w:val="center"/>
          </w:tcPr>
          <w:p w14:paraId="11B68B9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1</w:t>
            </w:r>
          </w:p>
        </w:tc>
        <w:tc>
          <w:tcPr>
            <w:tcW w:w="2455" w:type="dxa"/>
            <w:tcBorders>
              <w:top w:val="single" w:sz="4" w:space="0" w:color="231F20"/>
              <w:left w:val="single" w:sz="4" w:space="0" w:color="231F20"/>
              <w:bottom w:val="single" w:sz="4" w:space="0" w:color="231F20"/>
            </w:tcBorders>
            <w:vAlign w:val="center"/>
          </w:tcPr>
          <w:p w14:paraId="2315326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B</w:t>
            </w:r>
          </w:p>
        </w:tc>
      </w:tr>
      <w:tr w:rsidR="005C0B6E" w:rsidRPr="0014561D" w14:paraId="2502C00D" w14:textId="77777777" w:rsidTr="00F267EE">
        <w:tc>
          <w:tcPr>
            <w:tcW w:w="2255" w:type="dxa"/>
            <w:tcBorders>
              <w:top w:val="single" w:sz="4" w:space="0" w:color="231F20"/>
              <w:bottom w:val="single" w:sz="4" w:space="0" w:color="231F20"/>
              <w:right w:val="single" w:sz="4" w:space="0" w:color="231F20"/>
            </w:tcBorders>
            <w:vAlign w:val="center"/>
          </w:tcPr>
          <w:p w14:paraId="0D97BE7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w:t>
            </w:r>
          </w:p>
        </w:tc>
        <w:tc>
          <w:tcPr>
            <w:tcW w:w="2257" w:type="dxa"/>
            <w:tcBorders>
              <w:top w:val="single" w:sz="4" w:space="0" w:color="231F20"/>
              <w:left w:val="single" w:sz="4" w:space="0" w:color="231F20"/>
              <w:bottom w:val="single" w:sz="4" w:space="0" w:color="231F20"/>
              <w:right w:val="single" w:sz="4" w:space="0" w:color="231F20"/>
            </w:tcBorders>
            <w:vAlign w:val="center"/>
          </w:tcPr>
          <w:p w14:paraId="1172D0C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2</w:t>
            </w:r>
          </w:p>
        </w:tc>
        <w:tc>
          <w:tcPr>
            <w:tcW w:w="2255" w:type="dxa"/>
            <w:tcBorders>
              <w:top w:val="single" w:sz="4" w:space="0" w:color="231F20"/>
              <w:left w:val="single" w:sz="4" w:space="0" w:color="231F20"/>
              <w:bottom w:val="single" w:sz="4" w:space="0" w:color="231F20"/>
              <w:right w:val="single" w:sz="4" w:space="0" w:color="231F20"/>
            </w:tcBorders>
            <w:vAlign w:val="center"/>
          </w:tcPr>
          <w:p w14:paraId="7CC0D55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2</w:t>
            </w:r>
          </w:p>
        </w:tc>
        <w:tc>
          <w:tcPr>
            <w:tcW w:w="2455" w:type="dxa"/>
            <w:tcBorders>
              <w:top w:val="single" w:sz="4" w:space="0" w:color="231F20"/>
              <w:left w:val="single" w:sz="4" w:space="0" w:color="231F20"/>
              <w:bottom w:val="single" w:sz="4" w:space="0" w:color="231F20"/>
            </w:tcBorders>
            <w:vAlign w:val="center"/>
          </w:tcPr>
          <w:p w14:paraId="0CC60D8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B</w:t>
            </w:r>
          </w:p>
        </w:tc>
      </w:tr>
      <w:tr w:rsidR="005C0B6E" w:rsidRPr="0014561D" w14:paraId="3E2B829C" w14:textId="77777777" w:rsidTr="00F267EE">
        <w:tc>
          <w:tcPr>
            <w:tcW w:w="2255" w:type="dxa"/>
            <w:tcBorders>
              <w:top w:val="single" w:sz="4" w:space="0" w:color="231F20"/>
              <w:bottom w:val="single" w:sz="4" w:space="0" w:color="231F20"/>
              <w:right w:val="single" w:sz="4" w:space="0" w:color="231F20"/>
            </w:tcBorders>
            <w:vAlign w:val="center"/>
          </w:tcPr>
          <w:p w14:paraId="758E86C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w:t>
            </w:r>
          </w:p>
        </w:tc>
        <w:tc>
          <w:tcPr>
            <w:tcW w:w="2257" w:type="dxa"/>
            <w:tcBorders>
              <w:top w:val="single" w:sz="4" w:space="0" w:color="231F20"/>
              <w:left w:val="single" w:sz="4" w:space="0" w:color="231F20"/>
              <w:bottom w:val="single" w:sz="4" w:space="0" w:color="231F20"/>
              <w:right w:val="single" w:sz="4" w:space="0" w:color="231F20"/>
            </w:tcBorders>
            <w:vAlign w:val="center"/>
          </w:tcPr>
          <w:p w14:paraId="77D5EBF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2</w:t>
            </w:r>
          </w:p>
        </w:tc>
        <w:tc>
          <w:tcPr>
            <w:tcW w:w="2255" w:type="dxa"/>
            <w:tcBorders>
              <w:top w:val="single" w:sz="4" w:space="0" w:color="231F20"/>
              <w:left w:val="single" w:sz="4" w:space="0" w:color="231F20"/>
              <w:bottom w:val="single" w:sz="4" w:space="0" w:color="231F20"/>
              <w:right w:val="single" w:sz="4" w:space="0" w:color="231F20"/>
            </w:tcBorders>
            <w:vAlign w:val="center"/>
          </w:tcPr>
          <w:p w14:paraId="64C9606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1</w:t>
            </w:r>
          </w:p>
        </w:tc>
        <w:tc>
          <w:tcPr>
            <w:tcW w:w="2455" w:type="dxa"/>
            <w:tcBorders>
              <w:top w:val="single" w:sz="4" w:space="0" w:color="231F20"/>
              <w:left w:val="single" w:sz="4" w:space="0" w:color="231F20"/>
              <w:bottom w:val="single" w:sz="4" w:space="0" w:color="231F20"/>
            </w:tcBorders>
            <w:vAlign w:val="center"/>
          </w:tcPr>
          <w:p w14:paraId="1C853AB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A</w:t>
            </w:r>
          </w:p>
        </w:tc>
      </w:tr>
      <w:tr w:rsidR="005C0B6E" w:rsidRPr="0014561D" w14:paraId="3B666376" w14:textId="77777777" w:rsidTr="00F267EE">
        <w:tc>
          <w:tcPr>
            <w:tcW w:w="2255" w:type="dxa"/>
            <w:tcBorders>
              <w:top w:val="single" w:sz="4" w:space="0" w:color="231F20"/>
              <w:bottom w:val="single" w:sz="4" w:space="0" w:color="231F20"/>
              <w:right w:val="single" w:sz="4" w:space="0" w:color="231F20"/>
            </w:tcBorders>
            <w:vAlign w:val="center"/>
          </w:tcPr>
          <w:p w14:paraId="263E709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w:t>
            </w:r>
          </w:p>
        </w:tc>
        <w:tc>
          <w:tcPr>
            <w:tcW w:w="2257" w:type="dxa"/>
            <w:tcBorders>
              <w:top w:val="single" w:sz="4" w:space="0" w:color="231F20"/>
              <w:left w:val="single" w:sz="4" w:space="0" w:color="231F20"/>
              <w:bottom w:val="single" w:sz="4" w:space="0" w:color="231F20"/>
              <w:right w:val="single" w:sz="4" w:space="0" w:color="231F20"/>
            </w:tcBorders>
            <w:vAlign w:val="center"/>
          </w:tcPr>
          <w:p w14:paraId="44731DF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1</w:t>
            </w:r>
          </w:p>
        </w:tc>
        <w:tc>
          <w:tcPr>
            <w:tcW w:w="2255" w:type="dxa"/>
            <w:tcBorders>
              <w:top w:val="single" w:sz="4" w:space="0" w:color="231F20"/>
              <w:left w:val="single" w:sz="4" w:space="0" w:color="231F20"/>
              <w:bottom w:val="single" w:sz="4" w:space="0" w:color="231F20"/>
              <w:right w:val="single" w:sz="4" w:space="0" w:color="231F20"/>
            </w:tcBorders>
            <w:vAlign w:val="center"/>
          </w:tcPr>
          <w:p w14:paraId="0F523C6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2</w:t>
            </w:r>
          </w:p>
        </w:tc>
        <w:tc>
          <w:tcPr>
            <w:tcW w:w="2455" w:type="dxa"/>
            <w:tcBorders>
              <w:top w:val="single" w:sz="4" w:space="0" w:color="231F20"/>
              <w:left w:val="single" w:sz="4" w:space="0" w:color="231F20"/>
              <w:bottom w:val="single" w:sz="4" w:space="0" w:color="231F20"/>
            </w:tcBorders>
            <w:vAlign w:val="center"/>
          </w:tcPr>
          <w:p w14:paraId="60E48F9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A</w:t>
            </w:r>
          </w:p>
        </w:tc>
      </w:tr>
      <w:tr w:rsidR="005C0B6E" w:rsidRPr="0014561D" w14:paraId="360677EC" w14:textId="77777777" w:rsidTr="00F267EE">
        <w:tc>
          <w:tcPr>
            <w:tcW w:w="2255" w:type="dxa"/>
            <w:tcBorders>
              <w:top w:val="single" w:sz="4" w:space="0" w:color="231F20"/>
              <w:right w:val="single" w:sz="4" w:space="0" w:color="231F20"/>
            </w:tcBorders>
            <w:vAlign w:val="center"/>
          </w:tcPr>
          <w:p w14:paraId="62026F2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w:t>
            </w:r>
          </w:p>
        </w:tc>
        <w:tc>
          <w:tcPr>
            <w:tcW w:w="2257" w:type="dxa"/>
            <w:tcBorders>
              <w:top w:val="single" w:sz="4" w:space="0" w:color="231F20"/>
              <w:left w:val="single" w:sz="4" w:space="0" w:color="231F20"/>
              <w:right w:val="single" w:sz="4" w:space="0" w:color="231F20"/>
            </w:tcBorders>
            <w:vAlign w:val="center"/>
          </w:tcPr>
          <w:p w14:paraId="126ED10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r w:rsidRPr="0014561D">
              <w:rPr>
                <w:rFonts w:ascii="Times New Roman" w:hAnsi="Times New Roman" w:cs="Times New Roman"/>
                <w:snapToGrid w:val="0"/>
                <w:sz w:val="18"/>
                <w:szCs w:val="18"/>
                <w:vertAlign w:val="subscript"/>
              </w:rPr>
              <w:t>1</w:t>
            </w:r>
          </w:p>
        </w:tc>
        <w:tc>
          <w:tcPr>
            <w:tcW w:w="2255" w:type="dxa"/>
            <w:tcBorders>
              <w:top w:val="single" w:sz="4" w:space="0" w:color="231F20"/>
              <w:left w:val="single" w:sz="4" w:space="0" w:color="231F20"/>
              <w:right w:val="single" w:sz="4" w:space="0" w:color="231F20"/>
            </w:tcBorders>
            <w:vAlign w:val="center"/>
          </w:tcPr>
          <w:p w14:paraId="4055092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P</w:t>
            </w:r>
            <w:r w:rsidRPr="0014561D">
              <w:rPr>
                <w:rFonts w:ascii="Times New Roman" w:hAnsi="Times New Roman" w:cs="Times New Roman"/>
                <w:snapToGrid w:val="0"/>
                <w:sz w:val="18"/>
                <w:szCs w:val="18"/>
                <w:vertAlign w:val="subscript"/>
              </w:rPr>
              <w:t>1</w:t>
            </w:r>
          </w:p>
        </w:tc>
        <w:tc>
          <w:tcPr>
            <w:tcW w:w="2455" w:type="dxa"/>
            <w:tcBorders>
              <w:top w:val="single" w:sz="4" w:space="0" w:color="231F20"/>
              <w:left w:val="single" w:sz="4" w:space="0" w:color="231F20"/>
            </w:tcBorders>
            <w:vAlign w:val="center"/>
          </w:tcPr>
          <w:p w14:paraId="194CE55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无</w:t>
            </w:r>
          </w:p>
        </w:tc>
      </w:tr>
      <w:tr w:rsidR="005C0B6E" w:rsidRPr="0014561D" w14:paraId="3D62AA85" w14:textId="77777777" w:rsidTr="00F267EE">
        <w:tc>
          <w:tcPr>
            <w:tcW w:w="9222" w:type="dxa"/>
            <w:gridSpan w:val="4"/>
            <w:vAlign w:val="center"/>
          </w:tcPr>
          <w:p w14:paraId="31335940" w14:textId="248BC60B" w:rsidR="005C0B6E" w:rsidRPr="0014561D" w:rsidRDefault="005C0B6E" w:rsidP="002A183F">
            <w:pPr>
              <w:kinsoku w:val="0"/>
              <w:overflowPunct w:val="0"/>
              <w:adjustRightInd w:val="0"/>
              <w:snapToGrid w:val="0"/>
              <w:spacing w:beforeLines="15" w:before="36" w:line="276" w:lineRule="auto"/>
              <w:ind w:leftChars="124" w:left="493" w:hangingChars="122" w:hanging="220"/>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a</w:t>
            </w:r>
            <w:r w:rsidR="0014561D" w:rsidRPr="0014561D">
              <w:rPr>
                <w:rFonts w:ascii="Times New Roman" w:eastAsia="Times New Roman" w:hAnsi="Times New Roman" w:cs="Times New Roman"/>
                <w:vertAlign w:val="superscript"/>
              </w:rPr>
              <w:tab/>
            </w:r>
            <w:r w:rsidRPr="0014561D">
              <w:rPr>
                <w:rFonts w:ascii="Times New Roman" w:eastAsia="Times New Roman" w:hAnsi="Times New Roman" w:cs="Times New Roman"/>
                <w:sz w:val="18"/>
              </w:rPr>
              <w:t>Severity:</w:t>
            </w:r>
          </w:p>
          <w:p w14:paraId="19F3AECA" w14:textId="77777777" w:rsidR="005C0B6E" w:rsidRPr="0014561D" w:rsidRDefault="005C0B6E" w:rsidP="002A183F">
            <w:pPr>
              <w:kinsoku w:val="0"/>
              <w:overflowPunct w:val="0"/>
              <w:adjustRightInd w:val="0"/>
              <w:snapToGrid w:val="0"/>
              <w:spacing w:beforeLines="15" w:before="36" w:line="276" w:lineRule="auto"/>
              <w:ind w:leftChars="224" w:left="49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M--Moderate hazards, sufficient to bruise or scratch a body part;</w:t>
            </w:r>
          </w:p>
          <w:p w14:paraId="34853A40" w14:textId="77777777" w:rsidR="005C0B6E" w:rsidRPr="0014561D" w:rsidRDefault="005C0B6E" w:rsidP="002A183F">
            <w:pPr>
              <w:kinsoku w:val="0"/>
              <w:overflowPunct w:val="0"/>
              <w:adjustRightInd w:val="0"/>
              <w:snapToGrid w:val="0"/>
              <w:spacing w:beforeLines="15" w:before="36" w:line="276" w:lineRule="auto"/>
              <w:ind w:leftChars="224" w:left="49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S - Serious hazards, sufficient to break bones or dismember a body part.</w:t>
            </w:r>
          </w:p>
          <w:p w14:paraId="76186BEF" w14:textId="77777777" w:rsidR="005C0B6E" w:rsidRPr="0014561D" w:rsidRDefault="00F267EE" w:rsidP="002A183F">
            <w:pPr>
              <w:kinsoku w:val="0"/>
              <w:overflowPunct w:val="0"/>
              <w:adjustRightInd w:val="0"/>
              <w:snapToGrid w:val="0"/>
              <w:spacing w:beforeLines="15" w:before="36" w:line="276" w:lineRule="auto"/>
              <w:ind w:leftChars="124" w:left="493" w:hangingChars="122" w:hanging="220"/>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b</w:t>
            </w:r>
            <w:r w:rsidRPr="0014561D">
              <w:rPr>
                <w:rFonts w:ascii="Times New Roman" w:eastAsia="Times New Roman" w:hAnsi="Times New Roman" w:cs="Times New Roman"/>
              </w:rPr>
              <w:tab/>
            </w:r>
            <w:r w:rsidRPr="0014561D">
              <w:rPr>
                <w:rFonts w:ascii="Times New Roman" w:eastAsia="Times New Roman" w:hAnsi="Times New Roman" w:cs="Times New Roman"/>
                <w:sz w:val="18"/>
              </w:rPr>
              <w:t>Possibility of exposure:</w:t>
            </w:r>
          </w:p>
          <w:p w14:paraId="21F1A2FE" w14:textId="77777777" w:rsidR="005C0B6E" w:rsidRPr="0014561D" w:rsidRDefault="005C0B6E" w:rsidP="002A183F">
            <w:pPr>
              <w:kinsoku w:val="0"/>
              <w:overflowPunct w:val="0"/>
              <w:adjustRightInd w:val="0"/>
              <w:snapToGrid w:val="0"/>
              <w:spacing w:beforeLines="15" w:before="36" w:line="276" w:lineRule="auto"/>
              <w:ind w:leftChars="224" w:left="49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 xml:space="preserve">E </w:t>
            </w:r>
            <w:r w:rsidRPr="0014561D">
              <w:rPr>
                <w:rFonts w:ascii="Times New Roman" w:eastAsia="Times New Roman" w:hAnsi="Times New Roman" w:cs="Times New Roman"/>
                <w:sz w:val="18"/>
                <w:vertAlign w:val="subscript"/>
              </w:rPr>
              <w:t>1</w:t>
            </w:r>
            <w:r w:rsidRPr="0014561D">
              <w:rPr>
                <w:rFonts w:ascii="Times New Roman" w:eastAsia="Times New Roman" w:hAnsi="Times New Roman" w:cs="Times New Roman"/>
                <w:sz w:val="18"/>
              </w:rPr>
              <w:t xml:space="preserve"> - Exposure is not intended during normal use;</w:t>
            </w:r>
          </w:p>
          <w:p w14:paraId="4E06A4CB" w14:textId="77777777" w:rsidR="005C0B6E" w:rsidRPr="0014561D" w:rsidRDefault="005C0B6E" w:rsidP="002A183F">
            <w:pPr>
              <w:kinsoku w:val="0"/>
              <w:overflowPunct w:val="0"/>
              <w:adjustRightInd w:val="0"/>
              <w:snapToGrid w:val="0"/>
              <w:spacing w:beforeLines="15" w:before="36" w:line="276" w:lineRule="auto"/>
              <w:ind w:leftChars="224" w:left="49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E</w:t>
            </w:r>
            <w:r w:rsidRPr="0014561D">
              <w:rPr>
                <w:rFonts w:ascii="Times New Roman" w:eastAsia="Times New Roman" w:hAnsi="Times New Roman" w:cs="Times New Roman"/>
                <w:sz w:val="18"/>
                <w:vertAlign w:val="subscript"/>
              </w:rPr>
              <w:t xml:space="preserve"> 2</w:t>
            </w:r>
            <w:r w:rsidRPr="0014561D">
              <w:rPr>
                <w:rFonts w:ascii="Times New Roman" w:eastAsia="Times New Roman" w:hAnsi="Times New Roman" w:cs="Times New Roman"/>
                <w:sz w:val="18"/>
              </w:rPr>
              <w:t xml:space="preserve"> - Exposure is intended during normal use.</w:t>
            </w:r>
          </w:p>
          <w:p w14:paraId="6FECD443" w14:textId="77777777" w:rsidR="005C0B6E" w:rsidRPr="0014561D" w:rsidRDefault="005C0B6E" w:rsidP="002A183F">
            <w:pPr>
              <w:kinsoku w:val="0"/>
              <w:overflowPunct w:val="0"/>
              <w:adjustRightInd w:val="0"/>
              <w:snapToGrid w:val="0"/>
              <w:spacing w:beforeLines="15" w:before="36" w:line="276" w:lineRule="auto"/>
              <w:ind w:leftChars="124" w:left="493" w:hangingChars="122" w:hanging="220"/>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c</w:t>
            </w:r>
            <w:r w:rsidRPr="0014561D">
              <w:rPr>
                <w:rFonts w:ascii="Times New Roman" w:eastAsia="Times New Roman" w:hAnsi="Times New Roman" w:cs="Times New Roman"/>
              </w:rPr>
              <w:tab/>
            </w:r>
            <w:r w:rsidRPr="0014561D">
              <w:rPr>
                <w:rFonts w:ascii="Times New Roman" w:eastAsia="Times New Roman" w:hAnsi="Times New Roman" w:cs="Times New Roman"/>
                <w:sz w:val="18"/>
              </w:rPr>
              <w:t>Possibility to avoid danger:</w:t>
            </w:r>
          </w:p>
          <w:p w14:paraId="6B980A58" w14:textId="77777777" w:rsidR="005C0B6E" w:rsidRPr="0014561D" w:rsidRDefault="005C0B6E" w:rsidP="002A183F">
            <w:pPr>
              <w:kinsoku w:val="0"/>
              <w:overflowPunct w:val="0"/>
              <w:adjustRightInd w:val="0"/>
              <w:snapToGrid w:val="0"/>
              <w:spacing w:beforeLines="15" w:before="36" w:line="276" w:lineRule="auto"/>
              <w:ind w:leftChars="224" w:left="49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 xml:space="preserve">P </w:t>
            </w:r>
            <w:r w:rsidRPr="0014561D">
              <w:rPr>
                <w:rFonts w:ascii="Times New Roman" w:eastAsia="Times New Roman" w:hAnsi="Times New Roman" w:cs="Times New Roman"/>
                <w:sz w:val="18"/>
                <w:vertAlign w:val="subscript"/>
              </w:rPr>
              <w:t>1</w:t>
            </w:r>
            <w:r w:rsidRPr="0014561D">
              <w:rPr>
                <w:rFonts w:ascii="Times New Roman" w:eastAsia="Times New Roman" w:hAnsi="Times New Roman" w:cs="Times New Roman"/>
                <w:sz w:val="18"/>
              </w:rPr>
              <w:t xml:space="preserve"> - Possibility of avoidance</w:t>
            </w:r>
          </w:p>
          <w:p w14:paraId="42D1C37C" w14:textId="77777777" w:rsidR="005C0B6E" w:rsidRPr="0014561D" w:rsidRDefault="005C0B6E" w:rsidP="002A183F">
            <w:pPr>
              <w:kinsoku w:val="0"/>
              <w:overflowPunct w:val="0"/>
              <w:adjustRightInd w:val="0"/>
              <w:snapToGrid w:val="0"/>
              <w:spacing w:beforeLines="15" w:before="36" w:line="276" w:lineRule="auto"/>
              <w:ind w:leftChars="574" w:left="126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The movement is visible and the velocity is low enough to keep the body part away and not trapped; or activate a visual or audible alarm before a body part becomes trapped.</w:t>
            </w:r>
          </w:p>
          <w:p w14:paraId="04454D15" w14:textId="77777777" w:rsidR="005C0B6E" w:rsidRPr="0014561D" w:rsidRDefault="005C0B6E" w:rsidP="002A183F">
            <w:pPr>
              <w:kinsoku w:val="0"/>
              <w:overflowPunct w:val="0"/>
              <w:adjustRightInd w:val="0"/>
              <w:snapToGrid w:val="0"/>
              <w:spacing w:beforeLines="15" w:before="36" w:line="276" w:lineRule="auto"/>
              <w:ind w:leftChars="224" w:left="49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P</w:t>
            </w:r>
            <w:r w:rsidRPr="0014561D">
              <w:rPr>
                <w:rFonts w:ascii="Times New Roman" w:eastAsia="Times New Roman" w:hAnsi="Times New Roman" w:cs="Times New Roman"/>
                <w:sz w:val="18"/>
                <w:vertAlign w:val="subscript"/>
              </w:rPr>
              <w:t xml:space="preserve"> 2</w:t>
            </w:r>
            <w:r w:rsidRPr="0014561D">
              <w:rPr>
                <w:rFonts w:ascii="Times New Roman" w:eastAsia="Times New Roman" w:hAnsi="Times New Roman" w:cs="Times New Roman"/>
                <w:sz w:val="18"/>
              </w:rPr>
              <w:t xml:space="preserve"> —No possibility of avoidance</w:t>
            </w:r>
          </w:p>
          <w:p w14:paraId="71AADAB8" w14:textId="77777777" w:rsidR="005C0B6E" w:rsidRPr="0014561D" w:rsidRDefault="006467D7" w:rsidP="002A183F">
            <w:pPr>
              <w:kinsoku w:val="0"/>
              <w:overflowPunct w:val="0"/>
              <w:adjustRightInd w:val="0"/>
              <w:snapToGrid w:val="0"/>
              <w:spacing w:beforeLines="15" w:before="36" w:line="276" w:lineRule="auto"/>
              <w:ind w:leftChars="574" w:left="1263"/>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Conditions other than P</w:t>
            </w:r>
            <w:r w:rsidRPr="0014561D">
              <w:rPr>
                <w:rFonts w:ascii="Times New Roman" w:eastAsia="Times New Roman" w:hAnsi="Times New Roman" w:cs="Times New Roman"/>
                <w:sz w:val="18"/>
                <w:vertAlign w:val="subscript"/>
              </w:rPr>
              <w:t>1</w:t>
            </w:r>
            <w:r w:rsidRPr="0014561D">
              <w:rPr>
                <w:rFonts w:ascii="Times New Roman" w:eastAsia="Times New Roman" w:hAnsi="Times New Roman" w:cs="Times New Roman"/>
                <w:sz w:val="18"/>
              </w:rPr>
              <w:t>.</w:t>
            </w:r>
          </w:p>
          <w:p w14:paraId="4295B89C" w14:textId="77777777" w:rsidR="005C0B6E" w:rsidRPr="0014561D" w:rsidRDefault="005C0B6E" w:rsidP="002A183F">
            <w:pPr>
              <w:kinsoku w:val="0"/>
              <w:overflowPunct w:val="0"/>
              <w:adjustRightInd w:val="0"/>
              <w:snapToGrid w:val="0"/>
              <w:spacing w:beforeLines="15" w:before="36" w:line="276" w:lineRule="auto"/>
              <w:ind w:leftChars="124" w:left="493" w:hangingChars="122" w:hanging="220"/>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d</w:t>
            </w:r>
            <w:r w:rsidRPr="0014561D">
              <w:rPr>
                <w:rFonts w:ascii="Times New Roman" w:eastAsia="Times New Roman" w:hAnsi="Times New Roman" w:cs="Times New Roman"/>
              </w:rPr>
              <w:tab/>
            </w:r>
            <w:r w:rsidRPr="0014561D">
              <w:rPr>
                <w:rFonts w:ascii="Times New Roman" w:eastAsia="Times New Roman" w:hAnsi="Times New Roman" w:cs="Times New Roman"/>
                <w:sz w:val="18"/>
              </w:rPr>
              <w:t>Minimum protective measures:</w:t>
            </w:r>
          </w:p>
          <w:p w14:paraId="04D80494" w14:textId="77777777" w:rsidR="005C0B6E" w:rsidRPr="0014561D" w:rsidRDefault="005C0B6E" w:rsidP="002A183F">
            <w:pPr>
              <w:kinsoku w:val="0"/>
              <w:overflowPunct w:val="0"/>
              <w:adjustRightInd w:val="0"/>
              <w:snapToGrid w:val="0"/>
              <w:spacing w:beforeLines="15" w:before="36" w:line="276" w:lineRule="auto"/>
              <w:ind w:leftChars="224" w:left="1278" w:hangingChars="436" w:hanging="785"/>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A—Low level measures: warning markings, audible or visual signals or instructions for use;</w:t>
            </w:r>
          </w:p>
          <w:p w14:paraId="6E345550" w14:textId="77777777" w:rsidR="005C0B6E" w:rsidRPr="0014561D" w:rsidRDefault="005C0B6E" w:rsidP="002A183F">
            <w:pPr>
              <w:kinsoku w:val="0"/>
              <w:overflowPunct w:val="0"/>
              <w:adjustRightInd w:val="0"/>
              <w:snapToGrid w:val="0"/>
              <w:spacing w:beforeLines="15" w:before="36" w:line="276" w:lineRule="auto"/>
              <w:ind w:leftChars="224" w:left="1278" w:hangingChars="436" w:hanging="785"/>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B--Moderate measures; emergency switches, Protective barriers or covers removable only with a tool, distances (see ISO 13857) or separations (see ISO 13854 or EN 349);</w:t>
            </w:r>
          </w:p>
          <w:p w14:paraId="68B9DD10" w14:textId="77777777" w:rsidR="005C0B6E" w:rsidRPr="0014561D" w:rsidRDefault="005C0B6E" w:rsidP="002A183F">
            <w:pPr>
              <w:kinsoku w:val="0"/>
              <w:overflowPunct w:val="0"/>
              <w:adjustRightInd w:val="0"/>
              <w:snapToGrid w:val="0"/>
              <w:spacing w:beforeLines="15" w:before="36" w:line="276" w:lineRule="auto"/>
              <w:ind w:leftChars="224" w:left="1278" w:hangingChars="436" w:hanging="785"/>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C—Low level measures: warning markings, audible or visual signStringent measures; interlocks, PROTECTIVE BARRIERS or covers removable only with a TOOL and with instructions to disconnect from the power source.</w:t>
            </w:r>
          </w:p>
        </w:tc>
      </w:tr>
    </w:tbl>
    <w:p w14:paraId="4C3EFA83" w14:textId="2F212B7D"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Limitation of force and pressure</w:t>
      </w:r>
    </w:p>
    <w:p w14:paraId="271D52D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levels below shall be met in NORMAL CONDITION and SINGLE-FAULT CONDITION.</w:t>
      </w:r>
    </w:p>
    <w:p w14:paraId="2AFF3D5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maximum tolerable continuous contact pressure is 50 N/cm², with a maximum force of 150 N.</w:t>
      </w:r>
    </w:p>
    <w:p w14:paraId="1CE0565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maximum tolerable temporary force for body contact areas of at least 3 cm 2 is 250 N for a maximum duration of 0.75 s.</w:t>
      </w:r>
    </w:p>
    <w:p w14:paraId="655E3D59" w14:textId="38FB86F9"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Gap limitations between moving parts</w:t>
      </w:r>
    </w:p>
    <w:p w14:paraId="6B645A11" w14:textId="583CAA2D"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7.3.5.1</w:t>
      </w:r>
      <w:r w:rsidR="0014561D" w:rsidRPr="0014561D">
        <w:rPr>
          <w:rFonts w:ascii="Times New Roman" w:eastAsia="Times New Roman" w:hAnsi="Times New Roman" w:cs="Times New Roman"/>
          <w:sz w:val="21"/>
        </w:rPr>
        <w:tab/>
      </w:r>
      <w:r w:rsidRPr="0014561D">
        <w:rPr>
          <w:rFonts w:ascii="Times New Roman" w:eastAsia="Times New Roman" w:hAnsi="Times New Roman" w:cs="Times New Roman"/>
          <w:b/>
          <w:sz w:val="21"/>
        </w:rPr>
        <w:t>Gap limitations between moving parts – Access normally allowed</w:t>
      </w:r>
    </w:p>
    <w:p w14:paraId="03E03D1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force and pressure of the moving parts exceed the limits of 7.3.4 and if a body part could be inserted between moving parts, the width of the gap shall not decrease from a value larger than the minimum gap of Table 9 for that body part to a value smaller than the minimum gap in NORMAL CONDITION and SINGLE-FAULT CONDITION.</w:t>
      </w:r>
    </w:p>
    <w:p w14:paraId="4C950342" w14:textId="434159F3"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7.3.5.2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Gap limitations between moving parts – Access normally prevented</w:t>
      </w:r>
    </w:p>
    <w:p w14:paraId="0BAADBA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While parts are moving, gaps between moving parts into which body parts could be inserted shall not increase to more than the acceptable gap of Table 10, in NORMAL CONDITION and SINGLE-FAULT CONDITION.</w:t>
      </w:r>
    </w:p>
    <w:p w14:paraId="34B8BBD4" w14:textId="77777777" w:rsidR="002E10F8" w:rsidRPr="0014561D" w:rsidRDefault="007060A9" w:rsidP="002A183F">
      <w:pPr>
        <w:pStyle w:val="a8"/>
        <w:rPr>
          <w:lang w:eastAsia="zh-CN"/>
        </w:rPr>
      </w:pPr>
      <w:bookmarkStart w:id="38" w:name="_Toc184046251"/>
      <w:r w:rsidRPr="0014561D">
        <w:rPr>
          <w:rFonts w:eastAsia="Times New Roman"/>
        </w:rPr>
        <w:t>Table 9 - Minimum maintained gaps to prevent crushing for different body parts</w:t>
      </w:r>
      <w:bookmarkEnd w:id="38"/>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818"/>
        <w:gridCol w:w="3636"/>
        <w:gridCol w:w="3836"/>
      </w:tblGrid>
      <w:tr w:rsidR="002E10F8" w:rsidRPr="0014561D" w14:paraId="7960EEB5" w14:textId="77777777" w:rsidTr="00E254A5">
        <w:tc>
          <w:tcPr>
            <w:tcW w:w="1818" w:type="dxa"/>
            <w:tcBorders>
              <w:right w:val="single" w:sz="4" w:space="0" w:color="231F20"/>
            </w:tcBorders>
            <w:vAlign w:val="center"/>
          </w:tcPr>
          <w:p w14:paraId="2E0A960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Part of body</w:t>
            </w:r>
          </w:p>
        </w:tc>
        <w:tc>
          <w:tcPr>
            <w:tcW w:w="3636" w:type="dxa"/>
            <w:tcBorders>
              <w:left w:val="single" w:sz="4" w:space="0" w:color="231F20"/>
              <w:right w:val="single" w:sz="4" w:space="0" w:color="231F20"/>
            </w:tcBorders>
            <w:vAlign w:val="center"/>
          </w:tcPr>
          <w:p w14:paraId="672A2E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Minimum gap (a) to avoid crushing</w:t>
            </w:r>
          </w:p>
          <w:p w14:paraId="5838B2E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mm</w:t>
            </w:r>
          </w:p>
        </w:tc>
        <w:tc>
          <w:tcPr>
            <w:tcW w:w="3836" w:type="dxa"/>
            <w:tcBorders>
              <w:left w:val="single" w:sz="4" w:space="0" w:color="231F20"/>
            </w:tcBorders>
            <w:vAlign w:val="center"/>
          </w:tcPr>
          <w:p w14:paraId="12343E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Illustration</w:t>
            </w:r>
          </w:p>
        </w:tc>
      </w:tr>
      <w:tr w:rsidR="002E10F8" w:rsidRPr="0014561D" w14:paraId="6E560502" w14:textId="77777777" w:rsidTr="00E254A5">
        <w:tc>
          <w:tcPr>
            <w:tcW w:w="1818" w:type="dxa"/>
            <w:tcBorders>
              <w:bottom w:val="single" w:sz="4" w:space="0" w:color="231F20"/>
              <w:right w:val="single" w:sz="4" w:space="0" w:color="231F20"/>
            </w:tcBorders>
            <w:vAlign w:val="center"/>
          </w:tcPr>
          <w:p w14:paraId="16B299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Torso</w:t>
            </w:r>
          </w:p>
        </w:tc>
        <w:tc>
          <w:tcPr>
            <w:tcW w:w="3636" w:type="dxa"/>
            <w:tcBorders>
              <w:left w:val="single" w:sz="4" w:space="0" w:color="231F20"/>
              <w:bottom w:val="single" w:sz="4" w:space="0" w:color="231F20"/>
              <w:right w:val="single" w:sz="4" w:space="0" w:color="231F20"/>
            </w:tcBorders>
            <w:vAlign w:val="center"/>
          </w:tcPr>
          <w:p w14:paraId="5CB9A3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w:t>
            </w:r>
          </w:p>
        </w:tc>
        <w:tc>
          <w:tcPr>
            <w:tcW w:w="3836" w:type="dxa"/>
            <w:tcBorders>
              <w:left w:val="single" w:sz="4" w:space="0" w:color="231F20"/>
              <w:bottom w:val="single" w:sz="4" w:space="0" w:color="231F20"/>
            </w:tcBorders>
            <w:vAlign w:val="center"/>
          </w:tcPr>
          <w:p w14:paraId="58C3E5D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121CC67C" wp14:editId="74F73AB7">
                  <wp:extent cx="611153" cy="63703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8" cstate="print"/>
                          <a:stretch>
                            <a:fillRect/>
                          </a:stretch>
                        </pic:blipFill>
                        <pic:spPr>
                          <a:xfrm>
                            <a:off x="0" y="0"/>
                            <a:ext cx="611153" cy="637031"/>
                          </a:xfrm>
                          <a:prstGeom prst="rect">
                            <a:avLst/>
                          </a:prstGeom>
                        </pic:spPr>
                      </pic:pic>
                    </a:graphicData>
                  </a:graphic>
                </wp:inline>
              </w:drawing>
            </w:r>
          </w:p>
        </w:tc>
      </w:tr>
      <w:tr w:rsidR="002E10F8" w:rsidRPr="0014561D" w14:paraId="186521D7" w14:textId="77777777" w:rsidTr="00E254A5">
        <w:tc>
          <w:tcPr>
            <w:tcW w:w="1818" w:type="dxa"/>
            <w:tcBorders>
              <w:top w:val="single" w:sz="4" w:space="0" w:color="231F20"/>
              <w:bottom w:val="single" w:sz="4" w:space="0" w:color="231F20"/>
              <w:right w:val="single" w:sz="4" w:space="0" w:color="231F20"/>
            </w:tcBorders>
            <w:vAlign w:val="center"/>
          </w:tcPr>
          <w:p w14:paraId="750B00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Head</w:t>
            </w:r>
          </w:p>
        </w:tc>
        <w:tc>
          <w:tcPr>
            <w:tcW w:w="3636" w:type="dxa"/>
            <w:tcBorders>
              <w:top w:val="single" w:sz="4" w:space="0" w:color="231F20"/>
              <w:left w:val="single" w:sz="4" w:space="0" w:color="231F20"/>
              <w:bottom w:val="single" w:sz="4" w:space="0" w:color="231F20"/>
              <w:right w:val="single" w:sz="4" w:space="0" w:color="231F20"/>
            </w:tcBorders>
            <w:vAlign w:val="center"/>
          </w:tcPr>
          <w:p w14:paraId="422417B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w:t>
            </w:r>
          </w:p>
        </w:tc>
        <w:tc>
          <w:tcPr>
            <w:tcW w:w="3836" w:type="dxa"/>
            <w:tcBorders>
              <w:top w:val="single" w:sz="4" w:space="0" w:color="231F20"/>
              <w:left w:val="single" w:sz="4" w:space="0" w:color="231F20"/>
              <w:bottom w:val="single" w:sz="4" w:space="0" w:color="231F20"/>
            </w:tcBorders>
            <w:vAlign w:val="center"/>
          </w:tcPr>
          <w:p w14:paraId="7DAE079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4B947D1C" wp14:editId="1A90741D">
                  <wp:extent cx="593502" cy="569976"/>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9" cstate="print"/>
                          <a:stretch>
                            <a:fillRect/>
                          </a:stretch>
                        </pic:blipFill>
                        <pic:spPr>
                          <a:xfrm>
                            <a:off x="0" y="0"/>
                            <a:ext cx="593502" cy="569976"/>
                          </a:xfrm>
                          <a:prstGeom prst="rect">
                            <a:avLst/>
                          </a:prstGeom>
                        </pic:spPr>
                      </pic:pic>
                    </a:graphicData>
                  </a:graphic>
                </wp:inline>
              </w:drawing>
            </w:r>
          </w:p>
        </w:tc>
      </w:tr>
      <w:tr w:rsidR="002E10F8" w:rsidRPr="0014561D" w14:paraId="21299A0D" w14:textId="77777777" w:rsidTr="00E254A5">
        <w:tc>
          <w:tcPr>
            <w:tcW w:w="1818" w:type="dxa"/>
            <w:tcBorders>
              <w:top w:val="single" w:sz="4" w:space="0" w:color="231F20"/>
              <w:bottom w:val="single" w:sz="4" w:space="0" w:color="231F20"/>
              <w:right w:val="single" w:sz="4" w:space="0" w:color="231F20"/>
            </w:tcBorders>
            <w:vAlign w:val="center"/>
          </w:tcPr>
          <w:p w14:paraId="7ACFF8C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Leg</w:t>
            </w:r>
          </w:p>
        </w:tc>
        <w:tc>
          <w:tcPr>
            <w:tcW w:w="3636" w:type="dxa"/>
            <w:tcBorders>
              <w:top w:val="single" w:sz="4" w:space="0" w:color="231F20"/>
              <w:left w:val="single" w:sz="4" w:space="0" w:color="231F20"/>
              <w:bottom w:val="single" w:sz="4" w:space="0" w:color="231F20"/>
              <w:right w:val="single" w:sz="4" w:space="0" w:color="231F20"/>
            </w:tcBorders>
            <w:vAlign w:val="center"/>
          </w:tcPr>
          <w:p w14:paraId="178751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w:t>
            </w:r>
          </w:p>
        </w:tc>
        <w:tc>
          <w:tcPr>
            <w:tcW w:w="3836" w:type="dxa"/>
            <w:tcBorders>
              <w:top w:val="single" w:sz="4" w:space="0" w:color="231F20"/>
              <w:left w:val="single" w:sz="4" w:space="0" w:color="231F20"/>
              <w:bottom w:val="single" w:sz="4" w:space="0" w:color="231F20"/>
            </w:tcBorders>
            <w:vAlign w:val="center"/>
          </w:tcPr>
          <w:p w14:paraId="3D5C83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32C34751" wp14:editId="0893AC8C">
                  <wp:extent cx="462396" cy="67818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0" cstate="print"/>
                          <a:stretch>
                            <a:fillRect/>
                          </a:stretch>
                        </pic:blipFill>
                        <pic:spPr>
                          <a:xfrm>
                            <a:off x="0" y="0"/>
                            <a:ext cx="462396" cy="678180"/>
                          </a:xfrm>
                          <a:prstGeom prst="rect">
                            <a:avLst/>
                          </a:prstGeom>
                        </pic:spPr>
                      </pic:pic>
                    </a:graphicData>
                  </a:graphic>
                </wp:inline>
              </w:drawing>
            </w:r>
          </w:p>
        </w:tc>
      </w:tr>
      <w:tr w:rsidR="002E10F8" w:rsidRPr="0014561D" w14:paraId="234AA9D5" w14:textId="77777777" w:rsidTr="00E254A5">
        <w:tc>
          <w:tcPr>
            <w:tcW w:w="1818" w:type="dxa"/>
            <w:tcBorders>
              <w:top w:val="single" w:sz="4" w:space="0" w:color="231F20"/>
              <w:bottom w:val="single" w:sz="4" w:space="0" w:color="231F20"/>
              <w:right w:val="single" w:sz="4" w:space="0" w:color="231F20"/>
            </w:tcBorders>
            <w:vAlign w:val="center"/>
          </w:tcPr>
          <w:p w14:paraId="5407AE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Foot</w:t>
            </w:r>
          </w:p>
        </w:tc>
        <w:tc>
          <w:tcPr>
            <w:tcW w:w="3636" w:type="dxa"/>
            <w:tcBorders>
              <w:top w:val="single" w:sz="4" w:space="0" w:color="231F20"/>
              <w:left w:val="single" w:sz="4" w:space="0" w:color="231F20"/>
              <w:bottom w:val="single" w:sz="4" w:space="0" w:color="231F20"/>
              <w:right w:val="single" w:sz="4" w:space="0" w:color="231F20"/>
            </w:tcBorders>
            <w:vAlign w:val="center"/>
          </w:tcPr>
          <w:p w14:paraId="45CAC72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w:t>
            </w:r>
          </w:p>
        </w:tc>
        <w:tc>
          <w:tcPr>
            <w:tcW w:w="3836" w:type="dxa"/>
            <w:tcBorders>
              <w:top w:val="single" w:sz="4" w:space="0" w:color="231F20"/>
              <w:left w:val="single" w:sz="4" w:space="0" w:color="231F20"/>
              <w:bottom w:val="single" w:sz="4" w:space="0" w:color="231F20"/>
            </w:tcBorders>
            <w:vAlign w:val="center"/>
          </w:tcPr>
          <w:p w14:paraId="0F469EE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244F1A3A" wp14:editId="09ADF2B9">
                  <wp:extent cx="583720" cy="32308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1" cstate="print"/>
                          <a:stretch>
                            <a:fillRect/>
                          </a:stretch>
                        </pic:blipFill>
                        <pic:spPr>
                          <a:xfrm>
                            <a:off x="0" y="0"/>
                            <a:ext cx="583720" cy="323088"/>
                          </a:xfrm>
                          <a:prstGeom prst="rect">
                            <a:avLst/>
                          </a:prstGeom>
                        </pic:spPr>
                      </pic:pic>
                    </a:graphicData>
                  </a:graphic>
                </wp:inline>
              </w:drawing>
            </w:r>
          </w:p>
        </w:tc>
      </w:tr>
      <w:tr w:rsidR="002E10F8" w:rsidRPr="0014561D" w14:paraId="67857C5C" w14:textId="77777777" w:rsidTr="00E254A5">
        <w:tc>
          <w:tcPr>
            <w:tcW w:w="1818" w:type="dxa"/>
            <w:tcBorders>
              <w:top w:val="single" w:sz="4" w:space="0" w:color="231F20"/>
              <w:bottom w:val="single" w:sz="4" w:space="0" w:color="231F20"/>
              <w:right w:val="single" w:sz="4" w:space="0" w:color="231F20"/>
            </w:tcBorders>
            <w:vAlign w:val="center"/>
          </w:tcPr>
          <w:p w14:paraId="026226C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Toes</w:t>
            </w:r>
          </w:p>
        </w:tc>
        <w:tc>
          <w:tcPr>
            <w:tcW w:w="3636" w:type="dxa"/>
            <w:tcBorders>
              <w:top w:val="single" w:sz="4" w:space="0" w:color="231F20"/>
              <w:left w:val="single" w:sz="4" w:space="0" w:color="231F20"/>
              <w:bottom w:val="single" w:sz="4" w:space="0" w:color="231F20"/>
              <w:right w:val="single" w:sz="4" w:space="0" w:color="231F20"/>
            </w:tcBorders>
            <w:vAlign w:val="center"/>
          </w:tcPr>
          <w:p w14:paraId="0A763DF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3836" w:type="dxa"/>
            <w:tcBorders>
              <w:top w:val="single" w:sz="4" w:space="0" w:color="231F20"/>
              <w:left w:val="single" w:sz="4" w:space="0" w:color="231F20"/>
              <w:bottom w:val="single" w:sz="4" w:space="0" w:color="231F20"/>
            </w:tcBorders>
            <w:vAlign w:val="center"/>
          </w:tcPr>
          <w:p w14:paraId="753403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714559E7" wp14:editId="0C96E3B0">
                  <wp:extent cx="611415" cy="606551"/>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2" cstate="print"/>
                          <a:stretch>
                            <a:fillRect/>
                          </a:stretch>
                        </pic:blipFill>
                        <pic:spPr>
                          <a:xfrm>
                            <a:off x="0" y="0"/>
                            <a:ext cx="611415" cy="606551"/>
                          </a:xfrm>
                          <a:prstGeom prst="rect">
                            <a:avLst/>
                          </a:prstGeom>
                        </pic:spPr>
                      </pic:pic>
                    </a:graphicData>
                  </a:graphic>
                </wp:inline>
              </w:drawing>
            </w:r>
          </w:p>
        </w:tc>
      </w:tr>
    </w:tbl>
    <w:p w14:paraId="6280C45F" w14:textId="77777777" w:rsidR="00151D07" w:rsidRDefault="00151D07">
      <w:pPr>
        <w:rPr>
          <w:rFonts w:ascii="Times New Roman" w:hAnsi="Times New Roman" w:cs="Times New Roman"/>
          <w:snapToGrid w:val="0"/>
          <w:sz w:val="21"/>
          <w:szCs w:val="21"/>
        </w:rPr>
      </w:pPr>
      <w:r>
        <w:rPr>
          <w:rFonts w:ascii="Times New Roman" w:hAnsi="Times New Roman" w:cs="Times New Roman"/>
          <w:snapToGrid w:val="0"/>
          <w:sz w:val="21"/>
          <w:szCs w:val="21"/>
        </w:rPr>
        <w:br w:type="page"/>
      </w:r>
    </w:p>
    <w:p w14:paraId="39C7355E" w14:textId="77777777" w:rsidR="002E10F8" w:rsidRPr="0014561D" w:rsidRDefault="007060A9" w:rsidP="002A183F">
      <w:pPr>
        <w:kinsoku w:val="0"/>
        <w:overflowPunct w:val="0"/>
        <w:adjustRightInd w:val="0"/>
        <w:snapToGrid w:val="0"/>
        <w:spacing w:beforeLines="50" w:before="120" w:line="300" w:lineRule="auto"/>
        <w:jc w:val="center"/>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Table 9 - Minimum maintained gaps to prevent crushing for different body parts(continued)</w:t>
      </w:r>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818"/>
        <w:gridCol w:w="3636"/>
        <w:gridCol w:w="3836"/>
      </w:tblGrid>
      <w:tr w:rsidR="002E10F8" w:rsidRPr="0014561D" w14:paraId="4BF048E3" w14:textId="77777777" w:rsidTr="00E254A5">
        <w:tc>
          <w:tcPr>
            <w:tcW w:w="1818" w:type="dxa"/>
            <w:tcBorders>
              <w:right w:val="single" w:sz="4" w:space="0" w:color="231F20"/>
            </w:tcBorders>
            <w:vAlign w:val="center"/>
          </w:tcPr>
          <w:p w14:paraId="2A5727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Part of body</w:t>
            </w:r>
          </w:p>
        </w:tc>
        <w:tc>
          <w:tcPr>
            <w:tcW w:w="3636" w:type="dxa"/>
            <w:tcBorders>
              <w:left w:val="single" w:sz="4" w:space="0" w:color="231F20"/>
              <w:right w:val="single" w:sz="4" w:space="0" w:color="231F20"/>
            </w:tcBorders>
            <w:vAlign w:val="center"/>
          </w:tcPr>
          <w:p w14:paraId="6C8F3C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Minimum gap (a) to avoid crushing</w:t>
            </w:r>
          </w:p>
          <w:p w14:paraId="4E02DA8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mm</w:t>
            </w:r>
          </w:p>
        </w:tc>
        <w:tc>
          <w:tcPr>
            <w:tcW w:w="3836" w:type="dxa"/>
            <w:tcBorders>
              <w:left w:val="single" w:sz="4" w:space="0" w:color="231F20"/>
            </w:tcBorders>
            <w:vAlign w:val="center"/>
          </w:tcPr>
          <w:p w14:paraId="5E85BE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Illustration</w:t>
            </w:r>
          </w:p>
        </w:tc>
      </w:tr>
      <w:tr w:rsidR="00151D07" w:rsidRPr="0014561D" w14:paraId="21F09440" w14:textId="77777777" w:rsidTr="00E254A5">
        <w:tc>
          <w:tcPr>
            <w:tcW w:w="1818" w:type="dxa"/>
            <w:tcBorders>
              <w:bottom w:val="single" w:sz="4" w:space="0" w:color="231F20"/>
              <w:right w:val="single" w:sz="4" w:space="0" w:color="231F20"/>
            </w:tcBorders>
            <w:vAlign w:val="center"/>
          </w:tcPr>
          <w:p w14:paraId="5AC5B02E" w14:textId="2DCA25F3" w:rsidR="00151D07" w:rsidRPr="0014561D" w:rsidRDefault="00151D07" w:rsidP="002A183F">
            <w:pPr>
              <w:kinsoku w:val="0"/>
              <w:overflowPunct w:val="0"/>
              <w:adjustRightInd w:val="0"/>
              <w:snapToGrid w:val="0"/>
              <w:spacing w:beforeLines="15" w:before="36" w:line="276" w:lineRule="auto"/>
              <w:jc w:val="center"/>
              <w:rPr>
                <w:rFonts w:ascii="Times New Roman" w:eastAsia="Times New Roman" w:hAnsi="Times New Roman" w:cs="Times New Roman"/>
                <w:sz w:val="18"/>
              </w:rPr>
            </w:pPr>
            <w:r w:rsidRPr="0014561D">
              <w:rPr>
                <w:rFonts w:ascii="Times New Roman" w:eastAsia="Times New Roman" w:hAnsi="Times New Roman" w:cs="Times New Roman"/>
                <w:sz w:val="18"/>
              </w:rPr>
              <w:t>Arm</w:t>
            </w:r>
          </w:p>
        </w:tc>
        <w:tc>
          <w:tcPr>
            <w:tcW w:w="3636" w:type="dxa"/>
            <w:tcBorders>
              <w:left w:val="single" w:sz="4" w:space="0" w:color="231F20"/>
              <w:bottom w:val="single" w:sz="4" w:space="0" w:color="231F20"/>
              <w:right w:val="single" w:sz="4" w:space="0" w:color="231F20"/>
            </w:tcBorders>
            <w:vAlign w:val="center"/>
          </w:tcPr>
          <w:p w14:paraId="6D04C613" w14:textId="3F1EAB2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120</w:t>
            </w:r>
          </w:p>
        </w:tc>
        <w:tc>
          <w:tcPr>
            <w:tcW w:w="3836" w:type="dxa"/>
            <w:tcBorders>
              <w:left w:val="single" w:sz="4" w:space="0" w:color="231F20"/>
              <w:bottom w:val="single" w:sz="4" w:space="0" w:color="231F20"/>
            </w:tcBorders>
            <w:vAlign w:val="center"/>
          </w:tcPr>
          <w:p w14:paraId="6B2FC049" w14:textId="1698C2C6"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7D74E3F8" wp14:editId="085A8A39">
                  <wp:extent cx="488440" cy="617219"/>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3" cstate="print"/>
                          <a:stretch>
                            <a:fillRect/>
                          </a:stretch>
                        </pic:blipFill>
                        <pic:spPr>
                          <a:xfrm>
                            <a:off x="0" y="0"/>
                            <a:ext cx="488440" cy="617219"/>
                          </a:xfrm>
                          <a:prstGeom prst="rect">
                            <a:avLst/>
                          </a:prstGeom>
                        </pic:spPr>
                      </pic:pic>
                    </a:graphicData>
                  </a:graphic>
                </wp:inline>
              </w:drawing>
            </w:r>
          </w:p>
        </w:tc>
      </w:tr>
      <w:tr w:rsidR="00151D07" w:rsidRPr="0014561D" w14:paraId="5A94FB83" w14:textId="77777777" w:rsidTr="00E254A5">
        <w:tc>
          <w:tcPr>
            <w:tcW w:w="1818" w:type="dxa"/>
            <w:tcBorders>
              <w:bottom w:val="single" w:sz="4" w:space="0" w:color="231F20"/>
              <w:right w:val="single" w:sz="4" w:space="0" w:color="231F20"/>
            </w:tcBorders>
            <w:vAlign w:val="center"/>
          </w:tcPr>
          <w:p w14:paraId="5C291118"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Hand, wrist, fist</w:t>
            </w:r>
          </w:p>
        </w:tc>
        <w:tc>
          <w:tcPr>
            <w:tcW w:w="3636" w:type="dxa"/>
            <w:tcBorders>
              <w:left w:val="single" w:sz="4" w:space="0" w:color="231F20"/>
              <w:bottom w:val="single" w:sz="4" w:space="0" w:color="231F20"/>
              <w:right w:val="single" w:sz="4" w:space="0" w:color="231F20"/>
            </w:tcBorders>
            <w:vAlign w:val="center"/>
          </w:tcPr>
          <w:p w14:paraId="2E819D63"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3836" w:type="dxa"/>
            <w:tcBorders>
              <w:left w:val="single" w:sz="4" w:space="0" w:color="231F20"/>
              <w:bottom w:val="single" w:sz="4" w:space="0" w:color="231F20"/>
            </w:tcBorders>
            <w:vAlign w:val="center"/>
          </w:tcPr>
          <w:p w14:paraId="3D7FA65F"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p w14:paraId="651E6852"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207B1354" wp14:editId="2CA14646">
                  <wp:extent cx="450027" cy="559307"/>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4" cstate="print"/>
                          <a:stretch>
                            <a:fillRect/>
                          </a:stretch>
                        </pic:blipFill>
                        <pic:spPr>
                          <a:xfrm>
                            <a:off x="0" y="0"/>
                            <a:ext cx="450027" cy="559307"/>
                          </a:xfrm>
                          <a:prstGeom prst="rect">
                            <a:avLst/>
                          </a:prstGeom>
                        </pic:spPr>
                      </pic:pic>
                    </a:graphicData>
                  </a:graphic>
                </wp:inline>
              </w:drawing>
            </w:r>
          </w:p>
        </w:tc>
      </w:tr>
      <w:tr w:rsidR="00151D07" w:rsidRPr="0014561D" w14:paraId="5888CE5D" w14:textId="77777777" w:rsidTr="00E254A5">
        <w:tc>
          <w:tcPr>
            <w:tcW w:w="1818" w:type="dxa"/>
            <w:tcBorders>
              <w:top w:val="single" w:sz="4" w:space="0" w:color="231F20"/>
              <w:bottom w:val="single" w:sz="4" w:space="0" w:color="231F20"/>
              <w:right w:val="single" w:sz="4" w:space="0" w:color="231F20"/>
            </w:tcBorders>
            <w:vAlign w:val="center"/>
          </w:tcPr>
          <w:p w14:paraId="2081B5BF"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Finger</w:t>
            </w:r>
          </w:p>
        </w:tc>
        <w:tc>
          <w:tcPr>
            <w:tcW w:w="3636" w:type="dxa"/>
            <w:tcBorders>
              <w:top w:val="single" w:sz="4" w:space="0" w:color="231F20"/>
              <w:left w:val="single" w:sz="4" w:space="0" w:color="231F20"/>
              <w:bottom w:val="single" w:sz="4" w:space="0" w:color="231F20"/>
              <w:right w:val="single" w:sz="4" w:space="0" w:color="231F20"/>
            </w:tcBorders>
            <w:vAlign w:val="center"/>
          </w:tcPr>
          <w:p w14:paraId="2B261C1B"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c>
          <w:tcPr>
            <w:tcW w:w="3836" w:type="dxa"/>
            <w:tcBorders>
              <w:top w:val="single" w:sz="4" w:space="0" w:color="231F20"/>
              <w:left w:val="single" w:sz="4" w:space="0" w:color="231F20"/>
              <w:bottom w:val="single" w:sz="4" w:space="0" w:color="231F20"/>
            </w:tcBorders>
            <w:vAlign w:val="center"/>
          </w:tcPr>
          <w:p w14:paraId="701108BB" w14:textId="77777777" w:rsidR="00151D07" w:rsidRPr="0014561D" w:rsidRDefault="00151D0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noProof/>
                <w:snapToGrid w:val="0"/>
                <w:sz w:val="18"/>
                <w:szCs w:val="18"/>
                <w:lang w:eastAsia="zh-CN"/>
              </w:rPr>
              <w:drawing>
                <wp:inline distT="0" distB="0" distL="0" distR="0" wp14:anchorId="4211AD38" wp14:editId="3B2F0341">
                  <wp:extent cx="498008" cy="522731"/>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5" cstate="print"/>
                          <a:stretch>
                            <a:fillRect/>
                          </a:stretch>
                        </pic:blipFill>
                        <pic:spPr>
                          <a:xfrm>
                            <a:off x="0" y="0"/>
                            <a:ext cx="498008" cy="522731"/>
                          </a:xfrm>
                          <a:prstGeom prst="rect">
                            <a:avLst/>
                          </a:prstGeom>
                        </pic:spPr>
                      </pic:pic>
                    </a:graphicData>
                  </a:graphic>
                </wp:inline>
              </w:drawing>
            </w:r>
          </w:p>
        </w:tc>
      </w:tr>
      <w:tr w:rsidR="00151D07" w:rsidRPr="0014561D" w14:paraId="27A7DB96" w14:textId="77777777" w:rsidTr="00E254A5">
        <w:tc>
          <w:tcPr>
            <w:tcW w:w="9290" w:type="dxa"/>
            <w:gridSpan w:val="3"/>
            <w:tcBorders>
              <w:top w:val="single" w:sz="4" w:space="0" w:color="231F20"/>
            </w:tcBorders>
            <w:vAlign w:val="center"/>
          </w:tcPr>
          <w:p w14:paraId="1361BD4C" w14:textId="77777777" w:rsidR="00151D07" w:rsidRPr="0014561D" w:rsidRDefault="00151D0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The values in this table are for adults. For equipment that may be operated by children or youths, consideration should be given to smaller dimensions</w:t>
            </w:r>
          </w:p>
        </w:tc>
      </w:tr>
    </w:tbl>
    <w:p w14:paraId="6D9FCE33" w14:textId="77777777" w:rsidR="002E10F8" w:rsidRPr="0014561D" w:rsidRDefault="002E10F8"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p>
    <w:p w14:paraId="26B66A06" w14:textId="77777777" w:rsidR="002E10F8" w:rsidRPr="0014561D" w:rsidRDefault="007060A9" w:rsidP="002A183F">
      <w:pPr>
        <w:pStyle w:val="a8"/>
        <w:rPr>
          <w:lang w:eastAsia="zh-CN"/>
        </w:rPr>
      </w:pPr>
      <w:bookmarkStart w:id="39" w:name="_Toc184046252"/>
      <w:r w:rsidRPr="0014561D">
        <w:rPr>
          <w:rFonts w:eastAsia="Times New Roman"/>
        </w:rPr>
        <w:t>Table 10 - Maximum gaps to prevent access for different body parts</w:t>
      </w:r>
      <w:bookmarkEnd w:id="39"/>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636"/>
        <w:gridCol w:w="5654"/>
      </w:tblGrid>
      <w:tr w:rsidR="002E10F8" w:rsidRPr="0014561D" w14:paraId="1D742315" w14:textId="77777777" w:rsidTr="00E254A5">
        <w:tc>
          <w:tcPr>
            <w:tcW w:w="3636" w:type="dxa"/>
            <w:tcBorders>
              <w:right w:val="single" w:sz="4" w:space="0" w:color="231F20"/>
            </w:tcBorders>
            <w:vAlign w:val="center"/>
          </w:tcPr>
          <w:p w14:paraId="3F0E26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Part of body</w:t>
            </w:r>
          </w:p>
        </w:tc>
        <w:tc>
          <w:tcPr>
            <w:tcW w:w="5654" w:type="dxa"/>
            <w:tcBorders>
              <w:left w:val="single" w:sz="4" w:space="0" w:color="231F20"/>
            </w:tcBorders>
            <w:vAlign w:val="center"/>
          </w:tcPr>
          <w:p w14:paraId="1CE5BB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Maximum gap (a</w:t>
            </w:r>
            <w:r w:rsidRPr="0014561D">
              <w:rPr>
                <w:rFonts w:ascii="Times New Roman" w:eastAsia="Times New Roman" w:hAnsi="Times New Roman" w:cs="Times New Roman"/>
                <w:sz w:val="18"/>
                <w:vertAlign w:val="superscript"/>
              </w:rPr>
              <w:t>a</w:t>
            </w:r>
            <w:r w:rsidRPr="0014561D">
              <w:rPr>
                <w:rFonts w:ascii="Times New Roman" w:eastAsia="Times New Roman" w:hAnsi="Times New Roman" w:cs="Times New Roman"/>
                <w:sz w:val="18"/>
              </w:rPr>
              <w:t>) to prevent access</w:t>
            </w:r>
          </w:p>
          <w:p w14:paraId="3446DC0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r>
      <w:tr w:rsidR="002E10F8" w:rsidRPr="0014561D" w14:paraId="44A051E5" w14:textId="77777777" w:rsidTr="00E254A5">
        <w:tc>
          <w:tcPr>
            <w:tcW w:w="3636" w:type="dxa"/>
            <w:tcBorders>
              <w:bottom w:val="single" w:sz="4" w:space="0" w:color="231F20"/>
              <w:right w:val="single" w:sz="4" w:space="0" w:color="231F20"/>
            </w:tcBorders>
            <w:vAlign w:val="center"/>
          </w:tcPr>
          <w:p w14:paraId="0B729FF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Head</w:t>
            </w:r>
          </w:p>
        </w:tc>
        <w:tc>
          <w:tcPr>
            <w:tcW w:w="5654" w:type="dxa"/>
            <w:tcBorders>
              <w:left w:val="single" w:sz="4" w:space="0" w:color="231F20"/>
              <w:bottom w:val="single" w:sz="4" w:space="0" w:color="231F20"/>
            </w:tcBorders>
            <w:vAlign w:val="center"/>
          </w:tcPr>
          <w:p w14:paraId="4770921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120</w:t>
            </w:r>
          </w:p>
        </w:tc>
      </w:tr>
      <w:tr w:rsidR="002E10F8" w:rsidRPr="0014561D" w14:paraId="5A489A2A" w14:textId="77777777" w:rsidTr="00E254A5">
        <w:tc>
          <w:tcPr>
            <w:tcW w:w="3636" w:type="dxa"/>
            <w:tcBorders>
              <w:top w:val="single" w:sz="4" w:space="0" w:color="231F20"/>
              <w:bottom w:val="single" w:sz="4" w:space="0" w:color="231F20"/>
              <w:right w:val="single" w:sz="4" w:space="0" w:color="231F20"/>
            </w:tcBorders>
            <w:vAlign w:val="center"/>
          </w:tcPr>
          <w:p w14:paraId="55728F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Foot</w:t>
            </w:r>
          </w:p>
        </w:tc>
        <w:tc>
          <w:tcPr>
            <w:tcW w:w="5654" w:type="dxa"/>
            <w:tcBorders>
              <w:top w:val="single" w:sz="4" w:space="0" w:color="231F20"/>
              <w:left w:val="single" w:sz="4" w:space="0" w:color="231F20"/>
              <w:bottom w:val="single" w:sz="4" w:space="0" w:color="231F20"/>
            </w:tcBorders>
            <w:vAlign w:val="center"/>
          </w:tcPr>
          <w:p w14:paraId="26E92BF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35</w:t>
            </w:r>
          </w:p>
        </w:tc>
      </w:tr>
      <w:tr w:rsidR="002E10F8" w:rsidRPr="0014561D" w14:paraId="55FF7A8B" w14:textId="77777777" w:rsidTr="00E254A5">
        <w:tc>
          <w:tcPr>
            <w:tcW w:w="3636" w:type="dxa"/>
            <w:tcBorders>
              <w:top w:val="single" w:sz="4" w:space="0" w:color="231F20"/>
              <w:bottom w:val="single" w:sz="4" w:space="0" w:color="231F20"/>
              <w:right w:val="single" w:sz="4" w:space="0" w:color="231F20"/>
            </w:tcBorders>
            <w:vAlign w:val="center"/>
          </w:tcPr>
          <w:p w14:paraId="2E4F2B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Finger</w:t>
            </w:r>
          </w:p>
        </w:tc>
        <w:tc>
          <w:tcPr>
            <w:tcW w:w="5654" w:type="dxa"/>
            <w:tcBorders>
              <w:top w:val="single" w:sz="4" w:space="0" w:color="231F20"/>
              <w:left w:val="single" w:sz="4" w:space="0" w:color="231F20"/>
              <w:bottom w:val="single" w:sz="4" w:space="0" w:color="231F20"/>
            </w:tcBorders>
            <w:vAlign w:val="center"/>
          </w:tcPr>
          <w:p w14:paraId="2E49885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w:t>
            </w:r>
          </w:p>
        </w:tc>
      </w:tr>
      <w:tr w:rsidR="002E10F8" w:rsidRPr="0014561D" w14:paraId="20F7BC37" w14:textId="77777777" w:rsidTr="00E254A5">
        <w:tc>
          <w:tcPr>
            <w:tcW w:w="9290" w:type="dxa"/>
            <w:gridSpan w:val="2"/>
            <w:tcBorders>
              <w:top w:val="single" w:sz="4" w:space="0" w:color="231F20"/>
            </w:tcBorders>
            <w:vAlign w:val="center"/>
          </w:tcPr>
          <w:p w14:paraId="450D0EA5"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The values in this table are for adults. For equipment that may be operated by children or youths, consideration should be given to smaller dimensions</w:t>
            </w:r>
          </w:p>
        </w:tc>
      </w:tr>
      <w:tr w:rsidR="002E10F8" w:rsidRPr="0014561D" w14:paraId="1C834403" w14:textId="77777777" w:rsidTr="00E254A5">
        <w:tc>
          <w:tcPr>
            <w:tcW w:w="9290" w:type="dxa"/>
            <w:gridSpan w:val="2"/>
            <w:vAlign w:val="center"/>
          </w:tcPr>
          <w:p w14:paraId="5AFC4F83"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a</w:t>
            </w:r>
            <w:r w:rsidRPr="0014561D">
              <w:rPr>
                <w:rFonts w:ascii="Times New Roman" w:eastAsia="Times New Roman" w:hAnsi="Times New Roman" w:cs="Times New Roman"/>
                <w:sz w:val="18"/>
              </w:rPr>
              <w:t xml:space="preserve"> See Table 9 for examples of gap (a).</w:t>
            </w:r>
          </w:p>
        </w:tc>
      </w:tr>
    </w:tbl>
    <w:p w14:paraId="6B6457C0" w14:textId="428B491E"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0" w:name="_Toc184048428"/>
      <w:r w:rsidRPr="0014561D">
        <w:rPr>
          <w:rFonts w:ascii="Times New Roman" w:eastAsia="Times New Roman" w:hAnsi="Times New Roman" w:cs="Times New Roman"/>
          <w:b/>
          <w:sz w:val="21"/>
        </w:rPr>
        <w:t>7.4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Stability</w:t>
      </w:r>
      <w:bookmarkEnd w:id="40"/>
    </w:p>
    <w:p w14:paraId="03874E3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and assemblies of equipment not secured to the building structure before operation shall be physically stable.</w:t>
      </w:r>
    </w:p>
    <w:p w14:paraId="78D0A2B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means are provided to ensure that stability is maintained after the opening of drawers, etc. by an OPERATOR, either these means shall be automatic or there shall be a warning marking to apply the means.</w:t>
      </w:r>
    </w:p>
    <w:p w14:paraId="76FF47A7" w14:textId="10D295CC"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1" w:name="_Toc184048429"/>
      <w:r w:rsidRPr="0014561D">
        <w:rPr>
          <w:rFonts w:ascii="Times New Roman" w:eastAsia="Times New Roman" w:hAnsi="Times New Roman" w:cs="Times New Roman"/>
          <w:b/>
          <w:sz w:val="21"/>
        </w:rPr>
        <w:t>7.5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Provisions for lifting and carrying</w:t>
      </w:r>
      <w:bookmarkEnd w:id="41"/>
    </w:p>
    <w:p w14:paraId="3A6CD791" w14:textId="40F53D32"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7.5.1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p>
    <w:p w14:paraId="7C969FE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or parts having a mass of 18 kg or more shall be provided with a means for lifting and carrying, or directions shall be given in the documentation.</w:t>
      </w:r>
    </w:p>
    <w:p w14:paraId="39824787" w14:textId="07AF59B2"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7.5.2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Handles and grips</w:t>
      </w:r>
    </w:p>
    <w:p w14:paraId="55FEC66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carrying handles or grips are fitted to the equipment, or supplied with it, they shall be capable of withstanding a force of four times the weight of the equipment.</w:t>
      </w:r>
    </w:p>
    <w:p w14:paraId="2A0E5EBF" w14:textId="342D4152"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7.5.3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Lifting devices and supporting parts</w:t>
      </w:r>
    </w:p>
    <w:p w14:paraId="04558C7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Parts of lifting devices and parts that support heavy loads shall be RATED for the maximum load or shall be tested to withstand four times the maximum static load.</w:t>
      </w:r>
    </w:p>
    <w:p w14:paraId="60FBA612"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311EFAC0" w14:textId="0DA1B64D"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2" w:name="_Toc184048430"/>
      <w:r w:rsidRPr="0014561D">
        <w:rPr>
          <w:rFonts w:ascii="Times New Roman" w:eastAsia="Times New Roman" w:hAnsi="Times New Roman" w:cs="Times New Roman"/>
          <w:b/>
          <w:sz w:val="21"/>
        </w:rPr>
        <w:t>7.6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Wall mounting</w:t>
      </w:r>
      <w:bookmarkEnd w:id="42"/>
    </w:p>
    <w:p w14:paraId="0C86550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Mounting brackets on equipment intended to be mounted on a wall or ceiling shall withstand a force of four times the weight of the equipment.</w:t>
      </w:r>
    </w:p>
    <w:p w14:paraId="187950CE" w14:textId="6FC2C04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3" w:name="_Toc184048431"/>
      <w:r w:rsidRPr="0014561D">
        <w:rPr>
          <w:rFonts w:ascii="Times New Roman" w:eastAsia="Times New Roman" w:hAnsi="Times New Roman" w:cs="Times New Roman"/>
          <w:b/>
          <w:sz w:val="21"/>
        </w:rPr>
        <w:t>7.7</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Expelled parts</w:t>
      </w:r>
      <w:bookmarkEnd w:id="43"/>
    </w:p>
    <w:p w14:paraId="011D9F18"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Equipment shall contain or limit the energy of parts which could cause a hazard if expelled in the event of a fault. The means of protection against expelled parts shall not be removable without the aid of a tool.</w:t>
      </w:r>
    </w:p>
    <w:p w14:paraId="467AF5DB" w14:textId="77777777" w:rsidR="00D82FA5" w:rsidRPr="00D82FA5" w:rsidRDefault="00D82FA5"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686D0E4B" w14:textId="17AD2921"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44" w:name="_Toc184048432"/>
      <w:r w:rsidRPr="0014561D">
        <w:rPr>
          <w:rFonts w:ascii="Times New Roman" w:eastAsia="Times New Roman" w:hAnsi="Times New Roman" w:cs="Times New Roman"/>
          <w:b/>
          <w:sz w:val="24"/>
        </w:rPr>
        <w:t>8</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RESISTANCE TO MECHANICAL STRESSES</w:t>
      </w:r>
      <w:bookmarkEnd w:id="44"/>
    </w:p>
    <w:p w14:paraId="3ACA446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shall not cause a hazard when subjected to mechanical stresses likely to occur in NORMAL USE. The normal energy protection level required is 5 J. Levels below 5 J but not less than 1 J are permitted provided that all the following criteria are met.</w:t>
      </w:r>
    </w:p>
    <w:p w14:paraId="7CAE79E8" w14:textId="555ECF2F"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lower level is justified by a risk assessment carried out by the manufacturer.</w:t>
      </w:r>
    </w:p>
    <w:p w14:paraId="4C87A15B" w14:textId="5FE396E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When</w:t>
      </w:r>
      <w:r w:rsidRPr="0014561D">
        <w:rPr>
          <w:rFonts w:ascii="Times New Roman" w:eastAsia="Times New Roman" w:hAnsi="Times New Roman" w:cs="Times New Roman"/>
          <w:sz w:val="21"/>
        </w:rPr>
        <w:t xml:space="preserve"> the equipment is installed in its intended application, it cannot easily be touched by unauthorized persons or the general public.</w:t>
      </w:r>
    </w:p>
    <w:p w14:paraId="0A460571" w14:textId="2263800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In</w:t>
      </w:r>
      <w:r w:rsidRPr="0014561D">
        <w:rPr>
          <w:rFonts w:ascii="Times New Roman" w:eastAsia="Times New Roman" w:hAnsi="Times New Roman" w:cs="Times New Roman"/>
          <w:sz w:val="21"/>
        </w:rPr>
        <w:t xml:space="preserve"> normal use, the equipment is only accessed for occasional operations such as adjustment, programming or maintenance.</w:t>
      </w:r>
    </w:p>
    <w:p w14:paraId="3B4B6A50" w14:textId="4D375892" w:rsidR="00F21A53" w:rsidRDefault="005C0B6E"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equipment is marked with an IK code in accordance with GB/T 20138 or with symbol 13 of Table 1, and the rated energy level and test method are stated in the accompanying documents. For non-metallic enclosures with a minimum rated ambient temperature below 2 °C, the stated value shall be that applicable to the lowest rated ambient temperature. If impact energies used are between IK values of GB/T 20138, any IK marking shall be for the nearest lower value.</w:t>
      </w:r>
    </w:p>
    <w:p w14:paraId="7636B097" w14:textId="77777777" w:rsidR="00D82FA5" w:rsidRPr="00D82FA5" w:rsidRDefault="00D82FA5"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napToGrid w:val="0"/>
          <w:sz w:val="21"/>
          <w:szCs w:val="21"/>
          <w:lang w:eastAsia="zh-CN"/>
        </w:rPr>
      </w:pPr>
    </w:p>
    <w:p w14:paraId="573A439F" w14:textId="131D75F8"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45" w:name="_Toc184048433"/>
      <w:r w:rsidRPr="0014561D">
        <w:rPr>
          <w:rFonts w:ascii="Times New Roman" w:eastAsia="Times New Roman" w:hAnsi="Times New Roman" w:cs="Times New Roman"/>
          <w:b/>
          <w:sz w:val="24"/>
        </w:rPr>
        <w:t>9</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4"/>
        </w:rPr>
        <w:t>Protection against the spread of fire</w:t>
      </w:r>
      <w:bookmarkEnd w:id="45"/>
    </w:p>
    <w:p w14:paraId="71410C51" w14:textId="6EA1437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6" w:name="_Toc184048434"/>
      <w:r w:rsidRPr="0014561D">
        <w:rPr>
          <w:rFonts w:ascii="Times New Roman" w:eastAsia="Times New Roman" w:hAnsi="Times New Roman" w:cs="Times New Roman"/>
          <w:b/>
          <w:sz w:val="21"/>
        </w:rPr>
        <w:t>9.1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46"/>
    </w:p>
    <w:p w14:paraId="67826C4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There shall be no spread of fire outside the equipment in NORMAL CONDITION or in SINGLE FAULT CONDITION. See Figure 7 for the flow chart of the requirements for protection against the spread of fire.</w:t>
      </w:r>
    </w:p>
    <w:p w14:paraId="1181769B"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2EAFC75D" w14:textId="77777777" w:rsidR="00F21A53" w:rsidRPr="0014561D" w:rsidRDefault="00492939"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rPr>
      </w:pPr>
      <w:r w:rsidRPr="0014561D">
        <w:rPr>
          <w:rFonts w:ascii="Times New Roman" w:hAnsi="Times New Roman" w:cs="Times New Roman"/>
          <w:noProof/>
          <w:sz w:val="21"/>
          <w:szCs w:val="21"/>
          <w:lang w:eastAsia="zh-CN"/>
        </w:rPr>
        <mc:AlternateContent>
          <mc:Choice Requires="wpg">
            <w:drawing>
              <wp:anchor distT="0" distB="0" distL="114300" distR="114300" simplePos="0" relativeHeight="251667456" behindDoc="0" locked="0" layoutInCell="1" allowOverlap="1" wp14:anchorId="159C9A26" wp14:editId="6BE1EC42">
                <wp:simplePos x="0" y="0"/>
                <wp:positionH relativeFrom="column">
                  <wp:posOffset>423545</wp:posOffset>
                </wp:positionH>
                <wp:positionV relativeFrom="paragraph">
                  <wp:posOffset>213995</wp:posOffset>
                </wp:positionV>
                <wp:extent cx="4949190" cy="6145530"/>
                <wp:effectExtent l="0" t="0" r="3810" b="7620"/>
                <wp:wrapNone/>
                <wp:docPr id="7" name="组合 7"/>
                <wp:cNvGraphicFramePr/>
                <a:graphic xmlns:a="http://schemas.openxmlformats.org/drawingml/2006/main">
                  <a:graphicData uri="http://schemas.microsoft.com/office/word/2010/wordprocessingGroup">
                    <wpg:wgp>
                      <wpg:cNvGrpSpPr/>
                      <wpg:grpSpPr>
                        <a:xfrm>
                          <a:off x="0" y="0"/>
                          <a:ext cx="4949190" cy="6145530"/>
                          <a:chOff x="0" y="-95250"/>
                          <a:chExt cx="4949190" cy="6145530"/>
                        </a:xfrm>
                      </wpg:grpSpPr>
                      <wps:wsp>
                        <wps:cNvPr id="5" name="文本框 2"/>
                        <wps:cNvSpPr txBox="1">
                          <a:spLocks noChangeArrowheads="1"/>
                        </wps:cNvSpPr>
                        <wps:spPr bwMode="auto">
                          <a:xfrm>
                            <a:off x="1264920" y="-95250"/>
                            <a:ext cx="1497330" cy="430530"/>
                          </a:xfrm>
                          <a:prstGeom prst="rect">
                            <a:avLst/>
                          </a:prstGeom>
                          <a:solidFill>
                            <a:srgbClr val="FFFFFF"/>
                          </a:solidFill>
                          <a:ln w="9525">
                            <a:noFill/>
                            <a:miter lim="800000"/>
                            <a:headEnd/>
                            <a:tailEnd/>
                          </a:ln>
                        </wps:spPr>
                        <wps:txbx>
                          <w:txbxContent>
                            <w:p w14:paraId="75E4F9BF" w14:textId="77777777" w:rsidR="00CE0896" w:rsidRPr="00151D07" w:rsidRDefault="00CE0896" w:rsidP="00D22338">
                              <w:pPr>
                                <w:adjustRightInd w:val="0"/>
                                <w:snapToGrid w:val="0"/>
                                <w:jc w:val="both"/>
                                <w:rPr>
                                  <w:rFonts w:ascii="Times New Roman" w:hAnsi="Times New Roman"/>
                                  <w:snapToGrid w:val="0"/>
                                  <w:sz w:val="15"/>
                                  <w:szCs w:val="15"/>
                                  <w:lang w:eastAsia="zh-CN"/>
                                </w:rPr>
                              </w:pPr>
                              <w:r w:rsidRPr="00151D07">
                                <w:rPr>
                                  <w:rFonts w:ascii="Times New Roman" w:eastAsia="Times New Roman" w:hAnsi="Times New Roman" w:cs="Times New Roman"/>
                                  <w:sz w:val="13"/>
                                  <w:szCs w:val="24"/>
                                </w:rPr>
                                <w:t>There shall be no spread of fire outside the equipment in NORMAL CONDITION or in SINGLE FAULT CONDITION</w:t>
                              </w:r>
                            </w:p>
                          </w:txbxContent>
                        </wps:txbx>
                        <wps:bodyPr rot="0" vert="horz" wrap="square" lIns="0" tIns="0" rIns="0" bIns="0" anchor="ctr" anchorCtr="0">
                          <a:noAutofit/>
                        </wps:bodyPr>
                      </wps:wsp>
                      <wps:wsp>
                        <wps:cNvPr id="6" name="文本框 2"/>
                        <wps:cNvSpPr txBox="1">
                          <a:spLocks noChangeArrowheads="1"/>
                        </wps:cNvSpPr>
                        <wps:spPr bwMode="auto">
                          <a:xfrm>
                            <a:off x="0" y="1043940"/>
                            <a:ext cx="698500" cy="792480"/>
                          </a:xfrm>
                          <a:prstGeom prst="rect">
                            <a:avLst/>
                          </a:prstGeom>
                          <a:solidFill>
                            <a:srgbClr val="FFFFFF"/>
                          </a:solidFill>
                          <a:ln w="9525">
                            <a:noFill/>
                            <a:miter lim="800000"/>
                            <a:headEnd/>
                            <a:tailEnd/>
                          </a:ln>
                        </wps:spPr>
                        <wps:txbx>
                          <w:txbxContent>
                            <w:p w14:paraId="06E0DFFE" w14:textId="77777777" w:rsidR="00CE0896" w:rsidRPr="00151D07" w:rsidRDefault="00CE0896" w:rsidP="00151D07">
                              <w:pPr>
                                <w:adjustRightInd w:val="0"/>
                                <w:snapToGrid w:val="0"/>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Testing in the SINGLE FAULT CONDITIONS that could cause the spread of fire outside the equipment</w:t>
                              </w:r>
                            </w:p>
                          </w:txbxContent>
                        </wps:txbx>
                        <wps:bodyPr rot="0" vert="horz" wrap="square" lIns="0" tIns="0" rIns="0" bIns="0" anchor="ctr" anchorCtr="0">
                          <a:noAutofit/>
                        </wps:bodyPr>
                      </wps:wsp>
                      <wps:wsp>
                        <wps:cNvPr id="61" name="文本框 2"/>
                        <wps:cNvSpPr txBox="1">
                          <a:spLocks noChangeArrowheads="1"/>
                        </wps:cNvSpPr>
                        <wps:spPr bwMode="auto">
                          <a:xfrm>
                            <a:off x="1297304" y="1085850"/>
                            <a:ext cx="1274445" cy="280035"/>
                          </a:xfrm>
                          <a:prstGeom prst="rect">
                            <a:avLst/>
                          </a:prstGeom>
                          <a:solidFill>
                            <a:srgbClr val="FFFFFF"/>
                          </a:solidFill>
                          <a:ln w="9525">
                            <a:noFill/>
                            <a:miter lim="800000"/>
                            <a:headEnd/>
                            <a:tailEnd/>
                          </a:ln>
                        </wps:spPr>
                        <wps:txbx>
                          <w:txbxContent>
                            <w:p w14:paraId="4F23A36D"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Eliminating or reducing the sources of ignition within the equipment</w:t>
                              </w:r>
                            </w:p>
                          </w:txbxContent>
                        </wps:txbx>
                        <wps:bodyPr rot="0" vert="horz" wrap="square" lIns="0" tIns="0" rIns="0" bIns="0" anchor="ctr" anchorCtr="0">
                          <a:noAutofit/>
                        </wps:bodyPr>
                      </wps:wsp>
                      <wps:wsp>
                        <wps:cNvPr id="62" name="文本框 2"/>
                        <wps:cNvSpPr txBox="1">
                          <a:spLocks noChangeArrowheads="1"/>
                        </wps:cNvSpPr>
                        <wps:spPr bwMode="auto">
                          <a:xfrm>
                            <a:off x="965836" y="1943100"/>
                            <a:ext cx="777240" cy="175260"/>
                          </a:xfrm>
                          <a:prstGeom prst="rect">
                            <a:avLst/>
                          </a:prstGeom>
                          <a:solidFill>
                            <a:srgbClr val="FFFFFF"/>
                          </a:solidFill>
                          <a:ln w="9525">
                            <a:noFill/>
                            <a:miter lim="800000"/>
                            <a:headEnd/>
                            <a:tailEnd/>
                          </a:ln>
                        </wps:spPr>
                        <wps:txbx>
                          <w:txbxContent>
                            <w:p w14:paraId="58852E0C"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Energy limitation</w:t>
                              </w:r>
                            </w:p>
                          </w:txbxContent>
                        </wps:txbx>
                        <wps:bodyPr rot="0" vert="horz" wrap="square" lIns="0" tIns="0" rIns="0" bIns="0" anchor="ctr" anchorCtr="0">
                          <a:noAutofit/>
                        </wps:bodyPr>
                      </wps:wsp>
                      <wps:wsp>
                        <wps:cNvPr id="63" name="文本框 2"/>
                        <wps:cNvSpPr txBox="1">
                          <a:spLocks noChangeArrowheads="1"/>
                        </wps:cNvSpPr>
                        <wps:spPr bwMode="auto">
                          <a:xfrm>
                            <a:off x="1943100" y="1948815"/>
                            <a:ext cx="723899" cy="232410"/>
                          </a:xfrm>
                          <a:prstGeom prst="rect">
                            <a:avLst/>
                          </a:prstGeom>
                          <a:solidFill>
                            <a:srgbClr val="FFFFFF"/>
                          </a:solidFill>
                          <a:ln w="9525">
                            <a:noFill/>
                            <a:miter lim="800000"/>
                            <a:headEnd/>
                            <a:tailEnd/>
                          </a:ln>
                        </wps:spPr>
                        <wps:txbx>
                          <w:txbxContent>
                            <w:p w14:paraId="45ADF2DE"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Separation requirements</w:t>
                              </w:r>
                            </w:p>
                          </w:txbxContent>
                        </wps:txbx>
                        <wps:bodyPr rot="0" vert="horz" wrap="square" lIns="0" tIns="0" rIns="0" bIns="0" anchor="ctr" anchorCtr="0">
                          <a:noAutofit/>
                        </wps:bodyPr>
                      </wps:wsp>
                      <wps:wsp>
                        <wps:cNvPr id="64" name="文本框 2"/>
                        <wps:cNvSpPr txBox="1">
                          <a:spLocks noChangeArrowheads="1"/>
                        </wps:cNvSpPr>
                        <wps:spPr bwMode="auto">
                          <a:xfrm>
                            <a:off x="1181100" y="2865120"/>
                            <a:ext cx="1211580" cy="228600"/>
                          </a:xfrm>
                          <a:prstGeom prst="rect">
                            <a:avLst/>
                          </a:prstGeom>
                          <a:solidFill>
                            <a:srgbClr val="FFFFFF"/>
                          </a:solidFill>
                          <a:ln w="9525">
                            <a:noFill/>
                            <a:miter lim="800000"/>
                            <a:headEnd/>
                            <a:tailEnd/>
                          </a:ln>
                        </wps:spPr>
                        <wps:txbx>
                          <w:txbxContent>
                            <w:p w14:paraId="00AE8AD0"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Requirement related to flammable liquids</w:t>
                              </w:r>
                            </w:p>
                          </w:txbxContent>
                        </wps:txbx>
                        <wps:bodyPr rot="0" vert="horz" wrap="square" lIns="0" tIns="0" rIns="0" bIns="0" anchor="ctr" anchorCtr="0">
                          <a:noAutofit/>
                        </wps:bodyPr>
                      </wps:wsp>
                      <wps:wsp>
                        <wps:cNvPr id="65" name="文本框 2"/>
                        <wps:cNvSpPr txBox="1">
                          <a:spLocks noChangeArrowheads="1"/>
                        </wps:cNvSpPr>
                        <wps:spPr bwMode="auto">
                          <a:xfrm>
                            <a:off x="4122420" y="2011680"/>
                            <a:ext cx="762000" cy="293370"/>
                          </a:xfrm>
                          <a:prstGeom prst="rect">
                            <a:avLst/>
                          </a:prstGeom>
                          <a:solidFill>
                            <a:srgbClr val="FFFFFF"/>
                          </a:solidFill>
                          <a:ln w="9525">
                            <a:noFill/>
                            <a:miter lim="800000"/>
                            <a:headEnd/>
                            <a:tailEnd/>
                          </a:ln>
                        </wps:spPr>
                        <wps:txbx>
                          <w:txbxContent>
                            <w:p w14:paraId="58386BFA"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Construction requirements for components</w:t>
                              </w:r>
                            </w:p>
                          </w:txbxContent>
                        </wps:txbx>
                        <wps:bodyPr rot="0" vert="horz" wrap="square" lIns="0" tIns="0" rIns="0" bIns="0" anchor="ctr" anchorCtr="0">
                          <a:noAutofit/>
                        </wps:bodyPr>
                      </wps:wsp>
                      <wps:wsp>
                        <wps:cNvPr id="66" name="文本框 2"/>
                        <wps:cNvSpPr txBox="1">
                          <a:spLocks noChangeArrowheads="1"/>
                        </wps:cNvSpPr>
                        <wps:spPr bwMode="auto">
                          <a:xfrm>
                            <a:off x="4030980" y="2865120"/>
                            <a:ext cx="899160" cy="154305"/>
                          </a:xfrm>
                          <a:prstGeom prst="rect">
                            <a:avLst/>
                          </a:prstGeom>
                          <a:solidFill>
                            <a:srgbClr val="FFFFFF"/>
                          </a:solidFill>
                          <a:ln w="9525">
                            <a:noFill/>
                            <a:miter lim="800000"/>
                            <a:headEnd/>
                            <a:tailEnd/>
                          </a:ln>
                        </wps:spPr>
                        <wps:txbx>
                          <w:txbxContent>
                            <w:p w14:paraId="36A080A9"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Enclosure requirements</w:t>
                              </w:r>
                            </w:p>
                          </w:txbxContent>
                        </wps:txbx>
                        <wps:bodyPr rot="0" vert="horz" wrap="square" lIns="0" tIns="0" rIns="0" bIns="0" anchor="ctr" anchorCtr="0">
                          <a:noAutofit/>
                        </wps:bodyPr>
                      </wps:wsp>
                      <wps:wsp>
                        <wps:cNvPr id="67" name="文本框 2"/>
                        <wps:cNvSpPr txBox="1">
                          <a:spLocks noChangeArrowheads="1"/>
                        </wps:cNvSpPr>
                        <wps:spPr bwMode="auto">
                          <a:xfrm>
                            <a:off x="4050030" y="3688080"/>
                            <a:ext cx="899160" cy="251460"/>
                          </a:xfrm>
                          <a:prstGeom prst="rect">
                            <a:avLst/>
                          </a:prstGeom>
                          <a:solidFill>
                            <a:srgbClr val="FFFFFF"/>
                          </a:solidFill>
                          <a:ln w="9525">
                            <a:noFill/>
                            <a:miter lim="800000"/>
                            <a:headEnd/>
                            <a:tailEnd/>
                          </a:ln>
                        </wps:spPr>
                        <wps:txbx>
                          <w:txbxContent>
                            <w:p w14:paraId="0288E69B"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Requirements for flammable liquids</w:t>
                              </w:r>
                            </w:p>
                          </w:txbxContent>
                        </wps:txbx>
                        <wps:bodyPr rot="0" vert="horz" wrap="square" lIns="0" tIns="0" rIns="0" bIns="0" anchor="ctr" anchorCtr="0">
                          <a:noAutofit/>
                        </wps:bodyPr>
                      </wps:wsp>
                      <wps:wsp>
                        <wps:cNvPr id="68" name="文本框 2"/>
                        <wps:cNvSpPr txBox="1">
                          <a:spLocks noChangeArrowheads="1"/>
                        </wps:cNvSpPr>
                        <wps:spPr bwMode="auto">
                          <a:xfrm>
                            <a:off x="3219450" y="1043940"/>
                            <a:ext cx="1155700" cy="220980"/>
                          </a:xfrm>
                          <a:prstGeom prst="rect">
                            <a:avLst/>
                          </a:prstGeom>
                          <a:solidFill>
                            <a:srgbClr val="FFFFFF"/>
                          </a:solidFill>
                          <a:ln w="9525">
                            <a:noFill/>
                            <a:miter lim="800000"/>
                            <a:headEnd/>
                            <a:tailEnd/>
                          </a:ln>
                        </wps:spPr>
                        <wps:txbx>
                          <w:txbxContent>
                            <w:p w14:paraId="75CA7E87" w14:textId="77777777" w:rsidR="00CE0896" w:rsidRPr="00151D07" w:rsidRDefault="00CE0896" w:rsidP="008D3015">
                              <w:pPr>
                                <w:adjustRightInd w:val="0"/>
                                <w:snapToGrid w:val="0"/>
                                <w:jc w:val="both"/>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Containment of the fire within the equipment, should it occur</w:t>
                              </w:r>
                            </w:p>
                          </w:txbxContent>
                        </wps:txbx>
                        <wps:bodyPr rot="0" vert="horz" wrap="square" lIns="0" tIns="0" rIns="0" bIns="0" anchor="ctr" anchorCtr="0">
                          <a:noAutofit/>
                        </wps:bodyPr>
                      </wps:wsp>
                      <wps:wsp>
                        <wps:cNvPr id="69" name="文本框 2"/>
                        <wps:cNvSpPr txBox="1">
                          <a:spLocks noChangeArrowheads="1"/>
                        </wps:cNvSpPr>
                        <wps:spPr bwMode="auto">
                          <a:xfrm>
                            <a:off x="3002280" y="2011680"/>
                            <a:ext cx="670560" cy="721995"/>
                          </a:xfrm>
                          <a:prstGeom prst="rect">
                            <a:avLst/>
                          </a:prstGeom>
                          <a:solidFill>
                            <a:srgbClr val="FFFFFF"/>
                          </a:solidFill>
                          <a:ln w="9525">
                            <a:noFill/>
                            <a:miter lim="800000"/>
                            <a:headEnd/>
                            <a:tailEnd/>
                          </a:ln>
                        </wps:spPr>
                        <wps:txbx>
                          <w:txbxContent>
                            <w:p w14:paraId="5FBFF8B9" w14:textId="77777777" w:rsidR="00CE0896" w:rsidRPr="00151D07" w:rsidRDefault="00CE0896" w:rsidP="00151D07">
                              <w:pPr>
                                <w:adjustRightInd w:val="0"/>
                                <w:snapToGrid w:val="0"/>
                                <w:spacing w:beforeLines="15" w:before="36" w:line="276" w:lineRule="auto"/>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Energizing of the equipment is controlled by a switch that is held closed by the OPERATOR</w:t>
                              </w:r>
                            </w:p>
                          </w:txbxContent>
                        </wps:txbx>
                        <wps:bodyPr rot="0" vert="horz" wrap="square" lIns="0" tIns="0" rIns="0" bIns="0" anchor="ctr" anchorCtr="0">
                          <a:noAutofit/>
                        </wps:bodyPr>
                      </wps:wsp>
                      <wps:wsp>
                        <wps:cNvPr id="70" name="文本框 2"/>
                        <wps:cNvSpPr txBox="1">
                          <a:spLocks noChangeArrowheads="1"/>
                        </wps:cNvSpPr>
                        <wps:spPr bwMode="auto">
                          <a:xfrm>
                            <a:off x="975360" y="3619500"/>
                            <a:ext cx="1417320" cy="396240"/>
                          </a:xfrm>
                          <a:prstGeom prst="rect">
                            <a:avLst/>
                          </a:prstGeom>
                          <a:solidFill>
                            <a:srgbClr val="FFFFFF"/>
                          </a:solidFill>
                          <a:ln w="9525">
                            <a:noFill/>
                            <a:miter lim="800000"/>
                            <a:headEnd/>
                            <a:tailEnd/>
                          </a:ln>
                        </wps:spPr>
                        <wps:txbx>
                          <w:txbxContent>
                            <w:p w14:paraId="6E80FC41" w14:textId="77777777" w:rsidR="00CE0896" w:rsidRPr="00151D07" w:rsidRDefault="00CE0896" w:rsidP="00151D07">
                              <w:pPr>
                                <w:adjustRightInd w:val="0"/>
                                <w:snapToGrid w:val="0"/>
                                <w:jc w:val="both"/>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Testing of circuits designed to produce heat in SINGLE FAULT CONDITIONS which could cause ignition</w:t>
                              </w:r>
                            </w:p>
                          </w:txbxContent>
                        </wps:txbx>
                        <wps:bodyPr rot="0" vert="horz" wrap="square" lIns="0" tIns="0" rIns="0" bIns="0" anchor="ctr" anchorCtr="0">
                          <a:noAutofit/>
                        </wps:bodyPr>
                      </wps:wsp>
                      <wps:wsp>
                        <wps:cNvPr id="71" name="文本框 2"/>
                        <wps:cNvSpPr txBox="1">
                          <a:spLocks noChangeArrowheads="1"/>
                        </wps:cNvSpPr>
                        <wps:spPr bwMode="auto">
                          <a:xfrm>
                            <a:off x="1524000" y="5273040"/>
                            <a:ext cx="1005840" cy="160020"/>
                          </a:xfrm>
                          <a:prstGeom prst="rect">
                            <a:avLst/>
                          </a:prstGeom>
                          <a:solidFill>
                            <a:srgbClr val="FFFFFF"/>
                          </a:solidFill>
                          <a:ln w="9525">
                            <a:noFill/>
                            <a:miter lim="800000"/>
                            <a:headEnd/>
                            <a:tailEnd/>
                          </a:ln>
                        </wps:spPr>
                        <wps:txbx>
                          <w:txbxContent>
                            <w:p w14:paraId="5008D420"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Overcurrent protection</w:t>
                              </w:r>
                            </w:p>
                          </w:txbxContent>
                        </wps:txbx>
                        <wps:bodyPr rot="0" vert="horz" wrap="square" lIns="0" tIns="0" rIns="0" bIns="0" anchor="ctr" anchorCtr="0">
                          <a:noAutofit/>
                        </wps:bodyPr>
                      </wps:wsp>
                      <wps:wsp>
                        <wps:cNvPr id="72" name="文本框 2"/>
                        <wps:cNvSpPr txBox="1">
                          <a:spLocks noChangeArrowheads="1"/>
                        </wps:cNvSpPr>
                        <wps:spPr bwMode="auto">
                          <a:xfrm>
                            <a:off x="1524000" y="5890260"/>
                            <a:ext cx="1005840" cy="160020"/>
                          </a:xfrm>
                          <a:prstGeom prst="rect">
                            <a:avLst/>
                          </a:prstGeom>
                          <a:solidFill>
                            <a:srgbClr val="FFFFFF"/>
                          </a:solidFill>
                          <a:ln w="9525">
                            <a:noFill/>
                            <a:miter lim="800000"/>
                            <a:headEnd/>
                            <a:tailEnd/>
                          </a:ln>
                        </wps:spPr>
                        <wps:txbx>
                          <w:txbxContent>
                            <w:p w14:paraId="17FC1A72"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ACCEPTABLE</w:t>
                              </w:r>
                            </w:p>
                          </w:txbxContent>
                        </wps:txbx>
                        <wps:bodyPr rot="0" vert="horz" wrap="square" lIns="0" tIns="0" rIns="0" bIns="0" anchor="ctr" anchorCtr="0">
                          <a:noAutofit/>
                        </wps:bodyPr>
                      </wps:wsp>
                    </wpg:wgp>
                  </a:graphicData>
                </a:graphic>
                <wp14:sizeRelH relativeFrom="margin">
                  <wp14:pctWidth>0</wp14:pctWidth>
                </wp14:sizeRelH>
                <wp14:sizeRelV relativeFrom="margin">
                  <wp14:pctHeight>0</wp14:pctHeight>
                </wp14:sizeRelV>
              </wp:anchor>
            </w:drawing>
          </mc:Choice>
          <mc:Fallback>
            <w:pict>
              <v:group id="组合 7" o:spid="_x0000_s1040" style="position:absolute;left:0;text-align:left;margin-left:33.35pt;margin-top:16.85pt;width:389.7pt;height:483.9pt;z-index:251667456;mso-width-relative:margin;mso-height-relative:margin" coordorigin=",-952" coordsize="49491,6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f9rigQAAL4mAAAOAAAAZHJzL2Uyb0RvYy54bWzkWsuO5DQU3SPxD1b20xU7dhJHnR4NPdMt&#10;pIEZaeADXHlURSRxsNOdatYjYMlqVmzY8wd8D81vcO08qigGIQ1CEyW1SDmJ7djnnpzre53Lp4eq&#10;RPeZ0oWsYwdfuA7K6kSmRb2Lna+/unkSOki3ok5FKessdh4y7Ty9+vSTy66JMiL3skwzhaCTWkdd&#10;Ezv7tm2izUYn+6wS+kI2WQ03c6kq0cKp2m1SJTrovSo3xHX9TSdV2iiZZFrD1ef9TefK9p/nWdK+&#10;ynOdtaiMHRhba4/KHrfmuLm6FNFOiWZfJMMwxAeMohJFDQ+dunouWoHuVPG3rqoiUVLLvL1IZLWR&#10;eV4kmZ0DzAa7Z7O5VfKusXPZRd2umWACaM9w+uBuky/vXytUpLETOKgWFZjoj9/e/v7Tjygw2HTN&#10;LoIqt6p507xWw4Vdf2ame8hVZf5hIuhgUX2YUM0OLUrgIuWUYw7gJ3DPx5Qxb8A92YNxju2ecEbY&#10;dOvFvzTfjE/fmEFOY+oaIJI+YqX/G1Zv9qLJrAm0AWLAio1YPb774fHnXx9/+R6RHi5by2CF2sNn&#10;EmaPLS1081Im32hUy+u9qHfZM6Vkt89ECsPDpiVMYmpqYNeRNp1suy9kCjYRd620HZ0BjolPOQFs&#10;AdpT+EbsMeWBB3Bb7KnnDtBP2ImoUbq9zWSFTCF2FLwx9kHi/qVuzcCOVYyhtSyL9KYoS3uidtvr&#10;UqF7AW/Xjf3ZuZxVK2vUxY4xru25lqY9dC2iqmjh7S+LKnZC1/xMcxEZYF7UqS23oij7MoykrAek&#10;DDg9TO1he7D8xd5oga1MHwA7Jfu3HdQJCnupvnNQB2967Ohv74TKHFR+XgP+RhbGghoL27Eg6gSa&#10;xk7SKgf1J9etFRAz0lo+A8vkhUXKWK1/9jBK4GE/yP+dkP5cCNlTEbvU43Sw5shFn4cMLGypGHBC&#10;Q3t/kVSka6YingsXMQHxc6kVR+yGDOjX68vISEwCSimIufFMBBTIY6bCIilpZ3ZUqHWpI5kLJbnP&#10;Qg/EGviGOfXw6PFGRgZBQEA3LSFxwIi/XI3016yR3lwIObJwYGQYYisUIpoYSbyQ80EiPULxchk5&#10;RDzjIm5dEglusg//PnpIg0NsdNEwkoQ+wxDe2EhgZCQmGDNYPPZeG6r0IrpIrx2uWSRnE2VTTAgd&#10;omxI02C/D11ORNKHXNTISO55wXJFkq+ZkbMJs6nrudxo4D+JJPhsDIvHfiHJTObH2G2JGtm7h7VG&#10;NlPW9mO7bepCcsdkGoGRnh+G7rlGnjKSMEyXG9oQm9FdKyNhw2ceC0mPQHADKR8b2rwvIQnLSBZM&#10;bptYQV2qSE7bE2tMjkP4OhNKui6BPGPvtt+3kPQDl41uOwD+8uW67TVv10B8MBNG8oB5hnDWa2Nu&#10;Nmj+GmxTHHgm9DEpco/7Jju5VI1c865NMJ9dGwYcM14ZCMeI2cA5p6TrsnBKkkP2p48AFhnbrHnX&#10;JpjNrg0+pWTI3WFb5pj/gXzlaig5030b+xUQfCRlkxzDB13mK6zTcyiffnZ29ScAAAD//wMAUEsD&#10;BBQABgAIAAAAIQALv5Xx4QAAAAoBAAAPAAAAZHJzL2Rvd25yZXYueG1sTI/BasMwDIbvg72D0WC3&#10;1fayZiWNU0rZdiqDtYPRmxurSWhsh9hN0refdlpPQvwfvz7lq8m2bMA+NN4pkDMBDF3pTeMqBd/7&#10;96cFsBC1M7r1DhVcMcCquL/LdWb86L5w2MWKUYkLmVZQx9hlnIeyRqvDzHfoKDv53upIa19x0+uR&#10;ym3Ln4VIudWNowu17nBTY3neXayCj1GP60S+DdvzaXM97OefP1uJSj0+TOslsIhT/IfhT5/UoSCn&#10;o784E1irIE1fiVSQJDQpX7ykEtiRQCHkHHiR89sXil8AAAD//wMAUEsBAi0AFAAGAAgAAAAhALaD&#10;OJL+AAAA4QEAABMAAAAAAAAAAAAAAAAAAAAAAFtDb250ZW50X1R5cGVzXS54bWxQSwECLQAUAAYA&#10;CAAAACEAOP0h/9YAAACUAQAACwAAAAAAAAAAAAAAAAAvAQAAX3JlbHMvLnJlbHNQSwECLQAUAAYA&#10;CAAAACEAJeX/a4oEAAC+JgAADgAAAAAAAAAAAAAAAAAuAgAAZHJzL2Uyb0RvYy54bWxQSwECLQAU&#10;AAYACAAAACEAC7+V8eEAAAAKAQAADwAAAAAAAAAAAAAAAADkBgAAZHJzL2Rvd25yZXYueG1sUEsF&#10;BgAAAAAEAAQA8wAAAPIHAAAAAA==&#10;">
                <v:shape id="文本框 2" o:spid="_x0000_s1041" type="#_x0000_t202" style="position:absolute;left:12649;top:-952;width:14973;height:43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BIpsIA&#10;AADaAAAADwAAAGRycy9kb3ducmV2LnhtbESP3YrCMBSE7xd8h3CEvVtTXValGkVExb3wwp8HODan&#10;abE5KU3U6tNvFgQvh5n5hpnOW1uJGzW+dKyg30tAEGdOl2wUnI7rrzEIH5A1Vo5JwYM8zGedjymm&#10;2t15T7dDMCJC2KeooAihTqX0WUEWfc/VxNHLXWMxRNkYqRu8R7it5CBJhtJiyXGhwJqWBWWXw9Uq&#10;WD5zNMm53m2G2bf5DTRalflIqc9uu5iACNSGd/jV3moFP/B/Jd4A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EimwgAAANoAAAAPAAAAAAAAAAAAAAAAAJgCAABkcnMvZG93&#10;bnJldi54bWxQSwUGAAAAAAQABAD1AAAAhwMAAAAA&#10;" stroked="f">
                  <v:textbox inset="0,0,0,0">
                    <w:txbxContent>
                      <w:p w14:paraId="75E4F9BF" w14:textId="77777777" w:rsidR="00CE0896" w:rsidRPr="00151D07" w:rsidRDefault="00CE0896" w:rsidP="00D22338">
                        <w:pPr>
                          <w:adjustRightInd w:val="0"/>
                          <w:snapToGrid w:val="0"/>
                          <w:jc w:val="both"/>
                          <w:rPr>
                            <w:rFonts w:ascii="Times New Roman" w:hAnsi="Times New Roman"/>
                            <w:snapToGrid w:val="0"/>
                            <w:sz w:val="15"/>
                            <w:szCs w:val="15"/>
                            <w:lang w:eastAsia="zh-CN"/>
                          </w:rPr>
                        </w:pPr>
                        <w:r w:rsidRPr="00151D07">
                          <w:rPr>
                            <w:rFonts w:ascii="Times New Roman" w:eastAsia="Times New Roman" w:hAnsi="Times New Roman" w:cs="Times New Roman"/>
                            <w:sz w:val="13"/>
                            <w:szCs w:val="24"/>
                          </w:rPr>
                          <w:t>There shall be no spread of fire outside the equipment in NORMAL CONDITION or in SINGLE FAULT CONDITION</w:t>
                        </w:r>
                      </w:p>
                    </w:txbxContent>
                  </v:textbox>
                </v:shape>
                <v:shape id="文本框 2" o:spid="_x0000_s1042" type="#_x0000_t202" style="position:absolute;top:10439;width:6985;height:79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LW0cIA&#10;AADaAAAADwAAAGRycy9kb3ducmV2LnhtbESP3YrCMBSE7wXfIRzBO01doUrXKIuo6IUX/jzA2eY0&#10;LduclCardZ9+IwheDjPzDbNYdbYWN2p95VjBZJyAIM6drtgouF62ozkIH5A11o5JwYM8rJb93gIz&#10;7e58ots5GBEh7DNUUIbQZFL6vCSLfuwa4ugVrrUYomyN1C3eI9zW8iNJUmmx4rhQYkPrkvKf869V&#10;sP4r0CTfzXGX5lNzCDTbVMVMqeGg+/oEEagL7/CrvdcKUnheiTd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UtbRwgAAANoAAAAPAAAAAAAAAAAAAAAAAJgCAABkcnMvZG93&#10;bnJldi54bWxQSwUGAAAAAAQABAD1AAAAhwMAAAAA&#10;" stroked="f">
                  <v:textbox inset="0,0,0,0">
                    <w:txbxContent>
                      <w:p w14:paraId="06E0DFFE" w14:textId="77777777" w:rsidR="00CE0896" w:rsidRPr="00151D07" w:rsidRDefault="00CE0896" w:rsidP="00151D07">
                        <w:pPr>
                          <w:adjustRightInd w:val="0"/>
                          <w:snapToGrid w:val="0"/>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Testing in the SINGLE FAULT CONDITIONS that could cause the spread of fire outside the equipment</w:t>
                        </w:r>
                      </w:p>
                    </w:txbxContent>
                  </v:textbox>
                </v:shape>
                <v:shape id="文本框 2" o:spid="_x0000_s1043" type="#_x0000_t202" style="position:absolute;left:12973;top:10858;width:12744;height:2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JIbsQA&#10;AADbAAAADwAAAGRycy9kb3ducmV2LnhtbESPwWrDMBBE74H8g9hCb4mcFOziRgnFpKU99JA0H7Cx&#10;1rKptTKWYrv5+qhQyHGYmTfMZjfZVgzU+8axgtUyAUFcOt2wUXD6fls8g/ABWWPrmBT8kofddj7b&#10;YK7dyAcajsGICGGfo4I6hC6X0pc1WfRL1xFHr3K9xRBlb6TucYxw28p1kqTSYsNxocaOiprKn+PF&#10;KiiuFZrk3H29p+WT+QyU7ZsqU+rxYXp9ARFoCvfwf/tDK0hX8Pcl/gC5v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ySG7EAAAA2wAAAA8AAAAAAAAAAAAAAAAAmAIAAGRycy9k&#10;b3ducmV2LnhtbFBLBQYAAAAABAAEAPUAAACJAwAAAAA=&#10;" stroked="f">
                  <v:textbox inset="0,0,0,0">
                    <w:txbxContent>
                      <w:p w14:paraId="4F23A36D"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Eliminating or reducing the sources of ignition within the equipment</w:t>
                        </w:r>
                      </w:p>
                    </w:txbxContent>
                  </v:textbox>
                </v:shape>
                <v:shape id="文本框 2" o:spid="_x0000_s1044" type="#_x0000_t202" style="position:absolute;left:9658;top:19431;width:7772;height:1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DWGcQA&#10;AADbAAAADwAAAGRycy9kb3ducmV2LnhtbESPwWrDMBBE74X8g9hAbo1cB+ziRgklJCE99NA0H7Cx&#10;1rKptTKWYjv9+qpQ6HGYmTfMejvZVgzU+8axgqdlAoK4dLpho+DyeXh8BuEDssbWMSm4k4ftZvaw&#10;xkK7kT9oOAcjIoR9gQrqELpCSl/WZNEvXUccvcr1FkOUvZG6xzHCbSvTJMmkxYbjQo0d7Woqv843&#10;q2D3XaFJrt37MStX5i1Qvm+qXKnFfHp9ARFoCv/hv/ZJK8hS+P0Sf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g1hnEAAAA2wAAAA8AAAAAAAAAAAAAAAAAmAIAAGRycy9k&#10;b3ducmV2LnhtbFBLBQYAAAAABAAEAPUAAACJAwAAAAA=&#10;" stroked="f">
                  <v:textbox inset="0,0,0,0">
                    <w:txbxContent>
                      <w:p w14:paraId="58852E0C"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Energy limitation</w:t>
                        </w:r>
                      </w:p>
                    </w:txbxContent>
                  </v:textbox>
                </v:shape>
                <v:shape id="文本框 2" o:spid="_x0000_s1045" type="#_x0000_t202" style="position:absolute;left:19431;top:19488;width:7238;height:23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xzgsMA&#10;AADbAAAADwAAAGRycy9kb3ducmV2LnhtbESP3YrCMBSE74V9h3AW9k5TV6hSjSKyLuuFF/48wLE5&#10;TYvNSWmidn16IwheDjPzDTNbdLYWV2p95VjBcJCAIM6drtgoOB7W/QkIH5A11o5JwT95WMw/ejPM&#10;tLvxjq77YESEsM9QQRlCk0np85Is+oFriKNXuNZiiLI1Urd4i3Bby+8kSaXFiuNCiQ2tSsrP+4tV&#10;sLoXaJJTs/1N85HZBBr/VMVYqa/PbjkFEagL7/Cr/acVpCN4fo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xzgsMAAADbAAAADwAAAAAAAAAAAAAAAACYAgAAZHJzL2Rv&#10;d25yZXYueG1sUEsFBgAAAAAEAAQA9QAAAIgDAAAAAA==&#10;" stroked="f">
                  <v:textbox inset="0,0,0,0">
                    <w:txbxContent>
                      <w:p w14:paraId="45ADF2DE"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Separation requirements</w:t>
                        </w:r>
                      </w:p>
                    </w:txbxContent>
                  </v:textbox>
                </v:shape>
                <v:shape id="文本框 2" o:spid="_x0000_s1046" type="#_x0000_t202" style="position:absolute;left:11811;top:28651;width:12115;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Xr9sQA&#10;AADbAAAADwAAAGRycy9kb3ducmV2LnhtbESPQWvCQBSE7wX/w/IK3uqmtURJ3QSRKvbgoeoPeGZf&#10;NqHZtyG7avTXdwtCj8PMfMMsisG24kK9bxwreJ0kIIhLpxs2Co6H9cschA/IGlvHpOBGHop89LTA&#10;TLsrf9NlH4yIEPYZKqhD6DIpfVmTRT9xHXH0KtdbDFH2RuoerxFuW/mWJKm02HBcqLGjVU3lz/5s&#10;FazuFZrk1O02aTk1X4Fmn001U2r8PCw/QAQawn/40d5qBek7/H2JP0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F6/bEAAAA2wAAAA8AAAAAAAAAAAAAAAAAmAIAAGRycy9k&#10;b3ducmV2LnhtbFBLBQYAAAAABAAEAPUAAACJAwAAAAA=&#10;" stroked="f">
                  <v:textbox inset="0,0,0,0">
                    <w:txbxContent>
                      <w:p w14:paraId="00AE8AD0"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Requirement related to flammable liquids</w:t>
                        </w:r>
                      </w:p>
                    </w:txbxContent>
                  </v:textbox>
                </v:shape>
                <v:shape id="文本框 2" o:spid="_x0000_s1047" type="#_x0000_t202" style="position:absolute;left:41224;top:20116;width:7620;height:29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lObcQA&#10;AADbAAAADwAAAGRycy9kb3ducmV2LnhtbESPQWvCQBSE7wX/w/IK3uqmlUZJ3QSRKvbgoeoPeGZf&#10;NqHZtyG7avTXdwtCj8PMfMMsisG24kK9bxwreJ0kIIhLpxs2Co6H9cschA/IGlvHpOBGHop89LTA&#10;TLsrf9NlH4yIEPYZKqhD6DIpfVmTRT9xHXH0KtdbDFH2RuoerxFuW/mWJKm02HBcqLGjVU3lz/5s&#10;FazuFZrk1O02aTk1X4Fmn001U2r8PCw/QAQawn/40d5qBek7/H2JP0D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JTm3EAAAA2wAAAA8AAAAAAAAAAAAAAAAAmAIAAGRycy9k&#10;b3ducmV2LnhtbFBLBQYAAAAABAAEAPUAAACJAwAAAAA=&#10;" stroked="f">
                  <v:textbox inset="0,0,0,0">
                    <w:txbxContent>
                      <w:p w14:paraId="58386BFA" w14:textId="77777777" w:rsidR="00CE0896" w:rsidRPr="00151D07" w:rsidRDefault="00CE0896" w:rsidP="00151D07">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Construction requirements for components</w:t>
                        </w:r>
                      </w:p>
                    </w:txbxContent>
                  </v:textbox>
                </v:shape>
                <v:shape id="文本框 2" o:spid="_x0000_s1048" type="#_x0000_t202" style="position:absolute;left:40309;top:28651;width:8992;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vQGsQA&#10;AADbAAAADwAAAGRycy9kb3ducmV2LnhtbESPwWrDMBBE74X8g9hAb7WcFpzgRgklJKE55FAnH7C1&#10;1rKptTKWarv9+ioQ6HGYmTfMejvZVgzU+8axgkWSgiAunW7YKLheDk8rED4ga2wdk4If8rDdzB7W&#10;mGs38gcNRTAiQtjnqKAOocul9GVNFn3iOuLoVa63GKLsjdQ9jhFuW/mcppm02HBcqLGjXU3lV/Ft&#10;Fex+KzTpZ3c+ZuWLOQVa7ptqqdTjfHp7BRFoCv/he/tdK8gyuH2JP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b0BrEAAAA2wAAAA8AAAAAAAAAAAAAAAAAmAIAAGRycy9k&#10;b3ducmV2LnhtbFBLBQYAAAAABAAEAPUAAACJAwAAAAA=&#10;" stroked="f">
                  <v:textbox inset="0,0,0,0">
                    <w:txbxContent>
                      <w:p w14:paraId="36A080A9"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Enclosure requirements</w:t>
                        </w:r>
                      </w:p>
                    </w:txbxContent>
                  </v:textbox>
                </v:shape>
                <v:shape id="文本框 2" o:spid="_x0000_s1049" type="#_x0000_t202" style="position:absolute;left:40500;top:36880;width:8991;height:25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1gcMA&#10;AADbAAAADwAAAGRycy9kb3ducmV2LnhtbESPQWvCQBSE7wX/w/IEb3WjQiLRVURU7KGHqj/gmX3Z&#10;BLNvQ3bV2F/fLRR6HGbmG2a57m0jHtT52rGCyTgBQVw4XbNRcDnv3+cgfEDW2DgmBS/ysF4N3paY&#10;a/fkL3qcghERwj5HBVUIbS6lLyqy6MeuJY5e6TqLIcrOSN3hM8JtI6dJkkqLNceFClvaVlTcTner&#10;YPtdokmu7echLWbmI1C2q8tMqdGw3yxABOrDf/ivfdQK0gx+v8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1gcMAAADbAAAADwAAAAAAAAAAAAAAAACYAgAAZHJzL2Rv&#10;d25yZXYueG1sUEsFBgAAAAAEAAQA9QAAAIgDAAAAAA==&#10;" stroked="f">
                  <v:textbox inset="0,0,0,0">
                    <w:txbxContent>
                      <w:p w14:paraId="0288E69B"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Requirements for flammable liquids</w:t>
                        </w:r>
                      </w:p>
                    </w:txbxContent>
                  </v:textbox>
                </v:shape>
                <v:shape id="文本框 2" o:spid="_x0000_s1050" type="#_x0000_t202" style="position:absolute;left:32194;top:10439;width:11557;height:22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jh88EA&#10;AADbAAAADwAAAGRycy9kb3ducmV2LnhtbERPS2rDMBDdB3IHMYHsYrkp2MWxEkpISrvoom4PMLXG&#10;sok1MpYSOz19tSh0+Xj/8jDbXtxo9J1jBQ9JCoK4drpjo+Dr87x5AuEDssbeMSm4k4fDfrkosdBu&#10;4g+6VcGIGMK+QAVtCEMhpa9bsugTNxBHrnGjxRDhaKQecYrhtpfbNM2kxY5jQ4sDHVuqL9XVKjj+&#10;NGjS7+H9JasfzVug/NQ1uVLr1fy8AxFoDv/iP/erVpDFsfFL/A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I4fPBAAAA2wAAAA8AAAAAAAAAAAAAAAAAmAIAAGRycy9kb3du&#10;cmV2LnhtbFBLBQYAAAAABAAEAPUAAACGAwAAAAA=&#10;" stroked="f">
                  <v:textbox inset="0,0,0,0">
                    <w:txbxContent>
                      <w:p w14:paraId="75CA7E87" w14:textId="77777777" w:rsidR="00CE0896" w:rsidRPr="00151D07" w:rsidRDefault="00CE0896" w:rsidP="008D3015">
                        <w:pPr>
                          <w:adjustRightInd w:val="0"/>
                          <w:snapToGrid w:val="0"/>
                          <w:jc w:val="both"/>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Containment of the fire within the equipment, should it occur</w:t>
                        </w:r>
                      </w:p>
                    </w:txbxContent>
                  </v:textbox>
                </v:shape>
                <v:shape id="文本框 2" o:spid="_x0000_s1051" type="#_x0000_t202" style="position:absolute;left:30022;top:20116;width:6706;height:72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REaMMA&#10;AADbAAAADwAAAGRycy9kb3ducmV2LnhtbESPQWvCQBSE74L/YXmCt7pRIbbRVURU6qGH2v6A1+zL&#10;Jph9G7Krxv56VxA8DjPzDbNYdbYWF2p95VjBeJSAIM6drtgo+P3Zvb2D8AFZY+2YFNzIw2rZ7y0w&#10;0+7K33Q5BiMihH2GCsoQmkxKn5dk0Y9cQxy9wrUWQ5StkbrFa4TbWk6SJJUWK44LJTa0KSk/Hc9W&#10;wea/QJP8NV/7NJ+aQ6DZtipmSg0H3XoOIlAXXuFn+1MrSD/g8SX+AL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kREaMMAAADbAAAADwAAAAAAAAAAAAAAAACYAgAAZHJzL2Rv&#10;d25yZXYueG1sUEsFBgAAAAAEAAQA9QAAAIgDAAAAAA==&#10;" stroked="f">
                  <v:textbox inset="0,0,0,0">
                    <w:txbxContent>
                      <w:p w14:paraId="5FBFF8B9" w14:textId="77777777" w:rsidR="00CE0896" w:rsidRPr="00151D07" w:rsidRDefault="00CE0896" w:rsidP="00151D07">
                        <w:pPr>
                          <w:adjustRightInd w:val="0"/>
                          <w:snapToGrid w:val="0"/>
                          <w:spacing w:beforeLines="15" w:before="36" w:line="276" w:lineRule="auto"/>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Energizing of the equipment is controlled by a switch that is held closed by the OPERATOR</w:t>
                        </w:r>
                      </w:p>
                    </w:txbxContent>
                  </v:textbox>
                </v:shape>
                <v:shape id="文本框 2" o:spid="_x0000_s1052" type="#_x0000_t202" style="position:absolute;left:9753;top:36195;width:14173;height:3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d7KMEA&#10;AADbAAAADwAAAGRycy9kb3ducmV2LnhtbERPzWrCQBC+F3yHZYTemo0KSYlZRcSKPfRQ6wOM2ckm&#10;mJ0N2a1JffruodDjx/dfbifbiTsNvnWsYJGkIIgrp1s2Ci5fby+vIHxA1tg5JgU/5GG7mT2VWGg3&#10;8ifdz8GIGMK+QAVNCH0hpa8asugT1xNHrnaDxRDhYKQecIzhtpPLNM2kxZZjQ4M97Ruqbudvq2D/&#10;qNGk1/7jmFUr8x4oP7R1rtTzfNqtQQSawr/4z33SCvK4Pn6JP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neyjBAAAA2wAAAA8AAAAAAAAAAAAAAAAAmAIAAGRycy9kb3du&#10;cmV2LnhtbFBLBQYAAAAABAAEAPUAAACGAwAAAAA=&#10;" stroked="f">
                  <v:textbox inset="0,0,0,0">
                    <w:txbxContent>
                      <w:p w14:paraId="6E80FC41" w14:textId="77777777" w:rsidR="00CE0896" w:rsidRPr="00151D07" w:rsidRDefault="00CE0896" w:rsidP="00151D07">
                        <w:pPr>
                          <w:adjustRightInd w:val="0"/>
                          <w:snapToGrid w:val="0"/>
                          <w:jc w:val="both"/>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Testing of circuits designed to produce heat in SINGLE FAULT CONDITIONS which could cause ignition</w:t>
                        </w:r>
                      </w:p>
                    </w:txbxContent>
                  </v:textbox>
                </v:shape>
                <v:shape id="文本框 2" o:spid="_x0000_s1053" type="#_x0000_t202" style="position:absolute;left:15240;top:52730;width:10058;height:1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ves8IA&#10;AADbAAAADwAAAGRycy9kb3ducmV2LnhtbESPQYvCMBSE74L/ITxhb5rqgl2qUUTcZT140PUHPJvX&#10;tNi8lCZq119vBMHjMDPfMPNlZ2txpdZXjhWMRwkI4tzpio2C49/38AuED8gaa8ek4J88LBf93hwz&#10;7W68p+shGBEh7DNUUIbQZFL6vCSLfuQa4ugVrrUYomyN1C3eItzWcpIkU2mx4rhQYkPrkvLz4WIV&#10;rO8FmuTU7H6m+afZBko3VZEq9THoVjMQgbrwDr/av1pBOobnl/g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696zwgAAANsAAAAPAAAAAAAAAAAAAAAAAJgCAABkcnMvZG93&#10;bnJldi54bWxQSwUGAAAAAAQABAD1AAAAhwMAAAAA&#10;" stroked="f">
                  <v:textbox inset="0,0,0,0">
                    <w:txbxContent>
                      <w:p w14:paraId="5008D420"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Overcurrent protection</w:t>
                        </w:r>
                      </w:p>
                    </w:txbxContent>
                  </v:textbox>
                </v:shape>
                <v:shape id="文本框 2" o:spid="_x0000_s1054" type="#_x0000_t202" style="position:absolute;left:15240;top:58902;width:10058;height:1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lAxMQA&#10;AADbAAAADwAAAGRycy9kb3ducmV2LnhtbESPwWrDMBBE74X8g9hAbrXcBOziRgklJCE99FA3H7Cx&#10;1rKptTKWEjv9+qpQ6HGYmTfMejvZTtxo8K1jBU9JCoK4crplo+D8eXh8BuEDssbOMSm4k4ftZvaw&#10;xkK7kT/oVgYjIoR9gQqaEPpCSl81ZNEnrieOXu0GiyHKwUg94BjhtpPLNM2kxZbjQoM97Rqqvsqr&#10;VbD7rtGkl/79mFUr8xYo37d1rtRiPr2+gAg0hf/wX/ukFeRL+P0Sf4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5QMTEAAAA2wAAAA8AAAAAAAAAAAAAAAAAmAIAAGRycy9k&#10;b3ducmV2LnhtbFBLBQYAAAAABAAEAPUAAACJAwAAAAA=&#10;" stroked="f">
                  <v:textbox inset="0,0,0,0">
                    <w:txbxContent>
                      <w:p w14:paraId="17FC1A72" w14:textId="77777777" w:rsidR="00CE0896" w:rsidRPr="00151D07" w:rsidRDefault="00CE0896" w:rsidP="00492939">
                        <w:pPr>
                          <w:adjustRightInd w:val="0"/>
                          <w:snapToGrid w:val="0"/>
                          <w:jc w:val="center"/>
                          <w:rPr>
                            <w:rFonts w:ascii="Times New Roman" w:eastAsia="Times New Roman" w:hAnsi="Times New Roman" w:cs="Times New Roman"/>
                            <w:sz w:val="13"/>
                            <w:szCs w:val="24"/>
                          </w:rPr>
                        </w:pPr>
                        <w:r w:rsidRPr="00151D07">
                          <w:rPr>
                            <w:rFonts w:ascii="Times New Roman" w:eastAsia="Times New Roman" w:hAnsi="Times New Roman" w:cs="Times New Roman"/>
                            <w:sz w:val="13"/>
                            <w:szCs w:val="24"/>
                          </w:rPr>
                          <w:t>ACCEPTABLE</w:t>
                        </w:r>
                      </w:p>
                    </w:txbxContent>
                  </v:textbox>
                </v:shape>
              </v:group>
            </w:pict>
          </mc:Fallback>
        </mc:AlternateContent>
      </w:r>
      <w:r w:rsidRPr="0014561D">
        <w:rPr>
          <w:rFonts w:ascii="Times New Roman" w:eastAsia="Times New Roman" w:hAnsi="Times New Roman" w:cs="Times New Roman"/>
          <w:noProof/>
          <w:sz w:val="21"/>
          <w:lang w:eastAsia="zh-CN"/>
        </w:rPr>
        <w:drawing>
          <wp:inline distT="0" distB="0" distL="0" distR="0" wp14:anchorId="2AA71195" wp14:editId="665A5CEA">
            <wp:extent cx="5163820" cy="640715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63820" cy="6407150"/>
                    </a:xfrm>
                    <a:prstGeom prst="rect">
                      <a:avLst/>
                    </a:prstGeom>
                    <a:noFill/>
                  </pic:spPr>
                </pic:pic>
              </a:graphicData>
            </a:graphic>
          </wp:inline>
        </w:drawing>
      </w:r>
    </w:p>
    <w:p w14:paraId="28801753" w14:textId="77777777" w:rsidR="00F21A53" w:rsidRPr="0014561D" w:rsidRDefault="007060A9" w:rsidP="002A183F">
      <w:pPr>
        <w:pStyle w:val="a9"/>
      </w:pPr>
      <w:bookmarkStart w:id="47" w:name="_Toc184046034"/>
      <w:r w:rsidRPr="0014561D">
        <w:rPr>
          <w:rFonts w:eastAsia="Times New Roman"/>
        </w:rPr>
        <w:t>Figure 7 - Flow chart to explain the requirements for protection against the spread of fire</w:t>
      </w:r>
      <w:bookmarkEnd w:id="47"/>
    </w:p>
    <w:p w14:paraId="550B8B24" w14:textId="4DFB039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8" w:name="_Toc184048435"/>
      <w:r w:rsidRPr="0014561D">
        <w:rPr>
          <w:rFonts w:ascii="Times New Roman" w:eastAsia="Times New Roman" w:hAnsi="Times New Roman" w:cs="Times New Roman"/>
          <w:b/>
          <w:sz w:val="21"/>
        </w:rPr>
        <w:t>9.2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Eliminating or reducing the sources of ignition within the equipment</w:t>
      </w:r>
      <w:bookmarkEnd w:id="48"/>
    </w:p>
    <w:p w14:paraId="36E5C29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possibility of ignition and occurrence of fire is considered to be reduced to a tolerable level if all the following requirements, if applicable, are met.</w:t>
      </w:r>
    </w:p>
    <w:p w14:paraId="2765EA0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1) or 2):</w:t>
      </w:r>
    </w:p>
    <w:p w14:paraId="0BCFCE9C"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the voltage, current and power available to the circuit or part of equipment are limited as specified in 9.4;</w:t>
      </w:r>
    </w:p>
    <w:p w14:paraId="3E35F5C3" w14:textId="41DCFE88"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i</w:t>
      </w:r>
      <w:r w:rsidRPr="0014561D">
        <w:rPr>
          <w:rFonts w:ascii="Times New Roman" w:eastAsia="Times New Roman" w:hAnsi="Times New Roman" w:cs="Times New Roman"/>
          <w:sz w:val="21"/>
        </w:rPr>
        <w:t>nsulation between parts at different potentials meets the requirements for BASIC INSULATION, or it can be demonstrated that bridging the insulation will not cause ignition.</w:t>
      </w:r>
    </w:p>
    <w:p w14:paraId="3722116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Any ignition hazard related to flammable liquids is reduced to a tolerable level as specified in 9.5.</w:t>
      </w:r>
    </w:p>
    <w:p w14:paraId="70AF0DC5"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In circuits designed to produce heat, no ignition occurs when tested in SINGLE FAULT CONDITION.</w:t>
      </w:r>
    </w:p>
    <w:p w14:paraId="06B027EB" w14:textId="62D4C307"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49" w:name="_Toc184048436"/>
      <w:r w:rsidRPr="0014561D">
        <w:rPr>
          <w:rFonts w:ascii="Times New Roman" w:eastAsia="Times New Roman" w:hAnsi="Times New Roman" w:cs="Times New Roman"/>
          <w:b/>
          <w:sz w:val="21"/>
        </w:rPr>
        <w:t>9.3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Containment of the fire within the equipment, should it occur</w:t>
      </w:r>
      <w:bookmarkEnd w:id="49"/>
    </w:p>
    <w:p w14:paraId="2EF824D5" w14:textId="2998070B"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9.3.1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00A9DDA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risk of the spread of fire outside the equipment is considered to be reduced to a tolerable level if the equipment meets one of the following constructional requirements.</w:t>
      </w:r>
    </w:p>
    <w:p w14:paraId="0FA8A363" w14:textId="4641908F"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Energizing</w:t>
      </w:r>
      <w:r w:rsidRPr="0014561D">
        <w:rPr>
          <w:rFonts w:ascii="Times New Roman" w:eastAsia="Times New Roman" w:hAnsi="Times New Roman" w:cs="Times New Roman"/>
          <w:sz w:val="21"/>
        </w:rPr>
        <w:t xml:space="preserve"> of the equipment is controlled by a switch that needs to be continuously held in the energized state by the OPERATOR.</w:t>
      </w:r>
    </w:p>
    <w:p w14:paraId="5390D964" w14:textId="0B3B515B"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equipment and the equipment ENCLOSURE conform to the constructional requirements of 9.3.2 and the applicable requirements of 9.5 are met.</w:t>
      </w:r>
    </w:p>
    <w:p w14:paraId="76F0C128" w14:textId="30D15396"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9.3.2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Constructional requirements</w:t>
      </w:r>
    </w:p>
    <w:p w14:paraId="0D2F0C6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following constructional requirements shall be met.</w:t>
      </w:r>
    </w:p>
    <w:p w14:paraId="60FA87A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Connectors and insulating material on which components are mounted shall have a flammability classification V-2, or better, of GB/T 5169.16, see Clause 14.6 for the requirements of printed wiring board.</w:t>
      </w:r>
    </w:p>
    <w:p w14:paraId="063213A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Insulated wires and cables shall retard flame propagation.</w:t>
      </w:r>
    </w:p>
    <w:p w14:paraId="4A28407C"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ENCLOSURE shall meet the following requirements:</w:t>
      </w:r>
    </w:p>
    <w:p w14:paraId="053EC0F3"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The bottom and sides of the ENCLOSURE within the 5˚ sarc of Figure 9 of circuits that are not limited circuits according to 9.4 shall comply with one of the following requirements:</w:t>
      </w:r>
    </w:p>
    <w:p w14:paraId="537CCCF8" w14:textId="77777777" w:rsidR="002E10F8" w:rsidRPr="0014561D" w:rsidRDefault="007060A9" w:rsidP="002A183F">
      <w:pPr>
        <w:kinsoku w:val="0"/>
        <w:overflowPunct w:val="0"/>
        <w:adjustRightInd w:val="0"/>
        <w:snapToGrid w:val="0"/>
        <w:spacing w:beforeLines="50" w:before="120" w:line="300" w:lineRule="auto"/>
        <w:ind w:leftChars="386" w:left="849"/>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--No perforations;</w:t>
      </w:r>
    </w:p>
    <w:p w14:paraId="75D023C0" w14:textId="13BDDA01" w:rsidR="002E10F8" w:rsidRPr="0014561D" w:rsidRDefault="00151D07" w:rsidP="002A183F">
      <w:pPr>
        <w:kinsoku w:val="0"/>
        <w:overflowPunct w:val="0"/>
        <w:adjustRightInd w:val="0"/>
        <w:snapToGrid w:val="0"/>
        <w:spacing w:beforeLines="50" w:before="120" w:line="300" w:lineRule="auto"/>
        <w:ind w:leftChars="386" w:left="849"/>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t>
      </w:r>
      <w:r w:rsidR="007060A9" w:rsidRPr="0014561D">
        <w:rPr>
          <w:rFonts w:ascii="Times New Roman" w:eastAsia="Times New Roman" w:hAnsi="Times New Roman" w:cs="Times New Roman"/>
          <w:sz w:val="21"/>
        </w:rPr>
        <w:t>be made of metal with perforations as specified in Table 11;</w:t>
      </w:r>
    </w:p>
    <w:p w14:paraId="4CF87EE6" w14:textId="4EA94F5B" w:rsidR="002E10F8" w:rsidRPr="0014561D" w:rsidRDefault="00151D07" w:rsidP="00151D07">
      <w:pPr>
        <w:kinsoku w:val="0"/>
        <w:overflowPunct w:val="0"/>
        <w:adjustRightInd w:val="0"/>
        <w:snapToGrid w:val="0"/>
        <w:spacing w:beforeLines="50" w:before="120" w:line="300" w:lineRule="auto"/>
        <w:ind w:leftChars="386" w:left="849"/>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t>
      </w:r>
      <w:r w:rsidR="007060A9" w:rsidRPr="0014561D">
        <w:rPr>
          <w:rFonts w:ascii="Times New Roman" w:eastAsia="Times New Roman" w:hAnsi="Times New Roman" w:cs="Times New Roman"/>
          <w:sz w:val="21"/>
        </w:rPr>
        <w:t xml:space="preserve">be a metal screen with a mesh not exceeding 2 mm </w:t>
      </w:r>
      <w:r w:rsidRPr="00151D07">
        <w:rPr>
          <w:rFonts w:ascii="Times New Roman" w:eastAsia="Times New Roman" w:hAnsi="Times New Roman" w:cs="Times New Roman" w:hint="eastAsia"/>
          <w:sz w:val="21"/>
        </w:rPr>
        <w:t>×</w:t>
      </w:r>
      <w:r w:rsidR="007060A9" w:rsidRPr="0014561D">
        <w:rPr>
          <w:rFonts w:ascii="Times New Roman" w:eastAsia="Times New Roman" w:hAnsi="Times New Roman" w:cs="Times New Roman"/>
          <w:sz w:val="21"/>
        </w:rPr>
        <w:t xml:space="preserve"> 2 mm centre to centre and a wire diameter of at least 0.45 mm;</w:t>
      </w:r>
    </w:p>
    <w:p w14:paraId="74292B06" w14:textId="29EA27EE" w:rsidR="002E10F8" w:rsidRPr="0014561D" w:rsidRDefault="00151D07" w:rsidP="002A183F">
      <w:pPr>
        <w:kinsoku w:val="0"/>
        <w:overflowPunct w:val="0"/>
        <w:adjustRightInd w:val="0"/>
        <w:snapToGrid w:val="0"/>
        <w:spacing w:beforeLines="50" w:before="120" w:line="300" w:lineRule="auto"/>
        <w:ind w:leftChars="386" w:left="849"/>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t>
      </w:r>
      <w:r w:rsidR="007060A9" w:rsidRPr="0014561D">
        <w:rPr>
          <w:rFonts w:ascii="Times New Roman" w:eastAsia="Times New Roman" w:hAnsi="Times New Roman" w:cs="Times New Roman"/>
          <w:sz w:val="21"/>
        </w:rPr>
        <w:t>have openings with baffles according to Figure 8.</w:t>
      </w:r>
    </w:p>
    <w:p w14:paraId="6A646D7A"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The ENCLOSURE, and any baffle or flame barrier, shall be made of metal (except magnesium) or of non-metallic materials having a flammability classification of V-1 or better, of GB/T 5169.16.</w:t>
      </w:r>
    </w:p>
    <w:p w14:paraId="29C8DB88"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The ENCLOSURE, and any baffle or flame barrier, shall have adequate rigidity.</w:t>
      </w:r>
    </w:p>
    <w:p w14:paraId="199AADB3" w14:textId="77777777" w:rsidR="002E10F8" w:rsidRPr="0014561D" w:rsidRDefault="007060A9" w:rsidP="002A183F">
      <w:pPr>
        <w:pStyle w:val="a8"/>
        <w:rPr>
          <w:lang w:eastAsia="zh-CN"/>
        </w:rPr>
      </w:pPr>
      <w:bookmarkStart w:id="50" w:name="_Toc184046253"/>
      <w:r w:rsidRPr="0014561D">
        <w:rPr>
          <w:rFonts w:eastAsia="Times New Roman"/>
        </w:rPr>
        <w:t>Table 11 – Acceptable perforation of the bottom of an ENCLOSURE</w:t>
      </w:r>
      <w:bookmarkEnd w:id="50"/>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091"/>
        <w:gridCol w:w="3091"/>
        <w:gridCol w:w="3108"/>
      </w:tblGrid>
      <w:tr w:rsidR="002E10F8" w:rsidRPr="0014561D" w14:paraId="39EFA629" w14:textId="77777777" w:rsidTr="00E254A5">
        <w:tc>
          <w:tcPr>
            <w:tcW w:w="3091" w:type="dxa"/>
            <w:tcBorders>
              <w:right w:val="single" w:sz="4" w:space="0" w:color="231F20"/>
            </w:tcBorders>
            <w:vAlign w:val="center"/>
          </w:tcPr>
          <w:p w14:paraId="5E0675D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Minimum thickness</w:t>
            </w:r>
          </w:p>
          <w:p w14:paraId="38E342F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c>
          <w:tcPr>
            <w:tcW w:w="3091" w:type="dxa"/>
            <w:tcBorders>
              <w:left w:val="single" w:sz="4" w:space="0" w:color="231F20"/>
              <w:right w:val="single" w:sz="4" w:space="0" w:color="231F20"/>
            </w:tcBorders>
            <w:vAlign w:val="center"/>
          </w:tcPr>
          <w:p w14:paraId="018E099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Maximum diameter of holes</w:t>
            </w:r>
          </w:p>
          <w:p w14:paraId="41123D8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c>
          <w:tcPr>
            <w:tcW w:w="3108" w:type="dxa"/>
            <w:tcBorders>
              <w:left w:val="single" w:sz="4" w:space="0" w:color="231F20"/>
            </w:tcBorders>
            <w:vAlign w:val="center"/>
          </w:tcPr>
          <w:p w14:paraId="73CFE1F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Minimum spacing of holes centre to centre</w:t>
            </w:r>
          </w:p>
          <w:p w14:paraId="091D090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mm</w:t>
            </w:r>
          </w:p>
        </w:tc>
      </w:tr>
      <w:tr w:rsidR="002E10F8" w:rsidRPr="0014561D" w14:paraId="530459A1" w14:textId="77777777" w:rsidTr="00E254A5">
        <w:tc>
          <w:tcPr>
            <w:tcW w:w="3091" w:type="dxa"/>
            <w:tcBorders>
              <w:bottom w:val="nil"/>
              <w:right w:val="single" w:sz="4" w:space="0" w:color="231F20"/>
            </w:tcBorders>
            <w:vAlign w:val="center"/>
          </w:tcPr>
          <w:p w14:paraId="39C6463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0.66</w:t>
            </w:r>
          </w:p>
        </w:tc>
        <w:tc>
          <w:tcPr>
            <w:tcW w:w="3091" w:type="dxa"/>
            <w:tcBorders>
              <w:left w:val="single" w:sz="4" w:space="0" w:color="231F20"/>
              <w:bottom w:val="nil"/>
              <w:right w:val="single" w:sz="4" w:space="0" w:color="231F20"/>
            </w:tcBorders>
            <w:vAlign w:val="center"/>
          </w:tcPr>
          <w:p w14:paraId="0680853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1.14</w:t>
            </w:r>
          </w:p>
        </w:tc>
        <w:tc>
          <w:tcPr>
            <w:tcW w:w="3108" w:type="dxa"/>
            <w:tcBorders>
              <w:left w:val="single" w:sz="4" w:space="0" w:color="231F20"/>
              <w:bottom w:val="nil"/>
            </w:tcBorders>
            <w:vAlign w:val="center"/>
          </w:tcPr>
          <w:p w14:paraId="0B839C0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1.70 (233 holes/645 mm</w:t>
            </w:r>
            <w:r w:rsidRPr="0014561D">
              <w:rPr>
                <w:rFonts w:ascii="Times New Roman" w:eastAsia="Times New Roman" w:hAnsi="Times New Roman" w:cs="Times New Roman"/>
                <w:sz w:val="18"/>
                <w:vertAlign w:val="superscript"/>
              </w:rPr>
              <w:t>2</w:t>
            </w:r>
            <w:r w:rsidRPr="0014561D">
              <w:rPr>
                <w:rFonts w:ascii="Times New Roman" w:eastAsia="Times New Roman" w:hAnsi="Times New Roman" w:cs="Times New Roman"/>
                <w:sz w:val="18"/>
              </w:rPr>
              <w:t>)</w:t>
            </w:r>
          </w:p>
        </w:tc>
      </w:tr>
      <w:tr w:rsidR="002E10F8" w:rsidRPr="0014561D" w14:paraId="408EB885" w14:textId="77777777" w:rsidTr="00E254A5">
        <w:tc>
          <w:tcPr>
            <w:tcW w:w="3091" w:type="dxa"/>
            <w:tcBorders>
              <w:top w:val="nil"/>
              <w:bottom w:val="nil"/>
              <w:right w:val="single" w:sz="4" w:space="0" w:color="231F20"/>
            </w:tcBorders>
            <w:vAlign w:val="center"/>
          </w:tcPr>
          <w:p w14:paraId="68EF671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0.66</w:t>
            </w:r>
          </w:p>
        </w:tc>
        <w:tc>
          <w:tcPr>
            <w:tcW w:w="3091" w:type="dxa"/>
            <w:tcBorders>
              <w:top w:val="nil"/>
              <w:left w:val="single" w:sz="4" w:space="0" w:color="231F20"/>
              <w:bottom w:val="nil"/>
              <w:right w:val="single" w:sz="4" w:space="0" w:color="231F20"/>
            </w:tcBorders>
            <w:vAlign w:val="center"/>
          </w:tcPr>
          <w:p w14:paraId="4352523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1.19</w:t>
            </w:r>
          </w:p>
        </w:tc>
        <w:tc>
          <w:tcPr>
            <w:tcW w:w="3108" w:type="dxa"/>
            <w:tcBorders>
              <w:top w:val="nil"/>
              <w:left w:val="single" w:sz="4" w:space="0" w:color="231F20"/>
              <w:bottom w:val="nil"/>
            </w:tcBorders>
            <w:vAlign w:val="center"/>
          </w:tcPr>
          <w:p w14:paraId="4827F92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2.36</w:t>
            </w:r>
          </w:p>
        </w:tc>
      </w:tr>
      <w:tr w:rsidR="002E10F8" w:rsidRPr="0014561D" w14:paraId="5F75BBEB" w14:textId="77777777" w:rsidTr="00E254A5">
        <w:tc>
          <w:tcPr>
            <w:tcW w:w="3091" w:type="dxa"/>
            <w:tcBorders>
              <w:top w:val="nil"/>
              <w:bottom w:val="nil"/>
              <w:right w:val="single" w:sz="4" w:space="0" w:color="231F20"/>
            </w:tcBorders>
            <w:vAlign w:val="center"/>
          </w:tcPr>
          <w:p w14:paraId="3E498E3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0.76</w:t>
            </w:r>
          </w:p>
        </w:tc>
        <w:tc>
          <w:tcPr>
            <w:tcW w:w="3091" w:type="dxa"/>
            <w:tcBorders>
              <w:top w:val="nil"/>
              <w:left w:val="single" w:sz="4" w:space="0" w:color="231F20"/>
              <w:bottom w:val="nil"/>
              <w:right w:val="single" w:sz="4" w:space="0" w:color="231F20"/>
            </w:tcBorders>
            <w:vAlign w:val="center"/>
          </w:tcPr>
          <w:p w14:paraId="26E2EF1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1.15</w:t>
            </w:r>
          </w:p>
        </w:tc>
        <w:tc>
          <w:tcPr>
            <w:tcW w:w="3108" w:type="dxa"/>
            <w:tcBorders>
              <w:top w:val="nil"/>
              <w:left w:val="single" w:sz="4" w:space="0" w:color="231F20"/>
              <w:bottom w:val="nil"/>
            </w:tcBorders>
            <w:vAlign w:val="center"/>
          </w:tcPr>
          <w:p w14:paraId="6AFBF869"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1.70</w:t>
            </w:r>
          </w:p>
        </w:tc>
      </w:tr>
      <w:tr w:rsidR="002E10F8" w:rsidRPr="0014561D" w14:paraId="1A108845" w14:textId="77777777" w:rsidTr="00E254A5">
        <w:tc>
          <w:tcPr>
            <w:tcW w:w="3091" w:type="dxa"/>
            <w:tcBorders>
              <w:top w:val="nil"/>
              <w:bottom w:val="nil"/>
              <w:right w:val="single" w:sz="4" w:space="0" w:color="231F20"/>
            </w:tcBorders>
            <w:vAlign w:val="center"/>
          </w:tcPr>
          <w:p w14:paraId="42B7163D"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0.76</w:t>
            </w:r>
          </w:p>
        </w:tc>
        <w:tc>
          <w:tcPr>
            <w:tcW w:w="3091" w:type="dxa"/>
            <w:tcBorders>
              <w:top w:val="nil"/>
              <w:left w:val="single" w:sz="4" w:space="0" w:color="231F20"/>
              <w:bottom w:val="nil"/>
              <w:right w:val="single" w:sz="4" w:space="0" w:color="231F20"/>
            </w:tcBorders>
            <w:vAlign w:val="center"/>
          </w:tcPr>
          <w:p w14:paraId="04DD0345"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1.19</w:t>
            </w:r>
          </w:p>
        </w:tc>
        <w:tc>
          <w:tcPr>
            <w:tcW w:w="3108" w:type="dxa"/>
            <w:tcBorders>
              <w:top w:val="nil"/>
              <w:left w:val="single" w:sz="4" w:space="0" w:color="231F20"/>
              <w:bottom w:val="nil"/>
            </w:tcBorders>
            <w:vAlign w:val="center"/>
          </w:tcPr>
          <w:p w14:paraId="2DD3312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2.36</w:t>
            </w:r>
          </w:p>
        </w:tc>
      </w:tr>
      <w:tr w:rsidR="002E10F8" w:rsidRPr="0014561D" w14:paraId="4104733A" w14:textId="77777777" w:rsidTr="00E254A5">
        <w:tc>
          <w:tcPr>
            <w:tcW w:w="3091" w:type="dxa"/>
            <w:tcBorders>
              <w:top w:val="nil"/>
              <w:bottom w:val="nil"/>
              <w:right w:val="single" w:sz="4" w:space="0" w:color="231F20"/>
            </w:tcBorders>
            <w:vAlign w:val="center"/>
          </w:tcPr>
          <w:p w14:paraId="07488B46"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0.81</w:t>
            </w:r>
          </w:p>
        </w:tc>
        <w:tc>
          <w:tcPr>
            <w:tcW w:w="3091" w:type="dxa"/>
            <w:tcBorders>
              <w:top w:val="nil"/>
              <w:left w:val="single" w:sz="4" w:space="0" w:color="231F20"/>
              <w:bottom w:val="nil"/>
              <w:right w:val="single" w:sz="4" w:space="0" w:color="231F20"/>
            </w:tcBorders>
            <w:vAlign w:val="center"/>
          </w:tcPr>
          <w:p w14:paraId="0513A57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1.91</w:t>
            </w:r>
          </w:p>
        </w:tc>
        <w:tc>
          <w:tcPr>
            <w:tcW w:w="3108" w:type="dxa"/>
            <w:tcBorders>
              <w:top w:val="nil"/>
              <w:left w:val="single" w:sz="4" w:space="0" w:color="231F20"/>
              <w:bottom w:val="nil"/>
            </w:tcBorders>
            <w:vAlign w:val="center"/>
          </w:tcPr>
          <w:p w14:paraId="5DC09AE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 xml:space="preserve">3.18 (72 holes / 645 mm </w:t>
            </w:r>
            <w:r w:rsidRPr="0014561D">
              <w:rPr>
                <w:rFonts w:ascii="Times New Roman" w:eastAsia="Times New Roman" w:hAnsi="Times New Roman" w:cs="Times New Roman"/>
                <w:sz w:val="18"/>
                <w:vertAlign w:val="superscript"/>
              </w:rPr>
              <w:t>2</w:t>
            </w:r>
            <w:r w:rsidRPr="0014561D">
              <w:rPr>
                <w:rFonts w:ascii="Times New Roman" w:eastAsia="Times New Roman" w:hAnsi="Times New Roman" w:cs="Times New Roman"/>
                <w:sz w:val="18"/>
              </w:rPr>
              <w:t>)</w:t>
            </w:r>
          </w:p>
        </w:tc>
      </w:tr>
      <w:tr w:rsidR="002E10F8" w:rsidRPr="0014561D" w14:paraId="18EF606F" w14:textId="77777777" w:rsidTr="00E254A5">
        <w:tc>
          <w:tcPr>
            <w:tcW w:w="3091" w:type="dxa"/>
            <w:tcBorders>
              <w:top w:val="nil"/>
              <w:bottom w:val="nil"/>
              <w:right w:val="single" w:sz="4" w:space="0" w:color="231F20"/>
            </w:tcBorders>
            <w:vAlign w:val="center"/>
          </w:tcPr>
          <w:p w14:paraId="62C55EF2"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0.89</w:t>
            </w:r>
          </w:p>
        </w:tc>
        <w:tc>
          <w:tcPr>
            <w:tcW w:w="3091" w:type="dxa"/>
            <w:tcBorders>
              <w:top w:val="nil"/>
              <w:left w:val="single" w:sz="4" w:space="0" w:color="231F20"/>
              <w:bottom w:val="nil"/>
              <w:right w:val="single" w:sz="4" w:space="0" w:color="231F20"/>
            </w:tcBorders>
            <w:vAlign w:val="center"/>
          </w:tcPr>
          <w:p w14:paraId="48D852D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1.90</w:t>
            </w:r>
          </w:p>
        </w:tc>
        <w:tc>
          <w:tcPr>
            <w:tcW w:w="3108" w:type="dxa"/>
            <w:tcBorders>
              <w:top w:val="nil"/>
              <w:left w:val="single" w:sz="4" w:space="0" w:color="231F20"/>
              <w:bottom w:val="nil"/>
            </w:tcBorders>
            <w:vAlign w:val="center"/>
          </w:tcPr>
          <w:p w14:paraId="2DEDDAC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3.18</w:t>
            </w:r>
          </w:p>
        </w:tc>
      </w:tr>
      <w:tr w:rsidR="002E10F8" w:rsidRPr="0014561D" w14:paraId="228E5524" w14:textId="77777777" w:rsidTr="00E254A5">
        <w:tc>
          <w:tcPr>
            <w:tcW w:w="3091" w:type="dxa"/>
            <w:tcBorders>
              <w:top w:val="nil"/>
              <w:bottom w:val="nil"/>
              <w:right w:val="single" w:sz="4" w:space="0" w:color="231F20"/>
            </w:tcBorders>
            <w:vAlign w:val="center"/>
          </w:tcPr>
          <w:p w14:paraId="32534F20"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0.91</w:t>
            </w:r>
          </w:p>
        </w:tc>
        <w:tc>
          <w:tcPr>
            <w:tcW w:w="3091" w:type="dxa"/>
            <w:tcBorders>
              <w:top w:val="nil"/>
              <w:left w:val="single" w:sz="4" w:space="0" w:color="231F20"/>
              <w:bottom w:val="nil"/>
              <w:right w:val="single" w:sz="4" w:space="0" w:color="231F20"/>
            </w:tcBorders>
            <w:vAlign w:val="center"/>
          </w:tcPr>
          <w:p w14:paraId="410F5F6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w:t>
            </w:r>
          </w:p>
        </w:tc>
        <w:tc>
          <w:tcPr>
            <w:tcW w:w="3108" w:type="dxa"/>
            <w:tcBorders>
              <w:top w:val="nil"/>
              <w:left w:val="single" w:sz="4" w:space="0" w:color="231F20"/>
              <w:bottom w:val="nil"/>
            </w:tcBorders>
            <w:vAlign w:val="center"/>
          </w:tcPr>
          <w:p w14:paraId="05CCF2E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2.77</w:t>
            </w:r>
          </w:p>
        </w:tc>
      </w:tr>
      <w:tr w:rsidR="002E10F8" w:rsidRPr="0014561D" w14:paraId="7E902A3A" w14:textId="77777777" w:rsidTr="00E254A5">
        <w:tc>
          <w:tcPr>
            <w:tcW w:w="3091" w:type="dxa"/>
            <w:tcBorders>
              <w:top w:val="nil"/>
              <w:bottom w:val="nil"/>
              <w:right w:val="single" w:sz="4" w:space="0" w:color="231F20"/>
            </w:tcBorders>
            <w:vAlign w:val="center"/>
          </w:tcPr>
          <w:p w14:paraId="496510C8"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0.91</w:t>
            </w:r>
          </w:p>
        </w:tc>
        <w:tc>
          <w:tcPr>
            <w:tcW w:w="3091" w:type="dxa"/>
            <w:tcBorders>
              <w:top w:val="nil"/>
              <w:left w:val="single" w:sz="4" w:space="0" w:color="231F20"/>
              <w:bottom w:val="nil"/>
              <w:right w:val="single" w:sz="4" w:space="0" w:color="231F20"/>
            </w:tcBorders>
            <w:vAlign w:val="center"/>
          </w:tcPr>
          <w:p w14:paraId="4541A62B"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1.98</w:t>
            </w:r>
          </w:p>
        </w:tc>
        <w:tc>
          <w:tcPr>
            <w:tcW w:w="3108" w:type="dxa"/>
            <w:tcBorders>
              <w:top w:val="nil"/>
              <w:left w:val="single" w:sz="4" w:space="0" w:color="231F20"/>
              <w:bottom w:val="nil"/>
            </w:tcBorders>
            <w:vAlign w:val="center"/>
          </w:tcPr>
          <w:p w14:paraId="02908D7A"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3.18</w:t>
            </w:r>
          </w:p>
        </w:tc>
      </w:tr>
      <w:tr w:rsidR="002E10F8" w:rsidRPr="0014561D" w14:paraId="30AABA86" w14:textId="77777777" w:rsidTr="00E254A5">
        <w:tc>
          <w:tcPr>
            <w:tcW w:w="3091" w:type="dxa"/>
            <w:tcBorders>
              <w:top w:val="nil"/>
              <w:bottom w:val="nil"/>
              <w:right w:val="single" w:sz="4" w:space="0" w:color="231F20"/>
            </w:tcBorders>
            <w:vAlign w:val="center"/>
          </w:tcPr>
          <w:p w14:paraId="7BB0FA04"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3091" w:type="dxa"/>
            <w:tcBorders>
              <w:top w:val="nil"/>
              <w:left w:val="single" w:sz="4" w:space="0" w:color="231F20"/>
              <w:bottom w:val="nil"/>
              <w:right w:val="single" w:sz="4" w:space="0" w:color="231F20"/>
            </w:tcBorders>
            <w:vAlign w:val="center"/>
          </w:tcPr>
          <w:p w14:paraId="4F746177"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w:t>
            </w:r>
          </w:p>
        </w:tc>
        <w:tc>
          <w:tcPr>
            <w:tcW w:w="3108" w:type="dxa"/>
            <w:tcBorders>
              <w:top w:val="nil"/>
              <w:left w:val="single" w:sz="4" w:space="0" w:color="231F20"/>
              <w:bottom w:val="nil"/>
            </w:tcBorders>
            <w:vAlign w:val="center"/>
          </w:tcPr>
          <w:p w14:paraId="3ECBEF5E"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2.77</w:t>
            </w:r>
          </w:p>
        </w:tc>
      </w:tr>
      <w:tr w:rsidR="002E10F8" w:rsidRPr="0014561D" w14:paraId="3952398E" w14:textId="77777777" w:rsidTr="00E254A5">
        <w:tc>
          <w:tcPr>
            <w:tcW w:w="3091" w:type="dxa"/>
            <w:tcBorders>
              <w:top w:val="nil"/>
              <w:right w:val="single" w:sz="4" w:space="0" w:color="231F20"/>
            </w:tcBorders>
            <w:vAlign w:val="center"/>
          </w:tcPr>
          <w:p w14:paraId="20C26433"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3091" w:type="dxa"/>
            <w:tcBorders>
              <w:top w:val="nil"/>
              <w:left w:val="single" w:sz="4" w:space="0" w:color="231F20"/>
              <w:right w:val="single" w:sz="4" w:space="0" w:color="231F20"/>
            </w:tcBorders>
            <w:vAlign w:val="center"/>
          </w:tcPr>
          <w:p w14:paraId="5C8AB0DF"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w:t>
            </w:r>
          </w:p>
        </w:tc>
        <w:tc>
          <w:tcPr>
            <w:tcW w:w="3108" w:type="dxa"/>
            <w:tcBorders>
              <w:top w:val="nil"/>
              <w:left w:val="single" w:sz="4" w:space="0" w:color="231F20"/>
            </w:tcBorders>
            <w:vAlign w:val="center"/>
          </w:tcPr>
          <w:p w14:paraId="4FB04BA1" w14:textId="77777777" w:rsidR="002E10F8" w:rsidRPr="0014561D" w:rsidRDefault="007060A9" w:rsidP="00151D07">
            <w:pPr>
              <w:kinsoku w:val="0"/>
              <w:overflowPunct w:val="0"/>
              <w:adjustRightInd w:val="0"/>
              <w:snapToGrid w:val="0"/>
              <w:spacing w:beforeLines="5" w:before="12" w:line="252"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3.00</w:t>
            </w:r>
          </w:p>
        </w:tc>
      </w:tr>
    </w:tbl>
    <w:p w14:paraId="4035D180" w14:textId="77777777" w:rsidR="00F21A53" w:rsidRPr="0014561D" w:rsidRDefault="007060A9"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rPr>
      </w:pPr>
      <w:r w:rsidRPr="0014561D">
        <w:rPr>
          <w:rFonts w:ascii="Times New Roman" w:eastAsia="Times New Roman" w:hAnsi="Times New Roman" w:cs="Times New Roman"/>
          <w:noProof/>
          <w:sz w:val="21"/>
          <w:lang w:eastAsia="zh-CN"/>
        </w:rPr>
        <w:drawing>
          <wp:inline distT="0" distB="0" distL="0" distR="0" wp14:anchorId="33AB6A67" wp14:editId="521DD2C0">
            <wp:extent cx="3812782" cy="164592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7" cstate="print"/>
                    <a:stretch>
                      <a:fillRect/>
                    </a:stretch>
                  </pic:blipFill>
                  <pic:spPr>
                    <a:xfrm>
                      <a:off x="0" y="0"/>
                      <a:ext cx="3812782" cy="1645920"/>
                    </a:xfrm>
                    <a:prstGeom prst="rect">
                      <a:avLst/>
                    </a:prstGeom>
                  </pic:spPr>
                </pic:pic>
              </a:graphicData>
            </a:graphic>
          </wp:inline>
        </w:drawing>
      </w:r>
    </w:p>
    <w:p w14:paraId="6BB2EAD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Explanation on the indexing serial number:</w:t>
      </w:r>
    </w:p>
    <w:p w14:paraId="49E86E6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1--Baffle plates (may be below the bottom of the enclosure);</w:t>
      </w:r>
    </w:p>
    <w:p w14:paraId="74DF80A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2---Bottom of the enclosure.</w:t>
      </w:r>
    </w:p>
    <w:p w14:paraId="3D56E1A7"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Y ≥ twice X but never less than 25 mm.</w:t>
      </w:r>
    </w:p>
    <w:p w14:paraId="491BA7FF" w14:textId="77777777" w:rsidR="002E10F8" w:rsidRPr="0014561D" w:rsidRDefault="007060A9" w:rsidP="002A183F">
      <w:pPr>
        <w:pStyle w:val="a9"/>
      </w:pPr>
      <w:bookmarkStart w:id="51" w:name="_Toc184046035"/>
      <w:r w:rsidRPr="0014561D">
        <w:rPr>
          <w:rFonts w:eastAsia="Times New Roman"/>
        </w:rPr>
        <w:t>Figure 8- Baffle</w:t>
      </w:r>
      <w:bookmarkEnd w:id="51"/>
    </w:p>
    <w:p w14:paraId="4508C3CB" w14:textId="77777777" w:rsidR="00F21A53"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5D2AE7B7" wp14:editId="52083AC2">
            <wp:extent cx="1579245" cy="2481580"/>
            <wp:effectExtent l="0" t="0" r="1905"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79245" cy="2481580"/>
                    </a:xfrm>
                    <a:prstGeom prst="rect">
                      <a:avLst/>
                    </a:prstGeom>
                    <a:noFill/>
                  </pic:spPr>
                </pic:pic>
              </a:graphicData>
            </a:graphic>
          </wp:inline>
        </w:drawing>
      </w:r>
    </w:p>
    <w:p w14:paraId="7C4C1AA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0EA6BB88" w14:textId="656B89CE" w:rsidR="002E10F8" w:rsidRPr="0014561D" w:rsidRDefault="00151D07" w:rsidP="00151D07">
      <w:pPr>
        <w:kinsoku w:val="0"/>
        <w:overflowPunct w:val="0"/>
        <w:adjustRightInd w:val="0"/>
        <w:snapToGrid w:val="0"/>
        <w:spacing w:beforeLines="50" w:before="120" w:line="300" w:lineRule="auto"/>
        <w:ind w:leftChars="5" w:left="265" w:hangingChars="141" w:hanging="254"/>
        <w:jc w:val="both"/>
        <w:rPr>
          <w:rFonts w:ascii="Times New Roman" w:hAnsi="Times New Roman" w:cs="Times New Roman"/>
          <w:snapToGrid w:val="0"/>
          <w:sz w:val="18"/>
          <w:szCs w:val="18"/>
          <w:lang w:eastAsia="zh-CN"/>
        </w:rPr>
      </w:pPr>
      <w:r>
        <w:rPr>
          <w:rFonts w:ascii="Times New Roman" w:eastAsia="Times New Roman" w:hAnsi="Times New Roman" w:cs="Times New Roman"/>
          <w:sz w:val="18"/>
        </w:rPr>
        <w:t>A</w:t>
      </w:r>
      <w:r w:rsidRPr="0014561D">
        <w:rPr>
          <w:rFonts w:ascii="Times New Roman" w:eastAsia="Times New Roman" w:hAnsi="Times New Roman" w:cs="Times New Roman"/>
          <w:sz w:val="18"/>
        </w:rPr>
        <w:t>--</w:t>
      </w:r>
      <w:r w:rsidR="007060A9" w:rsidRPr="0014561D">
        <w:rPr>
          <w:rFonts w:ascii="Times New Roman" w:eastAsia="Times New Roman" w:hAnsi="Times New Roman" w:cs="Times New Roman"/>
          <w:sz w:val="18"/>
        </w:rPr>
        <w:t>Part or component of the equipment that is considered to be a source of fire HAZARD. This consists of an entire component or part of the equipment if it is not otherwise shielded, or the unshielded portion of a component that is partially shielded by its casing.</w:t>
      </w:r>
    </w:p>
    <w:p w14:paraId="2D74FB7E" w14:textId="3858B491" w:rsidR="002E10F8" w:rsidRPr="0014561D" w:rsidRDefault="00151D07" w:rsidP="00151D07">
      <w:pPr>
        <w:kinsoku w:val="0"/>
        <w:overflowPunct w:val="0"/>
        <w:adjustRightInd w:val="0"/>
        <w:snapToGrid w:val="0"/>
        <w:spacing w:beforeLines="50" w:before="120" w:line="300" w:lineRule="auto"/>
        <w:ind w:leftChars="5" w:left="294" w:hangingChars="157" w:hanging="283"/>
        <w:jc w:val="both"/>
        <w:rPr>
          <w:rFonts w:ascii="Times New Roman" w:hAnsi="Times New Roman" w:cs="Times New Roman"/>
          <w:snapToGrid w:val="0"/>
          <w:sz w:val="18"/>
          <w:szCs w:val="18"/>
          <w:lang w:eastAsia="zh-CN"/>
        </w:rPr>
      </w:pPr>
      <w:r>
        <w:rPr>
          <w:rFonts w:ascii="Times New Roman" w:eastAsia="Times New Roman" w:hAnsi="Times New Roman" w:cs="Times New Roman"/>
          <w:sz w:val="18"/>
        </w:rPr>
        <w:t>B</w:t>
      </w:r>
      <w:r w:rsidRPr="0014561D">
        <w:rPr>
          <w:rFonts w:ascii="Times New Roman" w:eastAsia="Times New Roman" w:hAnsi="Times New Roman" w:cs="Times New Roman"/>
          <w:sz w:val="18"/>
        </w:rPr>
        <w:t>--</w:t>
      </w:r>
      <w:r w:rsidR="007060A9" w:rsidRPr="0014561D">
        <w:rPr>
          <w:rFonts w:ascii="Times New Roman" w:eastAsia="Times New Roman" w:hAnsi="Times New Roman" w:cs="Times New Roman"/>
          <w:sz w:val="18"/>
        </w:rPr>
        <w:t>Projection of the outline of A on the horizontal plane.</w:t>
      </w:r>
    </w:p>
    <w:p w14:paraId="7BE0D541" w14:textId="77777777" w:rsidR="002E10F8" w:rsidRPr="0014561D" w:rsidRDefault="007060A9" w:rsidP="00151D07">
      <w:pPr>
        <w:kinsoku w:val="0"/>
        <w:overflowPunct w:val="0"/>
        <w:adjustRightInd w:val="0"/>
        <w:snapToGrid w:val="0"/>
        <w:spacing w:beforeLines="50" w:before="120" w:line="300" w:lineRule="auto"/>
        <w:ind w:leftChars="5" w:left="265" w:hangingChars="141" w:hanging="254"/>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C--Inclined line that traces out the minimum area of the bottom and sides to be constructed as specified in 9.3.2 c) 1) and 9.3.2 c) 2). This line projects at a 5° angle from the vertical at every point around the perimeter of A and is oriented so as to trace out the maximum area.</w:t>
      </w:r>
    </w:p>
    <w:p w14:paraId="7B621F90" w14:textId="1D4347DF" w:rsidR="00F21A53" w:rsidRPr="0014561D" w:rsidRDefault="00151D07" w:rsidP="00151D07">
      <w:pPr>
        <w:kinsoku w:val="0"/>
        <w:overflowPunct w:val="0"/>
        <w:adjustRightInd w:val="0"/>
        <w:snapToGrid w:val="0"/>
        <w:spacing w:beforeLines="50" w:before="120" w:line="300" w:lineRule="auto"/>
        <w:ind w:leftChars="5" w:left="294" w:hangingChars="157" w:hanging="283"/>
        <w:jc w:val="both"/>
        <w:rPr>
          <w:rFonts w:ascii="Times New Roman" w:hAnsi="Times New Roman" w:cs="Times New Roman"/>
          <w:snapToGrid w:val="0"/>
          <w:sz w:val="18"/>
          <w:szCs w:val="18"/>
          <w:lang w:eastAsia="zh-CN"/>
        </w:rPr>
      </w:pPr>
      <w:r>
        <w:rPr>
          <w:rFonts w:ascii="Times New Roman" w:eastAsia="Times New Roman" w:hAnsi="Times New Roman" w:cs="Times New Roman"/>
          <w:sz w:val="18"/>
        </w:rPr>
        <w:t>D</w:t>
      </w:r>
      <w:r w:rsidRPr="0014561D">
        <w:rPr>
          <w:rFonts w:ascii="Times New Roman" w:eastAsia="Times New Roman" w:hAnsi="Times New Roman" w:cs="Times New Roman"/>
          <w:sz w:val="18"/>
        </w:rPr>
        <w:t>--</w:t>
      </w:r>
      <w:r w:rsidR="007060A9" w:rsidRPr="0014561D">
        <w:rPr>
          <w:rFonts w:ascii="Times New Roman" w:eastAsia="Times New Roman" w:hAnsi="Times New Roman" w:cs="Times New Roman"/>
          <w:sz w:val="18"/>
        </w:rPr>
        <w:t>Minimum area of the bottom to be constructed as specified in 9.3.2 c) 1).</w:t>
      </w:r>
    </w:p>
    <w:p w14:paraId="7E61C860" w14:textId="77777777" w:rsidR="00F21A53" w:rsidRPr="0014561D" w:rsidRDefault="007060A9" w:rsidP="002A183F">
      <w:pPr>
        <w:pStyle w:val="a9"/>
      </w:pPr>
      <w:bookmarkStart w:id="52" w:name="_Toc184046036"/>
      <w:r w:rsidRPr="0014561D">
        <w:rPr>
          <w:rFonts w:eastAsia="Times New Roman"/>
        </w:rPr>
        <w:t>Figure 9 - Area of the bottom of an ENCLOSURE to be constructed as specified in 9.3.2 c) 1)</w:t>
      </w:r>
      <w:bookmarkEnd w:id="52"/>
    </w:p>
    <w:p w14:paraId="08510ED4" w14:textId="7D39C964"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53" w:name="_Toc184048437"/>
      <w:r w:rsidRPr="0014561D">
        <w:rPr>
          <w:rFonts w:ascii="Times New Roman" w:eastAsia="Times New Roman" w:hAnsi="Times New Roman" w:cs="Times New Roman"/>
          <w:b/>
          <w:sz w:val="21"/>
        </w:rPr>
        <w:t>9.4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Limited-energy circuit</w:t>
      </w:r>
      <w:bookmarkEnd w:id="53"/>
    </w:p>
    <w:p w14:paraId="28B2898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 limited-energy circuit is a circuit that meets all the following criteria.</w:t>
      </w:r>
    </w:p>
    <w:p w14:paraId="645391FB"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potential appearing in the circuit is not more than 30 V (effective value) and 42.4 V (peak value), or 60 V d.c.</w:t>
      </w:r>
    </w:p>
    <w:p w14:paraId="75142704"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current that can appear in the circuit is limited by one of the following methods:</w:t>
      </w:r>
    </w:p>
    <w:p w14:paraId="5AB7CF5C" w14:textId="67BF3179"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maximum available current is limited inherently or by impedance so that it cannot exceed the relevant specified value of Table 12;</w:t>
      </w:r>
    </w:p>
    <w:p w14:paraId="589AE791"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current is limited by an overcurrent protection device so that it cannot exceed the applicable values of Table 13;</w:t>
      </w:r>
    </w:p>
    <w:p w14:paraId="49B29C23" w14:textId="77777777" w:rsidR="002E10F8" w:rsidRPr="0014561D" w:rsidRDefault="005C0B6E" w:rsidP="002A183F">
      <w:pPr>
        <w:kinsoku w:val="0"/>
        <w:overflowPunct w:val="0"/>
        <w:adjustRightInd w:val="0"/>
        <w:snapToGrid w:val="0"/>
        <w:spacing w:beforeLines="50" w:before="120" w:line="300" w:lineRule="auto"/>
        <w:ind w:leftChars="193" w:left="849"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a regulating network limits the maximum available current so that it cannot exceed the relevant value of Table 12 in NORMAL CONDITION or as a result of a fault in the regulating network.</w:t>
      </w:r>
    </w:p>
    <w:p w14:paraId="641CCB38"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It is separated by at least BASIC INSULATION from other circuits having energy values exceeding criteria a) or b) above.</w:t>
      </w:r>
    </w:p>
    <w:p w14:paraId="3FAD21C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an overcurrent protection device is used, it shall be a fuse or a non-adjustable non-self-resetting electromechanical device.</w:t>
      </w:r>
    </w:p>
    <w:p w14:paraId="6FF486A2" w14:textId="77777777" w:rsidR="002E10F8" w:rsidRPr="0014561D" w:rsidRDefault="007060A9" w:rsidP="002A183F">
      <w:pPr>
        <w:pStyle w:val="a8"/>
        <w:rPr>
          <w:lang w:eastAsia="zh-CN"/>
        </w:rPr>
      </w:pPr>
      <w:bookmarkStart w:id="54" w:name="_Toc184046254"/>
      <w:r w:rsidRPr="0014561D">
        <w:rPr>
          <w:rFonts w:eastAsia="Times New Roman"/>
        </w:rPr>
        <w:t>Table 12 – Limits of maximum available current</w:t>
      </w:r>
      <w:bookmarkEnd w:id="54"/>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271"/>
        <w:gridCol w:w="2274"/>
        <w:gridCol w:w="2272"/>
        <w:gridCol w:w="2473"/>
      </w:tblGrid>
      <w:tr w:rsidR="002E10F8" w:rsidRPr="0014561D" w14:paraId="11B38D7E" w14:textId="77777777" w:rsidTr="00E254A5">
        <w:tc>
          <w:tcPr>
            <w:tcW w:w="6817" w:type="dxa"/>
            <w:gridSpan w:val="3"/>
            <w:tcBorders>
              <w:bottom w:val="single" w:sz="4" w:space="0" w:color="231F20"/>
              <w:right w:val="single" w:sz="4" w:space="0" w:color="231F20"/>
            </w:tcBorders>
            <w:vAlign w:val="center"/>
          </w:tcPr>
          <w:p w14:paraId="12DDE46C" w14:textId="77777777" w:rsidR="00E254A5"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Open-circuit output voltage (</w:t>
            </w:r>
            <w:r w:rsidRPr="0007632F">
              <w:rPr>
                <w:rFonts w:ascii="Times New Roman" w:eastAsia="Times New Roman" w:hAnsi="Times New Roman" w:cs="Times New Roman"/>
                <w:i/>
                <w:iCs/>
                <w:sz w:val="18"/>
              </w:rPr>
              <w:t>U</w:t>
            </w:r>
            <w:r w:rsidRPr="0014561D">
              <w:rPr>
                <w:rFonts w:ascii="Times New Roman" w:eastAsia="Times New Roman" w:hAnsi="Times New Roman" w:cs="Times New Roman"/>
                <w:sz w:val="18"/>
              </w:rPr>
              <w:t xml:space="preserve"> or </w:t>
            </w:r>
            <w:r w:rsidRPr="0007632F">
              <w:rPr>
                <w:rFonts w:ascii="Times New Roman" w:eastAsia="Times New Roman" w:hAnsi="Times New Roman" w:cs="Times New Roman"/>
                <w:i/>
                <w:iCs/>
                <w:sz w:val="18"/>
              </w:rPr>
              <w:t>Û</w:t>
            </w:r>
            <w:r w:rsidRPr="0014561D">
              <w:rPr>
                <w:rFonts w:ascii="Times New Roman" w:eastAsia="Times New Roman" w:hAnsi="Times New Roman" w:cs="Times New Roman"/>
                <w:sz w:val="18"/>
              </w:rPr>
              <w:t>)</w:t>
            </w:r>
          </w:p>
          <w:p w14:paraId="6590C8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V</w:t>
            </w:r>
          </w:p>
        </w:tc>
        <w:tc>
          <w:tcPr>
            <w:tcW w:w="2473" w:type="dxa"/>
            <w:tcBorders>
              <w:left w:val="single" w:sz="4" w:space="0" w:color="231F20"/>
              <w:bottom w:val="single" w:sz="4" w:space="0" w:color="231F20"/>
            </w:tcBorders>
            <w:vAlign w:val="center"/>
          </w:tcPr>
          <w:p w14:paraId="7E6A57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Maximum available current</w:t>
            </w:r>
          </w:p>
          <w:p w14:paraId="5098D1C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A</w:t>
            </w:r>
          </w:p>
        </w:tc>
      </w:tr>
      <w:tr w:rsidR="002E10F8" w:rsidRPr="0014561D" w14:paraId="664123AC" w14:textId="77777777" w:rsidTr="00E254A5">
        <w:tc>
          <w:tcPr>
            <w:tcW w:w="2271" w:type="dxa"/>
            <w:tcBorders>
              <w:top w:val="single" w:sz="4" w:space="0" w:color="231F20"/>
              <w:right w:val="single" w:sz="4" w:space="0" w:color="231F20"/>
            </w:tcBorders>
            <w:vAlign w:val="center"/>
          </w:tcPr>
          <w:p w14:paraId="3047CCF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w:t>
            </w:r>
          </w:p>
        </w:tc>
        <w:tc>
          <w:tcPr>
            <w:tcW w:w="2274" w:type="dxa"/>
            <w:tcBorders>
              <w:top w:val="single" w:sz="4" w:space="0" w:color="231F20"/>
              <w:left w:val="single" w:sz="4" w:space="0" w:color="231F20"/>
              <w:right w:val="single" w:sz="4" w:space="0" w:color="231F20"/>
            </w:tcBorders>
            <w:vAlign w:val="center"/>
          </w:tcPr>
          <w:p w14:paraId="4D8F611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Direct current</w:t>
            </w:r>
          </w:p>
        </w:tc>
        <w:tc>
          <w:tcPr>
            <w:tcW w:w="2272" w:type="dxa"/>
            <w:tcBorders>
              <w:top w:val="single" w:sz="4" w:space="0" w:color="231F20"/>
              <w:left w:val="single" w:sz="4" w:space="0" w:color="231F20"/>
              <w:right w:val="single" w:sz="4" w:space="0" w:color="231F20"/>
            </w:tcBorders>
            <w:vAlign w:val="center"/>
          </w:tcPr>
          <w:p w14:paraId="108DB4F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Peak a</w:t>
            </w:r>
          </w:p>
        </w:tc>
        <w:tc>
          <w:tcPr>
            <w:tcW w:w="2473" w:type="dxa"/>
            <w:tcBorders>
              <w:top w:val="single" w:sz="4" w:space="0" w:color="231F20"/>
              <w:left w:val="single" w:sz="4" w:space="0" w:color="231F20"/>
            </w:tcBorders>
            <w:vAlign w:val="center"/>
          </w:tcPr>
          <w:p w14:paraId="2764EF6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 or d.c.a.c. r.m.s.</w:t>
            </w:r>
          </w:p>
        </w:tc>
      </w:tr>
      <w:tr w:rsidR="002E10F8" w:rsidRPr="0014561D" w14:paraId="4ECB75D8" w14:textId="77777777" w:rsidTr="00E254A5">
        <w:tc>
          <w:tcPr>
            <w:tcW w:w="2271" w:type="dxa"/>
            <w:tcBorders>
              <w:bottom w:val="single" w:sz="4" w:space="0" w:color="231F20"/>
              <w:right w:val="single" w:sz="4" w:space="0" w:color="231F20"/>
            </w:tcBorders>
            <w:vAlign w:val="center"/>
          </w:tcPr>
          <w:p w14:paraId="6C0274D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≤2</w:t>
            </w:r>
          </w:p>
        </w:tc>
        <w:tc>
          <w:tcPr>
            <w:tcW w:w="2274" w:type="dxa"/>
            <w:tcBorders>
              <w:left w:val="single" w:sz="4" w:space="0" w:color="231F20"/>
              <w:bottom w:val="single" w:sz="4" w:space="0" w:color="231F20"/>
              <w:right w:val="single" w:sz="4" w:space="0" w:color="231F20"/>
            </w:tcBorders>
            <w:vAlign w:val="center"/>
          </w:tcPr>
          <w:p w14:paraId="354969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≤2</w:t>
            </w:r>
          </w:p>
        </w:tc>
        <w:tc>
          <w:tcPr>
            <w:tcW w:w="2272" w:type="dxa"/>
            <w:tcBorders>
              <w:left w:val="single" w:sz="4" w:space="0" w:color="231F20"/>
              <w:bottom w:val="single" w:sz="4" w:space="0" w:color="231F20"/>
              <w:right w:val="single" w:sz="4" w:space="0" w:color="231F20"/>
            </w:tcBorders>
            <w:vAlign w:val="center"/>
          </w:tcPr>
          <w:p w14:paraId="5C6F5CF6" w14:textId="314FACDE" w:rsidR="002E10F8" w:rsidRPr="0014561D" w:rsidRDefault="0007632F"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07632F">
              <w:rPr>
                <w:rFonts w:ascii="Times New Roman" w:eastAsia="Times New Roman" w:hAnsi="Times New Roman" w:cs="Times New Roman"/>
                <w:i/>
                <w:iCs/>
                <w:sz w:val="18"/>
              </w:rPr>
              <w:t>Û</w:t>
            </w:r>
            <w:r w:rsidR="007060A9" w:rsidRPr="0014561D">
              <w:rPr>
                <w:rFonts w:ascii="Times New Roman" w:hAnsi="Times New Roman" w:cs="Times New Roman"/>
                <w:snapToGrid w:val="0"/>
                <w:sz w:val="18"/>
                <w:szCs w:val="18"/>
              </w:rPr>
              <w:t xml:space="preserve"> ≤2.8</w:t>
            </w:r>
          </w:p>
        </w:tc>
        <w:tc>
          <w:tcPr>
            <w:tcW w:w="2473" w:type="dxa"/>
            <w:tcBorders>
              <w:left w:val="single" w:sz="4" w:space="0" w:color="231F20"/>
              <w:bottom w:val="single" w:sz="4" w:space="0" w:color="231F20"/>
            </w:tcBorders>
            <w:vAlign w:val="center"/>
          </w:tcPr>
          <w:p w14:paraId="374E38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r>
      <w:tr w:rsidR="002E10F8" w:rsidRPr="0014561D" w14:paraId="277C5D68" w14:textId="77777777" w:rsidTr="00E254A5">
        <w:tc>
          <w:tcPr>
            <w:tcW w:w="2271" w:type="dxa"/>
            <w:tcBorders>
              <w:top w:val="single" w:sz="4" w:space="0" w:color="231F20"/>
              <w:bottom w:val="single" w:sz="4" w:space="0" w:color="231F20"/>
              <w:right w:val="single" w:sz="4" w:space="0" w:color="231F20"/>
            </w:tcBorders>
            <w:vAlign w:val="center"/>
          </w:tcPr>
          <w:p w14:paraId="6E74B9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≤12.5</w:t>
            </w:r>
          </w:p>
        </w:tc>
        <w:tc>
          <w:tcPr>
            <w:tcW w:w="2274" w:type="dxa"/>
            <w:tcBorders>
              <w:top w:val="single" w:sz="4" w:space="0" w:color="231F20"/>
              <w:left w:val="single" w:sz="4" w:space="0" w:color="231F20"/>
              <w:bottom w:val="single" w:sz="4" w:space="0" w:color="231F20"/>
              <w:right w:val="single" w:sz="4" w:space="0" w:color="231F20"/>
            </w:tcBorders>
            <w:vAlign w:val="center"/>
          </w:tcPr>
          <w:p w14:paraId="0F0FBC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≤12.5</w:t>
            </w:r>
          </w:p>
        </w:tc>
        <w:tc>
          <w:tcPr>
            <w:tcW w:w="2272" w:type="dxa"/>
            <w:tcBorders>
              <w:top w:val="single" w:sz="4" w:space="0" w:color="231F20"/>
              <w:left w:val="single" w:sz="4" w:space="0" w:color="231F20"/>
              <w:bottom w:val="single" w:sz="4" w:space="0" w:color="231F20"/>
              <w:right w:val="single" w:sz="4" w:space="0" w:color="231F20"/>
            </w:tcBorders>
            <w:vAlign w:val="center"/>
          </w:tcPr>
          <w:p w14:paraId="69B417FD" w14:textId="71B545D0"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2.8&lt;</w:t>
            </w:r>
            <w:r w:rsidR="0007632F" w:rsidRPr="0007632F">
              <w:rPr>
                <w:rFonts w:ascii="Times New Roman" w:eastAsia="Times New Roman" w:hAnsi="Times New Roman" w:cs="Times New Roman"/>
                <w:i/>
                <w:iCs/>
                <w:sz w:val="18"/>
              </w:rPr>
              <w:t xml:space="preserve"> Û</w:t>
            </w:r>
            <w:r w:rsidRPr="0014561D">
              <w:rPr>
                <w:rFonts w:ascii="Times New Roman" w:hAnsi="Times New Roman" w:cs="Times New Roman"/>
                <w:snapToGrid w:val="0"/>
                <w:sz w:val="18"/>
                <w:szCs w:val="18"/>
              </w:rPr>
              <w:t xml:space="preserve"> ≤17.6</w:t>
            </w:r>
          </w:p>
        </w:tc>
        <w:tc>
          <w:tcPr>
            <w:tcW w:w="2473" w:type="dxa"/>
            <w:tcBorders>
              <w:top w:val="single" w:sz="4" w:space="0" w:color="231F20"/>
              <w:left w:val="single" w:sz="4" w:space="0" w:color="231F20"/>
              <w:bottom w:val="single" w:sz="4" w:space="0" w:color="231F20"/>
            </w:tcBorders>
            <w:vAlign w:val="center"/>
          </w:tcPr>
          <w:p w14:paraId="3D0943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r w:rsidRPr="0007632F">
              <w:rPr>
                <w:rFonts w:ascii="Times New Roman" w:hAnsi="Times New Roman" w:cs="Times New Roman"/>
                <w:i/>
                <w:iCs/>
                <w:snapToGrid w:val="0"/>
                <w:sz w:val="18"/>
                <w:szCs w:val="18"/>
              </w:rPr>
              <w:t>U</w:t>
            </w:r>
          </w:p>
        </w:tc>
      </w:tr>
      <w:tr w:rsidR="002E10F8" w:rsidRPr="0014561D" w14:paraId="01929575" w14:textId="77777777" w:rsidTr="00E254A5">
        <w:tc>
          <w:tcPr>
            <w:tcW w:w="2271" w:type="dxa"/>
            <w:tcBorders>
              <w:top w:val="single" w:sz="4" w:space="0" w:color="231F20"/>
              <w:bottom w:val="single" w:sz="4" w:space="0" w:color="231F20"/>
              <w:right w:val="single" w:sz="4" w:space="0" w:color="231F20"/>
            </w:tcBorders>
            <w:vAlign w:val="center"/>
          </w:tcPr>
          <w:p w14:paraId="6918318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≤18.7</w:t>
            </w:r>
          </w:p>
        </w:tc>
        <w:tc>
          <w:tcPr>
            <w:tcW w:w="2274" w:type="dxa"/>
            <w:tcBorders>
              <w:top w:val="single" w:sz="4" w:space="0" w:color="231F20"/>
              <w:left w:val="single" w:sz="4" w:space="0" w:color="231F20"/>
              <w:bottom w:val="single" w:sz="4" w:space="0" w:color="231F20"/>
              <w:right w:val="single" w:sz="4" w:space="0" w:color="231F20"/>
            </w:tcBorders>
            <w:vAlign w:val="center"/>
          </w:tcPr>
          <w:p w14:paraId="602FE9B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≤18.7</w:t>
            </w:r>
          </w:p>
        </w:tc>
        <w:tc>
          <w:tcPr>
            <w:tcW w:w="2272" w:type="dxa"/>
            <w:tcBorders>
              <w:top w:val="single" w:sz="4" w:space="0" w:color="231F20"/>
              <w:left w:val="single" w:sz="4" w:space="0" w:color="231F20"/>
              <w:bottom w:val="single" w:sz="4" w:space="0" w:color="231F20"/>
              <w:right w:val="single" w:sz="4" w:space="0" w:color="231F20"/>
            </w:tcBorders>
            <w:vAlign w:val="center"/>
          </w:tcPr>
          <w:p w14:paraId="2926191A" w14:textId="65FFD28F"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17.6&lt;</w:t>
            </w:r>
            <w:r w:rsidR="0007632F" w:rsidRPr="0007632F">
              <w:rPr>
                <w:rFonts w:ascii="Times New Roman" w:eastAsia="Times New Roman" w:hAnsi="Times New Roman" w:cs="Times New Roman"/>
                <w:i/>
                <w:iCs/>
                <w:sz w:val="18"/>
              </w:rPr>
              <w:t xml:space="preserve"> Û</w:t>
            </w:r>
            <w:r w:rsidRPr="0014561D">
              <w:rPr>
                <w:rFonts w:ascii="Times New Roman" w:hAnsi="Times New Roman" w:cs="Times New Roman"/>
                <w:snapToGrid w:val="0"/>
                <w:sz w:val="18"/>
                <w:szCs w:val="18"/>
              </w:rPr>
              <w:t xml:space="preserve"> ≤26.4</w:t>
            </w:r>
          </w:p>
        </w:tc>
        <w:tc>
          <w:tcPr>
            <w:tcW w:w="2473" w:type="dxa"/>
            <w:tcBorders>
              <w:top w:val="single" w:sz="4" w:space="0" w:color="231F20"/>
              <w:left w:val="single" w:sz="4" w:space="0" w:color="231F20"/>
              <w:bottom w:val="single" w:sz="4" w:space="0" w:color="231F20"/>
            </w:tcBorders>
            <w:vAlign w:val="center"/>
          </w:tcPr>
          <w:p w14:paraId="359DCB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w:t>
            </w:r>
          </w:p>
        </w:tc>
      </w:tr>
      <w:tr w:rsidR="002E10F8" w:rsidRPr="0014561D" w14:paraId="35703450" w14:textId="77777777" w:rsidTr="00E254A5">
        <w:tc>
          <w:tcPr>
            <w:tcW w:w="2271" w:type="dxa"/>
            <w:tcBorders>
              <w:top w:val="single" w:sz="4" w:space="0" w:color="231F20"/>
              <w:right w:val="single" w:sz="4" w:space="0" w:color="231F20"/>
            </w:tcBorders>
            <w:vAlign w:val="center"/>
          </w:tcPr>
          <w:p w14:paraId="6F7C501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18.7&lt;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 30</w:t>
            </w:r>
          </w:p>
        </w:tc>
        <w:tc>
          <w:tcPr>
            <w:tcW w:w="2274" w:type="dxa"/>
            <w:tcBorders>
              <w:top w:val="single" w:sz="4" w:space="0" w:color="231F20"/>
              <w:left w:val="single" w:sz="4" w:space="0" w:color="231F20"/>
              <w:right w:val="single" w:sz="4" w:space="0" w:color="231F20"/>
            </w:tcBorders>
            <w:vAlign w:val="center"/>
          </w:tcPr>
          <w:p w14:paraId="0F1971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18.7&lt;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≤60</w:t>
            </w:r>
          </w:p>
        </w:tc>
        <w:tc>
          <w:tcPr>
            <w:tcW w:w="2272" w:type="dxa"/>
            <w:tcBorders>
              <w:top w:val="single" w:sz="4" w:space="0" w:color="231F20"/>
              <w:left w:val="single" w:sz="4" w:space="0" w:color="231F20"/>
              <w:right w:val="single" w:sz="4" w:space="0" w:color="231F20"/>
            </w:tcBorders>
            <w:vAlign w:val="center"/>
          </w:tcPr>
          <w:p w14:paraId="5E14C34B" w14:textId="769CD66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26.4&lt;</w:t>
            </w:r>
            <w:r w:rsidR="0007632F" w:rsidRPr="0007632F">
              <w:rPr>
                <w:rFonts w:ascii="Times New Roman" w:eastAsia="Times New Roman" w:hAnsi="Times New Roman" w:cs="Times New Roman"/>
                <w:i/>
                <w:iCs/>
                <w:sz w:val="18"/>
              </w:rPr>
              <w:t xml:space="preserve"> Û</w:t>
            </w:r>
            <w:r w:rsidRPr="0014561D">
              <w:rPr>
                <w:rFonts w:ascii="Times New Roman" w:hAnsi="Times New Roman" w:cs="Times New Roman"/>
                <w:snapToGrid w:val="0"/>
                <w:sz w:val="18"/>
                <w:szCs w:val="18"/>
              </w:rPr>
              <w:t xml:space="preserve"> ≤42.4</w:t>
            </w:r>
          </w:p>
        </w:tc>
        <w:tc>
          <w:tcPr>
            <w:tcW w:w="2473" w:type="dxa"/>
            <w:tcBorders>
              <w:top w:val="single" w:sz="4" w:space="0" w:color="231F20"/>
              <w:left w:val="single" w:sz="4" w:space="0" w:color="231F20"/>
            </w:tcBorders>
            <w:vAlign w:val="center"/>
          </w:tcPr>
          <w:p w14:paraId="5D94EDB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r w:rsidRPr="0007632F">
              <w:rPr>
                <w:rFonts w:ascii="Times New Roman" w:hAnsi="Times New Roman" w:cs="Times New Roman"/>
                <w:i/>
                <w:iCs/>
                <w:snapToGrid w:val="0"/>
                <w:sz w:val="18"/>
                <w:szCs w:val="18"/>
              </w:rPr>
              <w:t>U</w:t>
            </w:r>
          </w:p>
        </w:tc>
      </w:tr>
      <w:tr w:rsidR="002E10F8" w:rsidRPr="0014561D" w14:paraId="37BB8104" w14:textId="77777777" w:rsidTr="00E254A5">
        <w:tc>
          <w:tcPr>
            <w:tcW w:w="9290" w:type="dxa"/>
            <w:gridSpan w:val="4"/>
            <w:vAlign w:val="center"/>
          </w:tcPr>
          <w:p w14:paraId="2C93A8B2" w14:textId="77777777" w:rsidR="002E10F8" w:rsidRPr="0014561D" w:rsidRDefault="007060A9" w:rsidP="002A183F">
            <w:pPr>
              <w:kinsoku w:val="0"/>
              <w:overflowPunct w:val="0"/>
              <w:adjustRightInd w:val="0"/>
              <w:snapToGrid w:val="0"/>
              <w:spacing w:beforeLines="15" w:before="36" w:line="276" w:lineRule="auto"/>
              <w:ind w:leftChars="193" w:left="425"/>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a</w:t>
            </w:r>
            <w:r w:rsidRPr="0014561D">
              <w:rPr>
                <w:rFonts w:ascii="Times New Roman" w:eastAsia="Times New Roman" w:hAnsi="Times New Roman" w:cs="Times New Roman"/>
                <w:sz w:val="18"/>
              </w:rPr>
              <w:t>The peak value (</w:t>
            </w:r>
            <w:r w:rsidRPr="0007632F">
              <w:rPr>
                <w:rFonts w:ascii="Times New Roman" w:eastAsia="Times New Roman" w:hAnsi="Times New Roman" w:cs="Times New Roman"/>
                <w:i/>
                <w:iCs/>
                <w:sz w:val="18"/>
              </w:rPr>
              <w:t>Û</w:t>
            </w:r>
            <w:r w:rsidRPr="0014561D">
              <w:rPr>
                <w:rFonts w:ascii="Times New Roman" w:eastAsia="Times New Roman" w:hAnsi="Times New Roman" w:cs="Times New Roman"/>
                <w:sz w:val="18"/>
              </w:rPr>
              <w:t>) applies to non-sinusoidal a.c. and to d.c. with ripple exceeding 10 %, and is provided for convenience. The r.m.s. value of the maximum available current shall be determined as that value is related to heating.</w:t>
            </w:r>
          </w:p>
        </w:tc>
      </w:tr>
    </w:tbl>
    <w:p w14:paraId="2F5153D1" w14:textId="77777777" w:rsidR="002E10F8" w:rsidRPr="0014561D" w:rsidRDefault="007060A9" w:rsidP="002A183F">
      <w:pPr>
        <w:pStyle w:val="a8"/>
      </w:pPr>
      <w:bookmarkStart w:id="55" w:name="_Toc184046255"/>
      <w:r w:rsidRPr="0014561D">
        <w:rPr>
          <w:rFonts w:eastAsia="Times New Roman"/>
        </w:rPr>
        <w:t>Table 13 - Values for overcurrent protection devices</w:t>
      </w:r>
      <w:bookmarkEnd w:id="55"/>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271"/>
        <w:gridCol w:w="2274"/>
        <w:gridCol w:w="2272"/>
        <w:gridCol w:w="2473"/>
      </w:tblGrid>
      <w:tr w:rsidR="002E10F8" w:rsidRPr="0014561D" w14:paraId="6FC716D4" w14:textId="77777777" w:rsidTr="00E254A5">
        <w:tc>
          <w:tcPr>
            <w:tcW w:w="6817" w:type="dxa"/>
            <w:gridSpan w:val="3"/>
            <w:tcBorders>
              <w:bottom w:val="single" w:sz="4" w:space="0" w:color="231F20"/>
              <w:right w:val="single" w:sz="4" w:space="0" w:color="231F20"/>
            </w:tcBorders>
            <w:vAlign w:val="center"/>
          </w:tcPr>
          <w:p w14:paraId="5E0938D7" w14:textId="77777777" w:rsidR="00E254A5"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Potential appearing in the circuit (</w:t>
            </w:r>
            <w:r w:rsidRPr="0007632F">
              <w:rPr>
                <w:rFonts w:ascii="Times New Roman" w:eastAsia="Times New Roman" w:hAnsi="Times New Roman" w:cs="Times New Roman"/>
                <w:i/>
                <w:iCs/>
                <w:sz w:val="18"/>
              </w:rPr>
              <w:t>U</w:t>
            </w:r>
            <w:r w:rsidRPr="0014561D">
              <w:rPr>
                <w:rFonts w:ascii="Times New Roman" w:eastAsia="Times New Roman" w:hAnsi="Times New Roman" w:cs="Times New Roman"/>
                <w:sz w:val="18"/>
              </w:rPr>
              <w:t xml:space="preserve"> or </w:t>
            </w:r>
            <w:r w:rsidRPr="0007632F">
              <w:rPr>
                <w:rFonts w:ascii="Times New Roman" w:eastAsia="Times New Roman" w:hAnsi="Times New Roman" w:cs="Times New Roman"/>
                <w:i/>
                <w:iCs/>
                <w:sz w:val="18"/>
              </w:rPr>
              <w:t>Û</w:t>
            </w:r>
            <w:r w:rsidRPr="0014561D">
              <w:rPr>
                <w:rFonts w:ascii="Times New Roman" w:eastAsia="Times New Roman" w:hAnsi="Times New Roman" w:cs="Times New Roman"/>
                <w:sz w:val="18"/>
              </w:rPr>
              <w:t>)</w:t>
            </w:r>
          </w:p>
          <w:p w14:paraId="22D667A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V</w:t>
            </w:r>
          </w:p>
        </w:tc>
        <w:tc>
          <w:tcPr>
            <w:tcW w:w="2473" w:type="dxa"/>
            <w:tcBorders>
              <w:left w:val="single" w:sz="4" w:space="0" w:color="231F20"/>
              <w:bottom w:val="single" w:sz="4" w:space="0" w:color="231F20"/>
            </w:tcBorders>
            <w:vAlign w:val="center"/>
          </w:tcPr>
          <w:p w14:paraId="676C9345" w14:textId="1DAB4AA9" w:rsidR="00E254A5" w:rsidRPr="0014561D" w:rsidRDefault="007060A9" w:rsidP="0007632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Current at which</w:t>
            </w:r>
            <w:r w:rsidR="0007632F">
              <w:rPr>
                <w:rFonts w:ascii="Times New Roman" w:eastAsiaTheme="minorEastAsia" w:hAnsi="Times New Roman" w:cs="Times New Roman" w:hint="eastAsia"/>
                <w:sz w:val="18"/>
                <w:lang w:eastAsia="zh-CN"/>
              </w:rPr>
              <w:t xml:space="preserve"> </w:t>
            </w:r>
            <w:r w:rsidRPr="0014561D">
              <w:rPr>
                <w:rFonts w:ascii="Times New Roman" w:eastAsia="Times New Roman" w:hAnsi="Times New Roman" w:cs="Times New Roman"/>
                <w:sz w:val="18"/>
              </w:rPr>
              <w:t>the overcurrent protection device is disconnected after not more than 120s</w:t>
            </w:r>
            <w:r w:rsidRPr="0014561D">
              <w:rPr>
                <w:rFonts w:ascii="Times New Roman" w:eastAsia="Times New Roman" w:hAnsi="Times New Roman" w:cs="Times New Roman"/>
                <w:sz w:val="18"/>
                <w:vertAlign w:val="superscript"/>
              </w:rPr>
              <w:t>b,c</w:t>
            </w:r>
          </w:p>
          <w:p w14:paraId="4B5AA70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A</w:t>
            </w:r>
          </w:p>
        </w:tc>
      </w:tr>
      <w:tr w:rsidR="002E10F8" w:rsidRPr="0014561D" w14:paraId="104C4D4F" w14:textId="77777777" w:rsidTr="00E254A5">
        <w:tc>
          <w:tcPr>
            <w:tcW w:w="2271" w:type="dxa"/>
            <w:tcBorders>
              <w:top w:val="single" w:sz="4" w:space="0" w:color="231F20"/>
              <w:right w:val="single" w:sz="4" w:space="0" w:color="231F20"/>
            </w:tcBorders>
            <w:vAlign w:val="center"/>
          </w:tcPr>
          <w:p w14:paraId="43C3A7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w:t>
            </w:r>
          </w:p>
        </w:tc>
        <w:tc>
          <w:tcPr>
            <w:tcW w:w="2274" w:type="dxa"/>
            <w:tcBorders>
              <w:top w:val="single" w:sz="4" w:space="0" w:color="231F20"/>
              <w:left w:val="single" w:sz="4" w:space="0" w:color="231F20"/>
              <w:right w:val="single" w:sz="4" w:space="0" w:color="231F20"/>
            </w:tcBorders>
            <w:vAlign w:val="center"/>
          </w:tcPr>
          <w:p w14:paraId="440EBC2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Direct current</w:t>
            </w:r>
          </w:p>
        </w:tc>
        <w:tc>
          <w:tcPr>
            <w:tcW w:w="2272" w:type="dxa"/>
            <w:tcBorders>
              <w:top w:val="single" w:sz="4" w:space="0" w:color="231F20"/>
              <w:left w:val="single" w:sz="4" w:space="0" w:color="231F20"/>
              <w:right w:val="single" w:sz="4" w:space="0" w:color="231F20"/>
            </w:tcBorders>
            <w:vAlign w:val="center"/>
          </w:tcPr>
          <w:p w14:paraId="04557B8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Peak a</w:t>
            </w:r>
          </w:p>
        </w:tc>
        <w:tc>
          <w:tcPr>
            <w:tcW w:w="2473" w:type="dxa"/>
            <w:tcBorders>
              <w:top w:val="single" w:sz="4" w:space="0" w:color="231F20"/>
              <w:left w:val="single" w:sz="4" w:space="0" w:color="231F20"/>
            </w:tcBorders>
            <w:vAlign w:val="center"/>
          </w:tcPr>
          <w:p w14:paraId="5E702BC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 or d.c.a.c. r.m.s.</w:t>
            </w:r>
          </w:p>
        </w:tc>
      </w:tr>
      <w:tr w:rsidR="002E10F8" w:rsidRPr="0014561D" w14:paraId="61DC0FC4" w14:textId="77777777" w:rsidTr="00E254A5">
        <w:tc>
          <w:tcPr>
            <w:tcW w:w="2271" w:type="dxa"/>
            <w:tcBorders>
              <w:bottom w:val="single" w:sz="4" w:space="0" w:color="231F20"/>
              <w:right w:val="single" w:sz="4" w:space="0" w:color="231F20"/>
            </w:tcBorders>
            <w:vAlign w:val="center"/>
          </w:tcPr>
          <w:p w14:paraId="5A3E85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≤2</w:t>
            </w:r>
          </w:p>
        </w:tc>
        <w:tc>
          <w:tcPr>
            <w:tcW w:w="2274" w:type="dxa"/>
            <w:tcBorders>
              <w:left w:val="single" w:sz="4" w:space="0" w:color="231F20"/>
              <w:bottom w:val="single" w:sz="4" w:space="0" w:color="231F20"/>
              <w:right w:val="single" w:sz="4" w:space="0" w:color="231F20"/>
            </w:tcBorders>
            <w:vAlign w:val="center"/>
          </w:tcPr>
          <w:p w14:paraId="2B8BA3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≤2</w:t>
            </w:r>
          </w:p>
        </w:tc>
        <w:tc>
          <w:tcPr>
            <w:tcW w:w="2272" w:type="dxa"/>
            <w:tcBorders>
              <w:left w:val="single" w:sz="4" w:space="0" w:color="231F20"/>
              <w:bottom w:val="single" w:sz="4" w:space="0" w:color="231F20"/>
              <w:right w:val="single" w:sz="4" w:space="0" w:color="231F20"/>
            </w:tcBorders>
            <w:vAlign w:val="center"/>
          </w:tcPr>
          <w:p w14:paraId="27085925" w14:textId="1734BFD4" w:rsidR="002E10F8" w:rsidRPr="0014561D" w:rsidRDefault="0007632F"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07632F">
              <w:rPr>
                <w:rFonts w:ascii="Times New Roman" w:eastAsia="Times New Roman" w:hAnsi="Times New Roman" w:cs="Times New Roman"/>
                <w:i/>
                <w:iCs/>
                <w:sz w:val="18"/>
              </w:rPr>
              <w:t>Û</w:t>
            </w:r>
            <w:r w:rsidR="007060A9" w:rsidRPr="0014561D">
              <w:rPr>
                <w:rFonts w:ascii="Times New Roman" w:hAnsi="Times New Roman" w:cs="Times New Roman"/>
                <w:snapToGrid w:val="0"/>
                <w:sz w:val="18"/>
                <w:szCs w:val="18"/>
              </w:rPr>
              <w:t xml:space="preserve"> ≤2.8</w:t>
            </w:r>
          </w:p>
        </w:tc>
        <w:tc>
          <w:tcPr>
            <w:tcW w:w="2473" w:type="dxa"/>
            <w:tcBorders>
              <w:left w:val="single" w:sz="4" w:space="0" w:color="231F20"/>
              <w:bottom w:val="single" w:sz="4" w:space="0" w:color="231F20"/>
            </w:tcBorders>
            <w:vAlign w:val="center"/>
          </w:tcPr>
          <w:p w14:paraId="0650B92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62.5</w:t>
            </w:r>
          </w:p>
        </w:tc>
      </w:tr>
      <w:tr w:rsidR="002E10F8" w:rsidRPr="0014561D" w14:paraId="524076F6" w14:textId="77777777" w:rsidTr="00E254A5">
        <w:tc>
          <w:tcPr>
            <w:tcW w:w="2271" w:type="dxa"/>
            <w:tcBorders>
              <w:top w:val="single" w:sz="4" w:space="0" w:color="231F20"/>
              <w:bottom w:val="single" w:sz="4" w:space="0" w:color="231F20"/>
              <w:right w:val="single" w:sz="4" w:space="0" w:color="231F20"/>
            </w:tcBorders>
            <w:vAlign w:val="center"/>
          </w:tcPr>
          <w:p w14:paraId="5255C3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≤12.5</w:t>
            </w:r>
          </w:p>
        </w:tc>
        <w:tc>
          <w:tcPr>
            <w:tcW w:w="2274" w:type="dxa"/>
            <w:tcBorders>
              <w:top w:val="single" w:sz="4" w:space="0" w:color="231F20"/>
              <w:left w:val="single" w:sz="4" w:space="0" w:color="231F20"/>
              <w:bottom w:val="single" w:sz="4" w:space="0" w:color="231F20"/>
              <w:right w:val="single" w:sz="4" w:space="0" w:color="231F20"/>
            </w:tcBorders>
            <w:vAlign w:val="center"/>
          </w:tcPr>
          <w:p w14:paraId="3F286B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≤12.5</w:t>
            </w:r>
          </w:p>
        </w:tc>
        <w:tc>
          <w:tcPr>
            <w:tcW w:w="2272" w:type="dxa"/>
            <w:tcBorders>
              <w:top w:val="single" w:sz="4" w:space="0" w:color="231F20"/>
              <w:left w:val="single" w:sz="4" w:space="0" w:color="231F20"/>
              <w:bottom w:val="single" w:sz="4" w:space="0" w:color="231F20"/>
              <w:right w:val="single" w:sz="4" w:space="0" w:color="231F20"/>
            </w:tcBorders>
            <w:vAlign w:val="center"/>
          </w:tcPr>
          <w:p w14:paraId="0CC2BCF3" w14:textId="4982BDBB" w:rsidR="002E10F8" w:rsidRPr="0014561D" w:rsidRDefault="0007632F"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Pr>
                <w:rFonts w:ascii="Times New Roman" w:hAnsi="Times New Roman" w:cs="Times New Roman"/>
                <w:snapToGrid w:val="0"/>
                <w:sz w:val="18"/>
                <w:szCs w:val="18"/>
              </w:rPr>
              <w:t>2.8&lt;</w:t>
            </w:r>
            <w:r w:rsidRPr="0007632F">
              <w:rPr>
                <w:rFonts w:ascii="Times New Roman" w:eastAsia="Times New Roman" w:hAnsi="Times New Roman" w:cs="Times New Roman"/>
                <w:i/>
                <w:iCs/>
                <w:sz w:val="18"/>
              </w:rPr>
              <w:t xml:space="preserve"> Û</w:t>
            </w:r>
            <w:r w:rsidR="007060A9" w:rsidRPr="0014561D">
              <w:rPr>
                <w:rFonts w:ascii="Times New Roman" w:hAnsi="Times New Roman" w:cs="Times New Roman"/>
                <w:snapToGrid w:val="0"/>
                <w:sz w:val="18"/>
                <w:szCs w:val="18"/>
              </w:rPr>
              <w:t xml:space="preserve"> ≤17.6</w:t>
            </w:r>
          </w:p>
        </w:tc>
        <w:tc>
          <w:tcPr>
            <w:tcW w:w="2473" w:type="dxa"/>
            <w:tcBorders>
              <w:top w:val="single" w:sz="4" w:space="0" w:color="231F20"/>
              <w:left w:val="single" w:sz="4" w:space="0" w:color="231F20"/>
              <w:bottom w:val="single" w:sz="4" w:space="0" w:color="231F20"/>
            </w:tcBorders>
            <w:vAlign w:val="center"/>
          </w:tcPr>
          <w:p w14:paraId="25D75E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r w:rsidRPr="0007632F">
              <w:rPr>
                <w:rFonts w:ascii="Times New Roman" w:hAnsi="Times New Roman" w:cs="Times New Roman"/>
                <w:i/>
                <w:iCs/>
                <w:snapToGrid w:val="0"/>
                <w:sz w:val="18"/>
                <w:szCs w:val="18"/>
              </w:rPr>
              <w:t>U</w:t>
            </w:r>
          </w:p>
        </w:tc>
      </w:tr>
      <w:tr w:rsidR="002E10F8" w:rsidRPr="0014561D" w14:paraId="20691400" w14:textId="77777777" w:rsidTr="00E254A5">
        <w:tc>
          <w:tcPr>
            <w:tcW w:w="2271" w:type="dxa"/>
            <w:tcBorders>
              <w:top w:val="single" w:sz="4" w:space="0" w:color="231F20"/>
              <w:bottom w:val="single" w:sz="4" w:space="0" w:color="231F20"/>
              <w:right w:val="single" w:sz="4" w:space="0" w:color="231F20"/>
            </w:tcBorders>
            <w:vAlign w:val="center"/>
          </w:tcPr>
          <w:p w14:paraId="0E208B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≤18.7</w:t>
            </w:r>
          </w:p>
        </w:tc>
        <w:tc>
          <w:tcPr>
            <w:tcW w:w="2274" w:type="dxa"/>
            <w:tcBorders>
              <w:top w:val="single" w:sz="4" w:space="0" w:color="231F20"/>
              <w:left w:val="single" w:sz="4" w:space="0" w:color="231F20"/>
              <w:bottom w:val="single" w:sz="4" w:space="0" w:color="231F20"/>
              <w:right w:val="single" w:sz="4" w:space="0" w:color="231F20"/>
            </w:tcBorders>
            <w:vAlign w:val="center"/>
          </w:tcPr>
          <w:p w14:paraId="119334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≤18.7</w:t>
            </w:r>
          </w:p>
        </w:tc>
        <w:tc>
          <w:tcPr>
            <w:tcW w:w="2272" w:type="dxa"/>
            <w:tcBorders>
              <w:top w:val="single" w:sz="4" w:space="0" w:color="231F20"/>
              <w:left w:val="single" w:sz="4" w:space="0" w:color="231F20"/>
              <w:bottom w:val="single" w:sz="4" w:space="0" w:color="231F20"/>
              <w:right w:val="single" w:sz="4" w:space="0" w:color="231F20"/>
            </w:tcBorders>
            <w:vAlign w:val="center"/>
          </w:tcPr>
          <w:p w14:paraId="575B0EB3" w14:textId="704A9BC8"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17.6&lt;</w:t>
            </w:r>
            <w:r w:rsidR="0007632F" w:rsidRPr="0007632F">
              <w:rPr>
                <w:rFonts w:ascii="Times New Roman" w:eastAsia="Times New Roman" w:hAnsi="Times New Roman" w:cs="Times New Roman"/>
                <w:i/>
                <w:iCs/>
                <w:sz w:val="18"/>
              </w:rPr>
              <w:t xml:space="preserve"> Û</w:t>
            </w:r>
            <w:r w:rsidRPr="0014561D">
              <w:rPr>
                <w:rFonts w:ascii="Times New Roman" w:hAnsi="Times New Roman" w:cs="Times New Roman"/>
                <w:snapToGrid w:val="0"/>
                <w:sz w:val="18"/>
                <w:szCs w:val="18"/>
              </w:rPr>
              <w:t xml:space="preserve"> ≤26.4</w:t>
            </w:r>
          </w:p>
        </w:tc>
        <w:tc>
          <w:tcPr>
            <w:tcW w:w="2473" w:type="dxa"/>
            <w:tcBorders>
              <w:top w:val="single" w:sz="4" w:space="0" w:color="231F20"/>
              <w:left w:val="single" w:sz="4" w:space="0" w:color="231F20"/>
              <w:bottom w:val="single" w:sz="4" w:space="0" w:color="231F20"/>
            </w:tcBorders>
            <w:vAlign w:val="center"/>
          </w:tcPr>
          <w:p w14:paraId="5B4FD3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r>
      <w:tr w:rsidR="002E10F8" w:rsidRPr="0014561D" w14:paraId="434E3BA4" w14:textId="77777777" w:rsidTr="00E254A5">
        <w:tc>
          <w:tcPr>
            <w:tcW w:w="2271" w:type="dxa"/>
            <w:tcBorders>
              <w:top w:val="single" w:sz="4" w:space="0" w:color="231F20"/>
              <w:right w:val="single" w:sz="4" w:space="0" w:color="231F20"/>
            </w:tcBorders>
            <w:vAlign w:val="center"/>
          </w:tcPr>
          <w:p w14:paraId="7A3109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18.7&lt;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≤30</w:t>
            </w:r>
          </w:p>
        </w:tc>
        <w:tc>
          <w:tcPr>
            <w:tcW w:w="2274" w:type="dxa"/>
            <w:tcBorders>
              <w:top w:val="single" w:sz="4" w:space="0" w:color="231F20"/>
              <w:left w:val="single" w:sz="4" w:space="0" w:color="231F20"/>
              <w:right w:val="single" w:sz="4" w:space="0" w:color="231F20"/>
            </w:tcBorders>
            <w:vAlign w:val="center"/>
          </w:tcPr>
          <w:p w14:paraId="463C16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18.7&lt;</w:t>
            </w:r>
            <w:r w:rsidRPr="0007632F">
              <w:rPr>
                <w:rFonts w:ascii="Times New Roman" w:hAnsi="Times New Roman" w:cs="Times New Roman"/>
                <w:i/>
                <w:iCs/>
                <w:snapToGrid w:val="0"/>
                <w:sz w:val="18"/>
                <w:szCs w:val="18"/>
              </w:rPr>
              <w:t>U</w:t>
            </w:r>
            <w:r w:rsidRPr="0014561D">
              <w:rPr>
                <w:rFonts w:ascii="Times New Roman" w:hAnsi="Times New Roman" w:cs="Times New Roman"/>
                <w:snapToGrid w:val="0"/>
                <w:sz w:val="18"/>
                <w:szCs w:val="18"/>
              </w:rPr>
              <w:t>≤60</w:t>
            </w:r>
          </w:p>
        </w:tc>
        <w:tc>
          <w:tcPr>
            <w:tcW w:w="2272" w:type="dxa"/>
            <w:tcBorders>
              <w:top w:val="single" w:sz="4" w:space="0" w:color="231F20"/>
              <w:left w:val="single" w:sz="4" w:space="0" w:color="231F20"/>
              <w:right w:val="single" w:sz="4" w:space="0" w:color="231F20"/>
            </w:tcBorders>
            <w:vAlign w:val="center"/>
          </w:tcPr>
          <w:p w14:paraId="0A31F5D4" w14:textId="397EE9EC"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26.4&lt;</w:t>
            </w:r>
            <w:r w:rsidR="0007632F" w:rsidRPr="0007632F">
              <w:rPr>
                <w:rFonts w:ascii="Times New Roman" w:eastAsia="Times New Roman" w:hAnsi="Times New Roman" w:cs="Times New Roman"/>
                <w:i/>
                <w:iCs/>
                <w:sz w:val="18"/>
              </w:rPr>
              <w:t xml:space="preserve"> Û</w:t>
            </w:r>
            <w:r w:rsidRPr="0014561D">
              <w:rPr>
                <w:rFonts w:ascii="Times New Roman" w:hAnsi="Times New Roman" w:cs="Times New Roman"/>
                <w:snapToGrid w:val="0"/>
                <w:sz w:val="18"/>
                <w:szCs w:val="18"/>
              </w:rPr>
              <w:t xml:space="preserve"> ≤42.4</w:t>
            </w:r>
          </w:p>
        </w:tc>
        <w:tc>
          <w:tcPr>
            <w:tcW w:w="2473" w:type="dxa"/>
            <w:tcBorders>
              <w:top w:val="single" w:sz="4" w:space="0" w:color="231F20"/>
              <w:left w:val="single" w:sz="4" w:space="0" w:color="231F20"/>
            </w:tcBorders>
            <w:vAlign w:val="center"/>
          </w:tcPr>
          <w:p w14:paraId="39B080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w:t>
            </w:r>
            <w:r w:rsidRPr="0007632F">
              <w:rPr>
                <w:rFonts w:ascii="Times New Roman" w:hAnsi="Times New Roman" w:cs="Times New Roman"/>
                <w:i/>
                <w:iCs/>
                <w:snapToGrid w:val="0"/>
                <w:sz w:val="18"/>
                <w:szCs w:val="18"/>
              </w:rPr>
              <w:t>U</w:t>
            </w:r>
          </w:p>
        </w:tc>
      </w:tr>
      <w:tr w:rsidR="002E10F8" w:rsidRPr="0014561D" w14:paraId="7024D663" w14:textId="77777777" w:rsidTr="00E254A5">
        <w:tc>
          <w:tcPr>
            <w:tcW w:w="9290" w:type="dxa"/>
            <w:gridSpan w:val="4"/>
            <w:vAlign w:val="center"/>
          </w:tcPr>
          <w:p w14:paraId="2B52E9FB"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a</w:t>
            </w:r>
            <w:r w:rsidRPr="0014561D">
              <w:rPr>
                <w:rFonts w:ascii="Times New Roman" w:eastAsia="Times New Roman" w:hAnsi="Times New Roman" w:cs="Times New Roman"/>
                <w:sz w:val="18"/>
              </w:rPr>
              <w:t xml:space="preserve"> The peak value (</w:t>
            </w:r>
            <w:r w:rsidRPr="0007632F">
              <w:rPr>
                <w:rFonts w:ascii="Times New Roman" w:eastAsia="Times New Roman" w:hAnsi="Times New Roman" w:cs="Times New Roman"/>
                <w:i/>
                <w:iCs/>
                <w:sz w:val="18"/>
              </w:rPr>
              <w:t>Û</w:t>
            </w:r>
            <w:r w:rsidRPr="0014561D">
              <w:rPr>
                <w:rFonts w:ascii="Times New Roman" w:eastAsia="Times New Roman" w:hAnsi="Times New Roman" w:cs="Times New Roman"/>
                <w:sz w:val="18"/>
              </w:rPr>
              <w:t>) applies to non-sinusoidal a.c. and to d.c. with ripple exceeding 10 %, and is provided for convenience. The r.m.s. value of the maximum available current shall be determined as that value is related to heating.</w:t>
            </w:r>
          </w:p>
          <w:p w14:paraId="26E70F23"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b</w:t>
            </w:r>
            <w:r w:rsidRPr="0014561D">
              <w:rPr>
                <w:rFonts w:ascii="Times New Roman" w:eastAsia="Times New Roman" w:hAnsi="Times New Roman" w:cs="Times New Roman"/>
                <w:sz w:val="18"/>
              </w:rPr>
              <w:t xml:space="preserve"> The evaluation is based on the specified time-current breaking characteristic of the device, which is different from the RATED breaking current. (For example, an ANSI/UL 248-14 5 A fuse is specified to break 10 A at 120 s or less and an IEC 60127 T-type 4 A fuse is specified to break at 8,4 A at 120 s or less.)</w:t>
            </w:r>
          </w:p>
          <w:p w14:paraId="093C7A19"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 xml:space="preserve">c </w:t>
            </w:r>
            <w:r w:rsidRPr="0014561D">
              <w:rPr>
                <w:rFonts w:ascii="Times New Roman" w:eastAsia="Times New Roman" w:hAnsi="Times New Roman" w:cs="Times New Roman"/>
                <w:sz w:val="18"/>
              </w:rPr>
              <w:t>The breaking current of fuses is dependent on temperature, and this has to be taken into account if the temperature immediately around the fuse is significantly higher than the room temperature.</w:t>
            </w:r>
          </w:p>
        </w:tc>
      </w:tr>
    </w:tbl>
    <w:p w14:paraId="7EF7E620" w14:textId="0B0AD7AD"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56" w:name="_Toc184048438"/>
      <w:r w:rsidRPr="0014561D">
        <w:rPr>
          <w:rFonts w:ascii="Times New Roman" w:eastAsia="Times New Roman" w:hAnsi="Times New Roman" w:cs="Times New Roman"/>
          <w:b/>
          <w:sz w:val="21"/>
        </w:rPr>
        <w:t>9.5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Requirements for equipment containing or using flammable liquids</w:t>
      </w:r>
      <w:bookmarkEnd w:id="56"/>
    </w:p>
    <w:p w14:paraId="07445AA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Flammable liquids contained in, or specified for use with, the equipment shall not cause the spread of fire in NORMAL CONDITION or in SINGLE FAULT CONDITION.</w:t>
      </w:r>
    </w:p>
    <w:p w14:paraId="64568A6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HAZARDS arising from flammable liquids are considered to be reduced to a tolerable level if one of the following requirements is met.</w:t>
      </w:r>
    </w:p>
    <w:p w14:paraId="6708E4DD"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5B40E2C0"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temperature of the surface of the liquid and parts in contact with the surface, in NORMAL CONDITION and SINGLE FAULT CONDITION, is limited to a temperature not exceeding t - 25 °C, where t is the fire point of the liquid.</w:t>
      </w:r>
    </w:p>
    <w:p w14:paraId="6347D23D" w14:textId="49C8C932" w:rsidR="002E10F8" w:rsidRPr="0014561D" w:rsidRDefault="007060A9" w:rsidP="0007632F">
      <w:pPr>
        <w:kinsoku w:val="0"/>
        <w:overflowPunct w:val="0"/>
        <w:adjustRightInd w:val="0"/>
        <w:snapToGrid w:val="0"/>
        <w:spacing w:beforeLines="50" w:before="120" w:line="300" w:lineRule="auto"/>
        <w:ind w:left="566" w:hangingChars="313" w:hanging="566"/>
        <w:jc w:val="both"/>
        <w:rPr>
          <w:rFonts w:ascii="Times New Roman" w:hAnsi="Times New Roman" w:cs="Times New Roman"/>
          <w:snapToGrid w:val="0"/>
          <w:sz w:val="18"/>
          <w:szCs w:val="21"/>
          <w:lang w:eastAsia="zh-CN"/>
        </w:rPr>
      </w:pPr>
      <w:r w:rsidRPr="0014561D">
        <w:rPr>
          <w:rFonts w:ascii="Times New Roman" w:eastAsia="Times New Roman" w:hAnsi="Times New Roman" w:cs="Times New Roman"/>
          <w:b/>
          <w:sz w:val="18"/>
        </w:rPr>
        <w:t>Note:</w:t>
      </w:r>
      <w:r w:rsidR="0014561D" w:rsidRPr="0014561D">
        <w:rPr>
          <w:rFonts w:ascii="Times New Roman" w:eastAsia="Times New Roman" w:hAnsi="Times New Roman" w:cs="Times New Roman"/>
        </w:rPr>
        <w:tab/>
      </w:r>
      <w:r w:rsidRPr="0014561D">
        <w:rPr>
          <w:rFonts w:ascii="Times New Roman" w:eastAsia="Times New Roman" w:hAnsi="Times New Roman" w:cs="Times New Roman"/>
          <w:sz w:val="18"/>
        </w:rPr>
        <w:t>Fire point is the temperature to which a liquid must be heated (under specified conditions) so that the vapour/air mixture at the surface will support a flame for at least 5 s when an external flame is applied and withdrawn.</w:t>
      </w:r>
    </w:p>
    <w:p w14:paraId="55595CFA"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quantity of liquid is limited to an amount that could not cause the spread of fire.</w:t>
      </w:r>
    </w:p>
    <w:p w14:paraId="6050D575"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If the liquid can be ignited, the flames are contained to prevent the spread of fire outside the equipment. Detailed instructions for use shall be provided to establish adequate RISK reduction procedures.</w:t>
      </w:r>
    </w:p>
    <w:p w14:paraId="1819E643" w14:textId="16893830"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57" w:name="_Toc184048439"/>
      <w:r w:rsidRPr="0014561D">
        <w:rPr>
          <w:rFonts w:ascii="Times New Roman" w:eastAsia="Times New Roman" w:hAnsi="Times New Roman" w:cs="Times New Roman"/>
          <w:b/>
          <w:sz w:val="21"/>
        </w:rPr>
        <w:t>9.6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Overcurrent protection</w:t>
      </w:r>
      <w:bookmarkEnd w:id="57"/>
    </w:p>
    <w:p w14:paraId="34A35C60" w14:textId="2E95C053"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9.6.1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7A1BA60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intended to be energized from a MAlNS supply shall be protected by fuses, circuit­ breakers, thermal cut-outs, impedance limiting circuits or similar means, to provide protection against excessive current being drawn from the MAINS in case of a fault in the equipment.</w:t>
      </w:r>
    </w:p>
    <w:p w14:paraId="11BCCAD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 minimum of BASIC INSULATION is required between MAINS-connected parts of opposite polarity on the supply side of the overcurrent protection device.</w:t>
      </w:r>
    </w:p>
    <w:p w14:paraId="12BD3BA6"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Overcurrent protection devices shall not be fitted in the protective conductor. Fuses or single pole circuit-breakers shall not be fitted in the neutral conductor of multi-phase equipment.</w:t>
      </w:r>
    </w:p>
    <w:p w14:paraId="00A5F79F" w14:textId="16EB02AE"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9.6.2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PERMANENTLY CONNECTED EQUIPMENT</w:t>
      </w:r>
    </w:p>
    <w:p w14:paraId="7A19379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Overcurrent protection devices are optional in PERMANENTLY CONNECTED EQUIPMENT. If none are fitted, the installation instructions shall specify the characteristics of the overcurrent protection devices required in the building installation.</w:t>
      </w:r>
    </w:p>
    <w:p w14:paraId="3476C233" w14:textId="392C3441"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9.6.3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Other Equipment</w:t>
      </w:r>
    </w:p>
    <w:p w14:paraId="4B04E6D5"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If an overcurrent protection device is provided, it shall be within the equipment.</w:t>
      </w:r>
    </w:p>
    <w:p w14:paraId="2B218F7C" w14:textId="77777777" w:rsidR="00D82FA5" w:rsidRPr="00D82FA5" w:rsidRDefault="00D82FA5"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16185E16" w14:textId="1C8E5D11"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58" w:name="_Toc184048440"/>
      <w:r w:rsidRPr="0014561D">
        <w:rPr>
          <w:rFonts w:ascii="Times New Roman" w:eastAsia="Times New Roman" w:hAnsi="Times New Roman" w:cs="Times New Roman"/>
          <w:b/>
          <w:sz w:val="24"/>
        </w:rPr>
        <w:t>10</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Equipment temperature limits and resistance to heat</w:t>
      </w:r>
      <w:bookmarkEnd w:id="58"/>
    </w:p>
    <w:p w14:paraId="3FDE2A44" w14:textId="210E8B94"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59" w:name="_Toc184048441"/>
      <w:r w:rsidRPr="0014561D">
        <w:rPr>
          <w:rFonts w:ascii="Times New Roman" w:eastAsia="Times New Roman" w:hAnsi="Times New Roman" w:cs="Times New Roman"/>
          <w:b/>
          <w:sz w:val="21"/>
        </w:rPr>
        <w:t>10.1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Surface temperature limits for protection against burns</w:t>
      </w:r>
      <w:bookmarkEnd w:id="59"/>
    </w:p>
    <w:p w14:paraId="490835F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temperature of easily touched surfaces shall not exceed the values of Table 14 in NORMAL CONDITION, and 105 °C in SINGLE FAULT CONDITION, at an ambient temperature of 40 °C.</w:t>
      </w:r>
    </w:p>
    <w:p w14:paraId="5B0C091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Easily touched surfaces of equipment RATED for a maximum ambient temperature above 40 °C are permitted to exceed the values of Table 14 in NORMAL CONDITION, and to exceed 105 °C in SINGLE FAULT CONDITION, by not more than the amount by which the maximum RATED temperature exceeds 40 °C.</w:t>
      </w:r>
    </w:p>
    <w:p w14:paraId="77C5C3E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Surfaces protected by barriers that prevent them from being touched accidentally are not considered to be easily touched surfaces, provided that the barriers cannot be removed without the use of a TOOL.</w:t>
      </w:r>
    </w:p>
    <w:p w14:paraId="494D111C" w14:textId="77777777" w:rsidR="0007632F" w:rsidRDefault="0007632F">
      <w:pPr>
        <w:rPr>
          <w:rFonts w:ascii="Times New Roman" w:eastAsia="Times New Roman" w:hAnsi="Times New Roman" w:cs="Times New Roman"/>
          <w:b/>
          <w:snapToGrid w:val="0"/>
          <w:sz w:val="21"/>
          <w:szCs w:val="21"/>
        </w:rPr>
      </w:pPr>
      <w:bookmarkStart w:id="60" w:name="_Toc184046256"/>
      <w:r>
        <w:rPr>
          <w:rFonts w:eastAsia="Times New Roman"/>
        </w:rPr>
        <w:br w:type="page"/>
      </w:r>
    </w:p>
    <w:p w14:paraId="78FA0547" w14:textId="37B5821B" w:rsidR="002E10F8" w:rsidRPr="0014561D" w:rsidRDefault="007060A9" w:rsidP="002A183F">
      <w:pPr>
        <w:pStyle w:val="a8"/>
        <w:rPr>
          <w:lang w:eastAsia="zh-CN"/>
        </w:rPr>
      </w:pPr>
      <w:r w:rsidRPr="0014561D">
        <w:rPr>
          <w:rFonts w:eastAsia="Times New Roman"/>
        </w:rPr>
        <w:t>Table 14 – Surface temperature limits in NORMAL CONDITION</w:t>
      </w:r>
      <w:bookmarkEnd w:id="60"/>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7273"/>
        <w:gridCol w:w="2017"/>
      </w:tblGrid>
      <w:tr w:rsidR="002E10F8" w:rsidRPr="0014561D" w14:paraId="1FE1C20D" w14:textId="77777777" w:rsidTr="00E254A5">
        <w:tc>
          <w:tcPr>
            <w:tcW w:w="7273" w:type="dxa"/>
            <w:tcBorders>
              <w:right w:val="single" w:sz="4" w:space="0" w:color="231F20"/>
            </w:tcBorders>
            <w:vAlign w:val="center"/>
          </w:tcPr>
          <w:p w14:paraId="2AA97F3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Part</w:t>
            </w:r>
          </w:p>
        </w:tc>
        <w:tc>
          <w:tcPr>
            <w:tcW w:w="2017" w:type="dxa"/>
            <w:tcBorders>
              <w:left w:val="single" w:sz="4" w:space="0" w:color="231F20"/>
            </w:tcBorders>
            <w:vAlign w:val="center"/>
          </w:tcPr>
          <w:p w14:paraId="43811A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Limit</w:t>
            </w:r>
          </w:p>
          <w:p w14:paraId="4AEDCD17" w14:textId="09786517" w:rsidR="002E10F8" w:rsidRPr="0014561D" w:rsidRDefault="0014561D"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Pr>
                <w:rFonts w:ascii="Times New Roman" w:hAnsi="Times New Roman" w:cs="Times New Roman"/>
                <w:snapToGrid w:val="0"/>
                <w:sz w:val="18"/>
                <w:szCs w:val="18"/>
              </w:rPr>
              <w:t>°C</w:t>
            </w:r>
          </w:p>
        </w:tc>
      </w:tr>
      <w:tr w:rsidR="002E10F8" w:rsidRPr="0014561D" w14:paraId="2D55FD10" w14:textId="77777777" w:rsidTr="00E254A5">
        <w:tc>
          <w:tcPr>
            <w:tcW w:w="7273" w:type="dxa"/>
            <w:tcBorders>
              <w:bottom w:val="nil"/>
              <w:right w:val="single" w:sz="4" w:space="0" w:color="231F20"/>
            </w:tcBorders>
            <w:vAlign w:val="center"/>
          </w:tcPr>
          <w:p w14:paraId="32DE2645"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1. Outer surface of enclosure (unintentional contact)</w:t>
            </w:r>
          </w:p>
        </w:tc>
        <w:tc>
          <w:tcPr>
            <w:tcW w:w="2017" w:type="dxa"/>
            <w:tcBorders>
              <w:left w:val="single" w:sz="4" w:space="0" w:color="231F20"/>
              <w:bottom w:val="nil"/>
            </w:tcBorders>
            <w:vAlign w:val="center"/>
          </w:tcPr>
          <w:p w14:paraId="0F6EEBBA"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p>
        </w:tc>
      </w:tr>
      <w:tr w:rsidR="002E10F8" w:rsidRPr="0014561D" w14:paraId="52AA63A4" w14:textId="77777777" w:rsidTr="00E254A5">
        <w:tc>
          <w:tcPr>
            <w:tcW w:w="7273" w:type="dxa"/>
            <w:tcBorders>
              <w:top w:val="nil"/>
              <w:bottom w:val="nil"/>
              <w:right w:val="single" w:sz="4" w:space="0" w:color="231F20"/>
            </w:tcBorders>
            <w:vAlign w:val="center"/>
          </w:tcPr>
          <w:p w14:paraId="56DA1505" w14:textId="02D17F97" w:rsidR="002E10F8" w:rsidRPr="0014561D" w:rsidRDefault="007060A9" w:rsidP="007D794B">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w:t>
            </w:r>
            <w:r w:rsidR="007D794B">
              <w:rPr>
                <w:rFonts w:ascii="Times New Roman" w:eastAsiaTheme="minorEastAsia" w:hAnsi="Times New Roman" w:cs="Times New Roman" w:hint="eastAsia"/>
                <w:sz w:val="18"/>
                <w:lang w:eastAsia="zh-CN"/>
              </w:rPr>
              <w:t>M</w:t>
            </w:r>
            <w:r w:rsidRPr="0014561D">
              <w:rPr>
                <w:rFonts w:ascii="Times New Roman" w:eastAsia="Times New Roman" w:hAnsi="Times New Roman" w:cs="Times New Roman"/>
                <w:sz w:val="18"/>
              </w:rPr>
              <w:t>etal, uncoated or anodized</w:t>
            </w:r>
          </w:p>
        </w:tc>
        <w:tc>
          <w:tcPr>
            <w:tcW w:w="2017" w:type="dxa"/>
            <w:tcBorders>
              <w:top w:val="nil"/>
              <w:left w:val="single" w:sz="4" w:space="0" w:color="231F20"/>
              <w:bottom w:val="nil"/>
            </w:tcBorders>
            <w:vAlign w:val="center"/>
          </w:tcPr>
          <w:p w14:paraId="076542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65</w:t>
            </w:r>
          </w:p>
        </w:tc>
      </w:tr>
      <w:tr w:rsidR="002E10F8" w:rsidRPr="0014561D" w14:paraId="6B07C232" w14:textId="77777777" w:rsidTr="00E254A5">
        <w:tc>
          <w:tcPr>
            <w:tcW w:w="7273" w:type="dxa"/>
            <w:tcBorders>
              <w:top w:val="nil"/>
              <w:bottom w:val="nil"/>
              <w:right w:val="single" w:sz="4" w:space="0" w:color="231F20"/>
            </w:tcBorders>
            <w:vAlign w:val="center"/>
          </w:tcPr>
          <w:p w14:paraId="6DBD69BC"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b) Metal, coated (painted, non-metallic)</w:t>
            </w:r>
          </w:p>
        </w:tc>
        <w:tc>
          <w:tcPr>
            <w:tcW w:w="2017" w:type="dxa"/>
            <w:tcBorders>
              <w:top w:val="nil"/>
              <w:left w:val="single" w:sz="4" w:space="0" w:color="231F20"/>
              <w:bottom w:val="nil"/>
            </w:tcBorders>
            <w:vAlign w:val="center"/>
          </w:tcPr>
          <w:p w14:paraId="168E455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80</w:t>
            </w:r>
          </w:p>
        </w:tc>
      </w:tr>
      <w:tr w:rsidR="002E10F8" w:rsidRPr="0014561D" w14:paraId="0ED35EA0" w14:textId="77777777" w:rsidTr="00E254A5">
        <w:tc>
          <w:tcPr>
            <w:tcW w:w="7273" w:type="dxa"/>
            <w:tcBorders>
              <w:top w:val="nil"/>
              <w:bottom w:val="nil"/>
              <w:right w:val="single" w:sz="4" w:space="0" w:color="231F20"/>
            </w:tcBorders>
            <w:vAlign w:val="center"/>
          </w:tcPr>
          <w:p w14:paraId="23B1E7F6"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 Plastics</w:t>
            </w:r>
          </w:p>
        </w:tc>
        <w:tc>
          <w:tcPr>
            <w:tcW w:w="2017" w:type="dxa"/>
            <w:tcBorders>
              <w:top w:val="nil"/>
              <w:left w:val="single" w:sz="4" w:space="0" w:color="231F20"/>
              <w:bottom w:val="nil"/>
            </w:tcBorders>
            <w:vAlign w:val="center"/>
          </w:tcPr>
          <w:p w14:paraId="7B1C7C2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85</w:t>
            </w:r>
          </w:p>
        </w:tc>
      </w:tr>
      <w:tr w:rsidR="002E10F8" w:rsidRPr="0014561D" w14:paraId="3679834D" w14:textId="77777777" w:rsidTr="00E254A5">
        <w:tc>
          <w:tcPr>
            <w:tcW w:w="7273" w:type="dxa"/>
            <w:tcBorders>
              <w:top w:val="nil"/>
              <w:bottom w:val="single" w:sz="4" w:space="0" w:color="231F20"/>
              <w:right w:val="single" w:sz="4" w:space="0" w:color="231F20"/>
            </w:tcBorders>
            <w:vAlign w:val="center"/>
          </w:tcPr>
          <w:p w14:paraId="5DE1E92E"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d) Glass and ceramics</w:t>
            </w:r>
          </w:p>
        </w:tc>
        <w:tc>
          <w:tcPr>
            <w:tcW w:w="2017" w:type="dxa"/>
            <w:tcBorders>
              <w:top w:val="nil"/>
              <w:left w:val="single" w:sz="4" w:space="0" w:color="231F20"/>
              <w:bottom w:val="single" w:sz="4" w:space="0" w:color="231F20"/>
            </w:tcBorders>
            <w:vAlign w:val="center"/>
          </w:tcPr>
          <w:p w14:paraId="3EBB675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80</w:t>
            </w:r>
          </w:p>
        </w:tc>
      </w:tr>
      <w:tr w:rsidR="002E10F8" w:rsidRPr="0014561D" w14:paraId="38937114" w14:textId="77777777" w:rsidTr="00E254A5">
        <w:tc>
          <w:tcPr>
            <w:tcW w:w="7273" w:type="dxa"/>
            <w:tcBorders>
              <w:bottom w:val="nil"/>
              <w:right w:val="single" w:sz="4" w:space="0" w:color="231F20"/>
            </w:tcBorders>
            <w:vAlign w:val="center"/>
          </w:tcPr>
          <w:p w14:paraId="6A9AAACF"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e) Small areas (&lt;2cm</w:t>
            </w:r>
            <w:r w:rsidRPr="0014561D">
              <w:rPr>
                <w:rFonts w:ascii="Times New Roman" w:eastAsia="Times New Roman" w:hAnsi="Times New Roman" w:cs="Times New Roman"/>
                <w:sz w:val="18"/>
                <w:vertAlign w:val="superscript"/>
              </w:rPr>
              <w:t>2</w:t>
            </w:r>
            <w:r w:rsidRPr="0014561D">
              <w:rPr>
                <w:rFonts w:ascii="Times New Roman" w:eastAsia="Times New Roman" w:hAnsi="Times New Roman" w:cs="Times New Roman"/>
                <w:sz w:val="18"/>
              </w:rPr>
              <w:t xml:space="preserve"> ) that are not likely to be touched in normal use</w:t>
            </w:r>
          </w:p>
        </w:tc>
        <w:tc>
          <w:tcPr>
            <w:tcW w:w="2017" w:type="dxa"/>
            <w:tcBorders>
              <w:left w:val="single" w:sz="4" w:space="0" w:color="231F20"/>
              <w:bottom w:val="nil"/>
            </w:tcBorders>
            <w:vAlign w:val="center"/>
          </w:tcPr>
          <w:p w14:paraId="4A97B1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100</w:t>
            </w:r>
          </w:p>
        </w:tc>
      </w:tr>
      <w:tr w:rsidR="002E10F8" w:rsidRPr="0014561D" w14:paraId="7827EF40" w14:textId="77777777" w:rsidTr="00E254A5">
        <w:tc>
          <w:tcPr>
            <w:tcW w:w="7273" w:type="dxa"/>
            <w:tcBorders>
              <w:top w:val="nil"/>
              <w:bottom w:val="nil"/>
              <w:right w:val="single" w:sz="4" w:space="0" w:color="231F20"/>
            </w:tcBorders>
            <w:vAlign w:val="center"/>
          </w:tcPr>
          <w:p w14:paraId="0B65DB05"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2. Knobs and handles (to be touched in normal use)</w:t>
            </w:r>
          </w:p>
        </w:tc>
        <w:tc>
          <w:tcPr>
            <w:tcW w:w="2017" w:type="dxa"/>
            <w:tcBorders>
              <w:top w:val="nil"/>
              <w:left w:val="single" w:sz="4" w:space="0" w:color="231F20"/>
              <w:bottom w:val="nil"/>
            </w:tcBorders>
            <w:vAlign w:val="center"/>
          </w:tcPr>
          <w:p w14:paraId="5D8FFE9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p>
        </w:tc>
      </w:tr>
      <w:tr w:rsidR="002E10F8" w:rsidRPr="0014561D" w14:paraId="25E921D9" w14:textId="77777777" w:rsidTr="00E254A5">
        <w:tc>
          <w:tcPr>
            <w:tcW w:w="7273" w:type="dxa"/>
            <w:tcBorders>
              <w:top w:val="nil"/>
              <w:bottom w:val="nil"/>
              <w:right w:val="single" w:sz="4" w:space="0" w:color="231F20"/>
            </w:tcBorders>
            <w:vAlign w:val="center"/>
          </w:tcPr>
          <w:p w14:paraId="2F12741F"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a) Metal</w:t>
            </w:r>
          </w:p>
        </w:tc>
        <w:tc>
          <w:tcPr>
            <w:tcW w:w="2017" w:type="dxa"/>
            <w:tcBorders>
              <w:top w:val="nil"/>
              <w:left w:val="single" w:sz="4" w:space="0" w:color="231F20"/>
              <w:bottom w:val="nil"/>
            </w:tcBorders>
            <w:vAlign w:val="center"/>
          </w:tcPr>
          <w:p w14:paraId="71FD85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55</w:t>
            </w:r>
          </w:p>
        </w:tc>
      </w:tr>
      <w:tr w:rsidR="002E10F8" w:rsidRPr="0014561D" w14:paraId="1E823D42" w14:textId="77777777" w:rsidTr="00E254A5">
        <w:tc>
          <w:tcPr>
            <w:tcW w:w="7273" w:type="dxa"/>
            <w:tcBorders>
              <w:top w:val="nil"/>
              <w:bottom w:val="nil"/>
              <w:right w:val="single" w:sz="4" w:space="0" w:color="231F20"/>
            </w:tcBorders>
            <w:vAlign w:val="center"/>
          </w:tcPr>
          <w:p w14:paraId="7BC45A2B"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b) Plastics</w:t>
            </w:r>
          </w:p>
        </w:tc>
        <w:tc>
          <w:tcPr>
            <w:tcW w:w="2017" w:type="dxa"/>
            <w:tcBorders>
              <w:top w:val="nil"/>
              <w:left w:val="single" w:sz="4" w:space="0" w:color="231F20"/>
              <w:bottom w:val="nil"/>
            </w:tcBorders>
            <w:vAlign w:val="center"/>
          </w:tcPr>
          <w:p w14:paraId="36C429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70</w:t>
            </w:r>
          </w:p>
        </w:tc>
      </w:tr>
      <w:tr w:rsidR="002E10F8" w:rsidRPr="0014561D" w14:paraId="7EFA8983" w14:textId="77777777" w:rsidTr="00E254A5">
        <w:tc>
          <w:tcPr>
            <w:tcW w:w="7273" w:type="dxa"/>
            <w:tcBorders>
              <w:top w:val="nil"/>
              <w:bottom w:val="nil"/>
              <w:right w:val="single" w:sz="4" w:space="0" w:color="231F20"/>
            </w:tcBorders>
            <w:vAlign w:val="center"/>
          </w:tcPr>
          <w:p w14:paraId="0574E1A6" w14:textId="77777777" w:rsidR="002E10F8" w:rsidRPr="0014561D" w:rsidRDefault="007060A9" w:rsidP="002A183F">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 Glass and ceramics</w:t>
            </w:r>
          </w:p>
        </w:tc>
        <w:tc>
          <w:tcPr>
            <w:tcW w:w="2017" w:type="dxa"/>
            <w:tcBorders>
              <w:top w:val="nil"/>
              <w:left w:val="single" w:sz="4" w:space="0" w:color="231F20"/>
              <w:bottom w:val="nil"/>
            </w:tcBorders>
            <w:vAlign w:val="center"/>
          </w:tcPr>
          <w:p w14:paraId="70015A8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65</w:t>
            </w:r>
          </w:p>
        </w:tc>
      </w:tr>
      <w:tr w:rsidR="002E10F8" w:rsidRPr="0014561D" w14:paraId="3397F7E5" w14:textId="77777777" w:rsidTr="00E254A5">
        <w:tc>
          <w:tcPr>
            <w:tcW w:w="7273" w:type="dxa"/>
            <w:tcBorders>
              <w:top w:val="nil"/>
              <w:right w:val="single" w:sz="4" w:space="0" w:color="231F20"/>
            </w:tcBorders>
            <w:vAlign w:val="center"/>
          </w:tcPr>
          <w:p w14:paraId="6C7A67B0" w14:textId="3ED893A7" w:rsidR="002E10F8" w:rsidRPr="0014561D" w:rsidRDefault="007060A9" w:rsidP="007D794B">
            <w:pPr>
              <w:kinsoku w:val="0"/>
              <w:overflowPunct w:val="0"/>
              <w:adjustRightInd w:val="0"/>
              <w:snapToGrid w:val="0"/>
              <w:spacing w:beforeLines="15" w:before="36" w:line="276" w:lineRule="auto"/>
              <w:ind w:leftChars="76" w:left="167"/>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 xml:space="preserve">d) </w:t>
            </w:r>
            <w:r w:rsidR="007D794B">
              <w:rPr>
                <w:rFonts w:ascii="Times New Roman" w:eastAsiaTheme="minorEastAsia" w:hAnsi="Times New Roman" w:cs="Times New Roman" w:hint="eastAsia"/>
                <w:sz w:val="18"/>
                <w:lang w:eastAsia="zh-CN"/>
              </w:rPr>
              <w:t>N</w:t>
            </w:r>
            <w:r w:rsidRPr="0014561D">
              <w:rPr>
                <w:rFonts w:ascii="Times New Roman" w:eastAsia="Times New Roman" w:hAnsi="Times New Roman" w:cs="Times New Roman"/>
                <w:sz w:val="18"/>
              </w:rPr>
              <w:t>on-metallic parts that in NORMAL USE are held only for short periods (1 s - 4 s)</w:t>
            </w:r>
          </w:p>
        </w:tc>
        <w:tc>
          <w:tcPr>
            <w:tcW w:w="2017" w:type="dxa"/>
            <w:tcBorders>
              <w:top w:val="nil"/>
              <w:left w:val="single" w:sz="4" w:space="0" w:color="231F20"/>
            </w:tcBorders>
            <w:vAlign w:val="center"/>
          </w:tcPr>
          <w:p w14:paraId="2EE8C9F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70</w:t>
            </w:r>
          </w:p>
        </w:tc>
      </w:tr>
    </w:tbl>
    <w:p w14:paraId="779AB9F2" w14:textId="0B1DB198"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1" w:name="_Toc184048442"/>
      <w:r w:rsidRPr="0014561D">
        <w:rPr>
          <w:rFonts w:ascii="Times New Roman" w:eastAsia="Times New Roman" w:hAnsi="Times New Roman" w:cs="Times New Roman"/>
          <w:b/>
          <w:sz w:val="21"/>
        </w:rPr>
        <w:t>10.2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Temperatures of windings</w:t>
      </w:r>
      <w:bookmarkEnd w:id="61"/>
    </w:p>
    <w:p w14:paraId="05DC7D6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 HAZARD could be caused by excessive temperature, the temperature of the insulating material of windings shall not exceed the values of Table 15 in NORMAL CONDITION and SINGLE FAULT CONDITION.</w:t>
      </w:r>
    </w:p>
    <w:p w14:paraId="76C31E32" w14:textId="77777777" w:rsidR="002E10F8" w:rsidRPr="0014561D" w:rsidRDefault="007060A9" w:rsidP="002A183F">
      <w:pPr>
        <w:pStyle w:val="a8"/>
        <w:rPr>
          <w:lang w:eastAsia="zh-CN"/>
        </w:rPr>
      </w:pPr>
      <w:bookmarkStart w:id="62" w:name="_Toc184046257"/>
      <w:r w:rsidRPr="0014561D">
        <w:rPr>
          <w:rFonts w:eastAsia="Times New Roman"/>
        </w:rPr>
        <w:t>Table 15 - Maximum temperatures for insulation material of windings</w:t>
      </w:r>
      <w:bookmarkEnd w:id="62"/>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091"/>
        <w:gridCol w:w="3091"/>
        <w:gridCol w:w="3108"/>
      </w:tblGrid>
      <w:tr w:rsidR="002E10F8" w:rsidRPr="0014561D" w14:paraId="5ECDF094" w14:textId="77777777" w:rsidTr="00E254A5">
        <w:tc>
          <w:tcPr>
            <w:tcW w:w="3091" w:type="dxa"/>
            <w:tcBorders>
              <w:right w:val="single" w:sz="4" w:space="0" w:color="231F20"/>
            </w:tcBorders>
            <w:vAlign w:val="center"/>
          </w:tcPr>
          <w:p w14:paraId="366A5F3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Class of insulation</w:t>
            </w:r>
          </w:p>
          <w:p w14:paraId="29D2E4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(see GB/T 11021)</w:t>
            </w:r>
          </w:p>
        </w:tc>
        <w:tc>
          <w:tcPr>
            <w:tcW w:w="3091" w:type="dxa"/>
            <w:tcBorders>
              <w:left w:val="single" w:sz="4" w:space="0" w:color="231F20"/>
              <w:right w:val="single" w:sz="4" w:space="0" w:color="231F20"/>
            </w:tcBorders>
            <w:vAlign w:val="center"/>
          </w:tcPr>
          <w:p w14:paraId="1AA3F5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NORMAL CONDITION</w:t>
            </w:r>
          </w:p>
          <w:p w14:paraId="1F1FD73B" w14:textId="33F6F8EF" w:rsidR="002E10F8" w:rsidRPr="0014561D" w:rsidRDefault="0014561D"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Pr>
                <w:rFonts w:ascii="Times New Roman" w:hAnsi="Times New Roman" w:cs="Times New Roman"/>
                <w:snapToGrid w:val="0"/>
                <w:sz w:val="18"/>
                <w:szCs w:val="18"/>
              </w:rPr>
              <w:t>°C</w:t>
            </w:r>
          </w:p>
        </w:tc>
        <w:tc>
          <w:tcPr>
            <w:tcW w:w="3108" w:type="dxa"/>
            <w:tcBorders>
              <w:left w:val="single" w:sz="4" w:space="0" w:color="231F20"/>
            </w:tcBorders>
            <w:vAlign w:val="center"/>
          </w:tcPr>
          <w:p w14:paraId="2390A5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SINGLE FAULT CONDITION</w:t>
            </w:r>
          </w:p>
          <w:p w14:paraId="7F258E38" w14:textId="5B0BB3BA" w:rsidR="002E10F8" w:rsidRPr="0014561D" w:rsidRDefault="0014561D"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Pr>
                <w:rFonts w:ascii="Times New Roman" w:hAnsi="Times New Roman" w:cs="Times New Roman"/>
                <w:snapToGrid w:val="0"/>
                <w:sz w:val="18"/>
                <w:szCs w:val="18"/>
              </w:rPr>
              <w:t>°C</w:t>
            </w:r>
          </w:p>
        </w:tc>
      </w:tr>
      <w:tr w:rsidR="002E10F8" w:rsidRPr="0014561D" w14:paraId="32D4EB53" w14:textId="77777777" w:rsidTr="00E254A5">
        <w:tc>
          <w:tcPr>
            <w:tcW w:w="3091" w:type="dxa"/>
            <w:tcBorders>
              <w:bottom w:val="nil"/>
              <w:right w:val="single" w:sz="4" w:space="0" w:color="231F20"/>
            </w:tcBorders>
            <w:vAlign w:val="center"/>
          </w:tcPr>
          <w:p w14:paraId="1D934FE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A</w:t>
            </w:r>
          </w:p>
        </w:tc>
        <w:tc>
          <w:tcPr>
            <w:tcW w:w="3091" w:type="dxa"/>
            <w:tcBorders>
              <w:left w:val="single" w:sz="4" w:space="0" w:color="231F20"/>
              <w:bottom w:val="nil"/>
              <w:right w:val="single" w:sz="4" w:space="0" w:color="231F20"/>
            </w:tcBorders>
            <w:vAlign w:val="center"/>
          </w:tcPr>
          <w:p w14:paraId="376C5D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105</w:t>
            </w:r>
          </w:p>
        </w:tc>
        <w:tc>
          <w:tcPr>
            <w:tcW w:w="3108" w:type="dxa"/>
            <w:tcBorders>
              <w:left w:val="single" w:sz="4" w:space="0" w:color="231F20"/>
              <w:bottom w:val="nil"/>
            </w:tcBorders>
            <w:vAlign w:val="center"/>
          </w:tcPr>
          <w:p w14:paraId="533BA9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r>
      <w:tr w:rsidR="002E10F8" w:rsidRPr="0014561D" w14:paraId="55836D35" w14:textId="77777777" w:rsidTr="00E254A5">
        <w:tc>
          <w:tcPr>
            <w:tcW w:w="3091" w:type="dxa"/>
            <w:tcBorders>
              <w:top w:val="nil"/>
              <w:bottom w:val="nil"/>
              <w:right w:val="single" w:sz="4" w:space="0" w:color="231F20"/>
            </w:tcBorders>
            <w:vAlign w:val="center"/>
          </w:tcPr>
          <w:p w14:paraId="2D54A4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B</w:t>
            </w:r>
          </w:p>
        </w:tc>
        <w:tc>
          <w:tcPr>
            <w:tcW w:w="3091" w:type="dxa"/>
            <w:tcBorders>
              <w:top w:val="nil"/>
              <w:left w:val="single" w:sz="4" w:space="0" w:color="231F20"/>
              <w:bottom w:val="nil"/>
              <w:right w:val="single" w:sz="4" w:space="0" w:color="231F20"/>
            </w:tcBorders>
            <w:vAlign w:val="center"/>
          </w:tcPr>
          <w:p w14:paraId="2342F13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130</w:t>
            </w:r>
          </w:p>
        </w:tc>
        <w:tc>
          <w:tcPr>
            <w:tcW w:w="3108" w:type="dxa"/>
            <w:tcBorders>
              <w:top w:val="nil"/>
              <w:left w:val="single" w:sz="4" w:space="0" w:color="231F20"/>
              <w:bottom w:val="nil"/>
            </w:tcBorders>
            <w:vAlign w:val="center"/>
          </w:tcPr>
          <w:p w14:paraId="5A2B98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w:t>
            </w:r>
          </w:p>
        </w:tc>
      </w:tr>
      <w:tr w:rsidR="002E10F8" w:rsidRPr="0014561D" w14:paraId="739A988C" w14:textId="77777777" w:rsidTr="00E254A5">
        <w:tc>
          <w:tcPr>
            <w:tcW w:w="3091" w:type="dxa"/>
            <w:tcBorders>
              <w:top w:val="nil"/>
              <w:bottom w:val="nil"/>
              <w:right w:val="single" w:sz="4" w:space="0" w:color="231F20"/>
            </w:tcBorders>
            <w:vAlign w:val="center"/>
          </w:tcPr>
          <w:p w14:paraId="2E015B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E</w:t>
            </w:r>
          </w:p>
        </w:tc>
        <w:tc>
          <w:tcPr>
            <w:tcW w:w="3091" w:type="dxa"/>
            <w:tcBorders>
              <w:top w:val="nil"/>
              <w:left w:val="single" w:sz="4" w:space="0" w:color="231F20"/>
              <w:bottom w:val="nil"/>
              <w:right w:val="single" w:sz="4" w:space="0" w:color="231F20"/>
            </w:tcBorders>
            <w:vAlign w:val="center"/>
          </w:tcPr>
          <w:p w14:paraId="051C4D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w:t>
            </w:r>
          </w:p>
        </w:tc>
        <w:tc>
          <w:tcPr>
            <w:tcW w:w="3108" w:type="dxa"/>
            <w:tcBorders>
              <w:top w:val="nil"/>
              <w:left w:val="single" w:sz="4" w:space="0" w:color="231F20"/>
              <w:bottom w:val="nil"/>
            </w:tcBorders>
            <w:vAlign w:val="center"/>
          </w:tcPr>
          <w:p w14:paraId="29D1E0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165</w:t>
            </w:r>
          </w:p>
        </w:tc>
      </w:tr>
      <w:tr w:rsidR="002E10F8" w:rsidRPr="0014561D" w14:paraId="5D1CDA2F" w14:textId="77777777" w:rsidTr="00E254A5">
        <w:tc>
          <w:tcPr>
            <w:tcW w:w="3091" w:type="dxa"/>
            <w:tcBorders>
              <w:top w:val="nil"/>
              <w:bottom w:val="nil"/>
              <w:right w:val="single" w:sz="4" w:space="0" w:color="231F20"/>
            </w:tcBorders>
            <w:vAlign w:val="center"/>
          </w:tcPr>
          <w:p w14:paraId="0CDB177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F</w:t>
            </w:r>
          </w:p>
        </w:tc>
        <w:tc>
          <w:tcPr>
            <w:tcW w:w="3091" w:type="dxa"/>
            <w:tcBorders>
              <w:top w:val="nil"/>
              <w:left w:val="single" w:sz="4" w:space="0" w:color="231F20"/>
              <w:bottom w:val="nil"/>
              <w:right w:val="single" w:sz="4" w:space="0" w:color="231F20"/>
            </w:tcBorders>
            <w:vAlign w:val="center"/>
          </w:tcPr>
          <w:p w14:paraId="4C20EE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155</w:t>
            </w:r>
          </w:p>
        </w:tc>
        <w:tc>
          <w:tcPr>
            <w:tcW w:w="3108" w:type="dxa"/>
            <w:tcBorders>
              <w:top w:val="nil"/>
              <w:left w:val="single" w:sz="4" w:space="0" w:color="231F20"/>
              <w:bottom w:val="nil"/>
            </w:tcBorders>
            <w:vAlign w:val="center"/>
          </w:tcPr>
          <w:p w14:paraId="265D1C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190</w:t>
            </w:r>
          </w:p>
        </w:tc>
      </w:tr>
      <w:tr w:rsidR="002E10F8" w:rsidRPr="0014561D" w14:paraId="39397A52" w14:textId="77777777" w:rsidTr="00E254A5">
        <w:tc>
          <w:tcPr>
            <w:tcW w:w="3091" w:type="dxa"/>
            <w:tcBorders>
              <w:top w:val="nil"/>
              <w:right w:val="single" w:sz="4" w:space="0" w:color="231F20"/>
            </w:tcBorders>
            <w:vAlign w:val="center"/>
          </w:tcPr>
          <w:p w14:paraId="36EB27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H</w:t>
            </w:r>
          </w:p>
        </w:tc>
        <w:tc>
          <w:tcPr>
            <w:tcW w:w="3091" w:type="dxa"/>
            <w:tcBorders>
              <w:top w:val="nil"/>
              <w:left w:val="single" w:sz="4" w:space="0" w:color="231F20"/>
              <w:right w:val="single" w:sz="4" w:space="0" w:color="231F20"/>
            </w:tcBorders>
            <w:vAlign w:val="center"/>
          </w:tcPr>
          <w:p w14:paraId="764AA4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w:t>
            </w:r>
          </w:p>
        </w:tc>
        <w:tc>
          <w:tcPr>
            <w:tcW w:w="3108" w:type="dxa"/>
            <w:tcBorders>
              <w:top w:val="nil"/>
              <w:left w:val="single" w:sz="4" w:space="0" w:color="231F20"/>
            </w:tcBorders>
            <w:vAlign w:val="center"/>
          </w:tcPr>
          <w:p w14:paraId="289A0EE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210</w:t>
            </w:r>
          </w:p>
        </w:tc>
      </w:tr>
    </w:tbl>
    <w:p w14:paraId="121B8E1F" w14:textId="712C3D6F"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3" w:name="_Toc184048443"/>
      <w:r w:rsidRPr="0014561D">
        <w:rPr>
          <w:rFonts w:ascii="Times New Roman" w:eastAsia="Times New Roman" w:hAnsi="Times New Roman" w:cs="Times New Roman"/>
          <w:b/>
          <w:sz w:val="21"/>
        </w:rPr>
        <w:t>10.3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Resistance to heat</w:t>
      </w:r>
      <w:bookmarkEnd w:id="63"/>
    </w:p>
    <w:p w14:paraId="4627E71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and CREEPAGE DISTANCES shall meet the requirements of 6.6 when the equipment is operated at an ambient temperature of 40 °C, or the maximum RATED ambient temperature if higher.</w:t>
      </w:r>
    </w:p>
    <w:p w14:paraId="03D96787"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ENCLOSURE of non-metallic material shall be resistant to high temperatures. Insulating material shall have adequate resistance to heat.</w:t>
      </w:r>
    </w:p>
    <w:p w14:paraId="6365C281" w14:textId="77777777" w:rsidR="0007632F" w:rsidRPr="0007632F" w:rsidRDefault="0007632F"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4665576C" w14:textId="635104CE"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64" w:name="_Toc184048444"/>
      <w:r w:rsidRPr="0014561D">
        <w:rPr>
          <w:rFonts w:ascii="Times New Roman" w:eastAsia="Times New Roman" w:hAnsi="Times New Roman" w:cs="Times New Roman"/>
          <w:b/>
          <w:sz w:val="24"/>
        </w:rPr>
        <w:t>11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Protection against HAZARDS from fluids and solid foreign objects</w:t>
      </w:r>
      <w:bookmarkEnd w:id="64"/>
    </w:p>
    <w:p w14:paraId="38D7989C" w14:textId="40080214"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5" w:name="_Toc184048445"/>
      <w:r w:rsidRPr="0014561D">
        <w:rPr>
          <w:rFonts w:ascii="Times New Roman" w:eastAsia="Times New Roman" w:hAnsi="Times New Roman" w:cs="Times New Roman"/>
          <w:b/>
          <w:sz w:val="21"/>
        </w:rPr>
        <w:t>11.1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65"/>
    </w:p>
    <w:p w14:paraId="4206725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shall be designed to give protection to OPERATORS and the surrounding area against HAZARDS from fluids and solid foreign objects encountered in NORMAL USE.</w:t>
      </w:r>
    </w:p>
    <w:p w14:paraId="0C5E1D8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21"/>
          <w:lang w:eastAsia="zh-CN"/>
        </w:rPr>
      </w:pPr>
      <w:r w:rsidRPr="0014561D">
        <w:rPr>
          <w:rFonts w:ascii="Times New Roman" w:eastAsia="Times New Roman" w:hAnsi="Times New Roman" w:cs="Times New Roman"/>
          <w:b/>
          <w:sz w:val="18"/>
        </w:rPr>
        <w:t>Note</w:t>
      </w:r>
      <w:r w:rsidRPr="0014561D">
        <w:rPr>
          <w:rFonts w:ascii="Times New Roman" w:eastAsia="Times New Roman" w:hAnsi="Times New Roman" w:cs="Times New Roman"/>
          <w:sz w:val="18"/>
        </w:rPr>
        <w:t>: Fluids likely to be encountered fall into three categories:</w:t>
      </w:r>
    </w:p>
    <w:p w14:paraId="119F58F3"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those having continuous contact, for example, in vessels intended to contain them;</w:t>
      </w:r>
    </w:p>
    <w:p w14:paraId="29242FC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those having occasional contact, for example, cleaning fluids;</w:t>
      </w:r>
    </w:p>
    <w:p w14:paraId="6C48D1E8"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those having accidental (unexpected) contact. The manufacturer cannot safeguard against such cases.</w:t>
      </w:r>
    </w:p>
    <w:p w14:paraId="40A9A67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Fluids specified by the manufacturer, including cleaning and decontaminating fluids, are considered. Other fluids are not considered.</w:t>
      </w:r>
    </w:p>
    <w:p w14:paraId="476426BB" w14:textId="75FD794D"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6" w:name="_Toc184048446"/>
      <w:r w:rsidRPr="0014561D">
        <w:rPr>
          <w:rFonts w:ascii="Times New Roman" w:eastAsia="Times New Roman" w:hAnsi="Times New Roman" w:cs="Times New Roman"/>
          <w:b/>
          <w:sz w:val="21"/>
        </w:rPr>
        <w:t>11.2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Cleaning</w:t>
      </w:r>
      <w:bookmarkEnd w:id="66"/>
    </w:p>
    <w:p w14:paraId="682EA54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 cleaning or decontamination process is specified by the manufacturer, this shall not cause a direct HAZARD, nor an electrical HAZARD, nor a HAZARD resulting from corrosion or other weakening of structural parts relied upon for safety.</w:t>
      </w:r>
    </w:p>
    <w:p w14:paraId="60888537" w14:textId="20B3C27C" w:rsidR="002E10F8" w:rsidRPr="0014561D" w:rsidRDefault="005C0B6E" w:rsidP="0007632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7" w:name="_Toc184048447"/>
      <w:r w:rsidRPr="0014561D">
        <w:rPr>
          <w:rFonts w:ascii="Times New Roman" w:eastAsia="Times New Roman" w:hAnsi="Times New Roman" w:cs="Times New Roman"/>
          <w:b/>
          <w:sz w:val="21"/>
        </w:rPr>
        <w:t>11.3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Spillage</w:t>
      </w:r>
      <w:bookmarkEnd w:id="67"/>
    </w:p>
    <w:p w14:paraId="706B6DB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in NORMAL USE, liquid is likely to be spilt into the equipment, the equipment shall be designed so that no HAZARD will occur, for example as a result of the wetting of insulation or of internal uninsulated parts, or as a result of the contact of potentially aggressive substances (such as corrosive, toxic or flammable liquids) with parts of the equipment.</w:t>
      </w:r>
    </w:p>
    <w:p w14:paraId="645BE98E" w14:textId="3DE9E510"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8" w:name="_Toc184048448"/>
      <w:r w:rsidRPr="0014561D">
        <w:rPr>
          <w:rFonts w:ascii="Times New Roman" w:eastAsia="Times New Roman" w:hAnsi="Times New Roman" w:cs="Times New Roman"/>
          <w:b/>
          <w:sz w:val="21"/>
        </w:rPr>
        <w:t>11.4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Overflow</w:t>
      </w:r>
      <w:bookmarkEnd w:id="68"/>
    </w:p>
    <w:p w14:paraId="351BC6B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Liquid overflowing from any container in the equipment which can be overfilled shall not cause a HAZARD during NORMAL USE, for example as a result of the wetting of insulation or of internal uninsulated parts that are HAZARDOUS LIVE.</w:t>
      </w:r>
    </w:p>
    <w:p w14:paraId="05A394C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likely to be moved while a container is full of liquid shall be protected against liquid surging out of the container.</w:t>
      </w:r>
    </w:p>
    <w:p w14:paraId="6F8E7904" w14:textId="5A99D300"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69" w:name="_Toc184048449"/>
      <w:r w:rsidRPr="0014561D">
        <w:rPr>
          <w:rFonts w:ascii="Times New Roman" w:eastAsia="Times New Roman" w:hAnsi="Times New Roman" w:cs="Times New Roman"/>
          <w:b/>
          <w:sz w:val="21"/>
        </w:rPr>
        <w:t>11.5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Battery electrolyte</w:t>
      </w:r>
      <w:bookmarkEnd w:id="69"/>
    </w:p>
    <w:p w14:paraId="47C5848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Batteries shall be so mounted that safety cannot be impaired by leakage of their electrolyte.</w:t>
      </w:r>
    </w:p>
    <w:p w14:paraId="7F7A8629" w14:textId="791F985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0" w:name="_Toc184048450"/>
      <w:r w:rsidRPr="0014561D">
        <w:rPr>
          <w:rFonts w:ascii="Times New Roman" w:eastAsia="Times New Roman" w:hAnsi="Times New Roman" w:cs="Times New Roman"/>
          <w:b/>
          <w:sz w:val="21"/>
        </w:rPr>
        <w:t>11.6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Equipment RATED with a degree of ingress protection (IP code)</w:t>
      </w:r>
      <w:bookmarkEnd w:id="70"/>
    </w:p>
    <w:p w14:paraId="1A79BF8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RATED by the manufacturer as conforming to one of the degrees of protection as defined in GB/T 4208 shall adequately resist the ingress of solid foreign objects and water which could lead to a HAZARD.</w:t>
      </w:r>
    </w:p>
    <w:p w14:paraId="4BB5F9A8" w14:textId="008B032D"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1" w:name="_Toc184048451"/>
      <w:r w:rsidRPr="0014561D">
        <w:rPr>
          <w:rFonts w:ascii="Times New Roman" w:eastAsia="Times New Roman" w:hAnsi="Times New Roman" w:cs="Times New Roman"/>
          <w:b/>
          <w:sz w:val="21"/>
        </w:rPr>
        <w:t>11.7</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Fluid pressure and leakage</w:t>
      </w:r>
      <w:bookmarkEnd w:id="71"/>
    </w:p>
    <w:p w14:paraId="1F378AC9" w14:textId="20C0686C"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11.7.1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Maximum Pressure</w:t>
      </w:r>
    </w:p>
    <w:p w14:paraId="30D3F1F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maximum pressure to which a part of the equipment can be subjected in NORMAL USE or SINGLE FAULT CONDITION shall not exceed the RATED maximum working pressure for the part.</w:t>
      </w:r>
    </w:p>
    <w:p w14:paraId="4DF5C23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maximum pressure shall be considered to be the highest of the following:</w:t>
      </w:r>
    </w:p>
    <w:p w14:paraId="6828374E"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RATED maximum supply pressure specified for an external source;</w:t>
      </w:r>
    </w:p>
    <w:p w14:paraId="69DE932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pressure setting of an overpressure safety device provided as part of the assembly;</w:t>
      </w:r>
    </w:p>
    <w:p w14:paraId="1AC168D7"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maximum pressure that can be developed by a pressure generating device that is part of the assembly, unless the pressure is limited by an overpressure safety device.</w:t>
      </w:r>
    </w:p>
    <w:p w14:paraId="08DFAFC3" w14:textId="1A7ED49E"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11.7.2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Leakage and rupture at high pressure</w:t>
      </w:r>
    </w:p>
    <w:p w14:paraId="0866936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Fluid-containing parts which in NORMAL USE have both of the following characteristics shall not cause a HAZARD through rupture or leakage:</w:t>
      </w:r>
    </w:p>
    <w:p w14:paraId="62317570"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product of pressure and volume is greater than 200kPa·L.</w:t>
      </w:r>
    </w:p>
    <w:p w14:paraId="1E732B2C"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A pressure greater than 50 kPa.</w:t>
      </w:r>
    </w:p>
    <w:p w14:paraId="434BF686" w14:textId="25A8243F" w:rsidR="002E10F8" w:rsidRPr="0007632F" w:rsidRDefault="005C0B6E" w:rsidP="0007632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bCs/>
          <w:snapToGrid w:val="0"/>
          <w:sz w:val="21"/>
          <w:szCs w:val="21"/>
          <w:lang w:eastAsia="zh-CN"/>
        </w:rPr>
      </w:pPr>
      <w:r w:rsidRPr="0007632F">
        <w:rPr>
          <w:rFonts w:ascii="Times New Roman" w:eastAsia="Times New Roman" w:hAnsi="Times New Roman" w:cs="Times New Roman"/>
          <w:b/>
          <w:bCs/>
          <w:sz w:val="21"/>
        </w:rPr>
        <w:t>11.7.3</w:t>
      </w:r>
      <w:r w:rsidR="0007632F">
        <w:rPr>
          <w:rFonts w:ascii="Times New Roman" w:eastAsiaTheme="minorEastAsia" w:hAnsi="Times New Roman" w:cs="Times New Roman" w:hint="eastAsia"/>
          <w:b/>
          <w:bCs/>
          <w:sz w:val="21"/>
          <w:lang w:eastAsia="zh-CN"/>
        </w:rPr>
        <w:tab/>
      </w:r>
      <w:r w:rsidRPr="0007632F">
        <w:rPr>
          <w:rFonts w:ascii="Times New Roman" w:eastAsia="Times New Roman" w:hAnsi="Times New Roman" w:cs="Times New Roman"/>
          <w:b/>
          <w:bCs/>
          <w:sz w:val="21"/>
        </w:rPr>
        <w:t>Leakage from low-pressure parts</w:t>
      </w:r>
    </w:p>
    <w:p w14:paraId="543D4DB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Leakage from fluid-containing parts at pressures lower than the levels of 11.7.2 shall notcause a hazard.</w:t>
      </w:r>
    </w:p>
    <w:p w14:paraId="4EDB59EB" w14:textId="7DB74943"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11.7.4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Overpressure safety device</w:t>
      </w:r>
    </w:p>
    <w:p w14:paraId="5015708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An overpressure safety device shall not operate in NORMAL USE. It shall conform to the following requirements:</w:t>
      </w:r>
    </w:p>
    <w:p w14:paraId="618BA571"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It shall be connected as close as possible to the fluid-containing parts of the system that it is intended to protect;</w:t>
      </w:r>
    </w:p>
    <w:p w14:paraId="4556C02F"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It shall be installed so as to provide easy access for inspection, maintenance and repair;</w:t>
      </w:r>
    </w:p>
    <w:p w14:paraId="3E833883" w14:textId="77777777" w:rsidR="0007632F" w:rsidRDefault="005C0B6E"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It shall not be capable of being adjusted without the use of a TOOL;</w:t>
      </w:r>
    </w:p>
    <w:p w14:paraId="226093B5"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It shall have its discharge opening so located and directed that the released material is not directed towards any person;</w:t>
      </w:r>
    </w:p>
    <w:p w14:paraId="6E0F4E15"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It shall have its discharge opening so located and directed that operation of the device will not deposit material on parts if that could cause a HAZARD;</w:t>
      </w:r>
    </w:p>
    <w:p w14:paraId="4895173E" w14:textId="77777777" w:rsidR="0007632F" w:rsidRDefault="005C0B6E"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 xml:space="preserve">It shall have adequate discharge capacity to ensure that the pressure cannot exceed the RATED maximum working pressure of the system. </w:t>
      </w:r>
    </w:p>
    <w:p w14:paraId="5C3378D5" w14:textId="1AA993E5" w:rsidR="00F21A53" w:rsidRDefault="005C0B6E" w:rsidP="0007632F">
      <w:pPr>
        <w:kinsoku w:val="0"/>
        <w:overflowPunct w:val="0"/>
        <w:adjustRightInd w:val="0"/>
        <w:snapToGrid w:val="0"/>
        <w:spacing w:beforeLines="50" w:before="120" w:line="300" w:lineRule="auto"/>
        <w:ind w:left="2"/>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There shall be no shut-off valve between an overpressure safety device and the parts that it is intended to protect.</w:t>
      </w:r>
    </w:p>
    <w:p w14:paraId="6A059DD2" w14:textId="77777777" w:rsidR="0007632F" w:rsidRPr="0007632F" w:rsidRDefault="0007632F" w:rsidP="002A183F">
      <w:pPr>
        <w:kinsoku w:val="0"/>
        <w:overflowPunct w:val="0"/>
        <w:adjustRightInd w:val="0"/>
        <w:snapToGrid w:val="0"/>
        <w:spacing w:beforeLines="50" w:before="120" w:line="300" w:lineRule="auto"/>
        <w:ind w:left="424" w:hangingChars="202" w:hanging="424"/>
        <w:jc w:val="both"/>
        <w:rPr>
          <w:rFonts w:ascii="Times New Roman" w:eastAsiaTheme="minorEastAsia" w:hAnsi="Times New Roman" w:cs="Times New Roman"/>
          <w:snapToGrid w:val="0"/>
          <w:sz w:val="21"/>
          <w:szCs w:val="21"/>
          <w:lang w:eastAsia="zh-CN"/>
        </w:rPr>
      </w:pPr>
    </w:p>
    <w:p w14:paraId="3DAF714D" w14:textId="5A901BD4"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72" w:name="_Toc184048452"/>
      <w:r w:rsidRPr="0014561D">
        <w:rPr>
          <w:rFonts w:ascii="Times New Roman" w:eastAsia="Times New Roman" w:hAnsi="Times New Roman" w:cs="Times New Roman"/>
          <w:b/>
          <w:sz w:val="24"/>
        </w:rPr>
        <w:t>12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4"/>
        </w:rPr>
        <w:t>Protection against radiation (including laser source), sound pressure and ultrasonic pressure</w:t>
      </w:r>
      <w:bookmarkEnd w:id="72"/>
    </w:p>
    <w:p w14:paraId="0E9A5C5C" w14:textId="3FC2A705"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3" w:name="_Toc184048453"/>
      <w:r w:rsidRPr="0014561D">
        <w:rPr>
          <w:rFonts w:ascii="Times New Roman" w:eastAsia="Times New Roman" w:hAnsi="Times New Roman" w:cs="Times New Roman"/>
          <w:b/>
          <w:sz w:val="21"/>
        </w:rPr>
        <w:t>12.1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73"/>
    </w:p>
    <w:p w14:paraId="52D5F08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equipment shall provide protection against the effects of internally generated ultraviolet, ionizing and microwave radiation; laser sources, and sonic and ultrasonic pressure.</w:t>
      </w:r>
    </w:p>
    <w:p w14:paraId="7479C408" w14:textId="540EDA2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4" w:name="_Toc184048454"/>
      <w:r w:rsidRPr="0014561D">
        <w:rPr>
          <w:rFonts w:ascii="Times New Roman" w:eastAsia="Times New Roman" w:hAnsi="Times New Roman" w:cs="Times New Roman"/>
          <w:b/>
          <w:sz w:val="21"/>
        </w:rPr>
        <w:t>12.2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Equipment producing ionizing radiation</w:t>
      </w:r>
      <w:bookmarkEnd w:id="74"/>
    </w:p>
    <w:p w14:paraId="7E62684E" w14:textId="34B35968"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12.2.1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Ionizing radiation</w:t>
      </w:r>
    </w:p>
    <w:p w14:paraId="20486CDA" w14:textId="5E928CC2"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12.2.1.1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p>
    <w:p w14:paraId="1584AC0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containing or generating ionizing radiation (from either radioactive sources or X­radiation) shall meet the following requirements.</w:t>
      </w:r>
    </w:p>
    <w:p w14:paraId="1DC96C28"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If it is intended to emit radiation, it shall meet the requirements of 12.2.1.2. Alternatively, if it is within the scope of GB/T 19661 (all parts), it shall be tested, classified, and marked according to GB/T 19661 (all parts).</w:t>
      </w:r>
    </w:p>
    <w:p w14:paraId="5346F08E"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If it uses or generates radiation but only emits stray radiation, it shall meet the requirements of 12.2.1.3.</w:t>
      </w:r>
    </w:p>
    <w:p w14:paraId="63875000" w14:textId="1B6DFE94"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12.2.1.2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intended to emit radiation</w:t>
      </w:r>
    </w:p>
    <w:p w14:paraId="5914F6B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which contains radioactive substances or that generates x-rays, and is intended to emit ionizing radiation outside the equipment, if the effective dose rate at any easily reached point 50 mm from the outer surface exceeds 5 µSv/h, the equipment shall be marked with all the following markings:</w:t>
      </w:r>
    </w:p>
    <w:p w14:paraId="144A1889" w14:textId="56761743" w:rsidR="0007632F" w:rsidRDefault="005C0B6E" w:rsidP="002A183F">
      <w:pPr>
        <w:kinsoku w:val="0"/>
        <w:overflowPunct w:val="0"/>
        <w:adjustRightInd w:val="0"/>
        <w:snapToGrid w:val="0"/>
        <w:spacing w:beforeLines="50" w:before="120" w:line="300" w:lineRule="auto"/>
        <w:ind w:left="424" w:hangingChars="202" w:hanging="424"/>
        <w:jc w:val="both"/>
        <w:rPr>
          <w:rFonts w:ascii="Times New Roman" w:eastAsia="Times New Roman" w:hAnsi="Times New Roman" w:cs="Times New Roman"/>
          <w:sz w:val="21"/>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With</w:t>
      </w:r>
      <w:r w:rsidRPr="0014561D">
        <w:rPr>
          <w:rFonts w:ascii="Times New Roman" w:eastAsia="Times New Roman" w:hAnsi="Times New Roman" w:cs="Times New Roman"/>
          <w:sz w:val="21"/>
        </w:rPr>
        <w:t xml:space="preserve"> symbol 16 of Table 1;</w:t>
      </w:r>
    </w:p>
    <w:p w14:paraId="013D179A" w14:textId="77777777" w:rsidR="0007632F" w:rsidRDefault="0007632F">
      <w:pPr>
        <w:rPr>
          <w:rFonts w:ascii="Times New Roman" w:eastAsia="Times New Roman" w:hAnsi="Times New Roman" w:cs="Times New Roman"/>
          <w:sz w:val="21"/>
        </w:rPr>
      </w:pPr>
      <w:r>
        <w:rPr>
          <w:rFonts w:ascii="Times New Roman" w:eastAsia="Times New Roman" w:hAnsi="Times New Roman" w:cs="Times New Roman"/>
          <w:sz w:val="21"/>
        </w:rPr>
        <w:br w:type="page"/>
      </w:r>
    </w:p>
    <w:p w14:paraId="799C06E0" w14:textId="12CA3B11"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For</w:t>
      </w:r>
      <w:r w:rsidRPr="0014561D">
        <w:rPr>
          <w:rFonts w:ascii="Times New Roman" w:eastAsia="Times New Roman" w:hAnsi="Times New Roman" w:cs="Times New Roman"/>
          <w:sz w:val="21"/>
        </w:rPr>
        <w:t xml:space="preserve"> equipment containing one or more radioactive substances, with the abbreviations of the radionuclides;</w:t>
      </w:r>
    </w:p>
    <w:p w14:paraId="71C0A7AC" w14:textId="489754DD"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Either</w:t>
      </w:r>
      <w:r w:rsidRPr="0014561D">
        <w:rPr>
          <w:rFonts w:ascii="Times New Roman" w:eastAsia="Times New Roman" w:hAnsi="Times New Roman" w:cs="Times New Roman"/>
          <w:sz w:val="21"/>
        </w:rPr>
        <w:t xml:space="preserve"> with the maximum dose rate value at 1 m, or with a dose rate value between 1 µSv/h and 5 µSv/h at the appropriate distance in m.</w:t>
      </w:r>
    </w:p>
    <w:p w14:paraId="06ED6BB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b/>
          <w:sz w:val="21"/>
        </w:rPr>
        <w:t xml:space="preserve">Example: </w:t>
      </w:r>
      <w:r w:rsidRPr="0014561D">
        <w:rPr>
          <w:rFonts w:ascii="Times New Roman" w:eastAsia="Times New Roman" w:hAnsi="Times New Roman" w:cs="Times New Roman"/>
          <w:sz w:val="21"/>
        </w:rPr>
        <w:t>“2,5 pSv/h at 1 m”; "3 pSv/h at 0,3 m"</w:t>
      </w:r>
    </w:p>
    <w:p w14:paraId="5D494907" w14:textId="67B35D08" w:rsidR="002E10F8" w:rsidRPr="0014561D" w:rsidRDefault="005C0B6E" w:rsidP="002A183F">
      <w:pPr>
        <w:kinsoku w:val="0"/>
        <w:overflowPunct w:val="0"/>
        <w:adjustRightInd w:val="0"/>
        <w:snapToGrid w:val="0"/>
        <w:spacing w:beforeLines="50" w:before="120" w:line="300" w:lineRule="auto"/>
        <w:ind w:left="1273" w:hangingChars="604" w:hanging="1273"/>
        <w:jc w:val="both"/>
        <w:outlineLvl w:val="3"/>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12.2.1.3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Equipment not intended to emit radiation</w:t>
      </w:r>
    </w:p>
    <w:p w14:paraId="5F8388A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effective dose rate of unintended stray radiation at any easily reached point 100 mm from the outer surface of the equipment shall not exceed 1 pSv/h.</w:t>
      </w:r>
    </w:p>
    <w:p w14:paraId="541F4DB5" w14:textId="451A91EA"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12.2.2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Accelerated electrons</w:t>
      </w:r>
    </w:p>
    <w:p w14:paraId="4FF4F21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equipment shall be so constructed that compartments in which electrons are accelerated by voltages exceeding 5 kV cannot be opened without the use of a TOOL.</w:t>
      </w:r>
    </w:p>
    <w:p w14:paraId="02F763CD" w14:textId="248B04E8"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5" w:name="_Toc184048455"/>
      <w:r w:rsidRPr="0014561D">
        <w:rPr>
          <w:rFonts w:ascii="Times New Roman" w:eastAsia="Times New Roman" w:hAnsi="Times New Roman" w:cs="Times New Roman"/>
          <w:b/>
          <w:sz w:val="21"/>
        </w:rPr>
        <w:t>12.3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Optical Radiations</w:t>
      </w:r>
      <w:bookmarkEnd w:id="75"/>
    </w:p>
    <w:p w14:paraId="67BC58F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with lamps and lamp systems emitting ultraviolet, visible, or infrared radiation, including light emitting diodes, shall not permit unintentional escape of radiation that could cause a HAZARD.</w:t>
      </w:r>
    </w:p>
    <w:p w14:paraId="3FAE8727" w14:textId="56C1BC6C"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6" w:name="_Toc184048456"/>
      <w:r w:rsidRPr="0014561D">
        <w:rPr>
          <w:rFonts w:ascii="Times New Roman" w:eastAsia="Times New Roman" w:hAnsi="Times New Roman" w:cs="Times New Roman"/>
          <w:b/>
          <w:sz w:val="21"/>
        </w:rPr>
        <w:t>12.4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Microwave radiation</w:t>
      </w:r>
      <w:bookmarkEnd w:id="76"/>
    </w:p>
    <w:p w14:paraId="2583B83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 normal condition and single fault condition, at any point 50 mm from the equipment, the power density of spurious microwave radiation at frequencies between 1 GHz and 100 GHz shall not exceed 10 W/m2. This requirement does not apply to parts of equipment intended to transmit microwave radiation, such as those located at the waveguide output ports.</w:t>
      </w:r>
    </w:p>
    <w:p w14:paraId="493ECFAD" w14:textId="302AB0EF" w:rsidR="002E10F8" w:rsidRPr="0014561D" w:rsidRDefault="005C0B6E" w:rsidP="0007632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7" w:name="_Toc184048457"/>
      <w:r w:rsidRPr="0014561D">
        <w:rPr>
          <w:rFonts w:ascii="Times New Roman" w:eastAsia="Times New Roman" w:hAnsi="Times New Roman" w:cs="Times New Roman"/>
          <w:b/>
          <w:sz w:val="21"/>
        </w:rPr>
        <w:t>12.5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Sonic and ultrasonic pressure</w:t>
      </w:r>
      <w:bookmarkEnd w:id="77"/>
    </w:p>
    <w:p w14:paraId="09B1F472" w14:textId="59B546BD"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12.5.1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Sound pressure level</w:t>
      </w:r>
    </w:p>
    <w:p w14:paraId="0AFB6FA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equipment produces noise at a level which could cause a HAZARD, the manufacturer shall measure the maximum sound pressure level which the equipment can produce (except for sound from alarms and sound from parts remote from the equipment) and shall calculate the maximum sound power level.</w:t>
      </w:r>
    </w:p>
    <w:p w14:paraId="6AF793B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Installation instructions shall specify how the RESPONSIBLE BODY can ensure that the sound pressure level from equipment, at its point of use after installation, will not reach a value which could cause a HAZARD. These instructions shall identify readily available and practicable protective materials or measures which may be used, including the fitting of noise-reducing baffles or hoods.</w:t>
      </w:r>
    </w:p>
    <w:p w14:paraId="36EAADD8" w14:textId="17CC4211"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12.5.2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Ultrasonic pressure</w:t>
      </w:r>
    </w:p>
    <w:p w14:paraId="641C13B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equipment not intended to emit ultrasound produces ultrasound at a level which could cause a HAZARD, the manufacturer shall measure the maximum ultrasonic pressure level which the equipment can produce.</w:t>
      </w:r>
    </w:p>
    <w:p w14:paraId="242CD13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equipment intended to emit ultrasound produces ultrasonic pressure at a level which could cause a HAZARD, the manufacturer shall measure the maximum ultrasonic pressure level which the equipment can produce.</w:t>
      </w:r>
    </w:p>
    <w:p w14:paraId="6663B36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Outside the useful beam the ultrasonic pressure shall not exceed 110 dB above the reference pressure value of 20 µPa, for frequencies between 20 kHz and 100 kHz.</w:t>
      </w:r>
    </w:p>
    <w:p w14:paraId="19E650A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inside the useful beam the ultrasonic pressure exceeds 110 dB for frequencies between 20 kHz and 100 kHz, the equipment shall be marked with symbol 14 of Table 1 and the following information shall be in the documentation:</w:t>
      </w:r>
    </w:p>
    <w:p w14:paraId="33B02501" w14:textId="306CB4AE"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Dimensions</w:t>
      </w:r>
      <w:r w:rsidRPr="0014561D">
        <w:rPr>
          <w:rFonts w:ascii="Times New Roman" w:eastAsia="Times New Roman" w:hAnsi="Times New Roman" w:cs="Times New Roman"/>
          <w:sz w:val="21"/>
        </w:rPr>
        <w:t xml:space="preserve"> of useful beam</w:t>
      </w:r>
    </w:p>
    <w:p w14:paraId="07885C27" w14:textId="4E681662"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area of the useful beam in which the ultrasonic pressure exceeds 110 dB;</w:t>
      </w:r>
    </w:p>
    <w:p w14:paraId="1543EDE8" w14:textId="5AC25EDD"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The</w:t>
      </w:r>
      <w:r w:rsidRPr="0014561D">
        <w:rPr>
          <w:rFonts w:ascii="Times New Roman" w:eastAsia="Times New Roman" w:hAnsi="Times New Roman" w:cs="Times New Roman"/>
          <w:sz w:val="21"/>
        </w:rPr>
        <w:t xml:space="preserve"> maximum sound pressure value inside the beam area.</w:t>
      </w:r>
    </w:p>
    <w:p w14:paraId="6A0A976C" w14:textId="6D4BCB87"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78" w:name="_Toc184048458"/>
      <w:r w:rsidRPr="0014561D">
        <w:rPr>
          <w:rFonts w:ascii="Times New Roman" w:eastAsia="Times New Roman" w:hAnsi="Times New Roman" w:cs="Times New Roman"/>
          <w:b/>
          <w:sz w:val="21"/>
        </w:rPr>
        <w:t>12.6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Laser sources</w:t>
      </w:r>
      <w:bookmarkEnd w:id="78"/>
    </w:p>
    <w:p w14:paraId="336008A4"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Equipment employing laser sources shall meet the requirements of GB 7247.1.</w:t>
      </w:r>
    </w:p>
    <w:p w14:paraId="05CDD5B0" w14:textId="77777777" w:rsidR="0007632F" w:rsidRPr="0007632F" w:rsidRDefault="0007632F"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06383F78" w14:textId="1C5536C7"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79" w:name="_Toc184048459"/>
      <w:r w:rsidRPr="0014561D">
        <w:rPr>
          <w:rFonts w:ascii="Times New Roman" w:eastAsia="Times New Roman" w:hAnsi="Times New Roman" w:cs="Times New Roman"/>
          <w:b/>
          <w:sz w:val="24"/>
        </w:rPr>
        <w:t>13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Protection against released gases and substances, explosions and implosions</w:t>
      </w:r>
      <w:bookmarkEnd w:id="79"/>
    </w:p>
    <w:p w14:paraId="36E78170" w14:textId="3E2B0B3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0" w:name="_Toc184048460"/>
      <w:r w:rsidRPr="0014561D">
        <w:rPr>
          <w:rFonts w:ascii="Times New Roman" w:eastAsia="Times New Roman" w:hAnsi="Times New Roman" w:cs="Times New Roman"/>
          <w:b/>
          <w:sz w:val="21"/>
        </w:rPr>
        <w:t>13.1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Poisonous and injurious gases and substances</w:t>
      </w:r>
      <w:bookmarkEnd w:id="80"/>
    </w:p>
    <w:p w14:paraId="6A5D6AE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Equipment shall not liberate dangerous amounts of hazardous substances in NORMAL CONDITION and in SINGLE FAULT CONDITION.</w:t>
      </w:r>
    </w:p>
    <w:p w14:paraId="1CDBB34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potentially-hazardous substances are liberated, the OPERATOR shall not be directly exposed to a quantity of the substance that could cause harm.</w:t>
      </w:r>
    </w:p>
    <w:p w14:paraId="337998F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NORMAL operation of the equipment requires the discharge of hazardous substances, and if that discharge is intended to be managed by the RESPONSIBLE BODY in accordance with the manufacturer's instructions, then such discharge is not considered to be liberation of hazardous substances.</w:t>
      </w:r>
    </w:p>
    <w:p w14:paraId="5AED097A" w14:textId="3BF6BD66"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1" w:name="_Toc184048461"/>
      <w:r w:rsidRPr="0014561D">
        <w:rPr>
          <w:rFonts w:ascii="Times New Roman" w:eastAsia="Times New Roman" w:hAnsi="Times New Roman" w:cs="Times New Roman"/>
          <w:b/>
          <w:sz w:val="21"/>
        </w:rPr>
        <w:t>13.2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Explosion and implosion</w:t>
      </w:r>
      <w:bookmarkEnd w:id="81"/>
    </w:p>
    <w:p w14:paraId="52916270" w14:textId="614F9207"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13.2.1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Component</w:t>
      </w:r>
    </w:p>
    <w:p w14:paraId="2E7A49B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components liable to explode if overheated or overcharged are not provided with a pressure release device, protection for OPERATORS shall be incorporated in the equipment.</w:t>
      </w:r>
    </w:p>
    <w:p w14:paraId="246AC1F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Pressure release devices shall be located so that a discharge will not cause danger to OPERATORS. The construction shall be such that no pressure release device is obstructed.</w:t>
      </w:r>
    </w:p>
    <w:p w14:paraId="2E9F8AA1" w14:textId="15F3F5BB" w:rsidR="002E10F8" w:rsidRPr="0014561D" w:rsidRDefault="005C0B6E" w:rsidP="0007632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13.2.2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Batteries and battery charging</w:t>
      </w:r>
    </w:p>
    <w:p w14:paraId="399605E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Batteries shall not cause explosion or produce a fire HAZARD as a result of excessive charge or discharge, or if a battery is installed with incorrect polarity. If necessary, protection shall be incorporated in the equipment, unless the manufacturer's instructions specify that it is for use only with batteries which have built-in protection.</w:t>
      </w:r>
    </w:p>
    <w:p w14:paraId="4B6E1AD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an explosion or fire HAZARD could occur through fitting a battery of the wrong type (for example, if a battery with built-in protection is specified) there shall be a warning marking on or near the battery compartment or mounting, and a warning in the manufacturer's instructions. An acceptable marking is symbol 13 of Table 1.</w:t>
      </w:r>
    </w:p>
    <w:p w14:paraId="2B57BC9D" w14:textId="1E58EA7D" w:rsidR="002E10F8" w:rsidRPr="0014561D" w:rsidRDefault="007060A9" w:rsidP="0007632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equipment has means for charging rechargeable batteries, and if non-rechargeable cells could be fitted and connected in the battery compartment, there shall be a warning marking in or near the compartment. The marking shall warn against the charging of non-rechargeable batteries and indicate the type of rechargeable battery that can be used with the recharging circuit. An acceptable marking is symbol 13 of Table 1.</w:t>
      </w:r>
    </w:p>
    <w:p w14:paraId="5FEBAFF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battery compartment shall be designed so that there is no possibility of explosion or fire caused by build-up of flammable gases.</w:t>
      </w:r>
    </w:p>
    <w:p w14:paraId="4D4D022A" w14:textId="77777777" w:rsidR="0007632F" w:rsidRDefault="0007632F">
      <w:pPr>
        <w:rPr>
          <w:rFonts w:ascii="Times New Roman" w:eastAsia="Times New Roman" w:hAnsi="Times New Roman" w:cs="Times New Roman"/>
          <w:b/>
          <w:sz w:val="21"/>
        </w:rPr>
      </w:pPr>
      <w:r>
        <w:rPr>
          <w:rFonts w:ascii="Times New Roman" w:eastAsia="Times New Roman" w:hAnsi="Times New Roman" w:cs="Times New Roman"/>
          <w:b/>
          <w:sz w:val="21"/>
        </w:rPr>
        <w:br w:type="page"/>
      </w:r>
    </w:p>
    <w:p w14:paraId="6FC9B9BE" w14:textId="2DEBE215"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13.2.3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Implosion of cathode ray tubes</w:t>
      </w:r>
    </w:p>
    <w:p w14:paraId="28E79E4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Cathode-ray tubes with a maximum face dimension exceeding 160 mm shall be intrinsically protected against the effects of implosion and against mechanical impact, unless an ENCLOSURE provides adequate protection.</w:t>
      </w:r>
    </w:p>
    <w:p w14:paraId="58AF747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 non-intrinsically protected tube shall be provided with an effective protective screen which cannot be removed without the use of a TOOL. If a separate screen of glass is used, it shall not be in contact with the surface of the tube.</w:t>
      </w:r>
    </w:p>
    <w:p w14:paraId="5E12CF71"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A cathode-ray tube is considered to be intrinsically protected with respect to the effects of implosion if no additional protection is necessary when it is correctly mounted.</w:t>
      </w:r>
    </w:p>
    <w:p w14:paraId="54288018" w14:textId="77777777" w:rsidR="0007632F" w:rsidRPr="0007632F" w:rsidRDefault="0007632F"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12AD0B54" w14:textId="558122CD"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82" w:name="_Toc184048462"/>
      <w:r w:rsidRPr="0014561D">
        <w:rPr>
          <w:rFonts w:ascii="Times New Roman" w:eastAsia="Times New Roman" w:hAnsi="Times New Roman" w:cs="Times New Roman"/>
          <w:b/>
          <w:sz w:val="24"/>
        </w:rPr>
        <w:t>14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Components and subassemblies</w:t>
      </w:r>
      <w:bookmarkEnd w:id="82"/>
    </w:p>
    <w:p w14:paraId="139850DD" w14:textId="4B720411"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3" w:name="_Toc184048463"/>
      <w:r w:rsidRPr="0014561D">
        <w:rPr>
          <w:rFonts w:ascii="Times New Roman" w:eastAsia="Times New Roman" w:hAnsi="Times New Roman" w:cs="Times New Roman"/>
          <w:b/>
          <w:sz w:val="21"/>
        </w:rPr>
        <w:t>14.1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83"/>
    </w:p>
    <w:p w14:paraId="5562DC5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safety is involved, components and subassemblies, such as power supplies and built-in information technology equipment, shall be used in accordance with their specified RATINGS unless a specific exception is made.</w:t>
      </w:r>
    </w:p>
    <w:p w14:paraId="4CACD0D3" w14:textId="1D8205CB"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4" w:name="_Toc184048464"/>
      <w:r w:rsidRPr="0014561D">
        <w:rPr>
          <w:rFonts w:ascii="Times New Roman" w:eastAsia="Times New Roman" w:hAnsi="Times New Roman" w:cs="Times New Roman"/>
          <w:b/>
          <w:sz w:val="21"/>
        </w:rPr>
        <w:t>14.2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Motors</w:t>
      </w:r>
      <w:bookmarkEnd w:id="84"/>
    </w:p>
    <w:p w14:paraId="1CD3FDDB" w14:textId="45347FF7"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14.2.1</w:t>
      </w:r>
      <w:r w:rsidR="0014561D" w:rsidRPr="0014561D">
        <w:rPr>
          <w:rFonts w:ascii="Times New Roman" w:eastAsia="Times New Roman" w:hAnsi="Times New Roman" w:cs="Times New Roman"/>
          <w:sz w:val="21"/>
        </w:rPr>
        <w:tab/>
      </w:r>
      <w:r w:rsidRPr="0014561D">
        <w:rPr>
          <w:rFonts w:ascii="Times New Roman" w:eastAsia="Times New Roman" w:hAnsi="Times New Roman" w:cs="Times New Roman"/>
          <w:b/>
          <w:sz w:val="21"/>
        </w:rPr>
        <w:t>Motor temperatures</w:t>
      </w:r>
    </w:p>
    <w:p w14:paraId="0BBE6DD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Motors which, when stopped or prevented from starting, would present an electric shock HAZARD, a temperature HAZARD, or a fire HAZARD shall be protected by an overtemperature or thermal protection device meeting the requirements of 14.3.</w:t>
      </w:r>
    </w:p>
    <w:p w14:paraId="23878155" w14:textId="3A2B882E" w:rsidR="002E10F8" w:rsidRPr="0014561D" w:rsidRDefault="005C0B6E" w:rsidP="002A183F">
      <w:pPr>
        <w:tabs>
          <w:tab w:val="left" w:pos="1918"/>
        </w:tabs>
        <w:kinsoku w:val="0"/>
        <w:overflowPunct w:val="0"/>
        <w:adjustRightInd w:val="0"/>
        <w:snapToGrid w:val="0"/>
        <w:spacing w:beforeLines="50" w:before="120" w:line="300" w:lineRule="auto"/>
        <w:ind w:left="991" w:hangingChars="470" w:hanging="991"/>
        <w:jc w:val="both"/>
        <w:outlineLvl w:val="2"/>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14.2.2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Series excitation motors</w:t>
      </w:r>
    </w:p>
    <w:p w14:paraId="2079594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an overspeeding series excitation motor could cause a HAZARD, it shall be connected directly to the devices driven by it.</w:t>
      </w:r>
    </w:p>
    <w:p w14:paraId="6A62792A" w14:textId="260F4CCB"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5" w:name="_Toc184048465"/>
      <w:r w:rsidRPr="0014561D">
        <w:rPr>
          <w:rFonts w:ascii="Times New Roman" w:eastAsia="Times New Roman" w:hAnsi="Times New Roman" w:cs="Times New Roman"/>
          <w:b/>
          <w:sz w:val="21"/>
        </w:rPr>
        <w:t>14.3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Overtemperature protection devices</w:t>
      </w:r>
      <w:bookmarkEnd w:id="85"/>
    </w:p>
    <w:p w14:paraId="5ECF3CF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Overtemperature protection devices are devices operating in SINGLE FAULT CONDITION. They shall meet all of the following requirements:</w:t>
      </w:r>
    </w:p>
    <w:p w14:paraId="4F61A69E" w14:textId="77777777"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Be constructed so that reliable function is ensured;</w:t>
      </w:r>
    </w:p>
    <w:p w14:paraId="7041D6A9" w14:textId="30EFCACD"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Be</w:t>
      </w:r>
      <w:r w:rsidRPr="0014561D">
        <w:rPr>
          <w:rFonts w:ascii="Times New Roman" w:eastAsia="Times New Roman" w:hAnsi="Times New Roman" w:cs="Times New Roman"/>
          <w:sz w:val="21"/>
        </w:rPr>
        <w:t xml:space="preserve"> RATED to interrupt the maximum voltage and current of the circuit in which they are employed;</w:t>
      </w:r>
    </w:p>
    <w:p w14:paraId="28D4F460" w14:textId="1782A678" w:rsidR="002E10F8" w:rsidRPr="0014561D" w:rsidRDefault="005C0B6E" w:rsidP="002A183F">
      <w:pPr>
        <w:kinsoku w:val="0"/>
        <w:overflowPunct w:val="0"/>
        <w:adjustRightInd w:val="0"/>
        <w:snapToGrid w:val="0"/>
        <w:spacing w:beforeLines="50" w:before="120" w:line="300" w:lineRule="auto"/>
        <w:ind w:left="424" w:hangingChars="202" w:hanging="424"/>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sidRPr="0014561D">
        <w:rPr>
          <w:rFonts w:ascii="Times New Roman" w:eastAsia="Times New Roman" w:hAnsi="Times New Roman" w:cs="Times New Roman"/>
          <w:sz w:val="21"/>
        </w:rPr>
        <w:t>Not</w:t>
      </w:r>
      <w:r w:rsidRPr="0014561D">
        <w:rPr>
          <w:rFonts w:ascii="Times New Roman" w:eastAsia="Times New Roman" w:hAnsi="Times New Roman" w:cs="Times New Roman"/>
          <w:sz w:val="21"/>
        </w:rPr>
        <w:t xml:space="preserve"> operate in NORMAL USE.</w:t>
      </w:r>
    </w:p>
    <w:p w14:paraId="30C70BE3" w14:textId="77777777" w:rsidR="0007632F"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 xml:space="preserve">If a self-resetting overtemperature protection device is used to prevent a HAZARD in case of failure of a temperature control system (for example a thermostat), the protected part of the equipment shall require intervention before becoming operational again. </w:t>
      </w:r>
    </w:p>
    <w:p w14:paraId="5201E184" w14:textId="467A51B3"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6" w:name="_Toc184048466"/>
      <w:r w:rsidRPr="0014561D">
        <w:rPr>
          <w:rFonts w:ascii="Times New Roman" w:eastAsia="Times New Roman" w:hAnsi="Times New Roman" w:cs="Times New Roman"/>
          <w:b/>
          <w:sz w:val="21"/>
        </w:rPr>
        <w:t>14.4</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Fuse holders</w:t>
      </w:r>
      <w:bookmarkEnd w:id="86"/>
    </w:p>
    <w:p w14:paraId="2D35566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 fuse is intended to be replaced by an OPERATOR the fuse holder shall not permit HAZARDOUS LIVE parts to be ACCESSIBLE during fuse replacement.</w:t>
      </w:r>
    </w:p>
    <w:p w14:paraId="724071E6" w14:textId="6F692625"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7" w:name="_Toc184048467"/>
      <w:r w:rsidRPr="0014561D">
        <w:rPr>
          <w:rFonts w:ascii="Times New Roman" w:eastAsia="Times New Roman" w:hAnsi="Times New Roman" w:cs="Times New Roman"/>
          <w:b/>
          <w:sz w:val="21"/>
        </w:rPr>
        <w:t>14.5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MAINS voltage selecting devices</w:t>
      </w:r>
      <w:bookmarkEnd w:id="87"/>
    </w:p>
    <w:p w14:paraId="2D5E858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Devices shall be constructed so that a change from one voltage or one type of supply to another cannot occur accidentally. See 5.1. 3d).</w:t>
      </w:r>
    </w:p>
    <w:p w14:paraId="1E3496EF" w14:textId="245AB520"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8" w:name="_Toc184048468"/>
      <w:r w:rsidRPr="0014561D">
        <w:rPr>
          <w:rFonts w:ascii="Times New Roman" w:eastAsia="Times New Roman" w:hAnsi="Times New Roman" w:cs="Times New Roman"/>
          <w:b/>
          <w:sz w:val="21"/>
        </w:rPr>
        <w:t>14.6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Printed wiring boards</w:t>
      </w:r>
      <w:bookmarkEnd w:id="88"/>
    </w:p>
    <w:p w14:paraId="628F05F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Printed wiring boards shall be made of material with a flammability classification of V-1 or better of GB/T 5169.16.</w:t>
      </w:r>
    </w:p>
    <w:p w14:paraId="23E4EF4F" w14:textId="17F0CDAE"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89" w:name="_Toc184048469"/>
      <w:r w:rsidRPr="0014561D">
        <w:rPr>
          <w:rFonts w:ascii="Times New Roman" w:eastAsia="Times New Roman" w:hAnsi="Times New Roman" w:cs="Times New Roman"/>
          <w:b/>
          <w:sz w:val="21"/>
        </w:rPr>
        <w:t>14.7</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Circuits used to limit TRANSIENT OVERVOLTAGES</w:t>
      </w:r>
      <w:bookmarkEnd w:id="89"/>
    </w:p>
    <w:p w14:paraId="20BD78FA" w14:textId="77777777" w:rsidR="00F21A53" w:rsidRDefault="007060A9" w:rsidP="002A183F">
      <w:pPr>
        <w:kinsoku w:val="0"/>
        <w:overflowPunct w:val="0"/>
        <w:adjustRightInd w:val="0"/>
        <w:snapToGrid w:val="0"/>
        <w:spacing w:beforeLines="50" w:before="120" w:line="300" w:lineRule="auto"/>
        <w:jc w:val="both"/>
        <w:rPr>
          <w:rFonts w:ascii="Times New Roman" w:eastAsiaTheme="minorEastAsia" w:hAnsi="Times New Roman" w:cs="Times New Roman"/>
          <w:sz w:val="21"/>
          <w:lang w:eastAsia="zh-CN"/>
        </w:rPr>
      </w:pPr>
      <w:r w:rsidRPr="0014561D">
        <w:rPr>
          <w:rFonts w:ascii="Times New Roman" w:eastAsia="Times New Roman" w:hAnsi="Times New Roman" w:cs="Times New Roman"/>
          <w:sz w:val="21"/>
        </w:rPr>
        <w:t>Any overvoltage-limiting circuit constituting a part of the equipment shall have sufficient strength to limit possible transient overvoltage.</w:t>
      </w:r>
    </w:p>
    <w:p w14:paraId="322E94EE" w14:textId="77777777" w:rsidR="0007632F" w:rsidRPr="0007632F" w:rsidRDefault="0007632F" w:rsidP="002A183F">
      <w:pPr>
        <w:kinsoku w:val="0"/>
        <w:overflowPunct w:val="0"/>
        <w:adjustRightInd w:val="0"/>
        <w:snapToGrid w:val="0"/>
        <w:spacing w:beforeLines="50" w:before="120" w:line="300" w:lineRule="auto"/>
        <w:jc w:val="both"/>
        <w:rPr>
          <w:rFonts w:ascii="Times New Roman" w:eastAsiaTheme="minorEastAsia" w:hAnsi="Times New Roman" w:cs="Times New Roman"/>
          <w:snapToGrid w:val="0"/>
          <w:sz w:val="21"/>
          <w:szCs w:val="21"/>
          <w:lang w:eastAsia="zh-CN"/>
        </w:rPr>
      </w:pPr>
    </w:p>
    <w:p w14:paraId="1FD6C90B" w14:textId="40E2AAE9"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90" w:name="_Toc184048470"/>
      <w:r w:rsidRPr="0014561D">
        <w:rPr>
          <w:rFonts w:ascii="Times New Roman" w:eastAsia="Times New Roman" w:hAnsi="Times New Roman" w:cs="Times New Roman"/>
          <w:b/>
          <w:sz w:val="24"/>
        </w:rPr>
        <w:t>15</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Protection by interlocks</w:t>
      </w:r>
      <w:bookmarkEnd w:id="90"/>
    </w:p>
    <w:p w14:paraId="0DEB63A5" w14:textId="31A6793F"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91" w:name="_Toc184048471"/>
      <w:r w:rsidRPr="0014561D">
        <w:rPr>
          <w:rFonts w:ascii="Times New Roman" w:eastAsia="Times New Roman" w:hAnsi="Times New Roman" w:cs="Times New Roman"/>
          <w:b/>
          <w:sz w:val="21"/>
        </w:rPr>
        <w:t>15.1</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General rule</w:t>
      </w:r>
      <w:bookmarkEnd w:id="91"/>
    </w:p>
    <w:p w14:paraId="1A5A70B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Interlocks used to protect OPERATORS from HAZARDS shall prevent an OPERATOR from being exposed to the HAZARD before the HAZARD is removed and shall meet the requirements of 15.2 and 15.3.</w:t>
      </w:r>
    </w:p>
    <w:p w14:paraId="1AA29956" w14:textId="69D4C4EC"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92" w:name="_Toc184048472"/>
      <w:r w:rsidRPr="0014561D">
        <w:rPr>
          <w:rFonts w:ascii="Times New Roman" w:eastAsia="Times New Roman" w:hAnsi="Times New Roman" w:cs="Times New Roman"/>
          <w:b/>
          <w:sz w:val="21"/>
        </w:rPr>
        <w:t>15.2</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Prevention of reactivating</w:t>
      </w:r>
      <w:bookmarkEnd w:id="92"/>
    </w:p>
    <w:p w14:paraId="6AE139F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An interlock system for the protection of OPERATORS shall ensure that a single fault in the interlock system is either unlikely to occur during the expected life of the equipment, or cannot cause a HAZARD.</w:t>
      </w:r>
    </w:p>
    <w:p w14:paraId="5D792AF1" w14:textId="116F6014" w:rsidR="002E10F8" w:rsidRPr="0014561D" w:rsidRDefault="005C0B6E" w:rsidP="002A183F">
      <w:pPr>
        <w:tabs>
          <w:tab w:val="left" w:pos="1908"/>
        </w:tabs>
        <w:kinsoku w:val="0"/>
        <w:overflowPunct w:val="0"/>
        <w:adjustRightInd w:val="0"/>
        <w:snapToGrid w:val="0"/>
        <w:spacing w:beforeLines="50" w:before="120" w:line="300" w:lineRule="auto"/>
        <w:ind w:left="740" w:hangingChars="351" w:hanging="740"/>
        <w:jc w:val="both"/>
        <w:outlineLvl w:val="1"/>
        <w:rPr>
          <w:rFonts w:ascii="Times New Roman" w:hAnsi="Times New Roman" w:cs="Times New Roman"/>
          <w:b/>
          <w:snapToGrid w:val="0"/>
          <w:sz w:val="21"/>
          <w:szCs w:val="21"/>
          <w:lang w:eastAsia="zh-CN"/>
        </w:rPr>
      </w:pPr>
      <w:bookmarkStart w:id="93" w:name="_Toc184048473"/>
      <w:r w:rsidRPr="0014561D">
        <w:rPr>
          <w:rFonts w:ascii="Times New Roman" w:eastAsia="Times New Roman" w:hAnsi="Times New Roman" w:cs="Times New Roman"/>
          <w:b/>
          <w:sz w:val="21"/>
        </w:rPr>
        <w:t>15.3</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1"/>
        </w:rPr>
        <w:t>Reliability</w:t>
      </w:r>
      <w:bookmarkEnd w:id="93"/>
    </w:p>
    <w:p w14:paraId="0C714F92"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An interlock system for the protection of OPERATORS shall ensure that a single fault in the interlock system is either unlikely to occur during the expected life of the equipment, or cannot cause a HAZARD.</w:t>
      </w:r>
    </w:p>
    <w:p w14:paraId="72065CB7" w14:textId="5155D545" w:rsidR="00F21A53" w:rsidRPr="0014561D" w:rsidRDefault="005C0B6E" w:rsidP="002A183F">
      <w:pPr>
        <w:tabs>
          <w:tab w:val="left" w:pos="1740"/>
        </w:tabs>
        <w:kinsoku w:val="0"/>
        <w:overflowPunct w:val="0"/>
        <w:adjustRightInd w:val="0"/>
        <w:snapToGrid w:val="0"/>
        <w:spacing w:beforeLines="50" w:before="120" w:line="300" w:lineRule="auto"/>
        <w:ind w:left="569" w:hangingChars="236" w:hanging="569"/>
        <w:jc w:val="both"/>
        <w:outlineLvl w:val="0"/>
        <w:rPr>
          <w:rFonts w:ascii="Times New Roman" w:hAnsi="Times New Roman" w:cs="Times New Roman"/>
          <w:b/>
          <w:snapToGrid w:val="0"/>
          <w:sz w:val="24"/>
          <w:szCs w:val="21"/>
          <w:lang w:eastAsia="zh-CN"/>
        </w:rPr>
      </w:pPr>
      <w:bookmarkStart w:id="94" w:name="_Toc184048474"/>
      <w:r w:rsidRPr="0014561D">
        <w:rPr>
          <w:rFonts w:ascii="Times New Roman" w:eastAsia="Times New Roman" w:hAnsi="Times New Roman" w:cs="Times New Roman"/>
          <w:b/>
          <w:sz w:val="24"/>
        </w:rPr>
        <w:t>16</w:t>
      </w:r>
      <w:r w:rsidR="0014561D" w:rsidRPr="0014561D">
        <w:rPr>
          <w:rFonts w:ascii="Times New Roman" w:eastAsia="Times New Roman" w:hAnsi="Times New Roman" w:cs="Times New Roman"/>
        </w:rPr>
        <w:tab/>
      </w:r>
      <w:r w:rsidRPr="0014561D">
        <w:rPr>
          <w:rFonts w:ascii="Times New Roman" w:eastAsia="Times New Roman" w:hAnsi="Times New Roman" w:cs="Times New Roman"/>
          <w:b/>
          <w:sz w:val="24"/>
        </w:rPr>
        <w:t>Test Method</w:t>
      </w:r>
      <w:bookmarkEnd w:id="94"/>
    </w:p>
    <w:p w14:paraId="791FE00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test methods corresponding to the technical requirements of Chapters 5 to 15 are shown in Table 16.</w:t>
      </w:r>
    </w:p>
    <w:p w14:paraId="56E236A5" w14:textId="77777777" w:rsidR="002E10F8" w:rsidRPr="0014561D" w:rsidRDefault="007060A9" w:rsidP="002A183F">
      <w:pPr>
        <w:pStyle w:val="a8"/>
      </w:pPr>
      <w:bookmarkStart w:id="95" w:name="_Toc184046258"/>
      <w:r w:rsidRPr="0014561D">
        <w:rPr>
          <w:rFonts w:eastAsia="Times New Roman"/>
        </w:rPr>
        <w:t>Table 16 Test methods</w:t>
      </w:r>
      <w:bookmarkEnd w:id="95"/>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817"/>
        <w:gridCol w:w="3546"/>
        <w:gridCol w:w="4927"/>
      </w:tblGrid>
      <w:tr w:rsidR="002E10F8" w:rsidRPr="0014561D" w14:paraId="59FCD76B" w14:textId="77777777" w:rsidTr="00D82FA5">
        <w:tc>
          <w:tcPr>
            <w:tcW w:w="817" w:type="dxa"/>
            <w:tcBorders>
              <w:right w:val="single" w:sz="4" w:space="0" w:color="231F20"/>
            </w:tcBorders>
            <w:vAlign w:val="center"/>
          </w:tcPr>
          <w:p w14:paraId="3F574A82" w14:textId="1FCA706A" w:rsidR="002E10F8" w:rsidRPr="007D794B" w:rsidRDefault="007060A9" w:rsidP="007D794B">
            <w:pPr>
              <w:kinsoku w:val="0"/>
              <w:overflowPunct w:val="0"/>
              <w:adjustRightInd w:val="0"/>
              <w:snapToGrid w:val="0"/>
              <w:spacing w:beforeLines="15" w:before="36" w:line="276" w:lineRule="auto"/>
              <w:jc w:val="center"/>
              <w:rPr>
                <w:rFonts w:ascii="Times New Roman" w:eastAsiaTheme="minorEastAsia" w:hAnsi="Times New Roman" w:cs="Times New Roman"/>
                <w:snapToGrid w:val="0"/>
                <w:sz w:val="18"/>
                <w:szCs w:val="18"/>
                <w:lang w:eastAsia="zh-CN"/>
              </w:rPr>
            </w:pPr>
            <w:r w:rsidRPr="0014561D">
              <w:rPr>
                <w:rFonts w:ascii="Times New Roman" w:eastAsia="Times New Roman" w:hAnsi="Times New Roman" w:cs="Times New Roman"/>
                <w:sz w:val="18"/>
              </w:rPr>
              <w:t>N</w:t>
            </w:r>
            <w:r w:rsidR="007D794B">
              <w:rPr>
                <w:rFonts w:ascii="Times New Roman" w:eastAsiaTheme="minorEastAsia" w:hAnsi="Times New Roman" w:cs="Times New Roman" w:hint="eastAsia"/>
                <w:sz w:val="18"/>
                <w:lang w:eastAsia="zh-CN"/>
              </w:rPr>
              <w:t>o.</w:t>
            </w:r>
          </w:p>
        </w:tc>
        <w:tc>
          <w:tcPr>
            <w:tcW w:w="3546" w:type="dxa"/>
            <w:tcBorders>
              <w:left w:val="single" w:sz="4" w:space="0" w:color="231F20"/>
              <w:right w:val="single" w:sz="4" w:space="0" w:color="231F20"/>
            </w:tcBorders>
            <w:vAlign w:val="center"/>
          </w:tcPr>
          <w:p w14:paraId="12D22CA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Subclauses</w:t>
            </w:r>
          </w:p>
        </w:tc>
        <w:tc>
          <w:tcPr>
            <w:tcW w:w="4927" w:type="dxa"/>
            <w:tcBorders>
              <w:left w:val="single" w:sz="4" w:space="0" w:color="231F20"/>
            </w:tcBorders>
            <w:vAlign w:val="center"/>
          </w:tcPr>
          <w:p w14:paraId="2407CA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Method</w:t>
            </w:r>
          </w:p>
        </w:tc>
      </w:tr>
      <w:tr w:rsidR="002E10F8" w:rsidRPr="0014561D" w14:paraId="22A8E383" w14:textId="77777777" w:rsidTr="00D82FA5">
        <w:tc>
          <w:tcPr>
            <w:tcW w:w="817" w:type="dxa"/>
            <w:tcBorders>
              <w:bottom w:val="single" w:sz="4" w:space="0" w:color="231F20"/>
              <w:right w:val="single" w:sz="4" w:space="0" w:color="231F20"/>
            </w:tcBorders>
            <w:vAlign w:val="center"/>
          </w:tcPr>
          <w:p w14:paraId="53E10A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w:t>
            </w:r>
          </w:p>
        </w:tc>
        <w:tc>
          <w:tcPr>
            <w:tcW w:w="3546" w:type="dxa"/>
            <w:tcBorders>
              <w:left w:val="single" w:sz="4" w:space="0" w:color="231F20"/>
              <w:bottom w:val="single" w:sz="4" w:space="0" w:color="231F20"/>
              <w:right w:val="single" w:sz="4" w:space="0" w:color="231F20"/>
            </w:tcBorders>
            <w:vAlign w:val="center"/>
          </w:tcPr>
          <w:p w14:paraId="7B662A48"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Chapter 5 Signs and documents</w:t>
            </w:r>
          </w:p>
        </w:tc>
        <w:tc>
          <w:tcPr>
            <w:tcW w:w="4927" w:type="dxa"/>
            <w:tcBorders>
              <w:left w:val="single" w:sz="4" w:space="0" w:color="231F20"/>
              <w:bottom w:val="single" w:sz="4" w:space="0" w:color="231F20"/>
            </w:tcBorders>
            <w:vAlign w:val="center"/>
          </w:tcPr>
          <w:p w14:paraId="197117C0"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5 of GB/T42125.1-2024</w:t>
            </w:r>
          </w:p>
        </w:tc>
      </w:tr>
      <w:tr w:rsidR="002E10F8" w:rsidRPr="0014561D" w14:paraId="35F88753" w14:textId="77777777" w:rsidTr="00D82FA5">
        <w:tc>
          <w:tcPr>
            <w:tcW w:w="817" w:type="dxa"/>
            <w:tcBorders>
              <w:top w:val="single" w:sz="4" w:space="0" w:color="231F20"/>
              <w:bottom w:val="single" w:sz="4" w:space="0" w:color="231F20"/>
              <w:right w:val="single" w:sz="4" w:space="0" w:color="231F20"/>
            </w:tcBorders>
            <w:vAlign w:val="center"/>
          </w:tcPr>
          <w:p w14:paraId="442CEC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w:t>
            </w:r>
          </w:p>
        </w:tc>
        <w:tc>
          <w:tcPr>
            <w:tcW w:w="3546" w:type="dxa"/>
            <w:tcBorders>
              <w:top w:val="single" w:sz="4" w:space="0" w:color="231F20"/>
              <w:left w:val="single" w:sz="4" w:space="0" w:color="231F20"/>
              <w:bottom w:val="single" w:sz="4" w:space="0" w:color="231F20"/>
              <w:right w:val="single" w:sz="4" w:space="0" w:color="231F20"/>
            </w:tcBorders>
            <w:vAlign w:val="center"/>
          </w:tcPr>
          <w:p w14:paraId="0A74621D"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Chapter 6 Protection against electric shock</w:t>
            </w:r>
          </w:p>
        </w:tc>
        <w:tc>
          <w:tcPr>
            <w:tcW w:w="4927" w:type="dxa"/>
            <w:tcBorders>
              <w:top w:val="single" w:sz="4" w:space="0" w:color="231F20"/>
              <w:left w:val="single" w:sz="4" w:space="0" w:color="231F20"/>
              <w:bottom w:val="single" w:sz="4" w:space="0" w:color="231F20"/>
            </w:tcBorders>
            <w:vAlign w:val="center"/>
          </w:tcPr>
          <w:p w14:paraId="2DE49A19"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6 of GB/T42125.1-2024</w:t>
            </w:r>
          </w:p>
        </w:tc>
      </w:tr>
      <w:tr w:rsidR="002E10F8" w:rsidRPr="0014561D" w14:paraId="657A4BA8" w14:textId="77777777" w:rsidTr="00D82FA5">
        <w:tc>
          <w:tcPr>
            <w:tcW w:w="817" w:type="dxa"/>
            <w:tcBorders>
              <w:top w:val="single" w:sz="4" w:space="0" w:color="231F20"/>
              <w:bottom w:val="single" w:sz="4" w:space="0" w:color="231F20"/>
              <w:right w:val="single" w:sz="4" w:space="0" w:color="231F20"/>
            </w:tcBorders>
            <w:vAlign w:val="center"/>
          </w:tcPr>
          <w:p w14:paraId="1A6C579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w:t>
            </w:r>
          </w:p>
        </w:tc>
        <w:tc>
          <w:tcPr>
            <w:tcW w:w="3546" w:type="dxa"/>
            <w:tcBorders>
              <w:top w:val="single" w:sz="4" w:space="0" w:color="231F20"/>
              <w:left w:val="single" w:sz="4" w:space="0" w:color="231F20"/>
              <w:bottom w:val="single" w:sz="4" w:space="0" w:color="231F20"/>
              <w:right w:val="single" w:sz="4" w:space="0" w:color="231F20"/>
            </w:tcBorders>
            <w:vAlign w:val="center"/>
          </w:tcPr>
          <w:p w14:paraId="496A016B" w14:textId="77777777" w:rsidR="002E10F8" w:rsidRPr="0014561D" w:rsidRDefault="007060A9" w:rsidP="0007632F">
            <w:pPr>
              <w:kinsoku w:val="0"/>
              <w:overflowPunct w:val="0"/>
              <w:adjustRightInd w:val="0"/>
              <w:snapToGrid w:val="0"/>
              <w:spacing w:beforeLines="15" w:before="36" w:line="276" w:lineRule="auto"/>
              <w:rPr>
                <w:rFonts w:ascii="Times New Roman" w:hAnsi="Times New Roman" w:cs="Times New Roman"/>
                <w:snapToGrid w:val="0"/>
                <w:sz w:val="18"/>
                <w:szCs w:val="18"/>
              </w:rPr>
            </w:pPr>
            <w:r w:rsidRPr="0014561D">
              <w:rPr>
                <w:rFonts w:ascii="Times New Roman" w:eastAsia="Times New Roman" w:hAnsi="Times New Roman" w:cs="Times New Roman"/>
                <w:sz w:val="18"/>
              </w:rPr>
              <w:t>Chapter 7 Protection against mechanical hazards</w:t>
            </w:r>
          </w:p>
        </w:tc>
        <w:tc>
          <w:tcPr>
            <w:tcW w:w="4927" w:type="dxa"/>
            <w:tcBorders>
              <w:top w:val="single" w:sz="4" w:space="0" w:color="231F20"/>
              <w:left w:val="single" w:sz="4" w:space="0" w:color="231F20"/>
              <w:bottom w:val="single" w:sz="4" w:space="0" w:color="231F20"/>
            </w:tcBorders>
            <w:vAlign w:val="center"/>
          </w:tcPr>
          <w:p w14:paraId="02C5487B"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7 of GB/T42125.1-2024</w:t>
            </w:r>
          </w:p>
        </w:tc>
      </w:tr>
      <w:tr w:rsidR="002E10F8" w:rsidRPr="0014561D" w14:paraId="21A328FC" w14:textId="77777777" w:rsidTr="00D82FA5">
        <w:tc>
          <w:tcPr>
            <w:tcW w:w="817" w:type="dxa"/>
            <w:tcBorders>
              <w:top w:val="single" w:sz="4" w:space="0" w:color="231F20"/>
              <w:bottom w:val="single" w:sz="4" w:space="0" w:color="231F20"/>
              <w:right w:val="single" w:sz="4" w:space="0" w:color="231F20"/>
            </w:tcBorders>
            <w:vAlign w:val="center"/>
          </w:tcPr>
          <w:p w14:paraId="1FB555F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w:t>
            </w:r>
          </w:p>
        </w:tc>
        <w:tc>
          <w:tcPr>
            <w:tcW w:w="3546" w:type="dxa"/>
            <w:tcBorders>
              <w:top w:val="single" w:sz="4" w:space="0" w:color="231F20"/>
              <w:left w:val="single" w:sz="4" w:space="0" w:color="231F20"/>
              <w:bottom w:val="single" w:sz="4" w:space="0" w:color="231F20"/>
              <w:right w:val="single" w:sz="4" w:space="0" w:color="231F20"/>
            </w:tcBorders>
            <w:vAlign w:val="center"/>
          </w:tcPr>
          <w:p w14:paraId="0AB068E3"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Chapter 8 Resistance to mechanical stresses</w:t>
            </w:r>
          </w:p>
        </w:tc>
        <w:tc>
          <w:tcPr>
            <w:tcW w:w="4927" w:type="dxa"/>
            <w:tcBorders>
              <w:top w:val="single" w:sz="4" w:space="0" w:color="231F20"/>
              <w:left w:val="single" w:sz="4" w:space="0" w:color="231F20"/>
              <w:bottom w:val="single" w:sz="4" w:space="0" w:color="231F20"/>
            </w:tcBorders>
            <w:vAlign w:val="center"/>
          </w:tcPr>
          <w:p w14:paraId="2CB472C1"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8 of GB/T42125.1-2024</w:t>
            </w:r>
          </w:p>
        </w:tc>
      </w:tr>
      <w:tr w:rsidR="002E10F8" w:rsidRPr="0014561D" w14:paraId="2EEB6396" w14:textId="77777777" w:rsidTr="00D82FA5">
        <w:tc>
          <w:tcPr>
            <w:tcW w:w="817" w:type="dxa"/>
            <w:tcBorders>
              <w:top w:val="single" w:sz="4" w:space="0" w:color="231F20"/>
              <w:bottom w:val="single" w:sz="4" w:space="0" w:color="231F20"/>
              <w:right w:val="single" w:sz="4" w:space="0" w:color="231F20"/>
            </w:tcBorders>
            <w:vAlign w:val="center"/>
          </w:tcPr>
          <w:p w14:paraId="0B6821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w:t>
            </w:r>
          </w:p>
        </w:tc>
        <w:tc>
          <w:tcPr>
            <w:tcW w:w="3546" w:type="dxa"/>
            <w:tcBorders>
              <w:top w:val="single" w:sz="4" w:space="0" w:color="231F20"/>
              <w:left w:val="single" w:sz="4" w:space="0" w:color="231F20"/>
              <w:bottom w:val="single" w:sz="4" w:space="0" w:color="231F20"/>
              <w:right w:val="single" w:sz="4" w:space="0" w:color="231F20"/>
            </w:tcBorders>
            <w:vAlign w:val="center"/>
          </w:tcPr>
          <w:p w14:paraId="34D3DF9F"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Chapter 9 Protection against the spread of fire</w:t>
            </w:r>
          </w:p>
        </w:tc>
        <w:tc>
          <w:tcPr>
            <w:tcW w:w="4927" w:type="dxa"/>
            <w:tcBorders>
              <w:top w:val="single" w:sz="4" w:space="0" w:color="231F20"/>
              <w:left w:val="single" w:sz="4" w:space="0" w:color="231F20"/>
              <w:bottom w:val="single" w:sz="4" w:space="0" w:color="231F20"/>
            </w:tcBorders>
            <w:vAlign w:val="center"/>
          </w:tcPr>
          <w:p w14:paraId="3F36A882"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9 of GB/T42125.1—2024</w:t>
            </w:r>
          </w:p>
        </w:tc>
      </w:tr>
    </w:tbl>
    <w:p w14:paraId="2EF328B6"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416D9693" w14:textId="77777777" w:rsidR="002E10F8" w:rsidRPr="0014561D" w:rsidRDefault="007060A9" w:rsidP="002A183F">
      <w:pPr>
        <w:kinsoku w:val="0"/>
        <w:overflowPunct w:val="0"/>
        <w:adjustRightInd w:val="0"/>
        <w:snapToGrid w:val="0"/>
        <w:spacing w:beforeLines="50" w:before="120" w:line="300" w:lineRule="auto"/>
        <w:jc w:val="center"/>
        <w:rPr>
          <w:rFonts w:ascii="Times New Roman" w:hAnsi="Times New Roman" w:cs="Times New Roman"/>
          <w:b/>
          <w:snapToGrid w:val="0"/>
          <w:sz w:val="21"/>
          <w:szCs w:val="21"/>
        </w:rPr>
      </w:pPr>
      <w:r w:rsidRPr="0014561D">
        <w:rPr>
          <w:rFonts w:ascii="Times New Roman" w:eastAsia="Times New Roman" w:hAnsi="Times New Roman" w:cs="Times New Roman"/>
          <w:b/>
          <w:sz w:val="21"/>
        </w:rPr>
        <w:t>Table 16 Test methods</w:t>
      </w:r>
      <w:r w:rsidRPr="0014561D">
        <w:rPr>
          <w:rFonts w:ascii="Times New Roman" w:eastAsia="Times New Roman" w:hAnsi="Times New Roman" w:cs="Times New Roman"/>
          <w:sz w:val="21"/>
        </w:rPr>
        <w:t xml:space="preserve"> (continued)</w:t>
      </w:r>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727"/>
        <w:gridCol w:w="3636"/>
        <w:gridCol w:w="4927"/>
      </w:tblGrid>
      <w:tr w:rsidR="002E10F8" w:rsidRPr="0014561D" w14:paraId="18CAD31D" w14:textId="77777777" w:rsidTr="003E557C">
        <w:tc>
          <w:tcPr>
            <w:tcW w:w="727" w:type="dxa"/>
            <w:tcBorders>
              <w:right w:val="single" w:sz="4" w:space="0" w:color="231F20"/>
            </w:tcBorders>
            <w:vAlign w:val="center"/>
          </w:tcPr>
          <w:p w14:paraId="243651AE" w14:textId="0969B6BB" w:rsidR="002E10F8" w:rsidRPr="007D794B" w:rsidRDefault="007060A9" w:rsidP="007D794B">
            <w:pPr>
              <w:kinsoku w:val="0"/>
              <w:overflowPunct w:val="0"/>
              <w:adjustRightInd w:val="0"/>
              <w:snapToGrid w:val="0"/>
              <w:spacing w:beforeLines="15" w:before="36" w:line="276" w:lineRule="auto"/>
              <w:jc w:val="center"/>
              <w:rPr>
                <w:rFonts w:ascii="Times New Roman" w:eastAsiaTheme="minorEastAsia" w:hAnsi="Times New Roman" w:cs="Times New Roman"/>
                <w:snapToGrid w:val="0"/>
                <w:sz w:val="18"/>
                <w:szCs w:val="18"/>
                <w:lang w:eastAsia="zh-CN"/>
              </w:rPr>
            </w:pPr>
            <w:r w:rsidRPr="0014561D">
              <w:rPr>
                <w:rFonts w:ascii="Times New Roman" w:eastAsia="Times New Roman" w:hAnsi="Times New Roman" w:cs="Times New Roman"/>
                <w:sz w:val="18"/>
              </w:rPr>
              <w:t>N</w:t>
            </w:r>
            <w:r w:rsidR="007D794B">
              <w:rPr>
                <w:rFonts w:ascii="Times New Roman" w:eastAsiaTheme="minorEastAsia" w:hAnsi="Times New Roman" w:cs="Times New Roman" w:hint="eastAsia"/>
                <w:sz w:val="18"/>
                <w:lang w:eastAsia="zh-CN"/>
              </w:rPr>
              <w:t>o.</w:t>
            </w:r>
          </w:p>
        </w:tc>
        <w:tc>
          <w:tcPr>
            <w:tcW w:w="3636" w:type="dxa"/>
            <w:tcBorders>
              <w:left w:val="single" w:sz="4" w:space="0" w:color="231F20"/>
              <w:right w:val="single" w:sz="4" w:space="0" w:color="231F20"/>
            </w:tcBorders>
            <w:vAlign w:val="center"/>
          </w:tcPr>
          <w:p w14:paraId="52E8569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Subclauses</w:t>
            </w:r>
          </w:p>
        </w:tc>
        <w:tc>
          <w:tcPr>
            <w:tcW w:w="4927" w:type="dxa"/>
            <w:tcBorders>
              <w:left w:val="single" w:sz="4" w:space="0" w:color="231F20"/>
            </w:tcBorders>
            <w:vAlign w:val="center"/>
          </w:tcPr>
          <w:p w14:paraId="364F3C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Method</w:t>
            </w:r>
          </w:p>
        </w:tc>
      </w:tr>
      <w:tr w:rsidR="002E10F8" w:rsidRPr="0014561D" w14:paraId="14B4DC6A" w14:textId="77777777" w:rsidTr="003E557C">
        <w:tc>
          <w:tcPr>
            <w:tcW w:w="727" w:type="dxa"/>
            <w:tcBorders>
              <w:bottom w:val="single" w:sz="4" w:space="0" w:color="231F20"/>
              <w:right w:val="single" w:sz="4" w:space="0" w:color="231F20"/>
            </w:tcBorders>
            <w:vAlign w:val="center"/>
          </w:tcPr>
          <w:p w14:paraId="3811BC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w:t>
            </w:r>
          </w:p>
        </w:tc>
        <w:tc>
          <w:tcPr>
            <w:tcW w:w="3636" w:type="dxa"/>
            <w:tcBorders>
              <w:left w:val="single" w:sz="4" w:space="0" w:color="231F20"/>
              <w:bottom w:val="single" w:sz="4" w:space="0" w:color="231F20"/>
              <w:right w:val="single" w:sz="4" w:space="0" w:color="231F20"/>
            </w:tcBorders>
            <w:vAlign w:val="center"/>
          </w:tcPr>
          <w:p w14:paraId="1B7A5B57"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Chapter 10 Equipment temperature limits and resistance to heat</w:t>
            </w:r>
          </w:p>
        </w:tc>
        <w:tc>
          <w:tcPr>
            <w:tcW w:w="4927" w:type="dxa"/>
            <w:tcBorders>
              <w:left w:val="single" w:sz="4" w:space="0" w:color="231F20"/>
              <w:bottom w:val="single" w:sz="4" w:space="0" w:color="231F20"/>
            </w:tcBorders>
            <w:vAlign w:val="center"/>
          </w:tcPr>
          <w:p w14:paraId="400ED958"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10 of GB/T42125.1—2024</w:t>
            </w:r>
          </w:p>
        </w:tc>
      </w:tr>
      <w:tr w:rsidR="002E10F8" w:rsidRPr="0014561D" w14:paraId="22EB72C2" w14:textId="77777777" w:rsidTr="003E557C">
        <w:tc>
          <w:tcPr>
            <w:tcW w:w="727" w:type="dxa"/>
            <w:tcBorders>
              <w:top w:val="single" w:sz="4" w:space="0" w:color="231F20"/>
              <w:bottom w:val="single" w:sz="4" w:space="0" w:color="231F20"/>
              <w:right w:val="single" w:sz="4" w:space="0" w:color="231F20"/>
            </w:tcBorders>
            <w:vAlign w:val="center"/>
          </w:tcPr>
          <w:p w14:paraId="797881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7</w:t>
            </w:r>
          </w:p>
        </w:tc>
        <w:tc>
          <w:tcPr>
            <w:tcW w:w="3636" w:type="dxa"/>
            <w:tcBorders>
              <w:top w:val="single" w:sz="4" w:space="0" w:color="231F20"/>
              <w:left w:val="single" w:sz="4" w:space="0" w:color="231F20"/>
              <w:bottom w:val="single" w:sz="4" w:space="0" w:color="231F20"/>
              <w:right w:val="single" w:sz="4" w:space="0" w:color="231F20"/>
            </w:tcBorders>
            <w:vAlign w:val="center"/>
          </w:tcPr>
          <w:p w14:paraId="1EFA13E7"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Chapter 11 Protection against HAZARDS from fluids and solid foreign objects</w:t>
            </w:r>
          </w:p>
        </w:tc>
        <w:tc>
          <w:tcPr>
            <w:tcW w:w="4927" w:type="dxa"/>
            <w:tcBorders>
              <w:top w:val="single" w:sz="4" w:space="0" w:color="231F20"/>
              <w:left w:val="single" w:sz="4" w:space="0" w:color="231F20"/>
              <w:bottom w:val="single" w:sz="4" w:space="0" w:color="231F20"/>
            </w:tcBorders>
            <w:vAlign w:val="center"/>
          </w:tcPr>
          <w:p w14:paraId="7ADA473A"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11 of GB/T42125.1—2024</w:t>
            </w:r>
          </w:p>
        </w:tc>
      </w:tr>
      <w:tr w:rsidR="002E10F8" w:rsidRPr="0014561D" w14:paraId="538A160F" w14:textId="77777777" w:rsidTr="003E557C">
        <w:tc>
          <w:tcPr>
            <w:tcW w:w="727" w:type="dxa"/>
            <w:tcBorders>
              <w:top w:val="single" w:sz="4" w:space="0" w:color="231F20"/>
              <w:bottom w:val="single" w:sz="4" w:space="0" w:color="231F20"/>
              <w:right w:val="single" w:sz="4" w:space="0" w:color="231F20"/>
            </w:tcBorders>
            <w:vAlign w:val="center"/>
          </w:tcPr>
          <w:p w14:paraId="3D9E4B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w:t>
            </w:r>
          </w:p>
        </w:tc>
        <w:tc>
          <w:tcPr>
            <w:tcW w:w="3636" w:type="dxa"/>
            <w:tcBorders>
              <w:top w:val="single" w:sz="4" w:space="0" w:color="231F20"/>
              <w:left w:val="single" w:sz="4" w:space="0" w:color="231F20"/>
              <w:bottom w:val="single" w:sz="4" w:space="0" w:color="231F20"/>
              <w:right w:val="single" w:sz="4" w:space="0" w:color="231F20"/>
            </w:tcBorders>
            <w:vAlign w:val="center"/>
          </w:tcPr>
          <w:p w14:paraId="7CC445B8" w14:textId="77777777" w:rsidR="002E10F8" w:rsidRPr="0014561D" w:rsidRDefault="007060A9" w:rsidP="0007632F">
            <w:pPr>
              <w:tabs>
                <w:tab w:val="left" w:pos="934"/>
              </w:tabs>
              <w:kinsoku w:val="0"/>
              <w:overflowPunct w:val="0"/>
              <w:adjustRightInd w:val="0"/>
              <w:snapToGrid w:val="0"/>
              <w:spacing w:beforeLines="15" w:before="36" w:line="276" w:lineRule="auto"/>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Chapter 12 Protection against radiation (including laser source), sound pressure and ultrasonic pressure</w:t>
            </w:r>
          </w:p>
        </w:tc>
        <w:tc>
          <w:tcPr>
            <w:tcW w:w="4927" w:type="dxa"/>
            <w:tcBorders>
              <w:top w:val="single" w:sz="4" w:space="0" w:color="231F20"/>
              <w:left w:val="single" w:sz="4" w:space="0" w:color="231F20"/>
              <w:bottom w:val="single" w:sz="4" w:space="0" w:color="231F20"/>
            </w:tcBorders>
            <w:vAlign w:val="center"/>
          </w:tcPr>
          <w:p w14:paraId="10B38F38"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12 of GB/T42125.1—2024</w:t>
            </w:r>
          </w:p>
        </w:tc>
      </w:tr>
      <w:tr w:rsidR="002E10F8" w:rsidRPr="0014561D" w14:paraId="33E2B35D" w14:textId="77777777" w:rsidTr="003E557C">
        <w:tc>
          <w:tcPr>
            <w:tcW w:w="727" w:type="dxa"/>
            <w:tcBorders>
              <w:top w:val="single" w:sz="4" w:space="0" w:color="231F20"/>
              <w:bottom w:val="single" w:sz="4" w:space="0" w:color="231F20"/>
              <w:right w:val="single" w:sz="4" w:space="0" w:color="231F20"/>
            </w:tcBorders>
            <w:vAlign w:val="center"/>
          </w:tcPr>
          <w:p w14:paraId="737D188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9</w:t>
            </w:r>
          </w:p>
        </w:tc>
        <w:tc>
          <w:tcPr>
            <w:tcW w:w="3636" w:type="dxa"/>
            <w:tcBorders>
              <w:top w:val="single" w:sz="4" w:space="0" w:color="231F20"/>
              <w:left w:val="single" w:sz="4" w:space="0" w:color="231F20"/>
              <w:bottom w:val="single" w:sz="4" w:space="0" w:color="231F20"/>
              <w:right w:val="single" w:sz="4" w:space="0" w:color="231F20"/>
            </w:tcBorders>
            <w:vAlign w:val="center"/>
          </w:tcPr>
          <w:p w14:paraId="2124215C" w14:textId="77777777" w:rsidR="002E10F8" w:rsidRPr="0014561D" w:rsidRDefault="007060A9" w:rsidP="0007632F">
            <w:pPr>
              <w:tabs>
                <w:tab w:val="left" w:pos="961"/>
              </w:tabs>
              <w:kinsoku w:val="0"/>
              <w:overflowPunct w:val="0"/>
              <w:adjustRightInd w:val="0"/>
              <w:snapToGrid w:val="0"/>
              <w:spacing w:beforeLines="15" w:before="36" w:line="276" w:lineRule="auto"/>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Chapter 13 PROTECTION AGAINST LIBERATED GASES AND SUBSTANCES, EXPLOSION AND IMPOSION</w:t>
            </w:r>
          </w:p>
        </w:tc>
        <w:tc>
          <w:tcPr>
            <w:tcW w:w="4927" w:type="dxa"/>
            <w:tcBorders>
              <w:top w:val="single" w:sz="4" w:space="0" w:color="231F20"/>
              <w:left w:val="single" w:sz="4" w:space="0" w:color="231F20"/>
              <w:bottom w:val="single" w:sz="4" w:space="0" w:color="231F20"/>
            </w:tcBorders>
            <w:vAlign w:val="center"/>
          </w:tcPr>
          <w:p w14:paraId="02208032"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13 of GB/T42125.1—2024</w:t>
            </w:r>
          </w:p>
        </w:tc>
      </w:tr>
      <w:tr w:rsidR="002E10F8" w:rsidRPr="0014561D" w14:paraId="6F44A782" w14:textId="77777777" w:rsidTr="003E557C">
        <w:tc>
          <w:tcPr>
            <w:tcW w:w="727" w:type="dxa"/>
            <w:tcBorders>
              <w:top w:val="single" w:sz="4" w:space="0" w:color="231F20"/>
              <w:bottom w:val="single" w:sz="4" w:space="0" w:color="231F20"/>
              <w:right w:val="single" w:sz="4" w:space="0" w:color="231F20"/>
            </w:tcBorders>
            <w:vAlign w:val="center"/>
          </w:tcPr>
          <w:p w14:paraId="1B07CF4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w:t>
            </w:r>
          </w:p>
        </w:tc>
        <w:tc>
          <w:tcPr>
            <w:tcW w:w="3636" w:type="dxa"/>
            <w:tcBorders>
              <w:top w:val="single" w:sz="4" w:space="0" w:color="231F20"/>
              <w:left w:val="single" w:sz="4" w:space="0" w:color="231F20"/>
              <w:bottom w:val="single" w:sz="4" w:space="0" w:color="231F20"/>
              <w:right w:val="single" w:sz="4" w:space="0" w:color="231F20"/>
            </w:tcBorders>
            <w:vAlign w:val="center"/>
          </w:tcPr>
          <w:p w14:paraId="15A7B521"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Chapter 14 Component and part</w:t>
            </w:r>
          </w:p>
        </w:tc>
        <w:tc>
          <w:tcPr>
            <w:tcW w:w="4927" w:type="dxa"/>
            <w:tcBorders>
              <w:top w:val="single" w:sz="4" w:space="0" w:color="231F20"/>
              <w:left w:val="single" w:sz="4" w:space="0" w:color="231F20"/>
              <w:bottom w:val="single" w:sz="4" w:space="0" w:color="231F20"/>
            </w:tcBorders>
            <w:vAlign w:val="center"/>
          </w:tcPr>
          <w:p w14:paraId="5DDC80C3"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14 of GB/T42125.1—2024</w:t>
            </w:r>
          </w:p>
        </w:tc>
      </w:tr>
      <w:tr w:rsidR="002E10F8" w:rsidRPr="0014561D" w14:paraId="3DBDF155" w14:textId="77777777" w:rsidTr="003E557C">
        <w:tc>
          <w:tcPr>
            <w:tcW w:w="727" w:type="dxa"/>
            <w:tcBorders>
              <w:top w:val="single" w:sz="4" w:space="0" w:color="231F20"/>
              <w:right w:val="single" w:sz="4" w:space="0" w:color="231F20"/>
            </w:tcBorders>
            <w:vAlign w:val="center"/>
          </w:tcPr>
          <w:p w14:paraId="37DB0AE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11</w:t>
            </w:r>
          </w:p>
        </w:tc>
        <w:tc>
          <w:tcPr>
            <w:tcW w:w="3636" w:type="dxa"/>
            <w:tcBorders>
              <w:top w:val="single" w:sz="4" w:space="0" w:color="231F20"/>
              <w:left w:val="single" w:sz="4" w:space="0" w:color="231F20"/>
              <w:right w:val="single" w:sz="4" w:space="0" w:color="231F20"/>
            </w:tcBorders>
            <w:vAlign w:val="center"/>
          </w:tcPr>
          <w:p w14:paraId="693F2B18"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Chapter 15 Protection by interlocks</w:t>
            </w:r>
          </w:p>
        </w:tc>
        <w:tc>
          <w:tcPr>
            <w:tcW w:w="4927" w:type="dxa"/>
            <w:tcBorders>
              <w:top w:val="single" w:sz="4" w:space="0" w:color="231F20"/>
              <w:left w:val="single" w:sz="4" w:space="0" w:color="231F20"/>
            </w:tcBorders>
            <w:vAlign w:val="center"/>
          </w:tcPr>
          <w:p w14:paraId="3765215E" w14:textId="77777777" w:rsidR="002E10F8" w:rsidRPr="0014561D" w:rsidRDefault="006467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Carry out the test according to the test methods specified in Chapter 15 of GB/T42125.1—2024</w:t>
            </w:r>
          </w:p>
        </w:tc>
      </w:tr>
    </w:tbl>
    <w:p w14:paraId="3AE03015" w14:textId="77777777" w:rsidR="00F21A53" w:rsidRPr="0014561D" w:rsidRDefault="00F21A53"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p>
    <w:p w14:paraId="45A1662D"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5BD9B04D" w14:textId="77777777" w:rsidR="00F21A53" w:rsidRPr="0014561D" w:rsidRDefault="006467D7" w:rsidP="002A183F">
      <w:pPr>
        <w:kinsoku w:val="0"/>
        <w:overflowPunct w:val="0"/>
        <w:adjustRightInd w:val="0"/>
        <w:snapToGrid w:val="0"/>
        <w:spacing w:beforeLines="50" w:before="120" w:line="300" w:lineRule="auto"/>
        <w:jc w:val="center"/>
        <w:outlineLvl w:val="0"/>
        <w:rPr>
          <w:rFonts w:ascii="Times New Roman" w:hAnsi="Times New Roman" w:cs="Times New Roman"/>
          <w:b/>
          <w:snapToGrid w:val="0"/>
          <w:sz w:val="24"/>
          <w:szCs w:val="21"/>
          <w:lang w:eastAsia="zh-CN"/>
        </w:rPr>
      </w:pPr>
      <w:bookmarkStart w:id="96" w:name="_Toc184048475"/>
      <w:r w:rsidRPr="0014561D">
        <w:rPr>
          <w:rFonts w:ascii="Times New Roman" w:eastAsia="Times New Roman" w:hAnsi="Times New Roman" w:cs="Times New Roman"/>
          <w:b/>
          <w:sz w:val="24"/>
        </w:rPr>
        <w:t>Appendix A</w:t>
      </w:r>
      <w:r w:rsidRPr="0014561D">
        <w:rPr>
          <w:rFonts w:ascii="Times New Roman" w:eastAsia="Times New Roman" w:hAnsi="Times New Roman" w:cs="Times New Roman"/>
          <w:sz w:val="24"/>
        </w:rPr>
        <w:t xml:space="preserve"> </w:t>
      </w:r>
      <w:r w:rsidRPr="0014561D">
        <w:rPr>
          <w:rFonts w:ascii="Times New Roman" w:eastAsia="Times New Roman" w:hAnsi="Times New Roman" w:cs="Times New Roman"/>
          <w:sz w:val="24"/>
        </w:rPr>
        <w:br/>
      </w:r>
      <w:r w:rsidRPr="0014561D">
        <w:rPr>
          <w:rFonts w:ascii="Times New Roman" w:eastAsia="Times New Roman" w:hAnsi="Times New Roman" w:cs="Times New Roman"/>
          <w:b/>
          <w:sz w:val="24"/>
        </w:rPr>
        <w:t>(normative)</w:t>
      </w:r>
      <w:r w:rsidRPr="0014561D">
        <w:rPr>
          <w:rFonts w:ascii="Times New Roman" w:eastAsia="Times New Roman" w:hAnsi="Times New Roman" w:cs="Times New Roman"/>
          <w:sz w:val="24"/>
        </w:rPr>
        <w:t xml:space="preserve"> </w:t>
      </w:r>
      <w:r w:rsidRPr="0014561D">
        <w:rPr>
          <w:rFonts w:ascii="Times New Roman" w:eastAsia="Times New Roman" w:hAnsi="Times New Roman" w:cs="Times New Roman"/>
          <w:sz w:val="24"/>
        </w:rPr>
        <w:br/>
      </w:r>
      <w:r w:rsidRPr="0014561D">
        <w:rPr>
          <w:rFonts w:ascii="Times New Roman" w:eastAsia="Times New Roman" w:hAnsi="Times New Roman" w:cs="Times New Roman"/>
          <w:b/>
          <w:sz w:val="24"/>
        </w:rPr>
        <w:t>Insulation requirements not covered by 6.6</w:t>
      </w:r>
      <w:bookmarkEnd w:id="96"/>
    </w:p>
    <w:p w14:paraId="494D5FA6" w14:textId="084E8426" w:rsidR="002E10F8" w:rsidRPr="0014561D" w:rsidRDefault="0007632F" w:rsidP="002A183F">
      <w:pPr>
        <w:tabs>
          <w:tab w:val="left" w:pos="1944"/>
        </w:tabs>
        <w:kinsoku w:val="0"/>
        <w:overflowPunct w:val="0"/>
        <w:adjustRightInd w:val="0"/>
        <w:snapToGrid w:val="0"/>
        <w:spacing w:beforeLines="50" w:before="120" w:line="300" w:lineRule="auto"/>
        <w:ind w:left="685" w:hangingChars="325" w:hanging="685"/>
        <w:jc w:val="both"/>
        <w:outlineLvl w:val="1"/>
        <w:rPr>
          <w:rFonts w:ascii="Times New Roman" w:hAnsi="Times New Roman" w:cs="Times New Roman"/>
          <w:b/>
          <w:snapToGrid w:val="0"/>
          <w:sz w:val="21"/>
          <w:szCs w:val="21"/>
          <w:lang w:eastAsia="zh-CN"/>
        </w:rPr>
      </w:pPr>
      <w:bookmarkStart w:id="97" w:name="_Toc184048476"/>
      <w:r>
        <w:rPr>
          <w:rFonts w:ascii="Times New Roman" w:eastAsia="Times New Roman" w:hAnsi="Times New Roman" w:cs="Times New Roman"/>
          <w:b/>
          <w:sz w:val="21"/>
        </w:rPr>
        <w:t>A.1</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Insulation for mains circuits</w:t>
      </w:r>
      <w:bookmarkEnd w:id="97"/>
    </w:p>
    <w:p w14:paraId="385B4FCD" w14:textId="62E1DDC4" w:rsidR="002E10F8" w:rsidRPr="0014561D" w:rsidRDefault="0007632F"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A.1.1</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General rule</w:t>
      </w:r>
    </w:p>
    <w:p w14:paraId="221145E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a manufacturer rates equipment for OVERVOLTAGE CATEGORY Ⅲ OR OVERVOLTAGE CATEGORY Ⅳ, the relevant requirements of this annex apply. OR OVERVOLTAGE CATEGORY Ⅳ, the relevant requirements of this annex apply.</w:t>
      </w:r>
    </w:p>
    <w:p w14:paraId="0BB3DEB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OVERVOLTAGE CATEGORY Ⅱ is for equipment intended to be supplied from the building wiring. It applies both to plug-connected equipment and to PERMANENTLY CONNECTED EQUIPMENT. Subclause 6.6 covers only the requirements for OVERVOLTAGE CATEGORY Ⅱ with a nominal supply voltage up to 300 V. The requirements for higher OVERVOLTAGE CATEGORIES and for OVERVOLTAGE CATEGORY Ⅱ with a nominal supply voltage above 300 V are covered by this annex.</w:t>
      </w:r>
    </w:p>
    <w:p w14:paraId="0E7357D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OVERVOLTAGE CATEGORY Ⅲ is for equipment intended to form part of a building wiring installation. Such equipment includes socket outlets, fuse panels, and some MAINS installation control equipment. Manufacturers may also design equipment for OVERVOLTAGE CATEGORY Ⅲ when an even higher degree of reliability and availability is desired.</w:t>
      </w:r>
    </w:p>
    <w:p w14:paraId="79FC97C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OVERVOLTAGE CATEGORY Ⅳ is for equipment installed at or near the origin of the electrical supply to a building, between the building entrance and the main distribution board. Such equipment may include electricity tariff meters and primary overcurrent protection devices. Manufacturers may also design equipment for OVERVOLTAGE CATEGORY Ⅳ when an even higher degree of reliability and availability is desired.</w:t>
      </w:r>
    </w:p>
    <w:p w14:paraId="6A57CFF6" w14:textId="0FBB0008" w:rsidR="002E10F8" w:rsidRPr="0014561D" w:rsidRDefault="005C0B6E"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 xml:space="preserve">A.1.2 </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CLEARANCES and CREEPAGE DISTANCES for MAINS CIRCUITS</w:t>
      </w:r>
    </w:p>
    <w:p w14:paraId="45D1F76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and CREEPAGE DISTANCES for MAINS CIRCUITS shall meet the values of the following tables as applicable:</w:t>
      </w:r>
    </w:p>
    <w:p w14:paraId="230CAE2B"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for MAINS CIRCUITS of OVERVOLTAGE CATEGORY II, with nominal supply voltages above 300 V, Table A.2;</w:t>
      </w:r>
    </w:p>
    <w:p w14:paraId="38825E3F"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for MAINS CIRCUITS of OVERVOLTAGE CATEGORY Ill, Table A.3;</w:t>
      </w:r>
    </w:p>
    <w:p w14:paraId="7C665A52"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for MAINS CIRCUITS of OVERVOLTAGE CATEGORY IV, Table A.4.</w:t>
      </w:r>
    </w:p>
    <w:p w14:paraId="7DA3E7E8" w14:textId="77777777" w:rsidR="002E10F8" w:rsidRPr="0014561D" w:rsidRDefault="006467D7"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values in the following table A.2</w:t>
      </w:r>
      <w:r w:rsidRPr="0014561D">
        <w:rPr>
          <w:rFonts w:ascii="Times New Roman" w:hAnsi="Times New Roman" w:cs="Times New Roman"/>
          <w:sz w:val="21"/>
        </w:rPr>
        <w:t>～</w:t>
      </w:r>
      <w:r w:rsidRPr="0014561D">
        <w:rPr>
          <w:rFonts w:ascii="Times New Roman" w:eastAsia="Times New Roman" w:hAnsi="Times New Roman" w:cs="Times New Roman"/>
          <w:sz w:val="21"/>
        </w:rPr>
        <w:t>table A.4 are for BASIC INSULATION and SUPPLEMENTARY INSULATION. Values for REINFORCED INSULATION shall be twice the values for BASIC INSULATION.</w:t>
      </w:r>
    </w:p>
    <w:p w14:paraId="1404B3A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equipment is RATED to operate at an altitude greater than 2000 m, the CLEARANCES shall be multiplied by the applicable factor of Table A.1.</w:t>
      </w:r>
    </w:p>
    <w:p w14:paraId="25E0A531" w14:textId="77777777" w:rsidR="0007632F" w:rsidRDefault="0007632F">
      <w:pPr>
        <w:rPr>
          <w:rFonts w:ascii="Times New Roman" w:eastAsia="Times New Roman" w:hAnsi="Times New Roman" w:cs="Times New Roman"/>
          <w:b/>
          <w:snapToGrid w:val="0"/>
          <w:sz w:val="21"/>
          <w:szCs w:val="21"/>
        </w:rPr>
      </w:pPr>
      <w:bookmarkStart w:id="98" w:name="_Toc184046259"/>
      <w:r>
        <w:rPr>
          <w:rFonts w:eastAsia="Times New Roman"/>
        </w:rPr>
        <w:br w:type="page"/>
      </w:r>
    </w:p>
    <w:p w14:paraId="136DF28E" w14:textId="47306006" w:rsidR="002E10F8" w:rsidRPr="0014561D" w:rsidRDefault="006467D7" w:rsidP="002A183F">
      <w:pPr>
        <w:pStyle w:val="a8"/>
        <w:rPr>
          <w:lang w:eastAsia="zh-CN"/>
        </w:rPr>
      </w:pPr>
      <w:r w:rsidRPr="0014561D">
        <w:rPr>
          <w:rFonts w:eastAsia="Times New Roman"/>
        </w:rPr>
        <w:t>Table A.1 - Multiplication factors for CLEARANCES for equipment RATED for operation at altitudes up to 5 000 m</w:t>
      </w:r>
      <w:bookmarkEnd w:id="98"/>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635"/>
        <w:gridCol w:w="4655"/>
      </w:tblGrid>
      <w:tr w:rsidR="002E10F8" w:rsidRPr="0014561D" w14:paraId="75DBD4E0" w14:textId="77777777" w:rsidTr="003E557C">
        <w:tc>
          <w:tcPr>
            <w:tcW w:w="4635" w:type="dxa"/>
            <w:tcBorders>
              <w:right w:val="single" w:sz="4" w:space="0" w:color="231F20"/>
            </w:tcBorders>
            <w:vAlign w:val="center"/>
          </w:tcPr>
          <w:p w14:paraId="7BFEEAF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RATED operating altitude</w:t>
            </w:r>
          </w:p>
          <w:p w14:paraId="7D897E4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w:t>
            </w:r>
          </w:p>
        </w:tc>
        <w:tc>
          <w:tcPr>
            <w:tcW w:w="4655" w:type="dxa"/>
            <w:tcBorders>
              <w:left w:val="single" w:sz="4" w:space="0" w:color="231F20"/>
            </w:tcBorders>
            <w:vAlign w:val="center"/>
          </w:tcPr>
          <w:p w14:paraId="1EBDE3E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Multiplication factor</w:t>
            </w:r>
          </w:p>
        </w:tc>
      </w:tr>
      <w:tr w:rsidR="002E10F8" w:rsidRPr="0014561D" w14:paraId="2878DA95" w14:textId="77777777" w:rsidTr="003E557C">
        <w:tc>
          <w:tcPr>
            <w:tcW w:w="4635" w:type="dxa"/>
            <w:tcBorders>
              <w:bottom w:val="nil"/>
              <w:right w:val="single" w:sz="4" w:space="0" w:color="231F20"/>
            </w:tcBorders>
            <w:vAlign w:val="center"/>
          </w:tcPr>
          <w:p w14:paraId="0D8280A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w:t>
            </w:r>
          </w:p>
        </w:tc>
        <w:tc>
          <w:tcPr>
            <w:tcW w:w="4655" w:type="dxa"/>
            <w:tcBorders>
              <w:left w:val="single" w:sz="4" w:space="0" w:color="231F20"/>
              <w:bottom w:val="nil"/>
            </w:tcBorders>
            <w:vAlign w:val="center"/>
          </w:tcPr>
          <w:p w14:paraId="628F248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r>
      <w:tr w:rsidR="002E10F8" w:rsidRPr="0014561D" w14:paraId="1C3E3420" w14:textId="77777777" w:rsidTr="003E557C">
        <w:tc>
          <w:tcPr>
            <w:tcW w:w="4635" w:type="dxa"/>
            <w:tcBorders>
              <w:top w:val="nil"/>
              <w:bottom w:val="nil"/>
              <w:right w:val="single" w:sz="4" w:space="0" w:color="231F20"/>
            </w:tcBorders>
            <w:vAlign w:val="center"/>
          </w:tcPr>
          <w:p w14:paraId="3F665EE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2001~3000</w:t>
            </w:r>
          </w:p>
        </w:tc>
        <w:tc>
          <w:tcPr>
            <w:tcW w:w="4655" w:type="dxa"/>
            <w:tcBorders>
              <w:top w:val="nil"/>
              <w:left w:val="single" w:sz="4" w:space="0" w:color="231F20"/>
              <w:bottom w:val="nil"/>
            </w:tcBorders>
            <w:vAlign w:val="center"/>
          </w:tcPr>
          <w:p w14:paraId="5554409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1.14</w:t>
            </w:r>
          </w:p>
        </w:tc>
      </w:tr>
      <w:tr w:rsidR="002E10F8" w:rsidRPr="0014561D" w14:paraId="7A9544E8" w14:textId="77777777" w:rsidTr="003E557C">
        <w:tc>
          <w:tcPr>
            <w:tcW w:w="4635" w:type="dxa"/>
            <w:tcBorders>
              <w:top w:val="nil"/>
              <w:bottom w:val="nil"/>
              <w:right w:val="single" w:sz="4" w:space="0" w:color="231F20"/>
            </w:tcBorders>
            <w:vAlign w:val="center"/>
          </w:tcPr>
          <w:p w14:paraId="1962789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3001~4000</w:t>
            </w:r>
          </w:p>
        </w:tc>
        <w:tc>
          <w:tcPr>
            <w:tcW w:w="4655" w:type="dxa"/>
            <w:tcBorders>
              <w:top w:val="nil"/>
              <w:left w:val="single" w:sz="4" w:space="0" w:color="231F20"/>
              <w:bottom w:val="nil"/>
            </w:tcBorders>
            <w:vAlign w:val="center"/>
          </w:tcPr>
          <w:p w14:paraId="71B9A8F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1.29</w:t>
            </w:r>
          </w:p>
        </w:tc>
      </w:tr>
      <w:tr w:rsidR="002E10F8" w:rsidRPr="0014561D" w14:paraId="3E8CAE18" w14:textId="77777777" w:rsidTr="003E557C">
        <w:tc>
          <w:tcPr>
            <w:tcW w:w="4635" w:type="dxa"/>
            <w:tcBorders>
              <w:top w:val="nil"/>
              <w:right w:val="single" w:sz="4" w:space="0" w:color="231F20"/>
            </w:tcBorders>
            <w:vAlign w:val="center"/>
          </w:tcPr>
          <w:p w14:paraId="4B81654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4001~5000</w:t>
            </w:r>
          </w:p>
        </w:tc>
        <w:tc>
          <w:tcPr>
            <w:tcW w:w="4655" w:type="dxa"/>
            <w:tcBorders>
              <w:top w:val="nil"/>
              <w:left w:val="single" w:sz="4" w:space="0" w:color="231F20"/>
            </w:tcBorders>
            <w:vAlign w:val="center"/>
          </w:tcPr>
          <w:p w14:paraId="3E181FE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1.48</w:t>
            </w:r>
          </w:p>
        </w:tc>
      </w:tr>
    </w:tbl>
    <w:p w14:paraId="59597F1F" w14:textId="77777777" w:rsidR="002E10F8" w:rsidRPr="0014561D" w:rsidRDefault="006467D7" w:rsidP="002A183F">
      <w:pPr>
        <w:pStyle w:val="a8"/>
        <w:rPr>
          <w:lang w:eastAsia="zh-CN"/>
        </w:rPr>
      </w:pPr>
      <w:bookmarkStart w:id="99" w:name="_Toc184046260"/>
      <w:r w:rsidRPr="0014561D">
        <w:rPr>
          <w:rFonts w:eastAsia="Times New Roman"/>
        </w:rPr>
        <w:t>Table A.2 - CLEARANCES and CREEPAGE DISTANCES for MAINS CIRCUITS of OVERVOL TAGE CATEGORY II above 300 V</w:t>
      </w:r>
      <w:bookmarkEnd w:id="99"/>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92"/>
        <w:gridCol w:w="818"/>
        <w:gridCol w:w="819"/>
        <w:gridCol w:w="817"/>
        <w:gridCol w:w="819"/>
        <w:gridCol w:w="817"/>
        <w:gridCol w:w="819"/>
        <w:gridCol w:w="817"/>
        <w:gridCol w:w="819"/>
        <w:gridCol w:w="817"/>
        <w:gridCol w:w="836"/>
      </w:tblGrid>
      <w:tr w:rsidR="002E10F8" w:rsidRPr="0014561D" w14:paraId="4EC43551" w14:textId="77777777" w:rsidTr="003E557C">
        <w:tc>
          <w:tcPr>
            <w:tcW w:w="1092" w:type="dxa"/>
            <w:vMerge w:val="restart"/>
            <w:tcBorders>
              <w:bottom w:val="single" w:sz="4" w:space="0" w:color="231F20"/>
              <w:right w:val="single" w:sz="4" w:space="0" w:color="231F20"/>
            </w:tcBorders>
            <w:vAlign w:val="center"/>
          </w:tcPr>
          <w:p w14:paraId="596EA7B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tc>
        <w:tc>
          <w:tcPr>
            <w:tcW w:w="818" w:type="dxa"/>
            <w:vMerge w:val="restart"/>
            <w:tcBorders>
              <w:left w:val="single" w:sz="4" w:space="0" w:color="231F20"/>
              <w:bottom w:val="single" w:sz="4" w:space="0" w:color="231F20"/>
              <w:right w:val="single" w:sz="4" w:space="0" w:color="231F20"/>
            </w:tcBorders>
            <w:vAlign w:val="center"/>
          </w:tcPr>
          <w:p w14:paraId="0525276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7380" w:type="dxa"/>
            <w:gridSpan w:val="9"/>
            <w:tcBorders>
              <w:left w:val="single" w:sz="4" w:space="0" w:color="231F20"/>
              <w:bottom w:val="single" w:sz="4" w:space="0" w:color="231F20"/>
            </w:tcBorders>
            <w:vAlign w:val="center"/>
          </w:tcPr>
          <w:p w14:paraId="7D660B1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CREEPAGE DISTANCES</w:t>
            </w:r>
          </w:p>
        </w:tc>
      </w:tr>
      <w:tr w:rsidR="002E10F8" w:rsidRPr="0014561D" w14:paraId="3046D0FC" w14:textId="77777777" w:rsidTr="003E557C">
        <w:tc>
          <w:tcPr>
            <w:tcW w:w="1092" w:type="dxa"/>
            <w:vMerge/>
            <w:tcBorders>
              <w:top w:val="nil"/>
              <w:bottom w:val="single" w:sz="4" w:space="0" w:color="231F20"/>
              <w:right w:val="single" w:sz="4" w:space="0" w:color="231F20"/>
            </w:tcBorders>
            <w:vAlign w:val="center"/>
          </w:tcPr>
          <w:p w14:paraId="583E34AC"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657798ED"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1636" w:type="dxa"/>
            <w:gridSpan w:val="2"/>
            <w:tcBorders>
              <w:top w:val="single" w:sz="4" w:space="0" w:color="231F20"/>
              <w:left w:val="single" w:sz="4" w:space="0" w:color="231F20"/>
              <w:bottom w:val="single" w:sz="4" w:space="0" w:color="231F20"/>
              <w:right w:val="single" w:sz="4" w:space="0" w:color="231F20"/>
            </w:tcBorders>
            <w:vAlign w:val="center"/>
          </w:tcPr>
          <w:p w14:paraId="3832B24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Printed wiring board material</w:t>
            </w:r>
          </w:p>
        </w:tc>
        <w:tc>
          <w:tcPr>
            <w:tcW w:w="5744" w:type="dxa"/>
            <w:gridSpan w:val="7"/>
            <w:tcBorders>
              <w:top w:val="single" w:sz="4" w:space="0" w:color="231F20"/>
              <w:left w:val="single" w:sz="4" w:space="0" w:color="231F20"/>
              <w:bottom w:val="single" w:sz="4" w:space="0" w:color="231F20"/>
            </w:tcBorders>
            <w:vAlign w:val="center"/>
          </w:tcPr>
          <w:p w14:paraId="0BED78F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Other insulating material</w:t>
            </w:r>
          </w:p>
        </w:tc>
      </w:tr>
      <w:tr w:rsidR="002E10F8" w:rsidRPr="0014561D" w14:paraId="66070698" w14:textId="77777777" w:rsidTr="003E557C">
        <w:tc>
          <w:tcPr>
            <w:tcW w:w="1092" w:type="dxa"/>
            <w:vMerge/>
            <w:tcBorders>
              <w:top w:val="nil"/>
              <w:bottom w:val="single" w:sz="4" w:space="0" w:color="231F20"/>
              <w:right w:val="single" w:sz="4" w:space="0" w:color="231F20"/>
            </w:tcBorders>
            <w:vAlign w:val="center"/>
          </w:tcPr>
          <w:p w14:paraId="27CC15EF"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5B72491D"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4A6BCED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817" w:type="dxa"/>
            <w:tcBorders>
              <w:top w:val="single" w:sz="4" w:space="0" w:color="231F20"/>
              <w:left w:val="single" w:sz="4" w:space="0" w:color="231F20"/>
              <w:bottom w:val="single" w:sz="4" w:space="0" w:color="231F20"/>
              <w:right w:val="single" w:sz="4" w:space="0" w:color="231F20"/>
            </w:tcBorders>
            <w:vAlign w:val="center"/>
          </w:tcPr>
          <w:p w14:paraId="24EA671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819" w:type="dxa"/>
            <w:tcBorders>
              <w:top w:val="single" w:sz="4" w:space="0" w:color="231F20"/>
              <w:left w:val="single" w:sz="4" w:space="0" w:color="231F20"/>
              <w:bottom w:val="single" w:sz="4" w:space="0" w:color="231F20"/>
              <w:right w:val="single" w:sz="4" w:space="0" w:color="231F20"/>
            </w:tcBorders>
            <w:vAlign w:val="center"/>
          </w:tcPr>
          <w:p w14:paraId="4F80DF0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2453" w:type="dxa"/>
            <w:gridSpan w:val="3"/>
            <w:tcBorders>
              <w:top w:val="single" w:sz="4" w:space="0" w:color="231F20"/>
              <w:left w:val="single" w:sz="4" w:space="0" w:color="231F20"/>
              <w:bottom w:val="single" w:sz="4" w:space="0" w:color="231F20"/>
              <w:right w:val="single" w:sz="4" w:space="0" w:color="231F20"/>
            </w:tcBorders>
            <w:vAlign w:val="center"/>
          </w:tcPr>
          <w:p w14:paraId="1DF8DFF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2472" w:type="dxa"/>
            <w:gridSpan w:val="3"/>
            <w:tcBorders>
              <w:top w:val="single" w:sz="4" w:space="0" w:color="231F20"/>
              <w:left w:val="single" w:sz="4" w:space="0" w:color="231F20"/>
              <w:bottom w:val="single" w:sz="4" w:space="0" w:color="231F20"/>
            </w:tcBorders>
            <w:vAlign w:val="center"/>
          </w:tcPr>
          <w:p w14:paraId="6FB3F69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3</w:t>
            </w:r>
          </w:p>
        </w:tc>
      </w:tr>
      <w:tr w:rsidR="002E10F8" w:rsidRPr="0014561D" w14:paraId="4928027D" w14:textId="77777777" w:rsidTr="003E557C">
        <w:tc>
          <w:tcPr>
            <w:tcW w:w="1092" w:type="dxa"/>
            <w:vMerge/>
            <w:tcBorders>
              <w:top w:val="nil"/>
              <w:bottom w:val="single" w:sz="4" w:space="0" w:color="231F20"/>
              <w:right w:val="single" w:sz="4" w:space="0" w:color="231F20"/>
            </w:tcBorders>
            <w:vAlign w:val="center"/>
          </w:tcPr>
          <w:p w14:paraId="3694E10B"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088A2516"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36BD786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174A4B81" w14:textId="69E76FFA"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groups Ⅰ, Ⅱ, Ⅲa</w:t>
            </w:r>
          </w:p>
        </w:tc>
        <w:tc>
          <w:tcPr>
            <w:tcW w:w="819" w:type="dxa"/>
            <w:tcBorders>
              <w:top w:val="single" w:sz="4" w:space="0" w:color="231F20"/>
              <w:left w:val="single" w:sz="4" w:space="0" w:color="231F20"/>
              <w:bottom w:val="single" w:sz="4" w:space="0" w:color="231F20"/>
              <w:right w:val="single" w:sz="4" w:space="0" w:color="231F20"/>
            </w:tcBorders>
            <w:vAlign w:val="center"/>
          </w:tcPr>
          <w:p w14:paraId="183F637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52D695C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9" w:type="dxa"/>
            <w:tcBorders>
              <w:top w:val="single" w:sz="4" w:space="0" w:color="231F20"/>
              <w:left w:val="single" w:sz="4" w:space="0" w:color="231F20"/>
              <w:bottom w:val="single" w:sz="4" w:space="0" w:color="231F20"/>
              <w:right w:val="single" w:sz="4" w:space="0" w:color="231F20"/>
            </w:tcBorders>
            <w:vAlign w:val="center"/>
          </w:tcPr>
          <w:p w14:paraId="0D3CE82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17" w:type="dxa"/>
            <w:tcBorders>
              <w:top w:val="single" w:sz="4" w:space="0" w:color="231F20"/>
              <w:left w:val="single" w:sz="4" w:space="0" w:color="231F20"/>
              <w:bottom w:val="single" w:sz="4" w:space="0" w:color="231F20"/>
              <w:right w:val="single" w:sz="4" w:space="0" w:color="231F20"/>
            </w:tcBorders>
            <w:vAlign w:val="center"/>
          </w:tcPr>
          <w:p w14:paraId="74A4145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c>
          <w:tcPr>
            <w:tcW w:w="819" w:type="dxa"/>
            <w:tcBorders>
              <w:top w:val="single" w:sz="4" w:space="0" w:color="231F20"/>
              <w:left w:val="single" w:sz="4" w:space="0" w:color="231F20"/>
              <w:bottom w:val="single" w:sz="4" w:space="0" w:color="231F20"/>
              <w:right w:val="single" w:sz="4" w:space="0" w:color="231F20"/>
            </w:tcBorders>
            <w:vAlign w:val="center"/>
          </w:tcPr>
          <w:p w14:paraId="55AD091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7" w:type="dxa"/>
            <w:tcBorders>
              <w:top w:val="single" w:sz="4" w:space="0" w:color="231F20"/>
              <w:left w:val="single" w:sz="4" w:space="0" w:color="231F20"/>
              <w:bottom w:val="single" w:sz="4" w:space="0" w:color="231F20"/>
              <w:right w:val="single" w:sz="4" w:space="0" w:color="231F20"/>
            </w:tcBorders>
            <w:vAlign w:val="center"/>
          </w:tcPr>
          <w:p w14:paraId="6A42E69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36" w:type="dxa"/>
            <w:tcBorders>
              <w:top w:val="single" w:sz="4" w:space="0" w:color="231F20"/>
              <w:left w:val="single" w:sz="4" w:space="0" w:color="231F20"/>
              <w:bottom w:val="single" w:sz="4" w:space="0" w:color="231F20"/>
            </w:tcBorders>
            <w:vAlign w:val="center"/>
          </w:tcPr>
          <w:p w14:paraId="2395E96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r>
      <w:tr w:rsidR="002E10F8" w:rsidRPr="0014561D" w14:paraId="3A2EB8A5" w14:textId="77777777" w:rsidTr="003E557C">
        <w:tc>
          <w:tcPr>
            <w:tcW w:w="1092" w:type="dxa"/>
            <w:tcBorders>
              <w:top w:val="single" w:sz="4" w:space="0" w:color="231F20"/>
              <w:right w:val="single" w:sz="4" w:space="0" w:color="231F20"/>
            </w:tcBorders>
            <w:vAlign w:val="center"/>
          </w:tcPr>
          <w:p w14:paraId="1EF448B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818" w:type="dxa"/>
            <w:tcBorders>
              <w:top w:val="single" w:sz="4" w:space="0" w:color="231F20"/>
              <w:left w:val="single" w:sz="4" w:space="0" w:color="231F20"/>
              <w:right w:val="single" w:sz="4" w:space="0" w:color="231F20"/>
            </w:tcBorders>
            <w:vAlign w:val="center"/>
          </w:tcPr>
          <w:p w14:paraId="1C97072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68FB09A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01AD863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790290D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727B966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0A458F1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298E21B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4CB05F9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254F21B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36" w:type="dxa"/>
            <w:tcBorders>
              <w:top w:val="single" w:sz="4" w:space="0" w:color="231F20"/>
              <w:left w:val="single" w:sz="4" w:space="0" w:color="231F20"/>
            </w:tcBorders>
            <w:vAlign w:val="center"/>
          </w:tcPr>
          <w:p w14:paraId="67CCE30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4AD57E8A" w14:textId="77777777" w:rsidTr="003E557C">
        <w:tc>
          <w:tcPr>
            <w:tcW w:w="1092" w:type="dxa"/>
            <w:tcBorders>
              <w:bottom w:val="single" w:sz="4" w:space="0" w:color="231F20"/>
              <w:right w:val="single" w:sz="4" w:space="0" w:color="231F20"/>
            </w:tcBorders>
            <w:vAlign w:val="center"/>
          </w:tcPr>
          <w:p w14:paraId="2D6E6CC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818" w:type="dxa"/>
            <w:tcBorders>
              <w:left w:val="single" w:sz="4" w:space="0" w:color="231F20"/>
              <w:bottom w:val="single" w:sz="4" w:space="0" w:color="231F20"/>
              <w:right w:val="single" w:sz="4" w:space="0" w:color="231F20"/>
            </w:tcBorders>
            <w:vAlign w:val="center"/>
          </w:tcPr>
          <w:p w14:paraId="004F07A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72E5357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left w:val="single" w:sz="4" w:space="0" w:color="231F20"/>
              <w:bottom w:val="single" w:sz="4" w:space="0" w:color="231F20"/>
              <w:right w:val="single" w:sz="4" w:space="0" w:color="231F20"/>
            </w:tcBorders>
            <w:vAlign w:val="center"/>
          </w:tcPr>
          <w:p w14:paraId="5E41A92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1802C33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left w:val="single" w:sz="4" w:space="0" w:color="231F20"/>
              <w:bottom w:val="single" w:sz="4" w:space="0" w:color="231F20"/>
              <w:right w:val="single" w:sz="4" w:space="0" w:color="231F20"/>
            </w:tcBorders>
            <w:vAlign w:val="center"/>
          </w:tcPr>
          <w:p w14:paraId="3D08C9F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1539A5B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w:t>
            </w:r>
          </w:p>
        </w:tc>
        <w:tc>
          <w:tcPr>
            <w:tcW w:w="817" w:type="dxa"/>
            <w:tcBorders>
              <w:left w:val="single" w:sz="4" w:space="0" w:color="231F20"/>
              <w:bottom w:val="single" w:sz="4" w:space="0" w:color="231F20"/>
              <w:right w:val="single" w:sz="4" w:space="0" w:color="231F20"/>
            </w:tcBorders>
            <w:vAlign w:val="center"/>
          </w:tcPr>
          <w:p w14:paraId="5F95FBF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w:t>
            </w:r>
          </w:p>
        </w:tc>
        <w:tc>
          <w:tcPr>
            <w:tcW w:w="819" w:type="dxa"/>
            <w:tcBorders>
              <w:left w:val="single" w:sz="4" w:space="0" w:color="231F20"/>
              <w:bottom w:val="single" w:sz="4" w:space="0" w:color="231F20"/>
              <w:right w:val="single" w:sz="4" w:space="0" w:color="231F20"/>
            </w:tcBorders>
            <w:vAlign w:val="center"/>
          </w:tcPr>
          <w:p w14:paraId="17EF56C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w:t>
            </w:r>
          </w:p>
        </w:tc>
        <w:tc>
          <w:tcPr>
            <w:tcW w:w="817" w:type="dxa"/>
            <w:tcBorders>
              <w:left w:val="single" w:sz="4" w:space="0" w:color="231F20"/>
              <w:bottom w:val="single" w:sz="4" w:space="0" w:color="231F20"/>
              <w:right w:val="single" w:sz="4" w:space="0" w:color="231F20"/>
            </w:tcBorders>
            <w:vAlign w:val="center"/>
          </w:tcPr>
          <w:p w14:paraId="53E1887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w:t>
            </w:r>
          </w:p>
        </w:tc>
        <w:tc>
          <w:tcPr>
            <w:tcW w:w="836" w:type="dxa"/>
            <w:tcBorders>
              <w:left w:val="single" w:sz="4" w:space="0" w:color="231F20"/>
              <w:bottom w:val="single" w:sz="4" w:space="0" w:color="231F20"/>
            </w:tcBorders>
            <w:vAlign w:val="center"/>
          </w:tcPr>
          <w:p w14:paraId="0E3CBAC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9.4</w:t>
            </w:r>
          </w:p>
        </w:tc>
      </w:tr>
      <w:tr w:rsidR="002E10F8" w:rsidRPr="0014561D" w14:paraId="1A288347" w14:textId="77777777" w:rsidTr="003E557C">
        <w:tc>
          <w:tcPr>
            <w:tcW w:w="1092" w:type="dxa"/>
            <w:tcBorders>
              <w:top w:val="single" w:sz="4" w:space="0" w:color="231F20"/>
              <w:right w:val="single" w:sz="4" w:space="0" w:color="231F20"/>
            </w:tcBorders>
            <w:vAlign w:val="center"/>
          </w:tcPr>
          <w:p w14:paraId="7B645AB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818" w:type="dxa"/>
            <w:tcBorders>
              <w:top w:val="single" w:sz="4" w:space="0" w:color="231F20"/>
              <w:left w:val="single" w:sz="4" w:space="0" w:color="231F20"/>
              <w:right w:val="single" w:sz="4" w:space="0" w:color="231F20"/>
            </w:tcBorders>
            <w:vAlign w:val="center"/>
          </w:tcPr>
          <w:p w14:paraId="53F8C52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top w:val="single" w:sz="4" w:space="0" w:color="231F20"/>
              <w:left w:val="single" w:sz="4" w:space="0" w:color="231F20"/>
              <w:right w:val="single" w:sz="4" w:space="0" w:color="231F20"/>
            </w:tcBorders>
            <w:vAlign w:val="center"/>
          </w:tcPr>
          <w:p w14:paraId="09AFEBC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top w:val="single" w:sz="4" w:space="0" w:color="231F20"/>
              <w:left w:val="single" w:sz="4" w:space="0" w:color="231F20"/>
              <w:right w:val="single" w:sz="4" w:space="0" w:color="231F20"/>
            </w:tcBorders>
            <w:vAlign w:val="center"/>
          </w:tcPr>
          <w:p w14:paraId="3CF58BE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top w:val="single" w:sz="4" w:space="0" w:color="231F20"/>
              <w:left w:val="single" w:sz="4" w:space="0" w:color="231F20"/>
              <w:right w:val="single" w:sz="4" w:space="0" w:color="231F20"/>
            </w:tcBorders>
            <w:vAlign w:val="center"/>
          </w:tcPr>
          <w:p w14:paraId="33062AB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top w:val="single" w:sz="4" w:space="0" w:color="231F20"/>
              <w:left w:val="single" w:sz="4" w:space="0" w:color="231F20"/>
              <w:right w:val="single" w:sz="4" w:space="0" w:color="231F20"/>
            </w:tcBorders>
            <w:vAlign w:val="center"/>
          </w:tcPr>
          <w:p w14:paraId="0EA16E9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top w:val="single" w:sz="4" w:space="0" w:color="231F20"/>
              <w:left w:val="single" w:sz="4" w:space="0" w:color="231F20"/>
              <w:right w:val="single" w:sz="4" w:space="0" w:color="231F20"/>
            </w:tcBorders>
            <w:vAlign w:val="center"/>
          </w:tcPr>
          <w:p w14:paraId="621D8FD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7.2</w:t>
            </w:r>
          </w:p>
        </w:tc>
        <w:tc>
          <w:tcPr>
            <w:tcW w:w="817" w:type="dxa"/>
            <w:tcBorders>
              <w:top w:val="single" w:sz="4" w:space="0" w:color="231F20"/>
              <w:left w:val="single" w:sz="4" w:space="0" w:color="231F20"/>
              <w:right w:val="single" w:sz="4" w:space="0" w:color="231F20"/>
            </w:tcBorders>
            <w:vAlign w:val="center"/>
          </w:tcPr>
          <w:p w14:paraId="23233EC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819" w:type="dxa"/>
            <w:tcBorders>
              <w:top w:val="single" w:sz="4" w:space="0" w:color="231F20"/>
              <w:left w:val="single" w:sz="4" w:space="0" w:color="231F20"/>
              <w:right w:val="single" w:sz="4" w:space="0" w:color="231F20"/>
            </w:tcBorders>
            <w:vAlign w:val="center"/>
          </w:tcPr>
          <w:p w14:paraId="1A2B7FA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c>
          <w:tcPr>
            <w:tcW w:w="817" w:type="dxa"/>
            <w:tcBorders>
              <w:top w:val="single" w:sz="4" w:space="0" w:color="231F20"/>
              <w:left w:val="single" w:sz="4" w:space="0" w:color="231F20"/>
              <w:right w:val="single" w:sz="4" w:space="0" w:color="231F20"/>
            </w:tcBorders>
            <w:vAlign w:val="center"/>
          </w:tcPr>
          <w:p w14:paraId="11CD081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36" w:type="dxa"/>
            <w:tcBorders>
              <w:top w:val="single" w:sz="4" w:space="0" w:color="231F20"/>
              <w:left w:val="single" w:sz="4" w:space="0" w:color="231F20"/>
            </w:tcBorders>
            <w:vAlign w:val="center"/>
          </w:tcPr>
          <w:p w14:paraId="01BBBC0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16.0</w:t>
            </w:r>
          </w:p>
        </w:tc>
      </w:tr>
    </w:tbl>
    <w:p w14:paraId="1AB0E258" w14:textId="77777777" w:rsidR="002E10F8" w:rsidRPr="0014561D" w:rsidRDefault="006467D7" w:rsidP="002A183F">
      <w:pPr>
        <w:pStyle w:val="a8"/>
        <w:rPr>
          <w:lang w:eastAsia="zh-CN"/>
        </w:rPr>
      </w:pPr>
      <w:bookmarkStart w:id="100" w:name="_Toc184046261"/>
      <w:r w:rsidRPr="0014561D">
        <w:rPr>
          <w:rFonts w:eastAsia="Times New Roman"/>
        </w:rPr>
        <w:t>Table A.3 - CLEARANCES and CREEPAGE DISTANCES for MAINS CIRCUITS of OVERVOLTAGE CATEGORY Ⅲ</w:t>
      </w:r>
      <w:bookmarkEnd w:id="100"/>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92"/>
        <w:gridCol w:w="818"/>
        <w:gridCol w:w="819"/>
        <w:gridCol w:w="817"/>
        <w:gridCol w:w="819"/>
        <w:gridCol w:w="817"/>
        <w:gridCol w:w="819"/>
        <w:gridCol w:w="817"/>
        <w:gridCol w:w="819"/>
        <w:gridCol w:w="817"/>
        <w:gridCol w:w="836"/>
      </w:tblGrid>
      <w:tr w:rsidR="002E10F8" w:rsidRPr="0014561D" w14:paraId="5226B121" w14:textId="77777777" w:rsidTr="003E557C">
        <w:tc>
          <w:tcPr>
            <w:tcW w:w="1092" w:type="dxa"/>
            <w:vMerge w:val="restart"/>
            <w:tcBorders>
              <w:bottom w:val="single" w:sz="4" w:space="0" w:color="231F20"/>
              <w:right w:val="single" w:sz="4" w:space="0" w:color="231F20"/>
            </w:tcBorders>
            <w:vAlign w:val="center"/>
          </w:tcPr>
          <w:p w14:paraId="0EE815F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tc>
        <w:tc>
          <w:tcPr>
            <w:tcW w:w="818" w:type="dxa"/>
            <w:vMerge w:val="restart"/>
            <w:tcBorders>
              <w:left w:val="single" w:sz="4" w:space="0" w:color="231F20"/>
              <w:bottom w:val="single" w:sz="4" w:space="0" w:color="231F20"/>
              <w:right w:val="single" w:sz="4" w:space="0" w:color="231F20"/>
            </w:tcBorders>
            <w:vAlign w:val="center"/>
          </w:tcPr>
          <w:p w14:paraId="789EC5C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7380" w:type="dxa"/>
            <w:gridSpan w:val="9"/>
            <w:tcBorders>
              <w:left w:val="single" w:sz="4" w:space="0" w:color="231F20"/>
              <w:bottom w:val="single" w:sz="4" w:space="0" w:color="231F20"/>
            </w:tcBorders>
            <w:vAlign w:val="center"/>
          </w:tcPr>
          <w:p w14:paraId="7E16F7A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CREEPAGE DISTANCES</w:t>
            </w:r>
          </w:p>
        </w:tc>
      </w:tr>
      <w:tr w:rsidR="002E10F8" w:rsidRPr="0014561D" w14:paraId="1BB5B862" w14:textId="77777777" w:rsidTr="003E557C">
        <w:tc>
          <w:tcPr>
            <w:tcW w:w="1092" w:type="dxa"/>
            <w:vMerge/>
            <w:tcBorders>
              <w:top w:val="nil"/>
              <w:bottom w:val="single" w:sz="4" w:space="0" w:color="231F20"/>
              <w:right w:val="single" w:sz="4" w:space="0" w:color="231F20"/>
            </w:tcBorders>
            <w:vAlign w:val="center"/>
          </w:tcPr>
          <w:p w14:paraId="31663081"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385FA5D2"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1636" w:type="dxa"/>
            <w:gridSpan w:val="2"/>
            <w:tcBorders>
              <w:top w:val="single" w:sz="4" w:space="0" w:color="231F20"/>
              <w:left w:val="single" w:sz="4" w:space="0" w:color="231F20"/>
              <w:bottom w:val="single" w:sz="4" w:space="0" w:color="231F20"/>
              <w:right w:val="single" w:sz="4" w:space="0" w:color="231F20"/>
            </w:tcBorders>
            <w:vAlign w:val="center"/>
          </w:tcPr>
          <w:p w14:paraId="486944C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Printed wiring board material</w:t>
            </w:r>
          </w:p>
        </w:tc>
        <w:tc>
          <w:tcPr>
            <w:tcW w:w="5744" w:type="dxa"/>
            <w:gridSpan w:val="7"/>
            <w:tcBorders>
              <w:top w:val="single" w:sz="4" w:space="0" w:color="231F20"/>
              <w:left w:val="single" w:sz="4" w:space="0" w:color="231F20"/>
              <w:bottom w:val="single" w:sz="4" w:space="0" w:color="231F20"/>
            </w:tcBorders>
            <w:vAlign w:val="center"/>
          </w:tcPr>
          <w:p w14:paraId="098057D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Other insulating material</w:t>
            </w:r>
          </w:p>
        </w:tc>
      </w:tr>
      <w:tr w:rsidR="002E10F8" w:rsidRPr="0014561D" w14:paraId="4ED61CB6" w14:textId="77777777" w:rsidTr="003E557C">
        <w:tc>
          <w:tcPr>
            <w:tcW w:w="1092" w:type="dxa"/>
            <w:vMerge/>
            <w:tcBorders>
              <w:top w:val="nil"/>
              <w:bottom w:val="single" w:sz="4" w:space="0" w:color="231F20"/>
              <w:right w:val="single" w:sz="4" w:space="0" w:color="231F20"/>
            </w:tcBorders>
            <w:vAlign w:val="center"/>
          </w:tcPr>
          <w:p w14:paraId="256F37B5"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36B8E5C2"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6E53167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817" w:type="dxa"/>
            <w:tcBorders>
              <w:top w:val="single" w:sz="4" w:space="0" w:color="231F20"/>
              <w:left w:val="single" w:sz="4" w:space="0" w:color="231F20"/>
              <w:bottom w:val="single" w:sz="4" w:space="0" w:color="231F20"/>
              <w:right w:val="single" w:sz="4" w:space="0" w:color="231F20"/>
            </w:tcBorders>
            <w:vAlign w:val="center"/>
          </w:tcPr>
          <w:p w14:paraId="0492E9D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819" w:type="dxa"/>
            <w:tcBorders>
              <w:top w:val="single" w:sz="4" w:space="0" w:color="231F20"/>
              <w:left w:val="single" w:sz="4" w:space="0" w:color="231F20"/>
              <w:bottom w:val="single" w:sz="4" w:space="0" w:color="231F20"/>
              <w:right w:val="single" w:sz="4" w:space="0" w:color="231F20"/>
            </w:tcBorders>
            <w:vAlign w:val="center"/>
          </w:tcPr>
          <w:p w14:paraId="1322BA8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2453" w:type="dxa"/>
            <w:gridSpan w:val="3"/>
            <w:tcBorders>
              <w:top w:val="single" w:sz="4" w:space="0" w:color="231F20"/>
              <w:left w:val="single" w:sz="4" w:space="0" w:color="231F20"/>
              <w:bottom w:val="single" w:sz="4" w:space="0" w:color="231F20"/>
              <w:right w:val="single" w:sz="4" w:space="0" w:color="231F20"/>
            </w:tcBorders>
            <w:vAlign w:val="center"/>
          </w:tcPr>
          <w:p w14:paraId="3659739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2472" w:type="dxa"/>
            <w:gridSpan w:val="3"/>
            <w:tcBorders>
              <w:top w:val="single" w:sz="4" w:space="0" w:color="231F20"/>
              <w:left w:val="single" w:sz="4" w:space="0" w:color="231F20"/>
              <w:bottom w:val="single" w:sz="4" w:space="0" w:color="231F20"/>
            </w:tcBorders>
            <w:vAlign w:val="center"/>
          </w:tcPr>
          <w:p w14:paraId="20B4B02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3</w:t>
            </w:r>
          </w:p>
        </w:tc>
      </w:tr>
      <w:tr w:rsidR="002E10F8" w:rsidRPr="0014561D" w14:paraId="023E0578" w14:textId="77777777" w:rsidTr="003E557C">
        <w:tc>
          <w:tcPr>
            <w:tcW w:w="1092" w:type="dxa"/>
            <w:vMerge/>
            <w:tcBorders>
              <w:top w:val="nil"/>
              <w:bottom w:val="single" w:sz="4" w:space="0" w:color="231F20"/>
              <w:right w:val="single" w:sz="4" w:space="0" w:color="231F20"/>
            </w:tcBorders>
            <w:vAlign w:val="center"/>
          </w:tcPr>
          <w:p w14:paraId="07183E79"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48215EF4"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43449CE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3A44BAE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groups II, II, IIIa</w:t>
            </w:r>
          </w:p>
        </w:tc>
        <w:tc>
          <w:tcPr>
            <w:tcW w:w="819" w:type="dxa"/>
            <w:tcBorders>
              <w:top w:val="single" w:sz="4" w:space="0" w:color="231F20"/>
              <w:left w:val="single" w:sz="4" w:space="0" w:color="231F20"/>
              <w:bottom w:val="single" w:sz="4" w:space="0" w:color="231F20"/>
              <w:right w:val="single" w:sz="4" w:space="0" w:color="231F20"/>
            </w:tcBorders>
            <w:vAlign w:val="center"/>
          </w:tcPr>
          <w:p w14:paraId="79C2764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344127A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9" w:type="dxa"/>
            <w:tcBorders>
              <w:top w:val="single" w:sz="4" w:space="0" w:color="231F20"/>
              <w:left w:val="single" w:sz="4" w:space="0" w:color="231F20"/>
              <w:bottom w:val="single" w:sz="4" w:space="0" w:color="231F20"/>
              <w:right w:val="single" w:sz="4" w:space="0" w:color="231F20"/>
            </w:tcBorders>
            <w:vAlign w:val="center"/>
          </w:tcPr>
          <w:p w14:paraId="429B678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17" w:type="dxa"/>
            <w:tcBorders>
              <w:top w:val="single" w:sz="4" w:space="0" w:color="231F20"/>
              <w:left w:val="single" w:sz="4" w:space="0" w:color="231F20"/>
              <w:bottom w:val="single" w:sz="4" w:space="0" w:color="231F20"/>
              <w:right w:val="single" w:sz="4" w:space="0" w:color="231F20"/>
            </w:tcBorders>
            <w:vAlign w:val="center"/>
          </w:tcPr>
          <w:p w14:paraId="5EDF2D1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c>
          <w:tcPr>
            <w:tcW w:w="819" w:type="dxa"/>
            <w:tcBorders>
              <w:top w:val="single" w:sz="4" w:space="0" w:color="231F20"/>
              <w:left w:val="single" w:sz="4" w:space="0" w:color="231F20"/>
              <w:bottom w:val="single" w:sz="4" w:space="0" w:color="231F20"/>
              <w:right w:val="single" w:sz="4" w:space="0" w:color="231F20"/>
            </w:tcBorders>
            <w:vAlign w:val="center"/>
          </w:tcPr>
          <w:p w14:paraId="32D181A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7" w:type="dxa"/>
            <w:tcBorders>
              <w:top w:val="single" w:sz="4" w:space="0" w:color="231F20"/>
              <w:left w:val="single" w:sz="4" w:space="0" w:color="231F20"/>
              <w:bottom w:val="single" w:sz="4" w:space="0" w:color="231F20"/>
              <w:right w:val="single" w:sz="4" w:space="0" w:color="231F20"/>
            </w:tcBorders>
            <w:vAlign w:val="center"/>
          </w:tcPr>
          <w:p w14:paraId="2A68BE2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36" w:type="dxa"/>
            <w:tcBorders>
              <w:top w:val="single" w:sz="4" w:space="0" w:color="231F20"/>
              <w:left w:val="single" w:sz="4" w:space="0" w:color="231F20"/>
              <w:bottom w:val="single" w:sz="4" w:space="0" w:color="231F20"/>
            </w:tcBorders>
            <w:vAlign w:val="center"/>
          </w:tcPr>
          <w:p w14:paraId="0F531AF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r>
      <w:tr w:rsidR="002E10F8" w:rsidRPr="0014561D" w14:paraId="6CAAA340" w14:textId="77777777" w:rsidTr="003E557C">
        <w:tc>
          <w:tcPr>
            <w:tcW w:w="1092" w:type="dxa"/>
            <w:tcBorders>
              <w:top w:val="single" w:sz="4" w:space="0" w:color="231F20"/>
              <w:right w:val="single" w:sz="4" w:space="0" w:color="231F20"/>
            </w:tcBorders>
            <w:vAlign w:val="center"/>
          </w:tcPr>
          <w:p w14:paraId="2064859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818" w:type="dxa"/>
            <w:tcBorders>
              <w:top w:val="single" w:sz="4" w:space="0" w:color="231F20"/>
              <w:left w:val="single" w:sz="4" w:space="0" w:color="231F20"/>
              <w:right w:val="single" w:sz="4" w:space="0" w:color="231F20"/>
            </w:tcBorders>
            <w:vAlign w:val="center"/>
          </w:tcPr>
          <w:p w14:paraId="4B66BAA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3F1317E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5A89734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6617592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28C342F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65EDFBB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75DE757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724D5C3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1CD7080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36" w:type="dxa"/>
            <w:tcBorders>
              <w:top w:val="single" w:sz="4" w:space="0" w:color="231F20"/>
              <w:left w:val="single" w:sz="4" w:space="0" w:color="231F20"/>
            </w:tcBorders>
            <w:vAlign w:val="center"/>
          </w:tcPr>
          <w:p w14:paraId="005C36B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01C2320D" w14:textId="77777777" w:rsidTr="003E557C">
        <w:tc>
          <w:tcPr>
            <w:tcW w:w="1092" w:type="dxa"/>
            <w:tcBorders>
              <w:bottom w:val="single" w:sz="4" w:space="0" w:color="231F20"/>
              <w:right w:val="single" w:sz="4" w:space="0" w:color="231F20"/>
            </w:tcBorders>
            <w:vAlign w:val="center"/>
          </w:tcPr>
          <w:p w14:paraId="6945B99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818" w:type="dxa"/>
            <w:tcBorders>
              <w:left w:val="single" w:sz="4" w:space="0" w:color="231F20"/>
              <w:bottom w:val="single" w:sz="4" w:space="0" w:color="231F20"/>
              <w:right w:val="single" w:sz="4" w:space="0" w:color="231F20"/>
            </w:tcBorders>
            <w:vAlign w:val="center"/>
          </w:tcPr>
          <w:p w14:paraId="32EEFC3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9" w:type="dxa"/>
            <w:tcBorders>
              <w:left w:val="single" w:sz="4" w:space="0" w:color="231F20"/>
              <w:bottom w:val="single" w:sz="4" w:space="0" w:color="231F20"/>
              <w:right w:val="single" w:sz="4" w:space="0" w:color="231F20"/>
            </w:tcBorders>
            <w:vAlign w:val="center"/>
          </w:tcPr>
          <w:p w14:paraId="154F136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7" w:type="dxa"/>
            <w:tcBorders>
              <w:left w:val="single" w:sz="4" w:space="0" w:color="231F20"/>
              <w:bottom w:val="single" w:sz="4" w:space="0" w:color="231F20"/>
              <w:right w:val="single" w:sz="4" w:space="0" w:color="231F20"/>
            </w:tcBorders>
            <w:vAlign w:val="center"/>
          </w:tcPr>
          <w:p w14:paraId="15A7A06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9" w:type="dxa"/>
            <w:tcBorders>
              <w:left w:val="single" w:sz="4" w:space="0" w:color="231F20"/>
              <w:bottom w:val="single" w:sz="4" w:space="0" w:color="231F20"/>
              <w:right w:val="single" w:sz="4" w:space="0" w:color="231F20"/>
            </w:tcBorders>
            <w:vAlign w:val="center"/>
          </w:tcPr>
          <w:p w14:paraId="5AC11DF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7" w:type="dxa"/>
            <w:tcBorders>
              <w:left w:val="single" w:sz="4" w:space="0" w:color="231F20"/>
              <w:bottom w:val="single" w:sz="4" w:space="0" w:color="231F20"/>
              <w:right w:val="single" w:sz="4" w:space="0" w:color="231F20"/>
            </w:tcBorders>
            <w:vAlign w:val="center"/>
          </w:tcPr>
          <w:p w14:paraId="3DA6FC9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9" w:type="dxa"/>
            <w:tcBorders>
              <w:left w:val="single" w:sz="4" w:space="0" w:color="231F20"/>
              <w:bottom w:val="single" w:sz="4" w:space="0" w:color="231F20"/>
              <w:right w:val="single" w:sz="4" w:space="0" w:color="231F20"/>
            </w:tcBorders>
            <w:vAlign w:val="center"/>
          </w:tcPr>
          <w:p w14:paraId="4A36379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817" w:type="dxa"/>
            <w:tcBorders>
              <w:left w:val="single" w:sz="4" w:space="0" w:color="231F20"/>
              <w:bottom w:val="single" w:sz="4" w:space="0" w:color="231F20"/>
              <w:right w:val="single" w:sz="4" w:space="0" w:color="231F20"/>
            </w:tcBorders>
            <w:vAlign w:val="center"/>
          </w:tcPr>
          <w:p w14:paraId="1CFEFE1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819" w:type="dxa"/>
            <w:tcBorders>
              <w:left w:val="single" w:sz="4" w:space="0" w:color="231F20"/>
              <w:bottom w:val="single" w:sz="4" w:space="0" w:color="231F20"/>
              <w:right w:val="single" w:sz="4" w:space="0" w:color="231F20"/>
            </w:tcBorders>
            <w:vAlign w:val="center"/>
          </w:tcPr>
          <w:p w14:paraId="7D674DB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817" w:type="dxa"/>
            <w:tcBorders>
              <w:left w:val="single" w:sz="4" w:space="0" w:color="231F20"/>
              <w:bottom w:val="single" w:sz="4" w:space="0" w:color="231F20"/>
              <w:right w:val="single" w:sz="4" w:space="0" w:color="231F20"/>
            </w:tcBorders>
            <w:vAlign w:val="center"/>
          </w:tcPr>
          <w:p w14:paraId="7F1E362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c>
          <w:tcPr>
            <w:tcW w:w="836" w:type="dxa"/>
            <w:tcBorders>
              <w:left w:val="single" w:sz="4" w:space="0" w:color="231F20"/>
              <w:bottom w:val="single" w:sz="4" w:space="0" w:color="231F20"/>
            </w:tcBorders>
            <w:vAlign w:val="center"/>
          </w:tcPr>
          <w:p w14:paraId="450F948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r>
      <w:tr w:rsidR="002E10F8" w:rsidRPr="0014561D" w14:paraId="0532108C" w14:textId="77777777" w:rsidTr="003E557C">
        <w:tc>
          <w:tcPr>
            <w:tcW w:w="1092" w:type="dxa"/>
            <w:tcBorders>
              <w:top w:val="single" w:sz="4" w:space="0" w:color="231F20"/>
              <w:bottom w:val="single" w:sz="4" w:space="0" w:color="231F20"/>
              <w:right w:val="single" w:sz="4" w:space="0" w:color="231F20"/>
            </w:tcBorders>
            <w:vAlign w:val="center"/>
          </w:tcPr>
          <w:p w14:paraId="1206CDE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&gt;150~300</w:t>
            </w:r>
          </w:p>
        </w:tc>
        <w:tc>
          <w:tcPr>
            <w:tcW w:w="818" w:type="dxa"/>
            <w:tcBorders>
              <w:top w:val="single" w:sz="4" w:space="0" w:color="231F20"/>
              <w:left w:val="single" w:sz="4" w:space="0" w:color="231F20"/>
              <w:bottom w:val="single" w:sz="4" w:space="0" w:color="231F20"/>
              <w:right w:val="single" w:sz="4" w:space="0" w:color="231F20"/>
            </w:tcBorders>
            <w:vAlign w:val="center"/>
          </w:tcPr>
          <w:p w14:paraId="2A14EA3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top w:val="single" w:sz="4" w:space="0" w:color="231F20"/>
              <w:left w:val="single" w:sz="4" w:space="0" w:color="231F20"/>
              <w:bottom w:val="single" w:sz="4" w:space="0" w:color="231F20"/>
              <w:right w:val="single" w:sz="4" w:space="0" w:color="231F20"/>
            </w:tcBorders>
            <w:vAlign w:val="center"/>
          </w:tcPr>
          <w:p w14:paraId="7F69F04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top w:val="single" w:sz="4" w:space="0" w:color="231F20"/>
              <w:left w:val="single" w:sz="4" w:space="0" w:color="231F20"/>
              <w:bottom w:val="single" w:sz="4" w:space="0" w:color="231F20"/>
              <w:right w:val="single" w:sz="4" w:space="0" w:color="231F20"/>
            </w:tcBorders>
            <w:vAlign w:val="center"/>
          </w:tcPr>
          <w:p w14:paraId="1E34E69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top w:val="single" w:sz="4" w:space="0" w:color="231F20"/>
              <w:left w:val="single" w:sz="4" w:space="0" w:color="231F20"/>
              <w:bottom w:val="single" w:sz="4" w:space="0" w:color="231F20"/>
              <w:right w:val="single" w:sz="4" w:space="0" w:color="231F20"/>
            </w:tcBorders>
            <w:vAlign w:val="center"/>
          </w:tcPr>
          <w:p w14:paraId="6E7FB55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top w:val="single" w:sz="4" w:space="0" w:color="231F20"/>
              <w:left w:val="single" w:sz="4" w:space="0" w:color="231F20"/>
              <w:bottom w:val="single" w:sz="4" w:space="0" w:color="231F20"/>
              <w:right w:val="single" w:sz="4" w:space="0" w:color="231F20"/>
            </w:tcBorders>
            <w:vAlign w:val="center"/>
          </w:tcPr>
          <w:p w14:paraId="345C3C5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top w:val="single" w:sz="4" w:space="0" w:color="231F20"/>
              <w:left w:val="single" w:sz="4" w:space="0" w:color="231F20"/>
              <w:bottom w:val="single" w:sz="4" w:space="0" w:color="231F20"/>
              <w:right w:val="single" w:sz="4" w:space="0" w:color="231F20"/>
            </w:tcBorders>
            <w:vAlign w:val="center"/>
          </w:tcPr>
          <w:p w14:paraId="5184CED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top w:val="single" w:sz="4" w:space="0" w:color="231F20"/>
              <w:left w:val="single" w:sz="4" w:space="0" w:color="231F20"/>
              <w:bottom w:val="single" w:sz="4" w:space="0" w:color="231F20"/>
              <w:right w:val="single" w:sz="4" w:space="0" w:color="231F20"/>
            </w:tcBorders>
            <w:vAlign w:val="center"/>
          </w:tcPr>
          <w:p w14:paraId="6F0109F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top w:val="single" w:sz="4" w:space="0" w:color="231F20"/>
              <w:left w:val="single" w:sz="4" w:space="0" w:color="231F20"/>
              <w:bottom w:val="single" w:sz="4" w:space="0" w:color="231F20"/>
              <w:right w:val="single" w:sz="4" w:space="0" w:color="231F20"/>
            </w:tcBorders>
            <w:vAlign w:val="center"/>
          </w:tcPr>
          <w:p w14:paraId="15E92BF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w:t>
            </w:r>
          </w:p>
        </w:tc>
        <w:tc>
          <w:tcPr>
            <w:tcW w:w="817" w:type="dxa"/>
            <w:tcBorders>
              <w:top w:val="single" w:sz="4" w:space="0" w:color="231F20"/>
              <w:left w:val="single" w:sz="4" w:space="0" w:color="231F20"/>
              <w:bottom w:val="single" w:sz="4" w:space="0" w:color="231F20"/>
              <w:right w:val="single" w:sz="4" w:space="0" w:color="231F20"/>
            </w:tcBorders>
            <w:vAlign w:val="center"/>
          </w:tcPr>
          <w:p w14:paraId="2D4882B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w:t>
            </w:r>
          </w:p>
        </w:tc>
        <w:tc>
          <w:tcPr>
            <w:tcW w:w="836" w:type="dxa"/>
            <w:tcBorders>
              <w:top w:val="single" w:sz="4" w:space="0" w:color="231F20"/>
              <w:left w:val="single" w:sz="4" w:space="0" w:color="231F20"/>
              <w:bottom w:val="single" w:sz="4" w:space="0" w:color="231F20"/>
            </w:tcBorders>
            <w:vAlign w:val="center"/>
          </w:tcPr>
          <w:p w14:paraId="51CB741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4.7</w:t>
            </w:r>
          </w:p>
        </w:tc>
      </w:tr>
      <w:tr w:rsidR="002E10F8" w:rsidRPr="0014561D" w14:paraId="2D575498" w14:textId="77777777" w:rsidTr="003E557C">
        <w:tc>
          <w:tcPr>
            <w:tcW w:w="1092" w:type="dxa"/>
            <w:tcBorders>
              <w:top w:val="single" w:sz="4" w:space="0" w:color="231F20"/>
              <w:bottom w:val="single" w:sz="4" w:space="0" w:color="231F20"/>
              <w:right w:val="single" w:sz="4" w:space="0" w:color="231F20"/>
            </w:tcBorders>
            <w:vAlign w:val="center"/>
          </w:tcPr>
          <w:p w14:paraId="6CB16B1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818" w:type="dxa"/>
            <w:tcBorders>
              <w:top w:val="single" w:sz="4" w:space="0" w:color="231F20"/>
              <w:left w:val="single" w:sz="4" w:space="0" w:color="231F20"/>
              <w:bottom w:val="single" w:sz="4" w:space="0" w:color="231F20"/>
              <w:right w:val="single" w:sz="4" w:space="0" w:color="231F20"/>
            </w:tcBorders>
            <w:vAlign w:val="center"/>
          </w:tcPr>
          <w:p w14:paraId="6D65BC2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top w:val="single" w:sz="4" w:space="0" w:color="231F20"/>
              <w:left w:val="single" w:sz="4" w:space="0" w:color="231F20"/>
              <w:bottom w:val="single" w:sz="4" w:space="0" w:color="231F20"/>
              <w:right w:val="single" w:sz="4" w:space="0" w:color="231F20"/>
            </w:tcBorders>
            <w:vAlign w:val="center"/>
          </w:tcPr>
          <w:p w14:paraId="72EFEE9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top w:val="single" w:sz="4" w:space="0" w:color="231F20"/>
              <w:left w:val="single" w:sz="4" w:space="0" w:color="231F20"/>
              <w:bottom w:val="single" w:sz="4" w:space="0" w:color="231F20"/>
              <w:right w:val="single" w:sz="4" w:space="0" w:color="231F20"/>
            </w:tcBorders>
            <w:vAlign w:val="center"/>
          </w:tcPr>
          <w:p w14:paraId="79A03F1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top w:val="single" w:sz="4" w:space="0" w:color="231F20"/>
              <w:left w:val="single" w:sz="4" w:space="0" w:color="231F20"/>
              <w:bottom w:val="single" w:sz="4" w:space="0" w:color="231F20"/>
              <w:right w:val="single" w:sz="4" w:space="0" w:color="231F20"/>
            </w:tcBorders>
            <w:vAlign w:val="center"/>
          </w:tcPr>
          <w:p w14:paraId="13A220E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top w:val="single" w:sz="4" w:space="0" w:color="231F20"/>
              <w:left w:val="single" w:sz="4" w:space="0" w:color="231F20"/>
              <w:bottom w:val="single" w:sz="4" w:space="0" w:color="231F20"/>
              <w:right w:val="single" w:sz="4" w:space="0" w:color="231F20"/>
            </w:tcBorders>
            <w:vAlign w:val="center"/>
          </w:tcPr>
          <w:p w14:paraId="4DD581B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top w:val="single" w:sz="4" w:space="0" w:color="231F20"/>
              <w:left w:val="single" w:sz="4" w:space="0" w:color="231F20"/>
              <w:bottom w:val="single" w:sz="4" w:space="0" w:color="231F20"/>
              <w:right w:val="single" w:sz="4" w:space="0" w:color="231F20"/>
            </w:tcBorders>
            <w:vAlign w:val="center"/>
          </w:tcPr>
          <w:p w14:paraId="12DDC84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top w:val="single" w:sz="4" w:space="0" w:color="231F20"/>
              <w:left w:val="single" w:sz="4" w:space="0" w:color="231F20"/>
              <w:bottom w:val="single" w:sz="4" w:space="0" w:color="231F20"/>
              <w:right w:val="single" w:sz="4" w:space="0" w:color="231F20"/>
            </w:tcBorders>
            <w:vAlign w:val="center"/>
          </w:tcPr>
          <w:p w14:paraId="61594F9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w:t>
            </w:r>
          </w:p>
        </w:tc>
        <w:tc>
          <w:tcPr>
            <w:tcW w:w="819" w:type="dxa"/>
            <w:tcBorders>
              <w:top w:val="single" w:sz="4" w:space="0" w:color="231F20"/>
              <w:left w:val="single" w:sz="4" w:space="0" w:color="231F20"/>
              <w:bottom w:val="single" w:sz="4" w:space="0" w:color="231F20"/>
              <w:right w:val="single" w:sz="4" w:space="0" w:color="231F20"/>
            </w:tcBorders>
            <w:vAlign w:val="center"/>
          </w:tcPr>
          <w:p w14:paraId="3A4F411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w:t>
            </w:r>
          </w:p>
        </w:tc>
        <w:tc>
          <w:tcPr>
            <w:tcW w:w="817" w:type="dxa"/>
            <w:tcBorders>
              <w:top w:val="single" w:sz="4" w:space="0" w:color="231F20"/>
              <w:left w:val="single" w:sz="4" w:space="0" w:color="231F20"/>
              <w:bottom w:val="single" w:sz="4" w:space="0" w:color="231F20"/>
              <w:right w:val="single" w:sz="4" w:space="0" w:color="231F20"/>
            </w:tcBorders>
            <w:vAlign w:val="center"/>
          </w:tcPr>
          <w:p w14:paraId="0D8155D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w:t>
            </w:r>
          </w:p>
        </w:tc>
        <w:tc>
          <w:tcPr>
            <w:tcW w:w="836" w:type="dxa"/>
            <w:tcBorders>
              <w:top w:val="single" w:sz="4" w:space="0" w:color="231F20"/>
              <w:left w:val="single" w:sz="4" w:space="0" w:color="231F20"/>
              <w:bottom w:val="single" w:sz="4" w:space="0" w:color="231F20"/>
            </w:tcBorders>
            <w:vAlign w:val="center"/>
          </w:tcPr>
          <w:p w14:paraId="35C6F95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9.4</w:t>
            </w:r>
          </w:p>
        </w:tc>
      </w:tr>
      <w:tr w:rsidR="002E10F8" w:rsidRPr="0014561D" w14:paraId="0B061570" w14:textId="77777777" w:rsidTr="003E557C">
        <w:tc>
          <w:tcPr>
            <w:tcW w:w="1092" w:type="dxa"/>
            <w:tcBorders>
              <w:top w:val="single" w:sz="4" w:space="0" w:color="231F20"/>
              <w:right w:val="single" w:sz="4" w:space="0" w:color="231F20"/>
            </w:tcBorders>
            <w:vAlign w:val="center"/>
          </w:tcPr>
          <w:p w14:paraId="0A551F9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818" w:type="dxa"/>
            <w:tcBorders>
              <w:top w:val="single" w:sz="4" w:space="0" w:color="231F20"/>
              <w:left w:val="single" w:sz="4" w:space="0" w:color="231F20"/>
              <w:right w:val="single" w:sz="4" w:space="0" w:color="231F20"/>
            </w:tcBorders>
            <w:vAlign w:val="center"/>
          </w:tcPr>
          <w:p w14:paraId="7EA9AB8F"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right w:val="single" w:sz="4" w:space="0" w:color="231F20"/>
            </w:tcBorders>
            <w:vAlign w:val="center"/>
          </w:tcPr>
          <w:p w14:paraId="4E2786A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right w:val="single" w:sz="4" w:space="0" w:color="231F20"/>
            </w:tcBorders>
            <w:vAlign w:val="center"/>
          </w:tcPr>
          <w:p w14:paraId="5D64CE1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right w:val="single" w:sz="4" w:space="0" w:color="231F20"/>
            </w:tcBorders>
            <w:vAlign w:val="center"/>
          </w:tcPr>
          <w:p w14:paraId="7F432F0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right w:val="single" w:sz="4" w:space="0" w:color="231F20"/>
            </w:tcBorders>
            <w:vAlign w:val="center"/>
          </w:tcPr>
          <w:p w14:paraId="4F6F33B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right w:val="single" w:sz="4" w:space="0" w:color="231F20"/>
            </w:tcBorders>
            <w:vAlign w:val="center"/>
          </w:tcPr>
          <w:p w14:paraId="78200B8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right w:val="single" w:sz="4" w:space="0" w:color="231F20"/>
            </w:tcBorders>
            <w:vAlign w:val="center"/>
          </w:tcPr>
          <w:p w14:paraId="0066692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819" w:type="dxa"/>
            <w:tcBorders>
              <w:top w:val="single" w:sz="4" w:space="0" w:color="231F20"/>
              <w:left w:val="single" w:sz="4" w:space="0" w:color="231F20"/>
              <w:right w:val="single" w:sz="4" w:space="0" w:color="231F20"/>
            </w:tcBorders>
            <w:vAlign w:val="center"/>
          </w:tcPr>
          <w:p w14:paraId="73DB9D8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c>
          <w:tcPr>
            <w:tcW w:w="817" w:type="dxa"/>
            <w:tcBorders>
              <w:top w:val="single" w:sz="4" w:space="0" w:color="231F20"/>
              <w:left w:val="single" w:sz="4" w:space="0" w:color="231F20"/>
              <w:right w:val="single" w:sz="4" w:space="0" w:color="231F20"/>
            </w:tcBorders>
            <w:vAlign w:val="center"/>
          </w:tcPr>
          <w:p w14:paraId="4B36568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36" w:type="dxa"/>
            <w:tcBorders>
              <w:top w:val="single" w:sz="4" w:space="0" w:color="231F20"/>
              <w:left w:val="single" w:sz="4" w:space="0" w:color="231F20"/>
            </w:tcBorders>
            <w:vAlign w:val="center"/>
          </w:tcPr>
          <w:p w14:paraId="7EA13F4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16</w:t>
            </w:r>
          </w:p>
        </w:tc>
      </w:tr>
    </w:tbl>
    <w:p w14:paraId="25F7203E" w14:textId="3193023E" w:rsidR="002E10F8" w:rsidRPr="0014561D" w:rsidRDefault="006467D7" w:rsidP="002A183F">
      <w:pPr>
        <w:pStyle w:val="a8"/>
        <w:rPr>
          <w:lang w:eastAsia="zh-CN"/>
        </w:rPr>
      </w:pPr>
      <w:bookmarkStart w:id="101" w:name="_Toc184046262"/>
      <w:r w:rsidRPr="0014561D">
        <w:rPr>
          <w:rFonts w:eastAsia="Times New Roman"/>
        </w:rPr>
        <w:t>Table A.4 - CLEARANCES and CREEPAGE DISTANCES for MAINS CIRCUITS of OVERVOLTAGE CATEGORY IV</w:t>
      </w:r>
      <w:bookmarkEnd w:id="101"/>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92"/>
        <w:gridCol w:w="818"/>
        <w:gridCol w:w="819"/>
        <w:gridCol w:w="817"/>
        <w:gridCol w:w="819"/>
        <w:gridCol w:w="817"/>
        <w:gridCol w:w="819"/>
        <w:gridCol w:w="817"/>
        <w:gridCol w:w="819"/>
        <w:gridCol w:w="817"/>
        <w:gridCol w:w="836"/>
      </w:tblGrid>
      <w:tr w:rsidR="002E10F8" w:rsidRPr="0014561D" w14:paraId="0C9E4CC6" w14:textId="77777777" w:rsidTr="003E557C">
        <w:tc>
          <w:tcPr>
            <w:tcW w:w="1092" w:type="dxa"/>
            <w:vMerge w:val="restart"/>
            <w:tcBorders>
              <w:bottom w:val="single" w:sz="4" w:space="0" w:color="231F20"/>
              <w:right w:val="single" w:sz="4" w:space="0" w:color="231F20"/>
            </w:tcBorders>
            <w:vAlign w:val="center"/>
          </w:tcPr>
          <w:p w14:paraId="149CA80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tc>
        <w:tc>
          <w:tcPr>
            <w:tcW w:w="818" w:type="dxa"/>
            <w:vMerge w:val="restart"/>
            <w:tcBorders>
              <w:left w:val="single" w:sz="4" w:space="0" w:color="231F20"/>
              <w:bottom w:val="single" w:sz="4" w:space="0" w:color="231F20"/>
              <w:right w:val="single" w:sz="4" w:space="0" w:color="231F20"/>
            </w:tcBorders>
            <w:vAlign w:val="center"/>
          </w:tcPr>
          <w:p w14:paraId="58E7665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7380" w:type="dxa"/>
            <w:gridSpan w:val="9"/>
            <w:tcBorders>
              <w:left w:val="single" w:sz="4" w:space="0" w:color="231F20"/>
              <w:bottom w:val="single" w:sz="4" w:space="0" w:color="231F20"/>
            </w:tcBorders>
            <w:vAlign w:val="center"/>
          </w:tcPr>
          <w:p w14:paraId="404E083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CREEPAGE DISTANCES</w:t>
            </w:r>
          </w:p>
        </w:tc>
      </w:tr>
      <w:tr w:rsidR="002E10F8" w:rsidRPr="0014561D" w14:paraId="387A6B7C" w14:textId="77777777" w:rsidTr="003E557C">
        <w:tc>
          <w:tcPr>
            <w:tcW w:w="1092" w:type="dxa"/>
            <w:vMerge/>
            <w:tcBorders>
              <w:top w:val="nil"/>
              <w:bottom w:val="single" w:sz="4" w:space="0" w:color="231F20"/>
              <w:right w:val="single" w:sz="4" w:space="0" w:color="231F20"/>
            </w:tcBorders>
            <w:vAlign w:val="center"/>
          </w:tcPr>
          <w:p w14:paraId="2FF40825"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3FE94078"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1636" w:type="dxa"/>
            <w:gridSpan w:val="2"/>
            <w:tcBorders>
              <w:top w:val="single" w:sz="4" w:space="0" w:color="231F20"/>
              <w:left w:val="single" w:sz="4" w:space="0" w:color="231F20"/>
              <w:bottom w:val="single" w:sz="4" w:space="0" w:color="231F20"/>
              <w:right w:val="single" w:sz="4" w:space="0" w:color="231F20"/>
            </w:tcBorders>
            <w:vAlign w:val="center"/>
          </w:tcPr>
          <w:p w14:paraId="725B0AF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Printed wiring board material</w:t>
            </w:r>
          </w:p>
        </w:tc>
        <w:tc>
          <w:tcPr>
            <w:tcW w:w="5744" w:type="dxa"/>
            <w:gridSpan w:val="7"/>
            <w:tcBorders>
              <w:top w:val="single" w:sz="4" w:space="0" w:color="231F20"/>
              <w:left w:val="single" w:sz="4" w:space="0" w:color="231F20"/>
              <w:bottom w:val="single" w:sz="4" w:space="0" w:color="231F20"/>
            </w:tcBorders>
            <w:vAlign w:val="center"/>
          </w:tcPr>
          <w:p w14:paraId="29BFA71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Other insulating material</w:t>
            </w:r>
          </w:p>
        </w:tc>
      </w:tr>
      <w:tr w:rsidR="002E10F8" w:rsidRPr="0014561D" w14:paraId="0CE4911A" w14:textId="77777777" w:rsidTr="003E557C">
        <w:tc>
          <w:tcPr>
            <w:tcW w:w="1092" w:type="dxa"/>
            <w:vMerge/>
            <w:tcBorders>
              <w:top w:val="nil"/>
              <w:bottom w:val="single" w:sz="4" w:space="0" w:color="231F20"/>
              <w:right w:val="single" w:sz="4" w:space="0" w:color="231F20"/>
            </w:tcBorders>
            <w:vAlign w:val="center"/>
          </w:tcPr>
          <w:p w14:paraId="4B7A421F"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2C478371"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4E8A5A4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817" w:type="dxa"/>
            <w:tcBorders>
              <w:top w:val="single" w:sz="4" w:space="0" w:color="231F20"/>
              <w:left w:val="single" w:sz="4" w:space="0" w:color="231F20"/>
              <w:bottom w:val="single" w:sz="4" w:space="0" w:color="231F20"/>
              <w:right w:val="single" w:sz="4" w:space="0" w:color="231F20"/>
            </w:tcBorders>
            <w:vAlign w:val="center"/>
          </w:tcPr>
          <w:p w14:paraId="2CB5E93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819" w:type="dxa"/>
            <w:tcBorders>
              <w:top w:val="single" w:sz="4" w:space="0" w:color="231F20"/>
              <w:left w:val="single" w:sz="4" w:space="0" w:color="231F20"/>
              <w:bottom w:val="single" w:sz="4" w:space="0" w:color="231F20"/>
              <w:right w:val="single" w:sz="4" w:space="0" w:color="231F20"/>
            </w:tcBorders>
            <w:vAlign w:val="center"/>
          </w:tcPr>
          <w:p w14:paraId="59C0251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2453" w:type="dxa"/>
            <w:gridSpan w:val="3"/>
            <w:tcBorders>
              <w:top w:val="single" w:sz="4" w:space="0" w:color="231F20"/>
              <w:left w:val="single" w:sz="4" w:space="0" w:color="231F20"/>
              <w:bottom w:val="single" w:sz="4" w:space="0" w:color="231F20"/>
              <w:right w:val="single" w:sz="4" w:space="0" w:color="231F20"/>
            </w:tcBorders>
            <w:vAlign w:val="center"/>
          </w:tcPr>
          <w:p w14:paraId="3B5BBBD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2472" w:type="dxa"/>
            <w:gridSpan w:val="3"/>
            <w:tcBorders>
              <w:top w:val="single" w:sz="4" w:space="0" w:color="231F20"/>
              <w:left w:val="single" w:sz="4" w:space="0" w:color="231F20"/>
              <w:bottom w:val="single" w:sz="4" w:space="0" w:color="231F20"/>
            </w:tcBorders>
            <w:vAlign w:val="center"/>
          </w:tcPr>
          <w:p w14:paraId="49423B2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3</w:t>
            </w:r>
          </w:p>
        </w:tc>
      </w:tr>
      <w:tr w:rsidR="002E10F8" w:rsidRPr="0014561D" w14:paraId="5EA9C27A" w14:textId="77777777" w:rsidTr="003E557C">
        <w:tc>
          <w:tcPr>
            <w:tcW w:w="1092" w:type="dxa"/>
            <w:vMerge/>
            <w:tcBorders>
              <w:top w:val="nil"/>
              <w:bottom w:val="single" w:sz="4" w:space="0" w:color="231F20"/>
              <w:right w:val="single" w:sz="4" w:space="0" w:color="231F20"/>
            </w:tcBorders>
            <w:vAlign w:val="center"/>
          </w:tcPr>
          <w:p w14:paraId="379F59EE"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7749BDE0" w14:textId="77777777" w:rsidR="002E10F8" w:rsidRPr="0014561D" w:rsidRDefault="002E10F8" w:rsidP="0007632F">
            <w:pPr>
              <w:kinsoku w:val="0"/>
              <w:overflowPunct w:val="0"/>
              <w:adjustRightInd w:val="0"/>
              <w:snapToGrid w:val="0"/>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63061FF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7D059F5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groups II, II, IIIa</w:t>
            </w:r>
          </w:p>
        </w:tc>
        <w:tc>
          <w:tcPr>
            <w:tcW w:w="819" w:type="dxa"/>
            <w:tcBorders>
              <w:top w:val="single" w:sz="4" w:space="0" w:color="231F20"/>
              <w:left w:val="single" w:sz="4" w:space="0" w:color="231F20"/>
              <w:bottom w:val="single" w:sz="4" w:space="0" w:color="231F20"/>
              <w:right w:val="single" w:sz="4" w:space="0" w:color="231F20"/>
            </w:tcBorders>
            <w:vAlign w:val="center"/>
          </w:tcPr>
          <w:p w14:paraId="5BBEF7E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4838C8A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9" w:type="dxa"/>
            <w:tcBorders>
              <w:top w:val="single" w:sz="4" w:space="0" w:color="231F20"/>
              <w:left w:val="single" w:sz="4" w:space="0" w:color="231F20"/>
              <w:bottom w:val="single" w:sz="4" w:space="0" w:color="231F20"/>
              <w:right w:val="single" w:sz="4" w:space="0" w:color="231F20"/>
            </w:tcBorders>
            <w:vAlign w:val="center"/>
          </w:tcPr>
          <w:p w14:paraId="4576C54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17" w:type="dxa"/>
            <w:tcBorders>
              <w:top w:val="single" w:sz="4" w:space="0" w:color="231F20"/>
              <w:left w:val="single" w:sz="4" w:space="0" w:color="231F20"/>
              <w:bottom w:val="single" w:sz="4" w:space="0" w:color="231F20"/>
              <w:right w:val="single" w:sz="4" w:space="0" w:color="231F20"/>
            </w:tcBorders>
            <w:vAlign w:val="center"/>
          </w:tcPr>
          <w:p w14:paraId="787AEC0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c>
          <w:tcPr>
            <w:tcW w:w="819" w:type="dxa"/>
            <w:tcBorders>
              <w:top w:val="single" w:sz="4" w:space="0" w:color="231F20"/>
              <w:left w:val="single" w:sz="4" w:space="0" w:color="231F20"/>
              <w:bottom w:val="single" w:sz="4" w:space="0" w:color="231F20"/>
              <w:right w:val="single" w:sz="4" w:space="0" w:color="231F20"/>
            </w:tcBorders>
            <w:vAlign w:val="center"/>
          </w:tcPr>
          <w:p w14:paraId="1EBD2A4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7" w:type="dxa"/>
            <w:tcBorders>
              <w:top w:val="single" w:sz="4" w:space="0" w:color="231F20"/>
              <w:left w:val="single" w:sz="4" w:space="0" w:color="231F20"/>
              <w:bottom w:val="single" w:sz="4" w:space="0" w:color="231F20"/>
              <w:right w:val="single" w:sz="4" w:space="0" w:color="231F20"/>
            </w:tcBorders>
            <w:vAlign w:val="center"/>
          </w:tcPr>
          <w:p w14:paraId="5A0B8A9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36" w:type="dxa"/>
            <w:tcBorders>
              <w:top w:val="single" w:sz="4" w:space="0" w:color="231F20"/>
              <w:left w:val="single" w:sz="4" w:space="0" w:color="231F20"/>
              <w:bottom w:val="single" w:sz="4" w:space="0" w:color="231F20"/>
            </w:tcBorders>
            <w:vAlign w:val="center"/>
          </w:tcPr>
          <w:p w14:paraId="07D05717"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r>
      <w:tr w:rsidR="002E10F8" w:rsidRPr="0014561D" w14:paraId="1A42BB85" w14:textId="77777777" w:rsidTr="003E557C">
        <w:tc>
          <w:tcPr>
            <w:tcW w:w="1092" w:type="dxa"/>
            <w:tcBorders>
              <w:top w:val="single" w:sz="4" w:space="0" w:color="231F20"/>
              <w:right w:val="single" w:sz="4" w:space="0" w:color="231F20"/>
            </w:tcBorders>
            <w:vAlign w:val="center"/>
          </w:tcPr>
          <w:p w14:paraId="3196BA3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818" w:type="dxa"/>
            <w:tcBorders>
              <w:top w:val="single" w:sz="4" w:space="0" w:color="231F20"/>
              <w:left w:val="single" w:sz="4" w:space="0" w:color="231F20"/>
              <w:right w:val="single" w:sz="4" w:space="0" w:color="231F20"/>
            </w:tcBorders>
            <w:vAlign w:val="center"/>
          </w:tcPr>
          <w:p w14:paraId="7E724EB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02424C3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4472F1DC"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08B565E3"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32125B3B"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0542AEE5"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6A3C2D1A"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219B3B34"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5B3AFDED"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36" w:type="dxa"/>
            <w:tcBorders>
              <w:top w:val="single" w:sz="4" w:space="0" w:color="231F20"/>
              <w:left w:val="single" w:sz="4" w:space="0" w:color="231F20"/>
            </w:tcBorders>
            <w:vAlign w:val="center"/>
          </w:tcPr>
          <w:p w14:paraId="012C443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26FFD6EF" w14:textId="77777777" w:rsidTr="003E557C">
        <w:tc>
          <w:tcPr>
            <w:tcW w:w="1092" w:type="dxa"/>
            <w:tcBorders>
              <w:bottom w:val="single" w:sz="4" w:space="0" w:color="231F20"/>
              <w:right w:val="single" w:sz="4" w:space="0" w:color="231F20"/>
            </w:tcBorders>
            <w:vAlign w:val="center"/>
          </w:tcPr>
          <w:p w14:paraId="0D208B4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818" w:type="dxa"/>
            <w:tcBorders>
              <w:left w:val="single" w:sz="4" w:space="0" w:color="231F20"/>
              <w:bottom w:val="single" w:sz="4" w:space="0" w:color="231F20"/>
              <w:right w:val="single" w:sz="4" w:space="0" w:color="231F20"/>
            </w:tcBorders>
            <w:vAlign w:val="center"/>
          </w:tcPr>
          <w:p w14:paraId="348AE27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4F1FBB80"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left w:val="single" w:sz="4" w:space="0" w:color="231F20"/>
              <w:bottom w:val="single" w:sz="4" w:space="0" w:color="231F20"/>
              <w:right w:val="single" w:sz="4" w:space="0" w:color="231F20"/>
            </w:tcBorders>
            <w:vAlign w:val="center"/>
          </w:tcPr>
          <w:p w14:paraId="0F68F6C8"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48D0073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left w:val="single" w:sz="4" w:space="0" w:color="231F20"/>
              <w:bottom w:val="single" w:sz="4" w:space="0" w:color="231F20"/>
              <w:right w:val="single" w:sz="4" w:space="0" w:color="231F20"/>
            </w:tcBorders>
            <w:vAlign w:val="center"/>
          </w:tcPr>
          <w:p w14:paraId="6FB17111"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054B79D6"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left w:val="single" w:sz="4" w:space="0" w:color="231F20"/>
              <w:bottom w:val="single" w:sz="4" w:space="0" w:color="231F20"/>
              <w:right w:val="single" w:sz="4" w:space="0" w:color="231F20"/>
            </w:tcBorders>
            <w:vAlign w:val="center"/>
          </w:tcPr>
          <w:p w14:paraId="3B8DC68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9" w:type="dxa"/>
            <w:tcBorders>
              <w:left w:val="single" w:sz="4" w:space="0" w:color="231F20"/>
              <w:bottom w:val="single" w:sz="4" w:space="0" w:color="231F20"/>
              <w:right w:val="single" w:sz="4" w:space="0" w:color="231F20"/>
            </w:tcBorders>
            <w:vAlign w:val="center"/>
          </w:tcPr>
          <w:p w14:paraId="490532CE"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17" w:type="dxa"/>
            <w:tcBorders>
              <w:left w:val="single" w:sz="4" w:space="0" w:color="231F20"/>
              <w:bottom w:val="single" w:sz="4" w:space="0" w:color="231F20"/>
              <w:right w:val="single" w:sz="4" w:space="0" w:color="231F20"/>
            </w:tcBorders>
            <w:vAlign w:val="center"/>
          </w:tcPr>
          <w:p w14:paraId="677AF0E9" w14:textId="77777777" w:rsidR="002E10F8" w:rsidRPr="0014561D" w:rsidRDefault="007060A9" w:rsidP="0007632F">
            <w:pPr>
              <w:kinsoku w:val="0"/>
              <w:overflowPunct w:val="0"/>
              <w:adjustRightInd w:val="0"/>
              <w:snapToGrid w:val="0"/>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836" w:type="dxa"/>
            <w:tcBorders>
              <w:left w:val="single" w:sz="4" w:space="0" w:color="231F20"/>
              <w:bottom w:val="single" w:sz="4" w:space="0" w:color="231F20"/>
            </w:tcBorders>
            <w:vAlign w:val="center"/>
          </w:tcPr>
          <w:p w14:paraId="7278FFF2" w14:textId="77777777" w:rsidR="002E10F8" w:rsidRPr="0014561D" w:rsidRDefault="007060A9" w:rsidP="0007632F">
            <w:pPr>
              <w:kinsoku w:val="0"/>
              <w:overflowPunct w:val="0"/>
              <w:adjustRightInd w:val="0"/>
              <w:snapToGrid w:val="0"/>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3.0</w:t>
            </w:r>
          </w:p>
        </w:tc>
      </w:tr>
    </w:tbl>
    <w:p w14:paraId="123AAE2E" w14:textId="77777777" w:rsidR="0007632F" w:rsidRDefault="0007632F">
      <w:pPr>
        <w:rPr>
          <w:rFonts w:ascii="Times New Roman" w:hAnsi="Times New Roman" w:cs="Times New Roman"/>
          <w:snapToGrid w:val="0"/>
          <w:sz w:val="21"/>
          <w:szCs w:val="21"/>
        </w:rPr>
      </w:pPr>
      <w:r>
        <w:rPr>
          <w:rFonts w:ascii="Times New Roman" w:hAnsi="Times New Roman" w:cs="Times New Roman"/>
          <w:snapToGrid w:val="0"/>
          <w:sz w:val="21"/>
          <w:szCs w:val="21"/>
        </w:rPr>
        <w:br w:type="page"/>
      </w:r>
    </w:p>
    <w:p w14:paraId="1158ED48" w14:textId="77777777" w:rsidR="002E10F8" w:rsidRPr="0014561D" w:rsidRDefault="006467D7"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b/>
          <w:sz w:val="21"/>
        </w:rPr>
        <w:t>Table A.4 - CLEARANCES and CREEPAGE DISTANCES for MAINS CIRCUITS of OVERVOLTAGE CATEGORY IV(continued)</w:t>
      </w:r>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92"/>
        <w:gridCol w:w="818"/>
        <w:gridCol w:w="819"/>
        <w:gridCol w:w="817"/>
        <w:gridCol w:w="819"/>
        <w:gridCol w:w="817"/>
        <w:gridCol w:w="819"/>
        <w:gridCol w:w="817"/>
        <w:gridCol w:w="819"/>
        <w:gridCol w:w="817"/>
        <w:gridCol w:w="836"/>
      </w:tblGrid>
      <w:tr w:rsidR="002E10F8" w:rsidRPr="0014561D" w14:paraId="081B3DA2" w14:textId="77777777" w:rsidTr="003E557C">
        <w:tc>
          <w:tcPr>
            <w:tcW w:w="1092" w:type="dxa"/>
            <w:vMerge w:val="restart"/>
            <w:tcBorders>
              <w:bottom w:val="single" w:sz="4" w:space="0" w:color="231F20"/>
              <w:right w:val="single" w:sz="4" w:space="0" w:color="231F20"/>
            </w:tcBorders>
            <w:vAlign w:val="center"/>
          </w:tcPr>
          <w:p w14:paraId="1B93A8B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tc>
        <w:tc>
          <w:tcPr>
            <w:tcW w:w="818" w:type="dxa"/>
            <w:vMerge w:val="restart"/>
            <w:tcBorders>
              <w:left w:val="single" w:sz="4" w:space="0" w:color="231F20"/>
              <w:bottom w:val="single" w:sz="4" w:space="0" w:color="231F20"/>
              <w:right w:val="single" w:sz="4" w:space="0" w:color="231F20"/>
            </w:tcBorders>
            <w:vAlign w:val="center"/>
          </w:tcPr>
          <w:p w14:paraId="0ABB57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7380" w:type="dxa"/>
            <w:gridSpan w:val="9"/>
            <w:tcBorders>
              <w:left w:val="single" w:sz="4" w:space="0" w:color="231F20"/>
              <w:bottom w:val="single" w:sz="4" w:space="0" w:color="231F20"/>
            </w:tcBorders>
            <w:vAlign w:val="center"/>
          </w:tcPr>
          <w:p w14:paraId="50131BB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CREEPAGE DISTANCES</w:t>
            </w:r>
          </w:p>
        </w:tc>
      </w:tr>
      <w:tr w:rsidR="002E10F8" w:rsidRPr="0014561D" w14:paraId="38C14554" w14:textId="77777777" w:rsidTr="003E557C">
        <w:tc>
          <w:tcPr>
            <w:tcW w:w="1092" w:type="dxa"/>
            <w:vMerge/>
            <w:tcBorders>
              <w:top w:val="nil"/>
              <w:bottom w:val="single" w:sz="4" w:space="0" w:color="231F20"/>
              <w:right w:val="single" w:sz="4" w:space="0" w:color="231F20"/>
            </w:tcBorders>
            <w:vAlign w:val="center"/>
          </w:tcPr>
          <w:p w14:paraId="181836E3"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73FE5D6E"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636" w:type="dxa"/>
            <w:gridSpan w:val="2"/>
            <w:tcBorders>
              <w:top w:val="single" w:sz="4" w:space="0" w:color="231F20"/>
              <w:left w:val="single" w:sz="4" w:space="0" w:color="231F20"/>
              <w:bottom w:val="single" w:sz="4" w:space="0" w:color="231F20"/>
              <w:right w:val="single" w:sz="4" w:space="0" w:color="231F20"/>
            </w:tcBorders>
            <w:vAlign w:val="center"/>
          </w:tcPr>
          <w:p w14:paraId="005343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Printed wiring board material</w:t>
            </w:r>
          </w:p>
        </w:tc>
        <w:tc>
          <w:tcPr>
            <w:tcW w:w="5744" w:type="dxa"/>
            <w:gridSpan w:val="7"/>
            <w:tcBorders>
              <w:top w:val="single" w:sz="4" w:space="0" w:color="231F20"/>
              <w:left w:val="single" w:sz="4" w:space="0" w:color="231F20"/>
              <w:bottom w:val="single" w:sz="4" w:space="0" w:color="231F20"/>
            </w:tcBorders>
            <w:vAlign w:val="center"/>
          </w:tcPr>
          <w:p w14:paraId="1549515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Other insulating material</w:t>
            </w:r>
          </w:p>
        </w:tc>
      </w:tr>
      <w:tr w:rsidR="002E10F8" w:rsidRPr="0014561D" w14:paraId="0BD864E8" w14:textId="77777777" w:rsidTr="003E557C">
        <w:tc>
          <w:tcPr>
            <w:tcW w:w="1092" w:type="dxa"/>
            <w:vMerge/>
            <w:tcBorders>
              <w:top w:val="nil"/>
              <w:bottom w:val="single" w:sz="4" w:space="0" w:color="231F20"/>
              <w:right w:val="single" w:sz="4" w:space="0" w:color="231F20"/>
            </w:tcBorders>
            <w:vAlign w:val="center"/>
          </w:tcPr>
          <w:p w14:paraId="698D727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726E7363"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124D83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817" w:type="dxa"/>
            <w:tcBorders>
              <w:top w:val="single" w:sz="4" w:space="0" w:color="231F20"/>
              <w:left w:val="single" w:sz="4" w:space="0" w:color="231F20"/>
              <w:bottom w:val="single" w:sz="4" w:space="0" w:color="231F20"/>
              <w:right w:val="single" w:sz="4" w:space="0" w:color="231F20"/>
            </w:tcBorders>
            <w:vAlign w:val="center"/>
          </w:tcPr>
          <w:p w14:paraId="42B958A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819" w:type="dxa"/>
            <w:tcBorders>
              <w:top w:val="single" w:sz="4" w:space="0" w:color="231F20"/>
              <w:left w:val="single" w:sz="4" w:space="0" w:color="231F20"/>
              <w:bottom w:val="single" w:sz="4" w:space="0" w:color="231F20"/>
              <w:right w:val="single" w:sz="4" w:space="0" w:color="231F20"/>
            </w:tcBorders>
            <w:vAlign w:val="center"/>
          </w:tcPr>
          <w:p w14:paraId="5B8AD22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1</w:t>
            </w:r>
          </w:p>
        </w:tc>
        <w:tc>
          <w:tcPr>
            <w:tcW w:w="2453" w:type="dxa"/>
            <w:gridSpan w:val="3"/>
            <w:tcBorders>
              <w:top w:val="single" w:sz="4" w:space="0" w:color="231F20"/>
              <w:left w:val="single" w:sz="4" w:space="0" w:color="231F20"/>
              <w:bottom w:val="single" w:sz="4" w:space="0" w:color="231F20"/>
              <w:right w:val="single" w:sz="4" w:space="0" w:color="231F20"/>
            </w:tcBorders>
            <w:vAlign w:val="center"/>
          </w:tcPr>
          <w:p w14:paraId="77AC6F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2</w:t>
            </w:r>
          </w:p>
        </w:tc>
        <w:tc>
          <w:tcPr>
            <w:tcW w:w="2472" w:type="dxa"/>
            <w:gridSpan w:val="3"/>
            <w:tcBorders>
              <w:top w:val="single" w:sz="4" w:space="0" w:color="231F20"/>
              <w:left w:val="single" w:sz="4" w:space="0" w:color="231F20"/>
              <w:bottom w:val="single" w:sz="4" w:space="0" w:color="231F20"/>
            </w:tcBorders>
            <w:vAlign w:val="center"/>
          </w:tcPr>
          <w:p w14:paraId="2D4D5C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POLLUTION DEGREE 3</w:t>
            </w:r>
          </w:p>
        </w:tc>
      </w:tr>
      <w:tr w:rsidR="002E10F8" w:rsidRPr="0014561D" w14:paraId="4E21026F" w14:textId="77777777" w:rsidTr="003E557C">
        <w:tc>
          <w:tcPr>
            <w:tcW w:w="1092" w:type="dxa"/>
            <w:vMerge/>
            <w:tcBorders>
              <w:top w:val="nil"/>
              <w:bottom w:val="single" w:sz="4" w:space="0" w:color="231F20"/>
              <w:right w:val="single" w:sz="4" w:space="0" w:color="231F20"/>
            </w:tcBorders>
            <w:vAlign w:val="center"/>
          </w:tcPr>
          <w:p w14:paraId="07A3DC78"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8" w:type="dxa"/>
            <w:vMerge/>
            <w:tcBorders>
              <w:top w:val="nil"/>
              <w:left w:val="single" w:sz="4" w:space="0" w:color="231F20"/>
              <w:bottom w:val="single" w:sz="4" w:space="0" w:color="231F20"/>
              <w:right w:val="single" w:sz="4" w:space="0" w:color="231F20"/>
            </w:tcBorders>
            <w:vAlign w:val="center"/>
          </w:tcPr>
          <w:p w14:paraId="344DA64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819" w:type="dxa"/>
            <w:tcBorders>
              <w:top w:val="single" w:sz="4" w:space="0" w:color="231F20"/>
              <w:left w:val="single" w:sz="4" w:space="0" w:color="231F20"/>
              <w:bottom w:val="single" w:sz="4" w:space="0" w:color="231F20"/>
              <w:right w:val="single" w:sz="4" w:space="0" w:color="231F20"/>
            </w:tcBorders>
            <w:vAlign w:val="center"/>
          </w:tcPr>
          <w:p w14:paraId="21F1FFD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1364515F" w14:textId="6EBFC7C6"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groups Ⅰ, Ⅱ, Ⅲa</w:t>
            </w:r>
          </w:p>
        </w:tc>
        <w:tc>
          <w:tcPr>
            <w:tcW w:w="819" w:type="dxa"/>
            <w:tcBorders>
              <w:top w:val="single" w:sz="4" w:space="0" w:color="231F20"/>
              <w:left w:val="single" w:sz="4" w:space="0" w:color="231F20"/>
              <w:bottom w:val="single" w:sz="4" w:space="0" w:color="231F20"/>
              <w:right w:val="single" w:sz="4" w:space="0" w:color="231F20"/>
            </w:tcBorders>
            <w:vAlign w:val="center"/>
          </w:tcPr>
          <w:p w14:paraId="0A9257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All material groups</w:t>
            </w:r>
          </w:p>
        </w:tc>
        <w:tc>
          <w:tcPr>
            <w:tcW w:w="817" w:type="dxa"/>
            <w:tcBorders>
              <w:top w:val="single" w:sz="4" w:space="0" w:color="231F20"/>
              <w:left w:val="single" w:sz="4" w:space="0" w:color="231F20"/>
              <w:bottom w:val="single" w:sz="4" w:space="0" w:color="231F20"/>
              <w:right w:val="single" w:sz="4" w:space="0" w:color="231F20"/>
            </w:tcBorders>
            <w:vAlign w:val="center"/>
          </w:tcPr>
          <w:p w14:paraId="2B3CF0A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9" w:type="dxa"/>
            <w:tcBorders>
              <w:top w:val="single" w:sz="4" w:space="0" w:color="231F20"/>
              <w:left w:val="single" w:sz="4" w:space="0" w:color="231F20"/>
              <w:bottom w:val="single" w:sz="4" w:space="0" w:color="231F20"/>
              <w:right w:val="single" w:sz="4" w:space="0" w:color="231F20"/>
            </w:tcBorders>
            <w:vAlign w:val="center"/>
          </w:tcPr>
          <w:p w14:paraId="5BE864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17" w:type="dxa"/>
            <w:tcBorders>
              <w:top w:val="single" w:sz="4" w:space="0" w:color="231F20"/>
              <w:left w:val="single" w:sz="4" w:space="0" w:color="231F20"/>
              <w:bottom w:val="single" w:sz="4" w:space="0" w:color="231F20"/>
              <w:right w:val="single" w:sz="4" w:space="0" w:color="231F20"/>
            </w:tcBorders>
            <w:vAlign w:val="center"/>
          </w:tcPr>
          <w:p w14:paraId="7D57C6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c>
          <w:tcPr>
            <w:tcW w:w="819" w:type="dxa"/>
            <w:tcBorders>
              <w:top w:val="single" w:sz="4" w:space="0" w:color="231F20"/>
              <w:left w:val="single" w:sz="4" w:space="0" w:color="231F20"/>
              <w:bottom w:val="single" w:sz="4" w:space="0" w:color="231F20"/>
              <w:right w:val="single" w:sz="4" w:space="0" w:color="231F20"/>
            </w:tcBorders>
            <w:vAlign w:val="center"/>
          </w:tcPr>
          <w:p w14:paraId="2B61206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Ⅰ</w:t>
            </w:r>
          </w:p>
        </w:tc>
        <w:tc>
          <w:tcPr>
            <w:tcW w:w="817" w:type="dxa"/>
            <w:tcBorders>
              <w:top w:val="single" w:sz="4" w:space="0" w:color="231F20"/>
              <w:left w:val="single" w:sz="4" w:space="0" w:color="231F20"/>
              <w:bottom w:val="single" w:sz="4" w:space="0" w:color="231F20"/>
              <w:right w:val="single" w:sz="4" w:space="0" w:color="231F20"/>
            </w:tcBorders>
            <w:vAlign w:val="center"/>
          </w:tcPr>
          <w:p w14:paraId="48258B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Ⅱ</w:t>
            </w:r>
          </w:p>
        </w:tc>
        <w:tc>
          <w:tcPr>
            <w:tcW w:w="836" w:type="dxa"/>
            <w:tcBorders>
              <w:top w:val="single" w:sz="4" w:space="0" w:color="231F20"/>
              <w:left w:val="single" w:sz="4" w:space="0" w:color="231F20"/>
              <w:bottom w:val="single" w:sz="4" w:space="0" w:color="231F20"/>
            </w:tcBorders>
            <w:vAlign w:val="center"/>
          </w:tcPr>
          <w:p w14:paraId="637302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Material group Ⅲ</w:t>
            </w:r>
          </w:p>
        </w:tc>
      </w:tr>
      <w:tr w:rsidR="002E10F8" w:rsidRPr="0014561D" w14:paraId="3C79846E" w14:textId="77777777" w:rsidTr="003E557C">
        <w:tc>
          <w:tcPr>
            <w:tcW w:w="1092" w:type="dxa"/>
            <w:tcBorders>
              <w:top w:val="single" w:sz="4" w:space="0" w:color="231F20"/>
              <w:right w:val="single" w:sz="4" w:space="0" w:color="231F20"/>
            </w:tcBorders>
            <w:vAlign w:val="center"/>
          </w:tcPr>
          <w:p w14:paraId="636731E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818" w:type="dxa"/>
            <w:tcBorders>
              <w:top w:val="single" w:sz="4" w:space="0" w:color="231F20"/>
              <w:left w:val="single" w:sz="4" w:space="0" w:color="231F20"/>
              <w:right w:val="single" w:sz="4" w:space="0" w:color="231F20"/>
            </w:tcBorders>
            <w:vAlign w:val="center"/>
          </w:tcPr>
          <w:p w14:paraId="08F1E24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428382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4A223E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1ED278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0B770C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711CA9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73A114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9" w:type="dxa"/>
            <w:tcBorders>
              <w:top w:val="single" w:sz="4" w:space="0" w:color="231F20"/>
              <w:left w:val="single" w:sz="4" w:space="0" w:color="231F20"/>
              <w:right w:val="single" w:sz="4" w:space="0" w:color="231F20"/>
            </w:tcBorders>
            <w:vAlign w:val="center"/>
          </w:tcPr>
          <w:p w14:paraId="05921A7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17" w:type="dxa"/>
            <w:tcBorders>
              <w:top w:val="single" w:sz="4" w:space="0" w:color="231F20"/>
              <w:left w:val="single" w:sz="4" w:space="0" w:color="231F20"/>
              <w:right w:val="single" w:sz="4" w:space="0" w:color="231F20"/>
            </w:tcBorders>
            <w:vAlign w:val="center"/>
          </w:tcPr>
          <w:p w14:paraId="510D100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836" w:type="dxa"/>
            <w:tcBorders>
              <w:top w:val="single" w:sz="4" w:space="0" w:color="231F20"/>
              <w:left w:val="single" w:sz="4" w:space="0" w:color="231F20"/>
            </w:tcBorders>
            <w:vAlign w:val="center"/>
          </w:tcPr>
          <w:p w14:paraId="7D2CD87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5E4B0761" w14:textId="77777777" w:rsidTr="003E557C">
        <w:tc>
          <w:tcPr>
            <w:tcW w:w="1092" w:type="dxa"/>
            <w:tcBorders>
              <w:bottom w:val="single" w:sz="4" w:space="0" w:color="231F20"/>
              <w:right w:val="single" w:sz="4" w:space="0" w:color="231F20"/>
            </w:tcBorders>
            <w:vAlign w:val="center"/>
          </w:tcPr>
          <w:p w14:paraId="1CDA4E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&gt;150~300</w:t>
            </w:r>
          </w:p>
        </w:tc>
        <w:tc>
          <w:tcPr>
            <w:tcW w:w="818" w:type="dxa"/>
            <w:tcBorders>
              <w:left w:val="single" w:sz="4" w:space="0" w:color="231F20"/>
              <w:bottom w:val="single" w:sz="4" w:space="0" w:color="231F20"/>
              <w:right w:val="single" w:sz="4" w:space="0" w:color="231F20"/>
            </w:tcBorders>
            <w:vAlign w:val="center"/>
          </w:tcPr>
          <w:p w14:paraId="7DF4C7A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left w:val="single" w:sz="4" w:space="0" w:color="231F20"/>
              <w:bottom w:val="single" w:sz="4" w:space="0" w:color="231F20"/>
              <w:right w:val="single" w:sz="4" w:space="0" w:color="231F20"/>
            </w:tcBorders>
            <w:vAlign w:val="center"/>
          </w:tcPr>
          <w:p w14:paraId="329BD57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left w:val="single" w:sz="4" w:space="0" w:color="231F20"/>
              <w:bottom w:val="single" w:sz="4" w:space="0" w:color="231F20"/>
              <w:right w:val="single" w:sz="4" w:space="0" w:color="231F20"/>
            </w:tcBorders>
            <w:vAlign w:val="center"/>
          </w:tcPr>
          <w:p w14:paraId="1F5A007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left w:val="single" w:sz="4" w:space="0" w:color="231F20"/>
              <w:bottom w:val="single" w:sz="4" w:space="0" w:color="231F20"/>
              <w:right w:val="single" w:sz="4" w:space="0" w:color="231F20"/>
            </w:tcBorders>
            <w:vAlign w:val="center"/>
          </w:tcPr>
          <w:p w14:paraId="5ACFB55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left w:val="single" w:sz="4" w:space="0" w:color="231F20"/>
              <w:bottom w:val="single" w:sz="4" w:space="0" w:color="231F20"/>
              <w:right w:val="single" w:sz="4" w:space="0" w:color="231F20"/>
            </w:tcBorders>
            <w:vAlign w:val="center"/>
          </w:tcPr>
          <w:p w14:paraId="6D6C664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left w:val="single" w:sz="4" w:space="0" w:color="231F20"/>
              <w:bottom w:val="single" w:sz="4" w:space="0" w:color="231F20"/>
              <w:right w:val="single" w:sz="4" w:space="0" w:color="231F20"/>
            </w:tcBorders>
            <w:vAlign w:val="center"/>
          </w:tcPr>
          <w:p w14:paraId="729BA66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left w:val="single" w:sz="4" w:space="0" w:color="231F20"/>
              <w:bottom w:val="single" w:sz="4" w:space="0" w:color="231F20"/>
              <w:right w:val="single" w:sz="4" w:space="0" w:color="231F20"/>
            </w:tcBorders>
            <w:vAlign w:val="center"/>
          </w:tcPr>
          <w:p w14:paraId="584C832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9" w:type="dxa"/>
            <w:tcBorders>
              <w:left w:val="single" w:sz="4" w:space="0" w:color="231F20"/>
              <w:bottom w:val="single" w:sz="4" w:space="0" w:color="231F20"/>
              <w:right w:val="single" w:sz="4" w:space="0" w:color="231F20"/>
            </w:tcBorders>
            <w:vAlign w:val="center"/>
          </w:tcPr>
          <w:p w14:paraId="0A4F799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17" w:type="dxa"/>
            <w:tcBorders>
              <w:left w:val="single" w:sz="4" w:space="0" w:color="231F20"/>
              <w:bottom w:val="single" w:sz="4" w:space="0" w:color="231F20"/>
              <w:right w:val="single" w:sz="4" w:space="0" w:color="231F20"/>
            </w:tcBorders>
            <w:vAlign w:val="center"/>
          </w:tcPr>
          <w:p w14:paraId="25F9096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836" w:type="dxa"/>
            <w:tcBorders>
              <w:left w:val="single" w:sz="4" w:space="0" w:color="231F20"/>
              <w:bottom w:val="single" w:sz="4" w:space="0" w:color="231F20"/>
            </w:tcBorders>
            <w:vAlign w:val="center"/>
          </w:tcPr>
          <w:p w14:paraId="5DE9681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r>
      <w:tr w:rsidR="002E10F8" w:rsidRPr="0014561D" w14:paraId="4805850D" w14:textId="77777777" w:rsidTr="003E557C">
        <w:tc>
          <w:tcPr>
            <w:tcW w:w="1092" w:type="dxa"/>
            <w:tcBorders>
              <w:top w:val="single" w:sz="4" w:space="0" w:color="231F20"/>
              <w:bottom w:val="single" w:sz="4" w:space="0" w:color="231F20"/>
              <w:right w:val="single" w:sz="4" w:space="0" w:color="231F20"/>
            </w:tcBorders>
            <w:vAlign w:val="center"/>
          </w:tcPr>
          <w:p w14:paraId="7F6709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818" w:type="dxa"/>
            <w:tcBorders>
              <w:top w:val="single" w:sz="4" w:space="0" w:color="231F20"/>
              <w:left w:val="single" w:sz="4" w:space="0" w:color="231F20"/>
              <w:bottom w:val="single" w:sz="4" w:space="0" w:color="231F20"/>
              <w:right w:val="single" w:sz="4" w:space="0" w:color="231F20"/>
            </w:tcBorders>
            <w:vAlign w:val="center"/>
          </w:tcPr>
          <w:p w14:paraId="2EF596D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bottom w:val="single" w:sz="4" w:space="0" w:color="231F20"/>
              <w:right w:val="single" w:sz="4" w:space="0" w:color="231F20"/>
            </w:tcBorders>
            <w:vAlign w:val="center"/>
          </w:tcPr>
          <w:p w14:paraId="1EA81E0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bottom w:val="single" w:sz="4" w:space="0" w:color="231F20"/>
              <w:right w:val="single" w:sz="4" w:space="0" w:color="231F20"/>
            </w:tcBorders>
            <w:vAlign w:val="center"/>
          </w:tcPr>
          <w:p w14:paraId="3295CD2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bottom w:val="single" w:sz="4" w:space="0" w:color="231F20"/>
              <w:right w:val="single" w:sz="4" w:space="0" w:color="231F20"/>
            </w:tcBorders>
            <w:vAlign w:val="center"/>
          </w:tcPr>
          <w:p w14:paraId="37EC82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bottom w:val="single" w:sz="4" w:space="0" w:color="231F20"/>
              <w:right w:val="single" w:sz="4" w:space="0" w:color="231F20"/>
            </w:tcBorders>
            <w:vAlign w:val="center"/>
          </w:tcPr>
          <w:p w14:paraId="0746E7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bottom w:val="single" w:sz="4" w:space="0" w:color="231F20"/>
              <w:right w:val="single" w:sz="4" w:space="0" w:color="231F20"/>
            </w:tcBorders>
            <w:vAlign w:val="center"/>
          </w:tcPr>
          <w:p w14:paraId="461D70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bottom w:val="single" w:sz="4" w:space="0" w:color="231F20"/>
              <w:right w:val="single" w:sz="4" w:space="0" w:color="231F20"/>
            </w:tcBorders>
            <w:vAlign w:val="center"/>
          </w:tcPr>
          <w:p w14:paraId="726DAE4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9" w:type="dxa"/>
            <w:tcBorders>
              <w:top w:val="single" w:sz="4" w:space="0" w:color="231F20"/>
              <w:left w:val="single" w:sz="4" w:space="0" w:color="231F20"/>
              <w:bottom w:val="single" w:sz="4" w:space="0" w:color="231F20"/>
              <w:right w:val="single" w:sz="4" w:space="0" w:color="231F20"/>
            </w:tcBorders>
            <w:vAlign w:val="center"/>
          </w:tcPr>
          <w:p w14:paraId="74C2CC1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w:t>
            </w:r>
          </w:p>
        </w:tc>
        <w:tc>
          <w:tcPr>
            <w:tcW w:w="817" w:type="dxa"/>
            <w:tcBorders>
              <w:top w:val="single" w:sz="4" w:space="0" w:color="231F20"/>
              <w:left w:val="single" w:sz="4" w:space="0" w:color="231F20"/>
              <w:bottom w:val="single" w:sz="4" w:space="0" w:color="231F20"/>
              <w:right w:val="single" w:sz="4" w:space="0" w:color="231F20"/>
            </w:tcBorders>
            <w:vAlign w:val="center"/>
          </w:tcPr>
          <w:p w14:paraId="701CEF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w:t>
            </w:r>
          </w:p>
        </w:tc>
        <w:tc>
          <w:tcPr>
            <w:tcW w:w="836" w:type="dxa"/>
            <w:tcBorders>
              <w:top w:val="single" w:sz="4" w:space="0" w:color="231F20"/>
              <w:left w:val="single" w:sz="4" w:space="0" w:color="231F20"/>
              <w:bottom w:val="single" w:sz="4" w:space="0" w:color="231F20"/>
            </w:tcBorders>
            <w:vAlign w:val="center"/>
          </w:tcPr>
          <w:p w14:paraId="2111EED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9.4</w:t>
            </w:r>
          </w:p>
        </w:tc>
      </w:tr>
      <w:tr w:rsidR="002E10F8" w:rsidRPr="0014561D" w14:paraId="640EBD97" w14:textId="77777777" w:rsidTr="003E557C">
        <w:tc>
          <w:tcPr>
            <w:tcW w:w="1092" w:type="dxa"/>
            <w:tcBorders>
              <w:top w:val="single" w:sz="4" w:space="0" w:color="231F20"/>
              <w:right w:val="single" w:sz="4" w:space="0" w:color="231F20"/>
            </w:tcBorders>
            <w:vAlign w:val="center"/>
          </w:tcPr>
          <w:p w14:paraId="16CE2BB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818" w:type="dxa"/>
            <w:tcBorders>
              <w:top w:val="single" w:sz="4" w:space="0" w:color="231F20"/>
              <w:left w:val="single" w:sz="4" w:space="0" w:color="231F20"/>
              <w:right w:val="single" w:sz="4" w:space="0" w:color="231F20"/>
            </w:tcBorders>
            <w:vAlign w:val="center"/>
          </w:tcPr>
          <w:p w14:paraId="7E7036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9" w:type="dxa"/>
            <w:tcBorders>
              <w:top w:val="single" w:sz="4" w:space="0" w:color="231F20"/>
              <w:left w:val="single" w:sz="4" w:space="0" w:color="231F20"/>
              <w:right w:val="single" w:sz="4" w:space="0" w:color="231F20"/>
            </w:tcBorders>
            <w:vAlign w:val="center"/>
          </w:tcPr>
          <w:p w14:paraId="31E940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7" w:type="dxa"/>
            <w:tcBorders>
              <w:top w:val="single" w:sz="4" w:space="0" w:color="231F20"/>
              <w:left w:val="single" w:sz="4" w:space="0" w:color="231F20"/>
              <w:right w:val="single" w:sz="4" w:space="0" w:color="231F20"/>
            </w:tcBorders>
            <w:vAlign w:val="center"/>
          </w:tcPr>
          <w:p w14:paraId="5C5385E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9" w:type="dxa"/>
            <w:tcBorders>
              <w:top w:val="single" w:sz="4" w:space="0" w:color="231F20"/>
              <w:left w:val="single" w:sz="4" w:space="0" w:color="231F20"/>
              <w:right w:val="single" w:sz="4" w:space="0" w:color="231F20"/>
            </w:tcBorders>
            <w:vAlign w:val="center"/>
          </w:tcPr>
          <w:p w14:paraId="0B4421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7" w:type="dxa"/>
            <w:tcBorders>
              <w:top w:val="single" w:sz="4" w:space="0" w:color="231F20"/>
              <w:left w:val="single" w:sz="4" w:space="0" w:color="231F20"/>
              <w:right w:val="single" w:sz="4" w:space="0" w:color="231F20"/>
            </w:tcBorders>
            <w:vAlign w:val="center"/>
          </w:tcPr>
          <w:p w14:paraId="4FCF4C6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9" w:type="dxa"/>
            <w:tcBorders>
              <w:top w:val="single" w:sz="4" w:space="0" w:color="231F20"/>
              <w:left w:val="single" w:sz="4" w:space="0" w:color="231F20"/>
              <w:right w:val="single" w:sz="4" w:space="0" w:color="231F20"/>
            </w:tcBorders>
            <w:vAlign w:val="center"/>
          </w:tcPr>
          <w:p w14:paraId="5EB368E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7" w:type="dxa"/>
            <w:tcBorders>
              <w:top w:val="single" w:sz="4" w:space="0" w:color="231F20"/>
              <w:left w:val="single" w:sz="4" w:space="0" w:color="231F20"/>
              <w:right w:val="single" w:sz="4" w:space="0" w:color="231F20"/>
            </w:tcBorders>
            <w:vAlign w:val="center"/>
          </w:tcPr>
          <w:p w14:paraId="23CC63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9" w:type="dxa"/>
            <w:tcBorders>
              <w:top w:val="single" w:sz="4" w:space="0" w:color="231F20"/>
              <w:left w:val="single" w:sz="4" w:space="0" w:color="231F20"/>
              <w:right w:val="single" w:sz="4" w:space="0" w:color="231F20"/>
            </w:tcBorders>
            <w:vAlign w:val="center"/>
          </w:tcPr>
          <w:p w14:paraId="730F09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17" w:type="dxa"/>
            <w:tcBorders>
              <w:top w:val="single" w:sz="4" w:space="0" w:color="231F20"/>
              <w:left w:val="single" w:sz="4" w:space="0" w:color="231F20"/>
              <w:right w:val="single" w:sz="4" w:space="0" w:color="231F20"/>
            </w:tcBorders>
            <w:vAlign w:val="center"/>
          </w:tcPr>
          <w:p w14:paraId="22EFBA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836" w:type="dxa"/>
            <w:tcBorders>
              <w:top w:val="single" w:sz="4" w:space="0" w:color="231F20"/>
              <w:left w:val="single" w:sz="4" w:space="0" w:color="231F20"/>
            </w:tcBorders>
            <w:vAlign w:val="center"/>
          </w:tcPr>
          <w:p w14:paraId="61C52A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16.0</w:t>
            </w:r>
          </w:p>
        </w:tc>
      </w:tr>
    </w:tbl>
    <w:p w14:paraId="343E7BEB" w14:textId="4FDA6722" w:rsidR="002E10F8" w:rsidRPr="0014561D" w:rsidRDefault="0007632F"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A.1.3</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Solid insulation for MAINS CIRCUITS</w:t>
      </w:r>
    </w:p>
    <w:p w14:paraId="5C24A516" w14:textId="65C3ACC4"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A.1.3.1.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04DE181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of MAINS CIRCUITS shall withstand the electrical and mechanical stresses that may occur in NORMAL USE, in all RATED environmental conditions (see Clause 4), during the intended life of the equipment.</w:t>
      </w:r>
    </w:p>
    <w:p w14:paraId="574F98D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shall also meet the following requirements, as applicable:</w:t>
      </w:r>
    </w:p>
    <w:p w14:paraId="23A7C341"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for moulded and potted parts, the requirements of A.1.3.2;</w:t>
      </w:r>
    </w:p>
    <w:p w14:paraId="75FA6934"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for inner insulating layers of printed wiring boards, the requirements of A.1.3.3;</w:t>
      </w:r>
    </w:p>
    <w:p w14:paraId="22A2F2DE"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for thin-film insulation, the requirements of A.1.3.4;</w:t>
      </w:r>
    </w:p>
    <w:p w14:paraId="604BF59B" w14:textId="71CC1262"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A.1.3.2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Moulded and potted parts</w:t>
      </w:r>
    </w:p>
    <w:p w14:paraId="5D1A15AC"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moulded together (see Figure A.1, item L) shall be separated by at least the applicable minimum distance of Table A.5 after the moulding is completed.</w:t>
      </w:r>
    </w:p>
    <w:p w14:paraId="4CBE4392" w14:textId="77777777"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20C3182B" wp14:editId="7782EE7A">
            <wp:extent cx="3048000" cy="9207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0" cy="920750"/>
                    </a:xfrm>
                    <a:prstGeom prst="rect">
                      <a:avLst/>
                    </a:prstGeom>
                    <a:noFill/>
                  </pic:spPr>
                </pic:pic>
              </a:graphicData>
            </a:graphic>
          </wp:inline>
        </w:drawing>
      </w:r>
    </w:p>
    <w:p w14:paraId="3A331AF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559D86C3" w14:textId="77777777" w:rsidR="002E10F8" w:rsidRPr="0014561D" w:rsidRDefault="005C0B6E" w:rsidP="002A183F">
      <w:pPr>
        <w:tabs>
          <w:tab w:val="left" w:pos="1965"/>
        </w:tabs>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1--Layer 1;</w:t>
      </w:r>
    </w:p>
    <w:p w14:paraId="1747C04F" w14:textId="77777777" w:rsidR="002E10F8" w:rsidRPr="0014561D" w:rsidRDefault="005C0B6E" w:rsidP="002A183F">
      <w:pPr>
        <w:tabs>
          <w:tab w:val="left" w:pos="1965"/>
        </w:tabs>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2--Layer 2;</w:t>
      </w:r>
    </w:p>
    <w:p w14:paraId="36A9458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C--Conductor;</w:t>
      </w:r>
    </w:p>
    <w:p w14:paraId="16DD3A0A"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L--Conductor spacing.</w:t>
      </w:r>
    </w:p>
    <w:p w14:paraId="40085DFC" w14:textId="77777777" w:rsidR="002E10F8" w:rsidRPr="0014561D" w:rsidRDefault="006467D7" w:rsidP="002A183F">
      <w:pPr>
        <w:pStyle w:val="a9"/>
      </w:pPr>
      <w:bookmarkStart w:id="102" w:name="_Toc184046037"/>
      <w:r w:rsidRPr="0014561D">
        <w:rPr>
          <w:rFonts w:eastAsia="Times New Roman"/>
        </w:rPr>
        <w:t>Figure A.1 - Distance between conductors on an interface between two layers</w:t>
      </w:r>
      <w:bookmarkEnd w:id="102"/>
    </w:p>
    <w:p w14:paraId="1C0A69E9"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568DCF8F" w14:textId="01D218EA"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A.1.3.3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Inner insulating layers of printed wiring boards</w:t>
      </w:r>
    </w:p>
    <w:p w14:paraId="19607878"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(see Figure A.2, item L) shall be separated by at least the applicable minimum distance of Table A.5.</w:t>
      </w:r>
    </w:p>
    <w:p w14:paraId="24FA4D11" w14:textId="77777777"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7503BBBF" wp14:editId="2B46914A">
            <wp:extent cx="2121535" cy="871855"/>
            <wp:effectExtent l="0" t="0" r="0" b="444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21535" cy="871855"/>
                    </a:xfrm>
                    <a:prstGeom prst="rect">
                      <a:avLst/>
                    </a:prstGeom>
                    <a:noFill/>
                  </pic:spPr>
                </pic:pic>
              </a:graphicData>
            </a:graphic>
          </wp:inline>
        </w:drawing>
      </w:r>
    </w:p>
    <w:p w14:paraId="316B44D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7B3DBB4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L--Distance between adjacent conductors;</w:t>
      </w:r>
    </w:p>
    <w:p w14:paraId="0A45BF2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A--Layer;</w:t>
      </w:r>
    </w:p>
    <w:p w14:paraId="30C3DFEA" w14:textId="77777777" w:rsidR="00F21A53"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C--Conductor.</w:t>
      </w:r>
    </w:p>
    <w:p w14:paraId="6571E12F" w14:textId="77777777" w:rsidR="00F21A53" w:rsidRPr="0014561D" w:rsidRDefault="006467D7" w:rsidP="002A183F">
      <w:pPr>
        <w:pStyle w:val="a9"/>
      </w:pPr>
      <w:bookmarkStart w:id="103" w:name="_Toc184046038"/>
      <w:r w:rsidRPr="0014561D">
        <w:rPr>
          <w:rFonts w:eastAsia="Times New Roman"/>
        </w:rPr>
        <w:t>Figure A.2 - Distance between adjacent conductors along an interface of an inner layer</w:t>
      </w:r>
      <w:bookmarkEnd w:id="103"/>
    </w:p>
    <w:p w14:paraId="5CD8A55C" w14:textId="77777777" w:rsidR="002E10F8" w:rsidRPr="0014561D" w:rsidRDefault="006467D7" w:rsidP="002A183F">
      <w:pPr>
        <w:pStyle w:val="a8"/>
        <w:rPr>
          <w:lang w:eastAsia="zh-CN"/>
        </w:rPr>
      </w:pPr>
      <w:bookmarkStart w:id="104" w:name="_Toc184046263"/>
      <w:r w:rsidRPr="0014561D">
        <w:rPr>
          <w:rFonts w:eastAsia="Times New Roman"/>
        </w:rPr>
        <w:t>Table A.5 - Minimum values for distance or thickness of solid insulation</w:t>
      </w:r>
      <w:bookmarkEnd w:id="104"/>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091"/>
        <w:gridCol w:w="3091"/>
        <w:gridCol w:w="3108"/>
      </w:tblGrid>
      <w:tr w:rsidR="002E10F8" w:rsidRPr="0014561D" w14:paraId="441E956F" w14:textId="77777777" w:rsidTr="003E557C">
        <w:tc>
          <w:tcPr>
            <w:tcW w:w="3091" w:type="dxa"/>
            <w:tcBorders>
              <w:right w:val="single" w:sz="4" w:space="0" w:color="231F20"/>
            </w:tcBorders>
            <w:vAlign w:val="center"/>
          </w:tcPr>
          <w:p w14:paraId="7E4C99B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Voltage line-to-neutral a.c. r.m.s. or d.c.</w:t>
            </w:r>
          </w:p>
          <w:p w14:paraId="5BB276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c>
          <w:tcPr>
            <w:tcW w:w="3091" w:type="dxa"/>
            <w:tcBorders>
              <w:left w:val="single" w:sz="4" w:space="0" w:color="231F20"/>
              <w:right w:val="single" w:sz="4" w:space="0" w:color="231F20"/>
            </w:tcBorders>
            <w:vAlign w:val="center"/>
          </w:tcPr>
          <w:p w14:paraId="687B9E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 xml:space="preserve">Minimum thickness </w:t>
            </w:r>
            <w:r w:rsidRPr="0014561D">
              <w:rPr>
                <w:rFonts w:ascii="Times New Roman" w:eastAsia="Times New Roman" w:hAnsi="Times New Roman" w:cs="Times New Roman"/>
                <w:sz w:val="18"/>
                <w:vertAlign w:val="superscript"/>
              </w:rPr>
              <w:t>a</w:t>
            </w:r>
          </w:p>
          <w:p w14:paraId="697F379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c>
          <w:tcPr>
            <w:tcW w:w="3108" w:type="dxa"/>
            <w:tcBorders>
              <w:left w:val="single" w:sz="4" w:space="0" w:color="231F20"/>
            </w:tcBorders>
            <w:vAlign w:val="center"/>
          </w:tcPr>
          <w:p w14:paraId="50842239" w14:textId="77777777" w:rsidR="003E557C"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 xml:space="preserve">Minimum distance L (see Figure A.2) </w:t>
            </w:r>
            <w:r w:rsidRPr="0014561D">
              <w:rPr>
                <w:rFonts w:ascii="Times New Roman" w:eastAsia="Times New Roman" w:hAnsi="Times New Roman" w:cs="Times New Roman"/>
                <w:sz w:val="18"/>
                <w:vertAlign w:val="superscript"/>
              </w:rPr>
              <w:t>a, b</w:t>
            </w:r>
          </w:p>
          <w:p w14:paraId="7821CF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mm</w:t>
            </w:r>
          </w:p>
        </w:tc>
      </w:tr>
      <w:tr w:rsidR="002E10F8" w:rsidRPr="0014561D" w14:paraId="10DD4AC5" w14:textId="77777777" w:rsidTr="003E557C">
        <w:tc>
          <w:tcPr>
            <w:tcW w:w="3091" w:type="dxa"/>
            <w:tcBorders>
              <w:bottom w:val="single" w:sz="4" w:space="0" w:color="231F20"/>
              <w:right w:val="single" w:sz="4" w:space="0" w:color="231F20"/>
            </w:tcBorders>
            <w:vAlign w:val="center"/>
          </w:tcPr>
          <w:p w14:paraId="645796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w:t>
            </w:r>
          </w:p>
        </w:tc>
        <w:tc>
          <w:tcPr>
            <w:tcW w:w="3091" w:type="dxa"/>
            <w:tcBorders>
              <w:left w:val="single" w:sz="4" w:space="0" w:color="231F20"/>
              <w:bottom w:val="single" w:sz="4" w:space="0" w:color="231F20"/>
              <w:right w:val="single" w:sz="4" w:space="0" w:color="231F20"/>
            </w:tcBorders>
            <w:vAlign w:val="center"/>
          </w:tcPr>
          <w:p w14:paraId="0F2CB1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w:t>
            </w:r>
          </w:p>
        </w:tc>
        <w:tc>
          <w:tcPr>
            <w:tcW w:w="3108" w:type="dxa"/>
            <w:tcBorders>
              <w:left w:val="single" w:sz="4" w:space="0" w:color="231F20"/>
              <w:bottom w:val="single" w:sz="4" w:space="0" w:color="231F20"/>
            </w:tcBorders>
            <w:vAlign w:val="center"/>
          </w:tcPr>
          <w:p w14:paraId="40AEE6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w:t>
            </w:r>
          </w:p>
        </w:tc>
      </w:tr>
      <w:tr w:rsidR="002E10F8" w:rsidRPr="0014561D" w14:paraId="73FDE2EC" w14:textId="77777777" w:rsidTr="003E557C">
        <w:tc>
          <w:tcPr>
            <w:tcW w:w="3091" w:type="dxa"/>
            <w:tcBorders>
              <w:top w:val="single" w:sz="4" w:space="0" w:color="231F20"/>
              <w:bottom w:val="single" w:sz="4" w:space="0" w:color="231F20"/>
              <w:right w:val="single" w:sz="4" w:space="0" w:color="231F20"/>
            </w:tcBorders>
            <w:vAlign w:val="center"/>
          </w:tcPr>
          <w:p w14:paraId="148A1E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3091" w:type="dxa"/>
            <w:tcBorders>
              <w:top w:val="single" w:sz="4" w:space="0" w:color="231F20"/>
              <w:left w:val="single" w:sz="4" w:space="0" w:color="231F20"/>
              <w:bottom w:val="single" w:sz="4" w:space="0" w:color="231F20"/>
              <w:right w:val="single" w:sz="4" w:space="0" w:color="231F20"/>
            </w:tcBorders>
            <w:vAlign w:val="center"/>
          </w:tcPr>
          <w:p w14:paraId="11AF418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w:t>
            </w:r>
          </w:p>
        </w:tc>
        <w:tc>
          <w:tcPr>
            <w:tcW w:w="3108" w:type="dxa"/>
            <w:tcBorders>
              <w:top w:val="single" w:sz="4" w:space="0" w:color="231F20"/>
              <w:left w:val="single" w:sz="4" w:space="0" w:color="231F20"/>
              <w:bottom w:val="single" w:sz="4" w:space="0" w:color="231F20"/>
            </w:tcBorders>
            <w:vAlign w:val="center"/>
          </w:tcPr>
          <w:p w14:paraId="0B70732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w:t>
            </w:r>
          </w:p>
        </w:tc>
      </w:tr>
      <w:tr w:rsidR="002E10F8" w:rsidRPr="0014561D" w14:paraId="18D918FF" w14:textId="77777777" w:rsidTr="003E557C">
        <w:tc>
          <w:tcPr>
            <w:tcW w:w="3091" w:type="dxa"/>
            <w:tcBorders>
              <w:top w:val="single" w:sz="4" w:space="0" w:color="231F20"/>
              <w:right w:val="single" w:sz="4" w:space="0" w:color="231F20"/>
            </w:tcBorders>
            <w:vAlign w:val="center"/>
          </w:tcPr>
          <w:p w14:paraId="6DF776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3091" w:type="dxa"/>
            <w:tcBorders>
              <w:top w:val="single" w:sz="4" w:space="0" w:color="231F20"/>
              <w:left w:val="single" w:sz="4" w:space="0" w:color="231F20"/>
              <w:right w:val="single" w:sz="4" w:space="0" w:color="231F20"/>
            </w:tcBorders>
            <w:vAlign w:val="center"/>
          </w:tcPr>
          <w:p w14:paraId="4987868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c>
          <w:tcPr>
            <w:tcW w:w="3108" w:type="dxa"/>
            <w:tcBorders>
              <w:top w:val="single" w:sz="4" w:space="0" w:color="231F20"/>
              <w:left w:val="single" w:sz="4" w:space="0" w:color="231F20"/>
            </w:tcBorders>
            <w:vAlign w:val="center"/>
          </w:tcPr>
          <w:p w14:paraId="6F40827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r>
      <w:tr w:rsidR="002E10F8" w:rsidRPr="0014561D" w14:paraId="1815A9A7" w14:textId="77777777" w:rsidTr="003E557C">
        <w:tc>
          <w:tcPr>
            <w:tcW w:w="9290" w:type="dxa"/>
            <w:gridSpan w:val="3"/>
          </w:tcPr>
          <w:p w14:paraId="5BA0B07F" w14:textId="77777777" w:rsidR="002E10F8" w:rsidRPr="0014561D" w:rsidRDefault="007060A9" w:rsidP="0007632F">
            <w:pPr>
              <w:kinsoku w:val="0"/>
              <w:overflowPunct w:val="0"/>
              <w:adjustRightInd w:val="0"/>
              <w:snapToGrid w:val="0"/>
              <w:spacing w:beforeLines="15" w:before="36" w:line="276" w:lineRule="auto"/>
              <w:ind w:leftChars="193" w:left="531" w:hangingChars="59" w:hanging="106"/>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a</w:t>
            </w:r>
            <w:r w:rsidRPr="0014561D">
              <w:rPr>
                <w:rFonts w:ascii="Times New Roman" w:eastAsia="Times New Roman" w:hAnsi="Times New Roman" w:cs="Times New Roman"/>
                <w:sz w:val="18"/>
              </w:rPr>
              <w:t>These values are independent of the overvoltage category.</w:t>
            </w:r>
          </w:p>
          <w:p w14:paraId="3E9FEB60" w14:textId="77777777" w:rsidR="002E10F8" w:rsidRPr="0014561D" w:rsidRDefault="007060A9" w:rsidP="0007632F">
            <w:pPr>
              <w:kinsoku w:val="0"/>
              <w:overflowPunct w:val="0"/>
              <w:adjustRightInd w:val="0"/>
              <w:snapToGrid w:val="0"/>
              <w:spacing w:beforeLines="15" w:before="36" w:line="276" w:lineRule="auto"/>
              <w:ind w:leftChars="193" w:left="531" w:hangingChars="59" w:hanging="106"/>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vertAlign w:val="superscript"/>
              </w:rPr>
              <w:t>b</w:t>
            </w:r>
            <w:r w:rsidRPr="0014561D">
              <w:rPr>
                <w:rFonts w:ascii="Times New Roman" w:eastAsia="Times New Roman" w:hAnsi="Times New Roman" w:cs="Times New Roman"/>
                <w:sz w:val="18"/>
              </w:rPr>
              <w:t>These values apply for BASIC INSULATION, SUPPLEMENTARY INSULATION and REINFORCED INSULATION.</w:t>
            </w:r>
          </w:p>
        </w:tc>
      </w:tr>
    </w:tbl>
    <w:p w14:paraId="1273DA3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of inner insulating layers of printed wiring boards shall also have adequate electric strength through the respective layers. One of the following methods shall be used:</w:t>
      </w:r>
    </w:p>
    <w:p w14:paraId="018783E5"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thickness through the insulation is at least the value of Table A.5;</w:t>
      </w:r>
    </w:p>
    <w:p w14:paraId="46DB8ABC"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insulation is assembled from at least two separate layers of printed wiring board materials, each of which is RATED by the manufacturer of the material for an electric strength of at least the value of the test voltage of the applicable Table A.6, Table A.7 or Table A.8 for BASIC INSULATION.</w:t>
      </w:r>
    </w:p>
    <w:p w14:paraId="6F661E05"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insulation is assembled from at least two separate layers of printed wiring board materials, and the combination of layers is RATED by the manufacturer of the material for an electric strength of at least the value of the applicable Table A.6, Table A.7 or Table A.8 for REINFORCED INSULATION.</w:t>
      </w:r>
    </w:p>
    <w:p w14:paraId="64612E97" w14:textId="77777777" w:rsidR="0007632F" w:rsidRDefault="0007632F">
      <w:pPr>
        <w:rPr>
          <w:rFonts w:ascii="Times New Roman" w:eastAsia="Times New Roman" w:hAnsi="Times New Roman" w:cs="Times New Roman"/>
          <w:b/>
          <w:snapToGrid w:val="0"/>
          <w:sz w:val="21"/>
          <w:szCs w:val="21"/>
        </w:rPr>
      </w:pPr>
      <w:bookmarkStart w:id="105" w:name="_Toc184046264"/>
      <w:r>
        <w:rPr>
          <w:rFonts w:eastAsia="Times New Roman"/>
        </w:rPr>
        <w:br w:type="page"/>
      </w:r>
    </w:p>
    <w:p w14:paraId="3B9A954F" w14:textId="08B35F71" w:rsidR="002E10F8" w:rsidRPr="0014561D" w:rsidRDefault="006467D7" w:rsidP="002A183F">
      <w:pPr>
        <w:pStyle w:val="a8"/>
        <w:rPr>
          <w:lang w:eastAsia="zh-CN"/>
        </w:rPr>
      </w:pPr>
      <w:r w:rsidRPr="0014561D">
        <w:rPr>
          <w:rFonts w:eastAsia="Times New Roman"/>
        </w:rPr>
        <w:t>Table A.6 - Test voltages for solid insulation in mains circuits of OVERVOLTAGE CATEGORY II above 300 V</w:t>
      </w:r>
      <w:bookmarkEnd w:id="105"/>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818"/>
        <w:gridCol w:w="1818"/>
        <w:gridCol w:w="1818"/>
        <w:gridCol w:w="1818"/>
        <w:gridCol w:w="2018"/>
      </w:tblGrid>
      <w:tr w:rsidR="002E10F8" w:rsidRPr="0014561D" w14:paraId="048B847C" w14:textId="77777777" w:rsidTr="003E557C">
        <w:tc>
          <w:tcPr>
            <w:tcW w:w="1818" w:type="dxa"/>
            <w:vMerge w:val="restart"/>
            <w:tcBorders>
              <w:right w:val="single" w:sz="4" w:space="0" w:color="231F20"/>
            </w:tcBorders>
            <w:vAlign w:val="center"/>
          </w:tcPr>
          <w:p w14:paraId="345EDC5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Line-to-neutral a.c. r.m.s. or d.c.</w:t>
            </w:r>
          </w:p>
        </w:tc>
        <w:tc>
          <w:tcPr>
            <w:tcW w:w="7472" w:type="dxa"/>
            <w:gridSpan w:val="4"/>
            <w:tcBorders>
              <w:left w:val="single" w:sz="4" w:space="0" w:color="231F20"/>
              <w:bottom w:val="single" w:sz="4" w:space="0" w:color="231F20"/>
            </w:tcBorders>
            <w:vAlign w:val="center"/>
          </w:tcPr>
          <w:p w14:paraId="36375A2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w:t>
            </w:r>
          </w:p>
        </w:tc>
      </w:tr>
      <w:tr w:rsidR="002E10F8" w:rsidRPr="0014561D" w14:paraId="25008F4E" w14:textId="77777777" w:rsidTr="003E557C">
        <w:tc>
          <w:tcPr>
            <w:tcW w:w="1818" w:type="dxa"/>
            <w:vMerge/>
            <w:tcBorders>
              <w:top w:val="nil"/>
              <w:right w:val="single" w:sz="4" w:space="0" w:color="231F20"/>
            </w:tcBorders>
            <w:vAlign w:val="center"/>
          </w:tcPr>
          <w:p w14:paraId="7766407E"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3636" w:type="dxa"/>
            <w:gridSpan w:val="2"/>
            <w:tcBorders>
              <w:top w:val="single" w:sz="4" w:space="0" w:color="231F20"/>
              <w:left w:val="single" w:sz="4" w:space="0" w:color="231F20"/>
              <w:bottom w:val="single" w:sz="4" w:space="0" w:color="231F20"/>
              <w:right w:val="single" w:sz="4" w:space="0" w:color="231F20"/>
            </w:tcBorders>
            <w:vAlign w:val="center"/>
          </w:tcPr>
          <w:p w14:paraId="28C50B80" w14:textId="77777777" w:rsidR="003E557C"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5s AC test</w:t>
            </w:r>
          </w:p>
          <w:p w14:paraId="2A56EC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c>
          <w:tcPr>
            <w:tcW w:w="3836" w:type="dxa"/>
            <w:gridSpan w:val="2"/>
            <w:tcBorders>
              <w:top w:val="single" w:sz="4" w:space="0" w:color="231F20"/>
              <w:left w:val="single" w:sz="4" w:space="0" w:color="231F20"/>
              <w:bottom w:val="single" w:sz="4" w:space="0" w:color="231F20"/>
            </w:tcBorders>
            <w:vAlign w:val="center"/>
          </w:tcPr>
          <w:p w14:paraId="63B694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Impulse test</w:t>
            </w:r>
          </w:p>
          <w:p w14:paraId="6E78A2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r>
      <w:tr w:rsidR="002E10F8" w:rsidRPr="0014561D" w14:paraId="4ADE0702" w14:textId="77777777" w:rsidTr="003E557C">
        <w:tc>
          <w:tcPr>
            <w:tcW w:w="1818" w:type="dxa"/>
            <w:vMerge/>
            <w:tcBorders>
              <w:top w:val="nil"/>
              <w:right w:val="single" w:sz="4" w:space="0" w:color="231F20"/>
            </w:tcBorders>
            <w:vAlign w:val="center"/>
          </w:tcPr>
          <w:p w14:paraId="218670E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818" w:type="dxa"/>
            <w:tcBorders>
              <w:top w:val="single" w:sz="4" w:space="0" w:color="231F20"/>
              <w:left w:val="single" w:sz="4" w:space="0" w:color="231F20"/>
              <w:right w:val="single" w:sz="4" w:space="0" w:color="231F20"/>
            </w:tcBorders>
            <w:vAlign w:val="center"/>
          </w:tcPr>
          <w:p w14:paraId="3DA58E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1818" w:type="dxa"/>
            <w:tcBorders>
              <w:top w:val="single" w:sz="4" w:space="0" w:color="231F20"/>
              <w:left w:val="single" w:sz="4" w:space="0" w:color="231F20"/>
              <w:right w:val="single" w:sz="4" w:space="0" w:color="231F20"/>
            </w:tcBorders>
            <w:vAlign w:val="center"/>
          </w:tcPr>
          <w:p w14:paraId="134E382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c>
          <w:tcPr>
            <w:tcW w:w="1818" w:type="dxa"/>
            <w:tcBorders>
              <w:top w:val="single" w:sz="4" w:space="0" w:color="231F20"/>
              <w:left w:val="single" w:sz="4" w:space="0" w:color="231F20"/>
              <w:right w:val="single" w:sz="4" w:space="0" w:color="231F20"/>
            </w:tcBorders>
            <w:vAlign w:val="center"/>
          </w:tcPr>
          <w:p w14:paraId="3ACC74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2018" w:type="dxa"/>
            <w:tcBorders>
              <w:top w:val="single" w:sz="4" w:space="0" w:color="231F20"/>
              <w:left w:val="single" w:sz="4" w:space="0" w:color="231F20"/>
            </w:tcBorders>
            <w:vAlign w:val="center"/>
          </w:tcPr>
          <w:p w14:paraId="5093A2E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r>
      <w:tr w:rsidR="002E10F8" w:rsidRPr="0014561D" w14:paraId="64BB59D2" w14:textId="77777777" w:rsidTr="003E557C">
        <w:tc>
          <w:tcPr>
            <w:tcW w:w="1818" w:type="dxa"/>
            <w:tcBorders>
              <w:bottom w:val="single" w:sz="4" w:space="0" w:color="231F20"/>
              <w:right w:val="single" w:sz="4" w:space="0" w:color="231F20"/>
            </w:tcBorders>
            <w:vAlign w:val="center"/>
          </w:tcPr>
          <w:p w14:paraId="42BFB84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1818" w:type="dxa"/>
            <w:tcBorders>
              <w:left w:val="single" w:sz="4" w:space="0" w:color="231F20"/>
              <w:bottom w:val="single" w:sz="4" w:space="0" w:color="231F20"/>
              <w:right w:val="single" w:sz="4" w:space="0" w:color="231F20"/>
            </w:tcBorders>
            <w:vAlign w:val="center"/>
          </w:tcPr>
          <w:p w14:paraId="500E8DB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2210</w:t>
            </w:r>
          </w:p>
        </w:tc>
        <w:tc>
          <w:tcPr>
            <w:tcW w:w="1818" w:type="dxa"/>
            <w:tcBorders>
              <w:left w:val="single" w:sz="4" w:space="0" w:color="231F20"/>
              <w:bottom w:val="single" w:sz="4" w:space="0" w:color="231F20"/>
              <w:right w:val="single" w:sz="4" w:space="0" w:color="231F20"/>
            </w:tcBorders>
            <w:vAlign w:val="center"/>
          </w:tcPr>
          <w:p w14:paraId="595F3E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3510</w:t>
            </w:r>
          </w:p>
        </w:tc>
        <w:tc>
          <w:tcPr>
            <w:tcW w:w="1818" w:type="dxa"/>
            <w:tcBorders>
              <w:left w:val="single" w:sz="4" w:space="0" w:color="231F20"/>
              <w:bottom w:val="single" w:sz="4" w:space="0" w:color="231F20"/>
              <w:right w:val="single" w:sz="4" w:space="0" w:color="231F20"/>
            </w:tcBorders>
            <w:vAlign w:val="center"/>
          </w:tcPr>
          <w:p w14:paraId="35FC2DA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2018" w:type="dxa"/>
            <w:tcBorders>
              <w:left w:val="single" w:sz="4" w:space="0" w:color="231F20"/>
              <w:bottom w:val="single" w:sz="4" w:space="0" w:color="231F20"/>
            </w:tcBorders>
            <w:vAlign w:val="center"/>
          </w:tcPr>
          <w:p w14:paraId="267154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6400</w:t>
            </w:r>
          </w:p>
        </w:tc>
      </w:tr>
      <w:tr w:rsidR="002E10F8" w:rsidRPr="0014561D" w14:paraId="056C4EC3" w14:textId="77777777" w:rsidTr="003E557C">
        <w:tc>
          <w:tcPr>
            <w:tcW w:w="1818" w:type="dxa"/>
            <w:tcBorders>
              <w:top w:val="single" w:sz="4" w:space="0" w:color="231F20"/>
              <w:right w:val="single" w:sz="4" w:space="0" w:color="231F20"/>
            </w:tcBorders>
            <w:vAlign w:val="center"/>
          </w:tcPr>
          <w:p w14:paraId="0271BD5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1818" w:type="dxa"/>
            <w:tcBorders>
              <w:top w:val="single" w:sz="4" w:space="0" w:color="231F20"/>
              <w:left w:val="single" w:sz="4" w:space="0" w:color="231F20"/>
              <w:right w:val="single" w:sz="4" w:space="0" w:color="231F20"/>
            </w:tcBorders>
            <w:vAlign w:val="center"/>
          </w:tcPr>
          <w:p w14:paraId="6078486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3310</w:t>
            </w:r>
          </w:p>
        </w:tc>
        <w:tc>
          <w:tcPr>
            <w:tcW w:w="1818" w:type="dxa"/>
            <w:tcBorders>
              <w:top w:val="single" w:sz="4" w:space="0" w:color="231F20"/>
              <w:left w:val="single" w:sz="4" w:space="0" w:color="231F20"/>
              <w:right w:val="single" w:sz="4" w:space="0" w:color="231F20"/>
            </w:tcBorders>
            <w:vAlign w:val="center"/>
          </w:tcPr>
          <w:p w14:paraId="017D92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5400</w:t>
            </w:r>
          </w:p>
        </w:tc>
        <w:tc>
          <w:tcPr>
            <w:tcW w:w="1818" w:type="dxa"/>
            <w:tcBorders>
              <w:top w:val="single" w:sz="4" w:space="0" w:color="231F20"/>
              <w:left w:val="single" w:sz="4" w:space="0" w:color="231F20"/>
              <w:right w:val="single" w:sz="4" w:space="0" w:color="231F20"/>
            </w:tcBorders>
            <w:vAlign w:val="center"/>
          </w:tcPr>
          <w:p w14:paraId="49671A4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6000</w:t>
            </w:r>
          </w:p>
        </w:tc>
        <w:tc>
          <w:tcPr>
            <w:tcW w:w="2018" w:type="dxa"/>
            <w:tcBorders>
              <w:top w:val="single" w:sz="4" w:space="0" w:color="231F20"/>
              <w:left w:val="single" w:sz="4" w:space="0" w:color="231F20"/>
            </w:tcBorders>
            <w:vAlign w:val="center"/>
          </w:tcPr>
          <w:p w14:paraId="1367852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9600</w:t>
            </w:r>
          </w:p>
        </w:tc>
      </w:tr>
    </w:tbl>
    <w:p w14:paraId="6CA997A2" w14:textId="77777777" w:rsidR="002E10F8" w:rsidRPr="0014561D" w:rsidRDefault="006467D7" w:rsidP="002A183F">
      <w:pPr>
        <w:pStyle w:val="a8"/>
        <w:rPr>
          <w:lang w:eastAsia="zh-CN"/>
        </w:rPr>
      </w:pPr>
      <w:bookmarkStart w:id="106" w:name="_Toc184046265"/>
      <w:r w:rsidRPr="0014561D">
        <w:rPr>
          <w:rFonts w:eastAsia="Times New Roman"/>
        </w:rPr>
        <w:t>Table A.7 -Test voltages for solid insulation in MAINS CIRCUITS of OVERVOL TAGE CATEGORY Ⅲ</w:t>
      </w:r>
      <w:bookmarkEnd w:id="106"/>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818"/>
        <w:gridCol w:w="1818"/>
        <w:gridCol w:w="1818"/>
        <w:gridCol w:w="1818"/>
        <w:gridCol w:w="2018"/>
      </w:tblGrid>
      <w:tr w:rsidR="002E10F8" w:rsidRPr="0014561D" w14:paraId="30D38F57" w14:textId="77777777" w:rsidTr="003E557C">
        <w:tc>
          <w:tcPr>
            <w:tcW w:w="1818" w:type="dxa"/>
            <w:vMerge w:val="restart"/>
            <w:tcBorders>
              <w:right w:val="single" w:sz="4" w:space="0" w:color="231F20"/>
            </w:tcBorders>
            <w:vAlign w:val="center"/>
          </w:tcPr>
          <w:p w14:paraId="412B1B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Line-to-neutral a.c. r.m.s. or d.c.</w:t>
            </w:r>
          </w:p>
        </w:tc>
        <w:tc>
          <w:tcPr>
            <w:tcW w:w="7472" w:type="dxa"/>
            <w:gridSpan w:val="4"/>
            <w:tcBorders>
              <w:left w:val="single" w:sz="4" w:space="0" w:color="231F20"/>
              <w:bottom w:val="single" w:sz="4" w:space="0" w:color="231F20"/>
            </w:tcBorders>
            <w:vAlign w:val="center"/>
          </w:tcPr>
          <w:p w14:paraId="2DC6706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w:t>
            </w:r>
          </w:p>
        </w:tc>
      </w:tr>
      <w:tr w:rsidR="002E10F8" w:rsidRPr="0014561D" w14:paraId="77532126" w14:textId="77777777" w:rsidTr="003E557C">
        <w:tc>
          <w:tcPr>
            <w:tcW w:w="1818" w:type="dxa"/>
            <w:vMerge/>
            <w:tcBorders>
              <w:top w:val="nil"/>
              <w:right w:val="single" w:sz="4" w:space="0" w:color="231F20"/>
            </w:tcBorders>
            <w:vAlign w:val="center"/>
          </w:tcPr>
          <w:p w14:paraId="3F2EC79C"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3636" w:type="dxa"/>
            <w:gridSpan w:val="2"/>
            <w:tcBorders>
              <w:top w:val="single" w:sz="4" w:space="0" w:color="231F20"/>
              <w:left w:val="single" w:sz="4" w:space="0" w:color="231F20"/>
              <w:bottom w:val="single" w:sz="4" w:space="0" w:color="231F20"/>
              <w:right w:val="single" w:sz="4" w:space="0" w:color="231F20"/>
            </w:tcBorders>
            <w:vAlign w:val="center"/>
          </w:tcPr>
          <w:p w14:paraId="00AC7EB2" w14:textId="77777777" w:rsidR="003E557C"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5s AC test</w:t>
            </w:r>
          </w:p>
          <w:p w14:paraId="7485300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c>
          <w:tcPr>
            <w:tcW w:w="3836" w:type="dxa"/>
            <w:gridSpan w:val="2"/>
            <w:tcBorders>
              <w:top w:val="single" w:sz="4" w:space="0" w:color="231F20"/>
              <w:left w:val="single" w:sz="4" w:space="0" w:color="231F20"/>
              <w:bottom w:val="single" w:sz="4" w:space="0" w:color="231F20"/>
            </w:tcBorders>
            <w:vAlign w:val="center"/>
          </w:tcPr>
          <w:p w14:paraId="349073A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Impulse test</w:t>
            </w:r>
          </w:p>
          <w:p w14:paraId="24B2B83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r>
      <w:tr w:rsidR="002E10F8" w:rsidRPr="0014561D" w14:paraId="0FB7A08A" w14:textId="77777777" w:rsidTr="003E557C">
        <w:tc>
          <w:tcPr>
            <w:tcW w:w="1818" w:type="dxa"/>
            <w:vMerge/>
            <w:tcBorders>
              <w:top w:val="nil"/>
              <w:right w:val="single" w:sz="4" w:space="0" w:color="231F20"/>
            </w:tcBorders>
            <w:vAlign w:val="center"/>
          </w:tcPr>
          <w:p w14:paraId="4B2BADF5"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818" w:type="dxa"/>
            <w:tcBorders>
              <w:top w:val="single" w:sz="4" w:space="0" w:color="231F20"/>
              <w:left w:val="single" w:sz="4" w:space="0" w:color="231F20"/>
              <w:right w:val="single" w:sz="4" w:space="0" w:color="231F20"/>
            </w:tcBorders>
            <w:vAlign w:val="center"/>
          </w:tcPr>
          <w:p w14:paraId="65BD734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1818" w:type="dxa"/>
            <w:tcBorders>
              <w:top w:val="single" w:sz="4" w:space="0" w:color="231F20"/>
              <w:left w:val="single" w:sz="4" w:space="0" w:color="231F20"/>
              <w:right w:val="single" w:sz="4" w:space="0" w:color="231F20"/>
            </w:tcBorders>
            <w:vAlign w:val="center"/>
          </w:tcPr>
          <w:p w14:paraId="2FFC84D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c>
          <w:tcPr>
            <w:tcW w:w="1818" w:type="dxa"/>
            <w:tcBorders>
              <w:top w:val="single" w:sz="4" w:space="0" w:color="231F20"/>
              <w:left w:val="single" w:sz="4" w:space="0" w:color="231F20"/>
              <w:right w:val="single" w:sz="4" w:space="0" w:color="231F20"/>
            </w:tcBorders>
            <w:vAlign w:val="center"/>
          </w:tcPr>
          <w:p w14:paraId="05813DB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2018" w:type="dxa"/>
            <w:tcBorders>
              <w:top w:val="single" w:sz="4" w:space="0" w:color="231F20"/>
              <w:left w:val="single" w:sz="4" w:space="0" w:color="231F20"/>
            </w:tcBorders>
            <w:vAlign w:val="center"/>
          </w:tcPr>
          <w:p w14:paraId="4A2886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r>
      <w:tr w:rsidR="002E10F8" w:rsidRPr="0014561D" w14:paraId="6E518B34" w14:textId="77777777" w:rsidTr="003E557C">
        <w:tc>
          <w:tcPr>
            <w:tcW w:w="1818" w:type="dxa"/>
            <w:tcBorders>
              <w:bottom w:val="single" w:sz="4" w:space="0" w:color="231F20"/>
              <w:right w:val="single" w:sz="4" w:space="0" w:color="231F20"/>
            </w:tcBorders>
            <w:vAlign w:val="center"/>
          </w:tcPr>
          <w:p w14:paraId="1296803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1818" w:type="dxa"/>
            <w:tcBorders>
              <w:left w:val="single" w:sz="4" w:space="0" w:color="231F20"/>
              <w:bottom w:val="single" w:sz="4" w:space="0" w:color="231F20"/>
              <w:right w:val="single" w:sz="4" w:space="0" w:color="231F20"/>
            </w:tcBorders>
            <w:vAlign w:val="center"/>
          </w:tcPr>
          <w:p w14:paraId="32C071C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1390</w:t>
            </w:r>
          </w:p>
        </w:tc>
        <w:tc>
          <w:tcPr>
            <w:tcW w:w="1818" w:type="dxa"/>
            <w:tcBorders>
              <w:left w:val="single" w:sz="4" w:space="0" w:color="231F20"/>
              <w:bottom w:val="single" w:sz="4" w:space="0" w:color="231F20"/>
              <w:right w:val="single" w:sz="4" w:space="0" w:color="231F20"/>
            </w:tcBorders>
            <w:vAlign w:val="center"/>
          </w:tcPr>
          <w:p w14:paraId="1BDAA0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2210</w:t>
            </w:r>
          </w:p>
        </w:tc>
        <w:tc>
          <w:tcPr>
            <w:tcW w:w="1818" w:type="dxa"/>
            <w:tcBorders>
              <w:left w:val="single" w:sz="4" w:space="0" w:color="231F20"/>
              <w:bottom w:val="single" w:sz="4" w:space="0" w:color="231F20"/>
              <w:right w:val="single" w:sz="4" w:space="0" w:color="231F20"/>
            </w:tcBorders>
            <w:vAlign w:val="center"/>
          </w:tcPr>
          <w:p w14:paraId="2D49AF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2018" w:type="dxa"/>
            <w:tcBorders>
              <w:left w:val="single" w:sz="4" w:space="0" w:color="231F20"/>
              <w:bottom w:val="single" w:sz="4" w:space="0" w:color="231F20"/>
            </w:tcBorders>
            <w:vAlign w:val="center"/>
          </w:tcPr>
          <w:p w14:paraId="7EE9E7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r>
      <w:tr w:rsidR="002E10F8" w:rsidRPr="0014561D" w14:paraId="23CDB426" w14:textId="77777777" w:rsidTr="003E557C">
        <w:tc>
          <w:tcPr>
            <w:tcW w:w="1818" w:type="dxa"/>
            <w:tcBorders>
              <w:top w:val="single" w:sz="4" w:space="0" w:color="231F20"/>
              <w:bottom w:val="single" w:sz="4" w:space="0" w:color="231F20"/>
              <w:right w:val="single" w:sz="4" w:space="0" w:color="231F20"/>
            </w:tcBorders>
            <w:vAlign w:val="center"/>
          </w:tcPr>
          <w:p w14:paraId="49562D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&gt;150~300</w:t>
            </w:r>
          </w:p>
        </w:tc>
        <w:tc>
          <w:tcPr>
            <w:tcW w:w="1818" w:type="dxa"/>
            <w:tcBorders>
              <w:top w:val="single" w:sz="4" w:space="0" w:color="231F20"/>
              <w:left w:val="single" w:sz="4" w:space="0" w:color="231F20"/>
              <w:bottom w:val="single" w:sz="4" w:space="0" w:color="231F20"/>
              <w:right w:val="single" w:sz="4" w:space="0" w:color="231F20"/>
            </w:tcBorders>
            <w:vAlign w:val="center"/>
          </w:tcPr>
          <w:p w14:paraId="0A20FD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2210</w:t>
            </w:r>
          </w:p>
        </w:tc>
        <w:tc>
          <w:tcPr>
            <w:tcW w:w="1818" w:type="dxa"/>
            <w:tcBorders>
              <w:top w:val="single" w:sz="4" w:space="0" w:color="231F20"/>
              <w:left w:val="single" w:sz="4" w:space="0" w:color="231F20"/>
              <w:bottom w:val="single" w:sz="4" w:space="0" w:color="231F20"/>
              <w:right w:val="single" w:sz="4" w:space="0" w:color="231F20"/>
            </w:tcBorders>
            <w:vAlign w:val="center"/>
          </w:tcPr>
          <w:p w14:paraId="2EAE232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3510</w:t>
            </w:r>
          </w:p>
        </w:tc>
        <w:tc>
          <w:tcPr>
            <w:tcW w:w="1818" w:type="dxa"/>
            <w:tcBorders>
              <w:top w:val="single" w:sz="4" w:space="0" w:color="231F20"/>
              <w:left w:val="single" w:sz="4" w:space="0" w:color="231F20"/>
              <w:bottom w:val="single" w:sz="4" w:space="0" w:color="231F20"/>
              <w:right w:val="single" w:sz="4" w:space="0" w:color="231F20"/>
            </w:tcBorders>
            <w:vAlign w:val="center"/>
          </w:tcPr>
          <w:p w14:paraId="6986CAE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2018" w:type="dxa"/>
            <w:tcBorders>
              <w:top w:val="single" w:sz="4" w:space="0" w:color="231F20"/>
              <w:left w:val="single" w:sz="4" w:space="0" w:color="231F20"/>
              <w:bottom w:val="single" w:sz="4" w:space="0" w:color="231F20"/>
            </w:tcBorders>
            <w:vAlign w:val="center"/>
          </w:tcPr>
          <w:p w14:paraId="732314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6400</w:t>
            </w:r>
          </w:p>
        </w:tc>
      </w:tr>
      <w:tr w:rsidR="002E10F8" w:rsidRPr="0014561D" w14:paraId="357E2210" w14:textId="77777777" w:rsidTr="003E557C">
        <w:tc>
          <w:tcPr>
            <w:tcW w:w="1818" w:type="dxa"/>
            <w:tcBorders>
              <w:top w:val="single" w:sz="4" w:space="0" w:color="231F20"/>
              <w:bottom w:val="single" w:sz="4" w:space="0" w:color="231F20"/>
              <w:right w:val="single" w:sz="4" w:space="0" w:color="231F20"/>
            </w:tcBorders>
            <w:vAlign w:val="center"/>
          </w:tcPr>
          <w:p w14:paraId="2584CC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1818" w:type="dxa"/>
            <w:tcBorders>
              <w:top w:val="single" w:sz="4" w:space="0" w:color="231F20"/>
              <w:left w:val="single" w:sz="4" w:space="0" w:color="231F20"/>
              <w:bottom w:val="single" w:sz="4" w:space="0" w:color="231F20"/>
              <w:right w:val="single" w:sz="4" w:space="0" w:color="231F20"/>
            </w:tcBorders>
            <w:vAlign w:val="center"/>
          </w:tcPr>
          <w:p w14:paraId="72B49A9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3310</w:t>
            </w:r>
          </w:p>
        </w:tc>
        <w:tc>
          <w:tcPr>
            <w:tcW w:w="1818" w:type="dxa"/>
            <w:tcBorders>
              <w:top w:val="single" w:sz="4" w:space="0" w:color="231F20"/>
              <w:left w:val="single" w:sz="4" w:space="0" w:color="231F20"/>
              <w:bottom w:val="single" w:sz="4" w:space="0" w:color="231F20"/>
              <w:right w:val="single" w:sz="4" w:space="0" w:color="231F20"/>
            </w:tcBorders>
            <w:vAlign w:val="center"/>
          </w:tcPr>
          <w:p w14:paraId="159C992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5400</w:t>
            </w:r>
          </w:p>
        </w:tc>
        <w:tc>
          <w:tcPr>
            <w:tcW w:w="1818" w:type="dxa"/>
            <w:tcBorders>
              <w:top w:val="single" w:sz="4" w:space="0" w:color="231F20"/>
              <w:left w:val="single" w:sz="4" w:space="0" w:color="231F20"/>
              <w:bottom w:val="single" w:sz="4" w:space="0" w:color="231F20"/>
              <w:right w:val="single" w:sz="4" w:space="0" w:color="231F20"/>
            </w:tcBorders>
            <w:vAlign w:val="center"/>
          </w:tcPr>
          <w:p w14:paraId="33AC73D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6000</w:t>
            </w:r>
          </w:p>
        </w:tc>
        <w:tc>
          <w:tcPr>
            <w:tcW w:w="2018" w:type="dxa"/>
            <w:tcBorders>
              <w:top w:val="single" w:sz="4" w:space="0" w:color="231F20"/>
              <w:left w:val="single" w:sz="4" w:space="0" w:color="231F20"/>
              <w:bottom w:val="single" w:sz="4" w:space="0" w:color="231F20"/>
            </w:tcBorders>
            <w:vAlign w:val="center"/>
          </w:tcPr>
          <w:p w14:paraId="79E3DC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9600</w:t>
            </w:r>
          </w:p>
        </w:tc>
      </w:tr>
      <w:tr w:rsidR="002E10F8" w:rsidRPr="0014561D" w14:paraId="68662AB0" w14:textId="77777777" w:rsidTr="003E557C">
        <w:tc>
          <w:tcPr>
            <w:tcW w:w="1818" w:type="dxa"/>
            <w:tcBorders>
              <w:top w:val="single" w:sz="4" w:space="0" w:color="231F20"/>
              <w:right w:val="single" w:sz="4" w:space="0" w:color="231F20"/>
            </w:tcBorders>
            <w:vAlign w:val="center"/>
          </w:tcPr>
          <w:p w14:paraId="42ED87F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1818" w:type="dxa"/>
            <w:tcBorders>
              <w:top w:val="single" w:sz="4" w:space="0" w:color="231F20"/>
              <w:left w:val="single" w:sz="4" w:space="0" w:color="231F20"/>
              <w:right w:val="single" w:sz="4" w:space="0" w:color="231F20"/>
            </w:tcBorders>
            <w:vAlign w:val="center"/>
          </w:tcPr>
          <w:p w14:paraId="2D860B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4260</w:t>
            </w:r>
          </w:p>
        </w:tc>
        <w:tc>
          <w:tcPr>
            <w:tcW w:w="1818" w:type="dxa"/>
            <w:tcBorders>
              <w:top w:val="single" w:sz="4" w:space="0" w:color="231F20"/>
              <w:left w:val="single" w:sz="4" w:space="0" w:color="231F20"/>
              <w:right w:val="single" w:sz="4" w:space="0" w:color="231F20"/>
            </w:tcBorders>
            <w:vAlign w:val="center"/>
          </w:tcPr>
          <w:p w14:paraId="0A81DDC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7400</w:t>
            </w:r>
          </w:p>
        </w:tc>
        <w:tc>
          <w:tcPr>
            <w:tcW w:w="1818" w:type="dxa"/>
            <w:tcBorders>
              <w:top w:val="single" w:sz="4" w:space="0" w:color="231F20"/>
              <w:left w:val="single" w:sz="4" w:space="0" w:color="231F20"/>
              <w:right w:val="single" w:sz="4" w:space="0" w:color="231F20"/>
            </w:tcBorders>
            <w:vAlign w:val="center"/>
          </w:tcPr>
          <w:p w14:paraId="3326C4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2018" w:type="dxa"/>
            <w:tcBorders>
              <w:top w:val="single" w:sz="4" w:space="0" w:color="231F20"/>
              <w:left w:val="single" w:sz="4" w:space="0" w:color="231F20"/>
            </w:tcBorders>
            <w:vAlign w:val="center"/>
          </w:tcPr>
          <w:p w14:paraId="713A65F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12800</w:t>
            </w:r>
          </w:p>
        </w:tc>
      </w:tr>
    </w:tbl>
    <w:p w14:paraId="09EAA6FF" w14:textId="77777777" w:rsidR="002E10F8" w:rsidRPr="0014561D" w:rsidRDefault="006467D7" w:rsidP="002A183F">
      <w:pPr>
        <w:pStyle w:val="a8"/>
        <w:rPr>
          <w:lang w:eastAsia="zh-CN"/>
        </w:rPr>
      </w:pPr>
      <w:bookmarkStart w:id="107" w:name="_Toc184046266"/>
      <w:r w:rsidRPr="0014561D">
        <w:rPr>
          <w:rFonts w:eastAsia="Times New Roman"/>
        </w:rPr>
        <w:t>Table A.8 -Test voltages for solid insulation in MAINS CIRCUITS of OVERVOL TAGE CATEGORY IV</w:t>
      </w:r>
      <w:bookmarkEnd w:id="107"/>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818"/>
        <w:gridCol w:w="1818"/>
        <w:gridCol w:w="1818"/>
        <w:gridCol w:w="1818"/>
        <w:gridCol w:w="2018"/>
      </w:tblGrid>
      <w:tr w:rsidR="002E10F8" w:rsidRPr="0014561D" w14:paraId="5F04769F" w14:textId="77777777" w:rsidTr="003E557C">
        <w:tc>
          <w:tcPr>
            <w:tcW w:w="1818" w:type="dxa"/>
            <w:vMerge w:val="restart"/>
            <w:tcBorders>
              <w:right w:val="single" w:sz="4" w:space="0" w:color="231F20"/>
            </w:tcBorders>
            <w:vAlign w:val="center"/>
          </w:tcPr>
          <w:p w14:paraId="0A1549F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Line-to-neutral a.c. r.m.s. or d.c.</w:t>
            </w:r>
          </w:p>
        </w:tc>
        <w:tc>
          <w:tcPr>
            <w:tcW w:w="7472" w:type="dxa"/>
            <w:gridSpan w:val="4"/>
            <w:tcBorders>
              <w:left w:val="single" w:sz="4" w:space="0" w:color="231F20"/>
              <w:bottom w:val="single" w:sz="4" w:space="0" w:color="231F20"/>
            </w:tcBorders>
            <w:vAlign w:val="center"/>
          </w:tcPr>
          <w:p w14:paraId="6DC2A3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w:t>
            </w:r>
          </w:p>
        </w:tc>
      </w:tr>
      <w:tr w:rsidR="002E10F8" w:rsidRPr="0014561D" w14:paraId="20946D74" w14:textId="77777777" w:rsidTr="003E557C">
        <w:tc>
          <w:tcPr>
            <w:tcW w:w="1818" w:type="dxa"/>
            <w:vMerge/>
            <w:tcBorders>
              <w:top w:val="nil"/>
              <w:right w:val="single" w:sz="4" w:space="0" w:color="231F20"/>
            </w:tcBorders>
            <w:vAlign w:val="center"/>
          </w:tcPr>
          <w:p w14:paraId="49478C80"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3636" w:type="dxa"/>
            <w:gridSpan w:val="2"/>
            <w:tcBorders>
              <w:top w:val="single" w:sz="4" w:space="0" w:color="231F20"/>
              <w:left w:val="single" w:sz="4" w:space="0" w:color="231F20"/>
              <w:bottom w:val="single" w:sz="4" w:space="0" w:color="231F20"/>
              <w:right w:val="single" w:sz="4" w:space="0" w:color="231F20"/>
            </w:tcBorders>
            <w:vAlign w:val="center"/>
          </w:tcPr>
          <w:p w14:paraId="58E5E310" w14:textId="77777777" w:rsidR="003E557C"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5s AC test</w:t>
            </w:r>
          </w:p>
          <w:p w14:paraId="0644D17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c>
          <w:tcPr>
            <w:tcW w:w="3836" w:type="dxa"/>
            <w:gridSpan w:val="2"/>
            <w:tcBorders>
              <w:top w:val="single" w:sz="4" w:space="0" w:color="231F20"/>
              <w:left w:val="single" w:sz="4" w:space="0" w:color="231F20"/>
              <w:bottom w:val="single" w:sz="4" w:space="0" w:color="231F20"/>
            </w:tcBorders>
            <w:vAlign w:val="center"/>
          </w:tcPr>
          <w:p w14:paraId="192508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Impulse test</w:t>
            </w:r>
          </w:p>
          <w:p w14:paraId="3CB255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V</w:t>
            </w:r>
          </w:p>
        </w:tc>
      </w:tr>
      <w:tr w:rsidR="002E10F8" w:rsidRPr="0014561D" w14:paraId="2332084F" w14:textId="77777777" w:rsidTr="003E557C">
        <w:tc>
          <w:tcPr>
            <w:tcW w:w="1818" w:type="dxa"/>
            <w:vMerge/>
            <w:tcBorders>
              <w:top w:val="nil"/>
              <w:right w:val="single" w:sz="4" w:space="0" w:color="231F20"/>
            </w:tcBorders>
            <w:vAlign w:val="center"/>
          </w:tcPr>
          <w:p w14:paraId="7937CC23"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818" w:type="dxa"/>
            <w:tcBorders>
              <w:top w:val="single" w:sz="4" w:space="0" w:color="231F20"/>
              <w:left w:val="single" w:sz="4" w:space="0" w:color="231F20"/>
              <w:right w:val="single" w:sz="4" w:space="0" w:color="231F20"/>
            </w:tcBorders>
            <w:vAlign w:val="center"/>
          </w:tcPr>
          <w:p w14:paraId="6C9F42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1818" w:type="dxa"/>
            <w:tcBorders>
              <w:top w:val="single" w:sz="4" w:space="0" w:color="231F20"/>
              <w:left w:val="single" w:sz="4" w:space="0" w:color="231F20"/>
              <w:right w:val="single" w:sz="4" w:space="0" w:color="231F20"/>
            </w:tcBorders>
            <w:vAlign w:val="center"/>
          </w:tcPr>
          <w:p w14:paraId="34B845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c>
          <w:tcPr>
            <w:tcW w:w="1818" w:type="dxa"/>
            <w:tcBorders>
              <w:top w:val="single" w:sz="4" w:space="0" w:color="231F20"/>
              <w:left w:val="single" w:sz="4" w:space="0" w:color="231F20"/>
              <w:right w:val="single" w:sz="4" w:space="0" w:color="231F20"/>
            </w:tcBorders>
            <w:vAlign w:val="center"/>
          </w:tcPr>
          <w:p w14:paraId="1C5C84A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BASIC INSULATION and SUPPLEMENTARY INSULATION</w:t>
            </w:r>
          </w:p>
        </w:tc>
        <w:tc>
          <w:tcPr>
            <w:tcW w:w="2018" w:type="dxa"/>
            <w:tcBorders>
              <w:top w:val="single" w:sz="4" w:space="0" w:color="231F20"/>
              <w:left w:val="single" w:sz="4" w:space="0" w:color="231F20"/>
            </w:tcBorders>
            <w:vAlign w:val="center"/>
          </w:tcPr>
          <w:p w14:paraId="2459C6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REINFORCED INSULATION</w:t>
            </w:r>
          </w:p>
        </w:tc>
      </w:tr>
      <w:tr w:rsidR="002E10F8" w:rsidRPr="0014561D" w14:paraId="0ECD76FE" w14:textId="77777777" w:rsidTr="003E557C">
        <w:tc>
          <w:tcPr>
            <w:tcW w:w="1818" w:type="dxa"/>
            <w:tcBorders>
              <w:bottom w:val="single" w:sz="4" w:space="0" w:color="231F20"/>
              <w:right w:val="single" w:sz="4" w:space="0" w:color="231F20"/>
            </w:tcBorders>
            <w:vAlign w:val="center"/>
          </w:tcPr>
          <w:p w14:paraId="517582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1818" w:type="dxa"/>
            <w:tcBorders>
              <w:left w:val="single" w:sz="4" w:space="0" w:color="231F20"/>
              <w:bottom w:val="single" w:sz="4" w:space="0" w:color="231F20"/>
              <w:right w:val="single" w:sz="4" w:space="0" w:color="231F20"/>
            </w:tcBorders>
            <w:vAlign w:val="center"/>
          </w:tcPr>
          <w:p w14:paraId="24253D7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2210</w:t>
            </w:r>
          </w:p>
        </w:tc>
        <w:tc>
          <w:tcPr>
            <w:tcW w:w="1818" w:type="dxa"/>
            <w:tcBorders>
              <w:left w:val="single" w:sz="4" w:space="0" w:color="231F20"/>
              <w:bottom w:val="single" w:sz="4" w:space="0" w:color="231F20"/>
              <w:right w:val="single" w:sz="4" w:space="0" w:color="231F20"/>
            </w:tcBorders>
            <w:vAlign w:val="center"/>
          </w:tcPr>
          <w:p w14:paraId="43B2D5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3510</w:t>
            </w:r>
          </w:p>
        </w:tc>
        <w:tc>
          <w:tcPr>
            <w:tcW w:w="1818" w:type="dxa"/>
            <w:tcBorders>
              <w:left w:val="single" w:sz="4" w:space="0" w:color="231F20"/>
              <w:bottom w:val="single" w:sz="4" w:space="0" w:color="231F20"/>
              <w:right w:val="single" w:sz="4" w:space="0" w:color="231F20"/>
            </w:tcBorders>
            <w:vAlign w:val="center"/>
          </w:tcPr>
          <w:p w14:paraId="3EA3DB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2018" w:type="dxa"/>
            <w:tcBorders>
              <w:left w:val="single" w:sz="4" w:space="0" w:color="231F20"/>
              <w:bottom w:val="single" w:sz="4" w:space="0" w:color="231F20"/>
            </w:tcBorders>
            <w:vAlign w:val="center"/>
          </w:tcPr>
          <w:p w14:paraId="2F208CF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6400</w:t>
            </w:r>
          </w:p>
        </w:tc>
      </w:tr>
      <w:tr w:rsidR="002E10F8" w:rsidRPr="0014561D" w14:paraId="25A79E2D" w14:textId="77777777" w:rsidTr="003E557C">
        <w:tc>
          <w:tcPr>
            <w:tcW w:w="1818" w:type="dxa"/>
            <w:tcBorders>
              <w:top w:val="single" w:sz="4" w:space="0" w:color="231F20"/>
              <w:bottom w:val="single" w:sz="4" w:space="0" w:color="231F20"/>
              <w:right w:val="single" w:sz="4" w:space="0" w:color="231F20"/>
            </w:tcBorders>
            <w:vAlign w:val="center"/>
          </w:tcPr>
          <w:p w14:paraId="7B5AA0C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&gt;150~300</w:t>
            </w:r>
          </w:p>
        </w:tc>
        <w:tc>
          <w:tcPr>
            <w:tcW w:w="1818" w:type="dxa"/>
            <w:tcBorders>
              <w:top w:val="single" w:sz="4" w:space="0" w:color="231F20"/>
              <w:left w:val="single" w:sz="4" w:space="0" w:color="231F20"/>
              <w:bottom w:val="single" w:sz="4" w:space="0" w:color="231F20"/>
              <w:right w:val="single" w:sz="4" w:space="0" w:color="231F20"/>
            </w:tcBorders>
            <w:vAlign w:val="center"/>
          </w:tcPr>
          <w:p w14:paraId="5ED6B61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3310</w:t>
            </w:r>
          </w:p>
        </w:tc>
        <w:tc>
          <w:tcPr>
            <w:tcW w:w="1818" w:type="dxa"/>
            <w:tcBorders>
              <w:top w:val="single" w:sz="4" w:space="0" w:color="231F20"/>
              <w:left w:val="single" w:sz="4" w:space="0" w:color="231F20"/>
              <w:bottom w:val="single" w:sz="4" w:space="0" w:color="231F20"/>
              <w:right w:val="single" w:sz="4" w:space="0" w:color="231F20"/>
            </w:tcBorders>
            <w:vAlign w:val="center"/>
          </w:tcPr>
          <w:p w14:paraId="6E14EC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5400</w:t>
            </w:r>
          </w:p>
        </w:tc>
        <w:tc>
          <w:tcPr>
            <w:tcW w:w="1818" w:type="dxa"/>
            <w:tcBorders>
              <w:top w:val="single" w:sz="4" w:space="0" w:color="231F20"/>
              <w:left w:val="single" w:sz="4" w:space="0" w:color="231F20"/>
              <w:bottom w:val="single" w:sz="4" w:space="0" w:color="231F20"/>
              <w:right w:val="single" w:sz="4" w:space="0" w:color="231F20"/>
            </w:tcBorders>
            <w:vAlign w:val="center"/>
          </w:tcPr>
          <w:p w14:paraId="33B331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6000</w:t>
            </w:r>
          </w:p>
        </w:tc>
        <w:tc>
          <w:tcPr>
            <w:tcW w:w="2018" w:type="dxa"/>
            <w:tcBorders>
              <w:top w:val="single" w:sz="4" w:space="0" w:color="231F20"/>
              <w:left w:val="single" w:sz="4" w:space="0" w:color="231F20"/>
              <w:bottom w:val="single" w:sz="4" w:space="0" w:color="231F20"/>
            </w:tcBorders>
            <w:vAlign w:val="center"/>
          </w:tcPr>
          <w:p w14:paraId="7C8216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9600</w:t>
            </w:r>
          </w:p>
        </w:tc>
      </w:tr>
      <w:tr w:rsidR="002E10F8" w:rsidRPr="0014561D" w14:paraId="58616543" w14:textId="77777777" w:rsidTr="003E557C">
        <w:tc>
          <w:tcPr>
            <w:tcW w:w="1818" w:type="dxa"/>
            <w:tcBorders>
              <w:top w:val="single" w:sz="4" w:space="0" w:color="231F20"/>
              <w:bottom w:val="single" w:sz="4" w:space="0" w:color="231F20"/>
              <w:right w:val="single" w:sz="4" w:space="0" w:color="231F20"/>
            </w:tcBorders>
            <w:vAlign w:val="center"/>
          </w:tcPr>
          <w:p w14:paraId="2A6BE98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&gt;300~600</w:t>
            </w:r>
          </w:p>
        </w:tc>
        <w:tc>
          <w:tcPr>
            <w:tcW w:w="1818" w:type="dxa"/>
            <w:tcBorders>
              <w:top w:val="single" w:sz="4" w:space="0" w:color="231F20"/>
              <w:left w:val="single" w:sz="4" w:space="0" w:color="231F20"/>
              <w:bottom w:val="single" w:sz="4" w:space="0" w:color="231F20"/>
              <w:right w:val="single" w:sz="4" w:space="0" w:color="231F20"/>
            </w:tcBorders>
            <w:vAlign w:val="center"/>
          </w:tcPr>
          <w:p w14:paraId="08E9ECC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4260</w:t>
            </w:r>
          </w:p>
        </w:tc>
        <w:tc>
          <w:tcPr>
            <w:tcW w:w="1818" w:type="dxa"/>
            <w:tcBorders>
              <w:top w:val="single" w:sz="4" w:space="0" w:color="231F20"/>
              <w:left w:val="single" w:sz="4" w:space="0" w:color="231F20"/>
              <w:bottom w:val="single" w:sz="4" w:space="0" w:color="231F20"/>
              <w:right w:val="single" w:sz="4" w:space="0" w:color="231F20"/>
            </w:tcBorders>
            <w:vAlign w:val="center"/>
          </w:tcPr>
          <w:p w14:paraId="112E66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7400</w:t>
            </w:r>
          </w:p>
        </w:tc>
        <w:tc>
          <w:tcPr>
            <w:tcW w:w="1818" w:type="dxa"/>
            <w:tcBorders>
              <w:top w:val="single" w:sz="4" w:space="0" w:color="231F20"/>
              <w:left w:val="single" w:sz="4" w:space="0" w:color="231F20"/>
              <w:bottom w:val="single" w:sz="4" w:space="0" w:color="231F20"/>
              <w:right w:val="single" w:sz="4" w:space="0" w:color="231F20"/>
            </w:tcBorders>
            <w:vAlign w:val="center"/>
          </w:tcPr>
          <w:p w14:paraId="3C283A9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2018" w:type="dxa"/>
            <w:tcBorders>
              <w:top w:val="single" w:sz="4" w:space="0" w:color="231F20"/>
              <w:left w:val="single" w:sz="4" w:space="0" w:color="231F20"/>
              <w:bottom w:val="single" w:sz="4" w:space="0" w:color="231F20"/>
            </w:tcBorders>
            <w:vAlign w:val="center"/>
          </w:tcPr>
          <w:p w14:paraId="6E5BF20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12800</w:t>
            </w:r>
          </w:p>
        </w:tc>
      </w:tr>
      <w:tr w:rsidR="002E10F8" w:rsidRPr="0014561D" w14:paraId="345D060A" w14:textId="77777777" w:rsidTr="003E557C">
        <w:tc>
          <w:tcPr>
            <w:tcW w:w="1818" w:type="dxa"/>
            <w:tcBorders>
              <w:top w:val="single" w:sz="4" w:space="0" w:color="231F20"/>
              <w:right w:val="single" w:sz="4" w:space="0" w:color="231F20"/>
            </w:tcBorders>
            <w:vAlign w:val="center"/>
          </w:tcPr>
          <w:p w14:paraId="2B76B07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&gt;600~1000</w:t>
            </w:r>
          </w:p>
        </w:tc>
        <w:tc>
          <w:tcPr>
            <w:tcW w:w="1818" w:type="dxa"/>
            <w:tcBorders>
              <w:top w:val="single" w:sz="4" w:space="0" w:color="231F20"/>
              <w:left w:val="single" w:sz="4" w:space="0" w:color="231F20"/>
              <w:right w:val="single" w:sz="4" w:space="0" w:color="231F20"/>
            </w:tcBorders>
            <w:vAlign w:val="center"/>
          </w:tcPr>
          <w:p w14:paraId="035C285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6600</w:t>
            </w:r>
          </w:p>
        </w:tc>
        <w:tc>
          <w:tcPr>
            <w:tcW w:w="1818" w:type="dxa"/>
            <w:tcBorders>
              <w:top w:val="single" w:sz="4" w:space="0" w:color="231F20"/>
              <w:left w:val="single" w:sz="4" w:space="0" w:color="231F20"/>
              <w:right w:val="single" w:sz="4" w:space="0" w:color="231F20"/>
            </w:tcBorders>
            <w:vAlign w:val="center"/>
          </w:tcPr>
          <w:p w14:paraId="0183343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11940</w:t>
            </w:r>
          </w:p>
        </w:tc>
        <w:tc>
          <w:tcPr>
            <w:tcW w:w="1818" w:type="dxa"/>
            <w:tcBorders>
              <w:top w:val="single" w:sz="4" w:space="0" w:color="231F20"/>
              <w:left w:val="single" w:sz="4" w:space="0" w:color="231F20"/>
              <w:right w:val="single" w:sz="4" w:space="0" w:color="231F20"/>
            </w:tcBorders>
            <w:vAlign w:val="center"/>
          </w:tcPr>
          <w:p w14:paraId="21761F4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12000</w:t>
            </w:r>
          </w:p>
        </w:tc>
        <w:tc>
          <w:tcPr>
            <w:tcW w:w="2018" w:type="dxa"/>
            <w:tcBorders>
              <w:top w:val="single" w:sz="4" w:space="0" w:color="231F20"/>
              <w:left w:val="single" w:sz="4" w:space="0" w:color="231F20"/>
            </w:tcBorders>
            <w:vAlign w:val="center"/>
          </w:tcPr>
          <w:p w14:paraId="4B9BD59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19200</w:t>
            </w:r>
          </w:p>
        </w:tc>
      </w:tr>
    </w:tbl>
    <w:p w14:paraId="51348A78" w14:textId="02306A64"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A.1.3.4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Thin-film insulation</w:t>
      </w:r>
    </w:p>
    <w:p w14:paraId="67B10704"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(see Figure A.3, item L) shall be separated by at least the applicable CLEARANCE and CREEPAGE DISTANCE of A.1.2.</w:t>
      </w:r>
    </w:p>
    <w:p w14:paraId="6828CE4D" w14:textId="77777777" w:rsidR="0007632F" w:rsidRDefault="0007632F">
      <w:pPr>
        <w:rPr>
          <w:rFonts w:ascii="Times New Roman" w:hAnsi="Times New Roman" w:cs="Times New Roman"/>
          <w:snapToGrid w:val="0"/>
          <w:sz w:val="21"/>
          <w:szCs w:val="21"/>
          <w:lang w:eastAsia="zh-CN"/>
        </w:rPr>
      </w:pPr>
      <w:r>
        <w:rPr>
          <w:rFonts w:ascii="Times New Roman" w:hAnsi="Times New Roman" w:cs="Times New Roman"/>
          <w:snapToGrid w:val="0"/>
          <w:sz w:val="21"/>
          <w:szCs w:val="21"/>
          <w:lang w:eastAsia="zh-CN"/>
        </w:rPr>
        <w:br w:type="page"/>
      </w:r>
    </w:p>
    <w:p w14:paraId="0D67141A" w14:textId="02BB57ED" w:rsidR="002E10F8" w:rsidRPr="0014561D" w:rsidRDefault="005C0B6E"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noProof/>
          <w:sz w:val="21"/>
          <w:lang w:eastAsia="zh-CN"/>
        </w:rPr>
        <w:drawing>
          <wp:inline distT="0" distB="0" distL="0" distR="0" wp14:anchorId="4D4083F2" wp14:editId="3F12C05E">
            <wp:extent cx="2280285" cy="932815"/>
            <wp:effectExtent l="0" t="0" r="5715" b="63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0285" cy="932815"/>
                    </a:xfrm>
                    <a:prstGeom prst="rect">
                      <a:avLst/>
                    </a:prstGeom>
                    <a:noFill/>
                  </pic:spPr>
                </pic:pic>
              </a:graphicData>
            </a:graphic>
          </wp:inline>
        </w:drawing>
      </w:r>
    </w:p>
    <w:p w14:paraId="467ACF4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706EF2F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L--Distance between adjacent conductors;</w:t>
      </w:r>
    </w:p>
    <w:p w14:paraId="6B6AF61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A--Layers of thin-film material, such as tape and polyester film;</w:t>
      </w:r>
    </w:p>
    <w:p w14:paraId="016EE76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C--Conductor.</w:t>
      </w:r>
    </w:p>
    <w:p w14:paraId="16AF622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There may be air present between the layers</w:t>
      </w:r>
    </w:p>
    <w:p w14:paraId="61558447" w14:textId="77777777" w:rsidR="002E10F8" w:rsidRPr="0014561D" w:rsidRDefault="006467D7" w:rsidP="002A183F">
      <w:pPr>
        <w:pStyle w:val="a9"/>
      </w:pPr>
      <w:bookmarkStart w:id="108" w:name="_Toc184046039"/>
      <w:r w:rsidRPr="0014561D">
        <w:rPr>
          <w:rFonts w:eastAsia="Times New Roman"/>
        </w:rPr>
        <w:t>Figure A.3 - Distance between adjacent conductors located between the same two layers</w:t>
      </w:r>
      <w:bookmarkEnd w:id="108"/>
    </w:p>
    <w:p w14:paraId="28C084C7"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through the layers of thin-film insulation shall also have adequate electric strength. One of the following methods shall be used.</w:t>
      </w:r>
    </w:p>
    <w:p w14:paraId="69F87E11" w14:textId="1C970402"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thickness through the insulation is at least the value of Table A.5.</w:t>
      </w:r>
    </w:p>
    <w:p w14:paraId="7D094496" w14:textId="4C2836FA"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007D794B" w:rsidRPr="0014561D">
        <w:rPr>
          <w:rFonts w:ascii="Times New Roman" w:eastAsia="Times New Roman" w:hAnsi="Times New Roman" w:cs="Times New Roman"/>
          <w:sz w:val="21"/>
        </w:rPr>
        <w:t>he</w:t>
      </w:r>
      <w:r w:rsidRPr="0014561D">
        <w:rPr>
          <w:rFonts w:ascii="Times New Roman" w:eastAsia="Times New Roman" w:hAnsi="Times New Roman" w:cs="Times New Roman"/>
          <w:sz w:val="21"/>
        </w:rPr>
        <w:t xml:space="preserve"> insulation is assembled from at least two separate layers of printed wiring board materials, and the combination of layers is RATED by the manufacturer of the material for an electric strength of at least the value of the applicable Table A.6, Table A.7 or Table A.8 for REINFORCED INSULATION.</w:t>
      </w:r>
    </w:p>
    <w:p w14:paraId="67993CB4" w14:textId="37E91026"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r>
      <w:r w:rsidR="007D794B">
        <w:rPr>
          <w:rFonts w:ascii="Times New Roman" w:eastAsiaTheme="minorEastAsia" w:hAnsi="Times New Roman" w:cs="Times New Roman" w:hint="eastAsia"/>
          <w:sz w:val="21"/>
          <w:lang w:eastAsia="zh-CN"/>
        </w:rPr>
        <w:t>t</w:t>
      </w:r>
      <w:r w:rsidRPr="0014561D">
        <w:rPr>
          <w:rFonts w:ascii="Times New Roman" w:eastAsia="Times New Roman" w:hAnsi="Times New Roman" w:cs="Times New Roman"/>
          <w:sz w:val="21"/>
        </w:rPr>
        <w:t>he insulation consists of at least three separate layers of thin-film materials, any two of which have been tested to exhibit adequate electric strength.</w:t>
      </w:r>
    </w:p>
    <w:p w14:paraId="7CBABC4C" w14:textId="2E57EC87" w:rsidR="002E10F8" w:rsidRPr="0014561D" w:rsidRDefault="0007632F" w:rsidP="002A183F">
      <w:pPr>
        <w:tabs>
          <w:tab w:val="left" w:pos="1944"/>
        </w:tabs>
        <w:kinsoku w:val="0"/>
        <w:overflowPunct w:val="0"/>
        <w:adjustRightInd w:val="0"/>
        <w:snapToGrid w:val="0"/>
        <w:spacing w:beforeLines="50" w:before="120" w:line="300" w:lineRule="auto"/>
        <w:ind w:left="685" w:hangingChars="325" w:hanging="685"/>
        <w:jc w:val="both"/>
        <w:outlineLvl w:val="1"/>
        <w:rPr>
          <w:rFonts w:ascii="Times New Roman" w:hAnsi="Times New Roman" w:cs="Times New Roman"/>
          <w:b/>
          <w:snapToGrid w:val="0"/>
          <w:sz w:val="21"/>
          <w:szCs w:val="21"/>
          <w:lang w:eastAsia="zh-CN"/>
        </w:rPr>
      </w:pPr>
      <w:bookmarkStart w:id="109" w:name="_Toc184048477"/>
      <w:r>
        <w:rPr>
          <w:rFonts w:ascii="Times New Roman" w:eastAsia="Times New Roman" w:hAnsi="Times New Roman" w:cs="Times New Roman"/>
          <w:b/>
          <w:sz w:val="21"/>
        </w:rPr>
        <w:t>A.2</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Insulation in secondary circuits</w:t>
      </w:r>
      <w:bookmarkEnd w:id="109"/>
    </w:p>
    <w:p w14:paraId="22D6B9EE" w14:textId="35091678" w:rsidR="002E10F8" w:rsidRPr="0014561D" w:rsidRDefault="005C0B6E"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A.2.1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22A79EED"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 this standard, the isolation of the secondary circuits and the mains circuits is realized by a transformer, in which the primary windings are separated from the secondary windings by reinforced insulation, double insulation, or a screen connected to the protective terminal.</w:t>
      </w:r>
    </w:p>
    <w:p w14:paraId="1388BE2C" w14:textId="4CD0752D" w:rsidR="002E10F8" w:rsidRPr="0014561D" w:rsidRDefault="005C0B6E"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A.2.2</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CLEARANCES</w:t>
      </w:r>
    </w:p>
    <w:p w14:paraId="7FF449D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for secondary circuits shall meet a) or b):</w:t>
      </w:r>
    </w:p>
    <w:p w14:paraId="59C0BABB"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for BASIC INSULATION or SUPPLEMENTARY INSULATION, meet the applicable values of Tables A.9, A.10 and A.11, or for REINFORCED INSULATION meet twice that value;</w:t>
      </w:r>
    </w:p>
    <w:p w14:paraId="51C86FAD"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pass the voltage test using the applicable value of Tables A.9, A.10 and A.11.</w:t>
      </w:r>
    </w:p>
    <w:p w14:paraId="11710E3A"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the application of Tables A.9 to A.11, the following applies:</w:t>
      </w:r>
    </w:p>
    <w:p w14:paraId="393B7A66"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values for test voltages for REINFORCED INSULATION are 1,6 times the values for BASIC INSULATION;</w:t>
      </w:r>
    </w:p>
    <w:p w14:paraId="39D35ECA"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if the equipment is RATED to operate at an altitude greater than 2 000 m, the values for CLEARANCES are multiplied by the applicable factor of Table A.1;</w:t>
      </w:r>
    </w:p>
    <w:p w14:paraId="7CE84D03" w14:textId="77777777" w:rsidR="002E10F8" w:rsidRPr="0014561D" w:rsidRDefault="005C0B6E" w:rsidP="002A183F">
      <w:pPr>
        <w:tabs>
          <w:tab w:val="left" w:pos="226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minimum clearance is 0,2 mm for pollution degree 2 and 0,8 mm for pollution degree 3.</w:t>
      </w:r>
    </w:p>
    <w:p w14:paraId="76DF5FED"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72700067" w14:textId="77777777" w:rsidR="002E10F8" w:rsidRPr="0014561D" w:rsidRDefault="006467D7" w:rsidP="002A183F">
      <w:pPr>
        <w:pStyle w:val="a8"/>
        <w:rPr>
          <w:lang w:eastAsia="zh-CN"/>
        </w:rPr>
      </w:pPr>
      <w:bookmarkStart w:id="110" w:name="_Toc184046267"/>
      <w:r w:rsidRPr="0014561D">
        <w:rPr>
          <w:rFonts w:eastAsia="Times New Roman"/>
        </w:rPr>
        <w:t>Table A.9 - CLEARANCES and test voltages for secondary circuits derived from MAINS CIRCUITS of OVERVOLTAGE CATEGORY II above 300 V</w:t>
      </w:r>
      <w:bookmarkEnd w:id="110"/>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545"/>
        <w:gridCol w:w="1547"/>
        <w:gridCol w:w="1544"/>
        <w:gridCol w:w="1546"/>
        <w:gridCol w:w="1544"/>
        <w:gridCol w:w="1564"/>
      </w:tblGrid>
      <w:tr w:rsidR="002E10F8" w:rsidRPr="0014561D" w14:paraId="0C92DBD6" w14:textId="77777777" w:rsidTr="003E557C">
        <w:tc>
          <w:tcPr>
            <w:tcW w:w="3092" w:type="dxa"/>
            <w:gridSpan w:val="2"/>
            <w:tcBorders>
              <w:bottom w:val="single" w:sz="4" w:space="0" w:color="231F20"/>
              <w:right w:val="single" w:sz="4" w:space="0" w:color="231F20"/>
            </w:tcBorders>
            <w:vAlign w:val="center"/>
          </w:tcPr>
          <w:p w14:paraId="4DCC729E" w14:textId="77777777" w:rsidR="003E557C"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Secondary circuit</w:t>
            </w:r>
          </w:p>
          <w:p w14:paraId="3755F3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Working voltage</w:t>
            </w:r>
          </w:p>
        </w:tc>
        <w:tc>
          <w:tcPr>
            <w:tcW w:w="3090" w:type="dxa"/>
            <w:gridSpan w:val="2"/>
            <w:tcBorders>
              <w:left w:val="single" w:sz="4" w:space="0" w:color="231F20"/>
              <w:bottom w:val="single" w:sz="4" w:space="0" w:color="231F20"/>
              <w:right w:val="single" w:sz="4" w:space="0" w:color="231F20"/>
            </w:tcBorders>
            <w:vAlign w:val="center"/>
          </w:tcPr>
          <w:p w14:paraId="7764FF3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789F93B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&gt;300~600V</w:t>
            </w:r>
          </w:p>
          <w:p w14:paraId="1CF25F8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3108" w:type="dxa"/>
            <w:gridSpan w:val="2"/>
            <w:tcBorders>
              <w:left w:val="single" w:sz="4" w:space="0" w:color="231F20"/>
              <w:bottom w:val="single" w:sz="4" w:space="0" w:color="231F20"/>
            </w:tcBorders>
            <w:vAlign w:val="center"/>
          </w:tcPr>
          <w:p w14:paraId="19483AC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0303B1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&gt;600~1000V</w:t>
            </w:r>
          </w:p>
          <w:p w14:paraId="3FC1E5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r>
      <w:tr w:rsidR="002E10F8" w:rsidRPr="0014561D" w14:paraId="72ED3EAB" w14:textId="77777777" w:rsidTr="003E557C">
        <w:tc>
          <w:tcPr>
            <w:tcW w:w="1545" w:type="dxa"/>
            <w:tcBorders>
              <w:top w:val="single" w:sz="4" w:space="0" w:color="231F20"/>
              <w:bottom w:val="single" w:sz="4" w:space="0" w:color="231F20"/>
              <w:right w:val="single" w:sz="4" w:space="0" w:color="231F20"/>
            </w:tcBorders>
            <w:vAlign w:val="center"/>
          </w:tcPr>
          <w:p w14:paraId="790847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w:t>
            </w:r>
          </w:p>
        </w:tc>
        <w:tc>
          <w:tcPr>
            <w:tcW w:w="1547" w:type="dxa"/>
            <w:tcBorders>
              <w:top w:val="single" w:sz="4" w:space="0" w:color="231F20"/>
              <w:left w:val="single" w:sz="4" w:space="0" w:color="231F20"/>
              <w:bottom w:val="single" w:sz="4" w:space="0" w:color="231F20"/>
              <w:right w:val="single" w:sz="4" w:space="0" w:color="231F20"/>
            </w:tcBorders>
            <w:vAlign w:val="center"/>
          </w:tcPr>
          <w:p w14:paraId="4DA8302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d.c. or a.c. peak</w:t>
            </w:r>
          </w:p>
        </w:tc>
        <w:tc>
          <w:tcPr>
            <w:tcW w:w="1544" w:type="dxa"/>
            <w:tcBorders>
              <w:top w:val="single" w:sz="4" w:space="0" w:color="231F20"/>
              <w:left w:val="single" w:sz="4" w:space="0" w:color="231F20"/>
              <w:bottom w:val="single" w:sz="4" w:space="0" w:color="231F20"/>
              <w:right w:val="single" w:sz="4" w:space="0" w:color="231F20"/>
            </w:tcBorders>
            <w:vAlign w:val="center"/>
          </w:tcPr>
          <w:p w14:paraId="484B49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1546" w:type="dxa"/>
            <w:tcBorders>
              <w:top w:val="single" w:sz="4" w:space="0" w:color="231F20"/>
              <w:left w:val="single" w:sz="4" w:space="0" w:color="231F20"/>
              <w:bottom w:val="single" w:sz="4" w:space="0" w:color="231F20"/>
              <w:right w:val="single" w:sz="4" w:space="0" w:color="231F20"/>
            </w:tcBorders>
            <w:vAlign w:val="center"/>
          </w:tcPr>
          <w:p w14:paraId="0B53ED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1544" w:type="dxa"/>
            <w:tcBorders>
              <w:top w:val="single" w:sz="4" w:space="0" w:color="231F20"/>
              <w:left w:val="single" w:sz="4" w:space="0" w:color="231F20"/>
              <w:bottom w:val="single" w:sz="4" w:space="0" w:color="231F20"/>
              <w:right w:val="single" w:sz="4" w:space="0" w:color="231F20"/>
            </w:tcBorders>
            <w:vAlign w:val="center"/>
          </w:tcPr>
          <w:p w14:paraId="2DDA26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1564" w:type="dxa"/>
            <w:tcBorders>
              <w:top w:val="single" w:sz="4" w:space="0" w:color="231F20"/>
              <w:left w:val="single" w:sz="4" w:space="0" w:color="231F20"/>
              <w:bottom w:val="single" w:sz="4" w:space="0" w:color="231F20"/>
            </w:tcBorders>
            <w:vAlign w:val="center"/>
          </w:tcPr>
          <w:p w14:paraId="24F8AC0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r>
      <w:tr w:rsidR="002E10F8" w:rsidRPr="0014561D" w14:paraId="3582ED2F" w14:textId="77777777" w:rsidTr="003E557C">
        <w:tc>
          <w:tcPr>
            <w:tcW w:w="1545" w:type="dxa"/>
            <w:tcBorders>
              <w:top w:val="single" w:sz="4" w:space="0" w:color="231F20"/>
              <w:right w:val="single" w:sz="4" w:space="0" w:color="231F20"/>
            </w:tcBorders>
            <w:vAlign w:val="center"/>
          </w:tcPr>
          <w:p w14:paraId="128A1F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547" w:type="dxa"/>
            <w:tcBorders>
              <w:top w:val="single" w:sz="4" w:space="0" w:color="231F20"/>
              <w:left w:val="single" w:sz="4" w:space="0" w:color="231F20"/>
              <w:right w:val="single" w:sz="4" w:space="0" w:color="231F20"/>
            </w:tcBorders>
            <w:vAlign w:val="center"/>
          </w:tcPr>
          <w:p w14:paraId="57D63C8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544" w:type="dxa"/>
            <w:tcBorders>
              <w:top w:val="single" w:sz="4" w:space="0" w:color="231F20"/>
              <w:left w:val="single" w:sz="4" w:space="0" w:color="231F20"/>
              <w:right w:val="single" w:sz="4" w:space="0" w:color="231F20"/>
            </w:tcBorders>
            <w:vAlign w:val="center"/>
          </w:tcPr>
          <w:p w14:paraId="50DC8B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546" w:type="dxa"/>
            <w:tcBorders>
              <w:top w:val="single" w:sz="4" w:space="0" w:color="231F20"/>
              <w:left w:val="single" w:sz="4" w:space="0" w:color="231F20"/>
              <w:right w:val="single" w:sz="4" w:space="0" w:color="231F20"/>
            </w:tcBorders>
            <w:vAlign w:val="center"/>
          </w:tcPr>
          <w:p w14:paraId="37DC43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544" w:type="dxa"/>
            <w:tcBorders>
              <w:top w:val="single" w:sz="4" w:space="0" w:color="231F20"/>
              <w:left w:val="single" w:sz="4" w:space="0" w:color="231F20"/>
              <w:right w:val="single" w:sz="4" w:space="0" w:color="231F20"/>
            </w:tcBorders>
            <w:vAlign w:val="center"/>
          </w:tcPr>
          <w:p w14:paraId="181003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564" w:type="dxa"/>
            <w:tcBorders>
              <w:top w:val="single" w:sz="4" w:space="0" w:color="231F20"/>
              <w:left w:val="single" w:sz="4" w:space="0" w:color="231F20"/>
            </w:tcBorders>
            <w:vAlign w:val="center"/>
          </w:tcPr>
          <w:p w14:paraId="3952B8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r>
      <w:tr w:rsidR="002E10F8" w:rsidRPr="0014561D" w14:paraId="47A54B03" w14:textId="77777777" w:rsidTr="003E557C">
        <w:tc>
          <w:tcPr>
            <w:tcW w:w="1545" w:type="dxa"/>
            <w:tcBorders>
              <w:bottom w:val="nil"/>
              <w:right w:val="single" w:sz="4" w:space="0" w:color="231F20"/>
            </w:tcBorders>
            <w:vAlign w:val="center"/>
          </w:tcPr>
          <w:p w14:paraId="7AD1E9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1547" w:type="dxa"/>
            <w:tcBorders>
              <w:left w:val="single" w:sz="4" w:space="0" w:color="231F20"/>
              <w:bottom w:val="nil"/>
              <w:right w:val="single" w:sz="4" w:space="0" w:color="231F20"/>
            </w:tcBorders>
            <w:vAlign w:val="center"/>
          </w:tcPr>
          <w:p w14:paraId="620A2E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22.6</w:t>
            </w:r>
          </w:p>
        </w:tc>
        <w:tc>
          <w:tcPr>
            <w:tcW w:w="1544" w:type="dxa"/>
            <w:tcBorders>
              <w:left w:val="single" w:sz="4" w:space="0" w:color="231F20"/>
              <w:bottom w:val="nil"/>
              <w:right w:val="single" w:sz="4" w:space="0" w:color="231F20"/>
            </w:tcBorders>
            <w:vAlign w:val="center"/>
          </w:tcPr>
          <w:p w14:paraId="3B96A4A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546" w:type="dxa"/>
            <w:tcBorders>
              <w:left w:val="single" w:sz="4" w:space="0" w:color="231F20"/>
              <w:bottom w:val="nil"/>
              <w:right w:val="single" w:sz="4" w:space="0" w:color="231F20"/>
            </w:tcBorders>
            <w:vAlign w:val="center"/>
          </w:tcPr>
          <w:p w14:paraId="1D38AB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1390</w:t>
            </w:r>
          </w:p>
        </w:tc>
        <w:tc>
          <w:tcPr>
            <w:tcW w:w="1544" w:type="dxa"/>
            <w:tcBorders>
              <w:left w:val="single" w:sz="4" w:space="0" w:color="231F20"/>
              <w:bottom w:val="nil"/>
              <w:right w:val="single" w:sz="4" w:space="0" w:color="231F20"/>
            </w:tcBorders>
            <w:vAlign w:val="center"/>
          </w:tcPr>
          <w:p w14:paraId="220DF8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w:t>
            </w:r>
          </w:p>
        </w:tc>
        <w:tc>
          <w:tcPr>
            <w:tcW w:w="1564" w:type="dxa"/>
            <w:tcBorders>
              <w:left w:val="single" w:sz="4" w:space="0" w:color="231F20"/>
              <w:bottom w:val="nil"/>
            </w:tcBorders>
            <w:vAlign w:val="center"/>
          </w:tcPr>
          <w:p w14:paraId="0D0659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1590</w:t>
            </w:r>
          </w:p>
        </w:tc>
      </w:tr>
      <w:tr w:rsidR="002E10F8" w:rsidRPr="0014561D" w14:paraId="1BF44EA1" w14:textId="77777777" w:rsidTr="003E557C">
        <w:tc>
          <w:tcPr>
            <w:tcW w:w="1545" w:type="dxa"/>
            <w:tcBorders>
              <w:top w:val="nil"/>
              <w:bottom w:val="nil"/>
              <w:right w:val="single" w:sz="4" w:space="0" w:color="231F20"/>
            </w:tcBorders>
            <w:vAlign w:val="center"/>
          </w:tcPr>
          <w:p w14:paraId="2B3B8A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1547" w:type="dxa"/>
            <w:tcBorders>
              <w:top w:val="nil"/>
              <w:left w:val="single" w:sz="4" w:space="0" w:color="231F20"/>
              <w:bottom w:val="nil"/>
              <w:right w:val="single" w:sz="4" w:space="0" w:color="231F20"/>
            </w:tcBorders>
            <w:vAlign w:val="center"/>
          </w:tcPr>
          <w:p w14:paraId="262C1E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46.7</w:t>
            </w:r>
          </w:p>
        </w:tc>
        <w:tc>
          <w:tcPr>
            <w:tcW w:w="1544" w:type="dxa"/>
            <w:tcBorders>
              <w:top w:val="nil"/>
              <w:left w:val="single" w:sz="4" w:space="0" w:color="231F20"/>
              <w:bottom w:val="nil"/>
              <w:right w:val="single" w:sz="4" w:space="0" w:color="231F20"/>
            </w:tcBorders>
            <w:vAlign w:val="center"/>
          </w:tcPr>
          <w:p w14:paraId="0595C97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546" w:type="dxa"/>
            <w:tcBorders>
              <w:top w:val="nil"/>
              <w:left w:val="single" w:sz="4" w:space="0" w:color="231F20"/>
              <w:bottom w:val="nil"/>
              <w:right w:val="single" w:sz="4" w:space="0" w:color="231F20"/>
            </w:tcBorders>
            <w:vAlign w:val="center"/>
          </w:tcPr>
          <w:p w14:paraId="5E5F12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1390</w:t>
            </w:r>
          </w:p>
        </w:tc>
        <w:tc>
          <w:tcPr>
            <w:tcW w:w="1544" w:type="dxa"/>
            <w:tcBorders>
              <w:top w:val="nil"/>
              <w:left w:val="single" w:sz="4" w:space="0" w:color="231F20"/>
              <w:bottom w:val="nil"/>
              <w:right w:val="single" w:sz="4" w:space="0" w:color="231F20"/>
            </w:tcBorders>
            <w:vAlign w:val="center"/>
          </w:tcPr>
          <w:p w14:paraId="004945C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1564" w:type="dxa"/>
            <w:tcBorders>
              <w:top w:val="nil"/>
              <w:left w:val="single" w:sz="4" w:space="0" w:color="231F20"/>
              <w:bottom w:val="nil"/>
            </w:tcBorders>
            <w:vAlign w:val="center"/>
          </w:tcPr>
          <w:p w14:paraId="1606BFA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2210</w:t>
            </w:r>
          </w:p>
        </w:tc>
      </w:tr>
      <w:tr w:rsidR="002E10F8" w:rsidRPr="0014561D" w14:paraId="1C87CA6D" w14:textId="77777777" w:rsidTr="003E557C">
        <w:tc>
          <w:tcPr>
            <w:tcW w:w="1545" w:type="dxa"/>
            <w:tcBorders>
              <w:top w:val="nil"/>
              <w:bottom w:val="nil"/>
              <w:right w:val="single" w:sz="4" w:space="0" w:color="231F20"/>
            </w:tcBorders>
            <w:vAlign w:val="center"/>
          </w:tcPr>
          <w:p w14:paraId="067945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1547" w:type="dxa"/>
            <w:tcBorders>
              <w:top w:val="nil"/>
              <w:left w:val="single" w:sz="4" w:space="0" w:color="231F20"/>
              <w:bottom w:val="nil"/>
              <w:right w:val="single" w:sz="4" w:space="0" w:color="231F20"/>
            </w:tcBorders>
            <w:vAlign w:val="center"/>
          </w:tcPr>
          <w:p w14:paraId="7561536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w:t>
            </w:r>
          </w:p>
        </w:tc>
        <w:tc>
          <w:tcPr>
            <w:tcW w:w="1544" w:type="dxa"/>
            <w:tcBorders>
              <w:top w:val="nil"/>
              <w:left w:val="single" w:sz="4" w:space="0" w:color="231F20"/>
              <w:bottom w:val="nil"/>
              <w:right w:val="single" w:sz="4" w:space="0" w:color="231F20"/>
            </w:tcBorders>
            <w:vAlign w:val="center"/>
          </w:tcPr>
          <w:p w14:paraId="31C888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546" w:type="dxa"/>
            <w:tcBorders>
              <w:top w:val="nil"/>
              <w:left w:val="single" w:sz="4" w:space="0" w:color="231F20"/>
              <w:bottom w:val="nil"/>
              <w:right w:val="single" w:sz="4" w:space="0" w:color="231F20"/>
            </w:tcBorders>
            <w:vAlign w:val="center"/>
          </w:tcPr>
          <w:p w14:paraId="752995C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1390</w:t>
            </w:r>
          </w:p>
        </w:tc>
        <w:tc>
          <w:tcPr>
            <w:tcW w:w="1544" w:type="dxa"/>
            <w:tcBorders>
              <w:top w:val="nil"/>
              <w:left w:val="single" w:sz="4" w:space="0" w:color="231F20"/>
              <w:bottom w:val="nil"/>
              <w:right w:val="single" w:sz="4" w:space="0" w:color="231F20"/>
            </w:tcBorders>
            <w:vAlign w:val="center"/>
          </w:tcPr>
          <w:p w14:paraId="5764CA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1564" w:type="dxa"/>
            <w:tcBorders>
              <w:top w:val="nil"/>
              <w:left w:val="single" w:sz="4" w:space="0" w:color="231F20"/>
              <w:bottom w:val="nil"/>
            </w:tcBorders>
            <w:vAlign w:val="center"/>
          </w:tcPr>
          <w:p w14:paraId="50BDCDA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2210</w:t>
            </w:r>
          </w:p>
        </w:tc>
      </w:tr>
      <w:tr w:rsidR="002E10F8" w:rsidRPr="0014561D" w14:paraId="427D69F8" w14:textId="77777777" w:rsidTr="003E557C">
        <w:tc>
          <w:tcPr>
            <w:tcW w:w="1545" w:type="dxa"/>
            <w:tcBorders>
              <w:top w:val="nil"/>
              <w:bottom w:val="nil"/>
              <w:right w:val="single" w:sz="4" w:space="0" w:color="231F20"/>
            </w:tcBorders>
            <w:vAlign w:val="center"/>
          </w:tcPr>
          <w:p w14:paraId="206D7F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1547" w:type="dxa"/>
            <w:tcBorders>
              <w:top w:val="nil"/>
              <w:left w:val="single" w:sz="4" w:space="0" w:color="231F20"/>
              <w:bottom w:val="nil"/>
              <w:right w:val="single" w:sz="4" w:space="0" w:color="231F20"/>
            </w:tcBorders>
            <w:vAlign w:val="center"/>
          </w:tcPr>
          <w:p w14:paraId="23AE272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1544" w:type="dxa"/>
            <w:tcBorders>
              <w:top w:val="nil"/>
              <w:left w:val="single" w:sz="4" w:space="0" w:color="231F20"/>
              <w:bottom w:val="nil"/>
              <w:right w:val="single" w:sz="4" w:space="0" w:color="231F20"/>
            </w:tcBorders>
            <w:vAlign w:val="center"/>
          </w:tcPr>
          <w:p w14:paraId="6B21ACB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1546" w:type="dxa"/>
            <w:tcBorders>
              <w:top w:val="nil"/>
              <w:left w:val="single" w:sz="4" w:space="0" w:color="231F20"/>
              <w:bottom w:val="nil"/>
              <w:right w:val="single" w:sz="4" w:space="0" w:color="231F20"/>
            </w:tcBorders>
            <w:vAlign w:val="center"/>
          </w:tcPr>
          <w:p w14:paraId="05EB80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1450</w:t>
            </w:r>
          </w:p>
        </w:tc>
        <w:tc>
          <w:tcPr>
            <w:tcW w:w="1544" w:type="dxa"/>
            <w:tcBorders>
              <w:top w:val="nil"/>
              <w:left w:val="single" w:sz="4" w:space="0" w:color="231F20"/>
              <w:bottom w:val="nil"/>
              <w:right w:val="single" w:sz="4" w:space="0" w:color="231F20"/>
            </w:tcBorders>
            <w:vAlign w:val="center"/>
          </w:tcPr>
          <w:p w14:paraId="36BD268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w:t>
            </w:r>
          </w:p>
        </w:tc>
        <w:tc>
          <w:tcPr>
            <w:tcW w:w="1564" w:type="dxa"/>
            <w:tcBorders>
              <w:top w:val="nil"/>
              <w:left w:val="single" w:sz="4" w:space="0" w:color="231F20"/>
              <w:bottom w:val="nil"/>
            </w:tcBorders>
            <w:vAlign w:val="center"/>
          </w:tcPr>
          <w:p w14:paraId="117B4E7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2260</w:t>
            </w:r>
          </w:p>
        </w:tc>
      </w:tr>
      <w:tr w:rsidR="002E10F8" w:rsidRPr="0014561D" w14:paraId="1A5D50F4" w14:textId="77777777" w:rsidTr="003E557C">
        <w:tc>
          <w:tcPr>
            <w:tcW w:w="1545" w:type="dxa"/>
            <w:tcBorders>
              <w:top w:val="nil"/>
              <w:bottom w:val="nil"/>
              <w:right w:val="single" w:sz="4" w:space="0" w:color="231F20"/>
            </w:tcBorders>
            <w:vAlign w:val="center"/>
          </w:tcPr>
          <w:p w14:paraId="605720E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1547" w:type="dxa"/>
            <w:tcBorders>
              <w:top w:val="nil"/>
              <w:left w:val="single" w:sz="4" w:space="0" w:color="231F20"/>
              <w:bottom w:val="nil"/>
              <w:right w:val="single" w:sz="4" w:space="0" w:color="231F20"/>
            </w:tcBorders>
            <w:vAlign w:val="center"/>
          </w:tcPr>
          <w:p w14:paraId="099698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210</w:t>
            </w:r>
          </w:p>
        </w:tc>
        <w:tc>
          <w:tcPr>
            <w:tcW w:w="1544" w:type="dxa"/>
            <w:tcBorders>
              <w:top w:val="nil"/>
              <w:left w:val="single" w:sz="4" w:space="0" w:color="231F20"/>
              <w:bottom w:val="nil"/>
              <w:right w:val="single" w:sz="4" w:space="0" w:color="231F20"/>
            </w:tcBorders>
            <w:vAlign w:val="center"/>
          </w:tcPr>
          <w:p w14:paraId="715EE1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1546" w:type="dxa"/>
            <w:tcBorders>
              <w:top w:val="nil"/>
              <w:left w:val="single" w:sz="4" w:space="0" w:color="231F20"/>
              <w:bottom w:val="nil"/>
              <w:right w:val="single" w:sz="4" w:space="0" w:color="231F20"/>
            </w:tcBorders>
            <w:vAlign w:val="center"/>
          </w:tcPr>
          <w:p w14:paraId="5FF33A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1450</w:t>
            </w:r>
          </w:p>
        </w:tc>
        <w:tc>
          <w:tcPr>
            <w:tcW w:w="1544" w:type="dxa"/>
            <w:tcBorders>
              <w:top w:val="nil"/>
              <w:left w:val="single" w:sz="4" w:space="0" w:color="231F20"/>
              <w:bottom w:val="nil"/>
              <w:right w:val="single" w:sz="4" w:space="0" w:color="231F20"/>
            </w:tcBorders>
            <w:vAlign w:val="center"/>
          </w:tcPr>
          <w:p w14:paraId="111ADE6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w:t>
            </w:r>
          </w:p>
        </w:tc>
        <w:tc>
          <w:tcPr>
            <w:tcW w:w="1564" w:type="dxa"/>
            <w:tcBorders>
              <w:top w:val="nil"/>
              <w:left w:val="single" w:sz="4" w:space="0" w:color="231F20"/>
              <w:bottom w:val="nil"/>
            </w:tcBorders>
            <w:vAlign w:val="center"/>
          </w:tcPr>
          <w:p w14:paraId="4ED347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2300</w:t>
            </w:r>
          </w:p>
        </w:tc>
      </w:tr>
      <w:tr w:rsidR="002E10F8" w:rsidRPr="0014561D" w14:paraId="367447AD" w14:textId="77777777" w:rsidTr="003E557C">
        <w:tc>
          <w:tcPr>
            <w:tcW w:w="1545" w:type="dxa"/>
            <w:tcBorders>
              <w:top w:val="nil"/>
              <w:bottom w:val="nil"/>
              <w:right w:val="single" w:sz="4" w:space="0" w:color="231F20"/>
            </w:tcBorders>
            <w:vAlign w:val="center"/>
          </w:tcPr>
          <w:p w14:paraId="08F753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w:t>
            </w:r>
          </w:p>
        </w:tc>
        <w:tc>
          <w:tcPr>
            <w:tcW w:w="1547" w:type="dxa"/>
            <w:tcBorders>
              <w:top w:val="nil"/>
              <w:left w:val="single" w:sz="4" w:space="0" w:color="231F20"/>
              <w:bottom w:val="nil"/>
              <w:right w:val="single" w:sz="4" w:space="0" w:color="231F20"/>
            </w:tcBorders>
            <w:vAlign w:val="center"/>
          </w:tcPr>
          <w:p w14:paraId="1348F5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420</w:t>
            </w:r>
          </w:p>
        </w:tc>
        <w:tc>
          <w:tcPr>
            <w:tcW w:w="1544" w:type="dxa"/>
            <w:tcBorders>
              <w:top w:val="nil"/>
              <w:left w:val="single" w:sz="4" w:space="0" w:color="231F20"/>
              <w:bottom w:val="nil"/>
              <w:right w:val="single" w:sz="4" w:space="0" w:color="231F20"/>
            </w:tcBorders>
            <w:vAlign w:val="center"/>
          </w:tcPr>
          <w:p w14:paraId="7108056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1546" w:type="dxa"/>
            <w:tcBorders>
              <w:top w:val="nil"/>
              <w:left w:val="single" w:sz="4" w:space="0" w:color="231F20"/>
              <w:bottom w:val="nil"/>
              <w:right w:val="single" w:sz="4" w:space="0" w:color="231F20"/>
            </w:tcBorders>
            <w:vAlign w:val="center"/>
          </w:tcPr>
          <w:p w14:paraId="5BC47E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1540</w:t>
            </w:r>
          </w:p>
        </w:tc>
        <w:tc>
          <w:tcPr>
            <w:tcW w:w="1544" w:type="dxa"/>
            <w:tcBorders>
              <w:top w:val="nil"/>
              <w:left w:val="single" w:sz="4" w:space="0" w:color="231F20"/>
              <w:bottom w:val="nil"/>
              <w:right w:val="single" w:sz="4" w:space="0" w:color="231F20"/>
            </w:tcBorders>
            <w:vAlign w:val="center"/>
          </w:tcPr>
          <w:p w14:paraId="1C307A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w:t>
            </w:r>
          </w:p>
        </w:tc>
        <w:tc>
          <w:tcPr>
            <w:tcW w:w="1564" w:type="dxa"/>
            <w:tcBorders>
              <w:top w:val="nil"/>
              <w:left w:val="single" w:sz="4" w:space="0" w:color="231F20"/>
              <w:bottom w:val="nil"/>
            </w:tcBorders>
            <w:vAlign w:val="center"/>
          </w:tcPr>
          <w:p w14:paraId="0AE9627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2400</w:t>
            </w:r>
          </w:p>
        </w:tc>
      </w:tr>
      <w:tr w:rsidR="002E10F8" w:rsidRPr="0014561D" w14:paraId="22030297" w14:textId="77777777" w:rsidTr="003E557C">
        <w:tc>
          <w:tcPr>
            <w:tcW w:w="1545" w:type="dxa"/>
            <w:tcBorders>
              <w:top w:val="nil"/>
              <w:bottom w:val="nil"/>
              <w:right w:val="single" w:sz="4" w:space="0" w:color="231F20"/>
            </w:tcBorders>
            <w:vAlign w:val="center"/>
          </w:tcPr>
          <w:p w14:paraId="25EE91C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w:t>
            </w:r>
          </w:p>
        </w:tc>
        <w:tc>
          <w:tcPr>
            <w:tcW w:w="1547" w:type="dxa"/>
            <w:tcBorders>
              <w:top w:val="nil"/>
              <w:left w:val="single" w:sz="4" w:space="0" w:color="231F20"/>
              <w:bottom w:val="nil"/>
              <w:right w:val="single" w:sz="4" w:space="0" w:color="231F20"/>
            </w:tcBorders>
            <w:vAlign w:val="center"/>
          </w:tcPr>
          <w:p w14:paraId="4C5ABE7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840</w:t>
            </w:r>
          </w:p>
        </w:tc>
        <w:tc>
          <w:tcPr>
            <w:tcW w:w="1544" w:type="dxa"/>
            <w:tcBorders>
              <w:top w:val="nil"/>
              <w:left w:val="single" w:sz="4" w:space="0" w:color="231F20"/>
              <w:bottom w:val="nil"/>
              <w:right w:val="single" w:sz="4" w:space="0" w:color="231F20"/>
            </w:tcBorders>
            <w:vAlign w:val="center"/>
          </w:tcPr>
          <w:p w14:paraId="504A49F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w:t>
            </w:r>
          </w:p>
        </w:tc>
        <w:tc>
          <w:tcPr>
            <w:tcW w:w="1546" w:type="dxa"/>
            <w:tcBorders>
              <w:top w:val="nil"/>
              <w:left w:val="single" w:sz="4" w:space="0" w:color="231F20"/>
              <w:bottom w:val="nil"/>
              <w:right w:val="single" w:sz="4" w:space="0" w:color="231F20"/>
            </w:tcBorders>
            <w:vAlign w:val="center"/>
          </w:tcPr>
          <w:p w14:paraId="4D03E4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1620</w:t>
            </w:r>
          </w:p>
        </w:tc>
        <w:tc>
          <w:tcPr>
            <w:tcW w:w="1544" w:type="dxa"/>
            <w:tcBorders>
              <w:top w:val="nil"/>
              <w:left w:val="single" w:sz="4" w:space="0" w:color="231F20"/>
              <w:bottom w:val="nil"/>
              <w:right w:val="single" w:sz="4" w:space="0" w:color="231F20"/>
            </w:tcBorders>
            <w:vAlign w:val="center"/>
          </w:tcPr>
          <w:p w14:paraId="2957E6C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3.9</w:t>
            </w:r>
          </w:p>
        </w:tc>
        <w:tc>
          <w:tcPr>
            <w:tcW w:w="1564" w:type="dxa"/>
            <w:tcBorders>
              <w:top w:val="nil"/>
              <w:left w:val="single" w:sz="4" w:space="0" w:color="231F20"/>
              <w:bottom w:val="nil"/>
            </w:tcBorders>
            <w:vAlign w:val="center"/>
          </w:tcPr>
          <w:p w14:paraId="2C3C57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2630</w:t>
            </w:r>
          </w:p>
        </w:tc>
      </w:tr>
      <w:tr w:rsidR="002E10F8" w:rsidRPr="0014561D" w14:paraId="55841E5D" w14:textId="77777777" w:rsidTr="003E557C">
        <w:tc>
          <w:tcPr>
            <w:tcW w:w="1545" w:type="dxa"/>
            <w:tcBorders>
              <w:top w:val="nil"/>
              <w:bottom w:val="nil"/>
              <w:right w:val="single" w:sz="4" w:space="0" w:color="231F20"/>
            </w:tcBorders>
            <w:vAlign w:val="center"/>
          </w:tcPr>
          <w:p w14:paraId="68871DC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w:t>
            </w:r>
          </w:p>
        </w:tc>
        <w:tc>
          <w:tcPr>
            <w:tcW w:w="1547" w:type="dxa"/>
            <w:tcBorders>
              <w:top w:val="nil"/>
              <w:left w:val="single" w:sz="4" w:space="0" w:color="231F20"/>
              <w:bottom w:val="nil"/>
              <w:right w:val="single" w:sz="4" w:space="0" w:color="231F20"/>
            </w:tcBorders>
            <w:vAlign w:val="center"/>
          </w:tcPr>
          <w:p w14:paraId="228DC9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1400</w:t>
            </w:r>
          </w:p>
        </w:tc>
        <w:tc>
          <w:tcPr>
            <w:tcW w:w="1544" w:type="dxa"/>
            <w:tcBorders>
              <w:top w:val="nil"/>
              <w:left w:val="single" w:sz="4" w:space="0" w:color="231F20"/>
              <w:bottom w:val="nil"/>
              <w:right w:val="single" w:sz="4" w:space="0" w:color="231F20"/>
            </w:tcBorders>
            <w:vAlign w:val="center"/>
          </w:tcPr>
          <w:p w14:paraId="3487C41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c>
          <w:tcPr>
            <w:tcW w:w="1546" w:type="dxa"/>
            <w:tcBorders>
              <w:top w:val="nil"/>
              <w:left w:val="single" w:sz="4" w:space="0" w:color="231F20"/>
              <w:bottom w:val="nil"/>
              <w:right w:val="single" w:sz="4" w:space="0" w:color="231F20"/>
            </w:tcBorders>
            <w:vAlign w:val="center"/>
          </w:tcPr>
          <w:p w14:paraId="577A750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2450</w:t>
            </w:r>
          </w:p>
        </w:tc>
        <w:tc>
          <w:tcPr>
            <w:tcW w:w="1544" w:type="dxa"/>
            <w:tcBorders>
              <w:top w:val="nil"/>
              <w:left w:val="single" w:sz="4" w:space="0" w:color="231F20"/>
              <w:bottom w:val="nil"/>
              <w:right w:val="single" w:sz="4" w:space="0" w:color="231F20"/>
            </w:tcBorders>
            <w:vAlign w:val="center"/>
          </w:tcPr>
          <w:p w14:paraId="0FE8831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1564" w:type="dxa"/>
            <w:tcBorders>
              <w:top w:val="nil"/>
              <w:left w:val="single" w:sz="4" w:space="0" w:color="231F20"/>
              <w:bottom w:val="nil"/>
            </w:tcBorders>
            <w:vAlign w:val="center"/>
          </w:tcPr>
          <w:p w14:paraId="65FA7C6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3110</w:t>
            </w:r>
          </w:p>
        </w:tc>
      </w:tr>
      <w:tr w:rsidR="002E10F8" w:rsidRPr="0014561D" w14:paraId="299D0FEF" w14:textId="77777777" w:rsidTr="003E557C">
        <w:tc>
          <w:tcPr>
            <w:tcW w:w="1545" w:type="dxa"/>
            <w:tcBorders>
              <w:top w:val="nil"/>
              <w:bottom w:val="nil"/>
              <w:right w:val="single" w:sz="4" w:space="0" w:color="231F20"/>
            </w:tcBorders>
            <w:vAlign w:val="center"/>
          </w:tcPr>
          <w:p w14:paraId="488DBB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1250</w:t>
            </w:r>
          </w:p>
        </w:tc>
        <w:tc>
          <w:tcPr>
            <w:tcW w:w="1547" w:type="dxa"/>
            <w:tcBorders>
              <w:top w:val="nil"/>
              <w:left w:val="single" w:sz="4" w:space="0" w:color="231F20"/>
              <w:bottom w:val="nil"/>
              <w:right w:val="single" w:sz="4" w:space="0" w:color="231F20"/>
            </w:tcBorders>
            <w:vAlign w:val="center"/>
          </w:tcPr>
          <w:p w14:paraId="00606A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1750</w:t>
            </w:r>
          </w:p>
        </w:tc>
        <w:tc>
          <w:tcPr>
            <w:tcW w:w="1544" w:type="dxa"/>
            <w:tcBorders>
              <w:top w:val="nil"/>
              <w:left w:val="single" w:sz="4" w:space="0" w:color="231F20"/>
              <w:bottom w:val="nil"/>
              <w:right w:val="single" w:sz="4" w:space="0" w:color="231F20"/>
            </w:tcBorders>
            <w:vAlign w:val="center"/>
          </w:tcPr>
          <w:p w14:paraId="0DD856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w:t>
            </w:r>
          </w:p>
        </w:tc>
        <w:tc>
          <w:tcPr>
            <w:tcW w:w="1546" w:type="dxa"/>
            <w:tcBorders>
              <w:top w:val="nil"/>
              <w:left w:val="single" w:sz="4" w:space="0" w:color="231F20"/>
              <w:bottom w:val="nil"/>
              <w:right w:val="single" w:sz="4" w:space="0" w:color="231F20"/>
            </w:tcBorders>
            <w:vAlign w:val="center"/>
          </w:tcPr>
          <w:p w14:paraId="3F6C79F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2770</w:t>
            </w:r>
          </w:p>
        </w:tc>
        <w:tc>
          <w:tcPr>
            <w:tcW w:w="1544" w:type="dxa"/>
            <w:tcBorders>
              <w:top w:val="nil"/>
              <w:left w:val="single" w:sz="4" w:space="0" w:color="231F20"/>
              <w:bottom w:val="nil"/>
              <w:right w:val="single" w:sz="4" w:space="0" w:color="231F20"/>
            </w:tcBorders>
            <w:vAlign w:val="center"/>
          </w:tcPr>
          <w:p w14:paraId="3F8FE2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5.8</w:t>
            </w:r>
          </w:p>
        </w:tc>
        <w:tc>
          <w:tcPr>
            <w:tcW w:w="1564" w:type="dxa"/>
            <w:tcBorders>
              <w:top w:val="nil"/>
              <w:left w:val="single" w:sz="4" w:space="0" w:color="231F20"/>
              <w:bottom w:val="nil"/>
            </w:tcBorders>
            <w:vAlign w:val="center"/>
          </w:tcPr>
          <w:p w14:paraId="0DEBC97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3430</w:t>
            </w:r>
          </w:p>
        </w:tc>
      </w:tr>
      <w:tr w:rsidR="002E10F8" w:rsidRPr="0014561D" w14:paraId="036EA49C" w14:textId="77777777" w:rsidTr="003E557C">
        <w:tc>
          <w:tcPr>
            <w:tcW w:w="1545" w:type="dxa"/>
            <w:tcBorders>
              <w:top w:val="nil"/>
              <w:bottom w:val="nil"/>
              <w:right w:val="single" w:sz="4" w:space="0" w:color="231F20"/>
            </w:tcBorders>
            <w:vAlign w:val="center"/>
          </w:tcPr>
          <w:p w14:paraId="097909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1600</w:t>
            </w:r>
          </w:p>
        </w:tc>
        <w:tc>
          <w:tcPr>
            <w:tcW w:w="1547" w:type="dxa"/>
            <w:tcBorders>
              <w:top w:val="nil"/>
              <w:left w:val="single" w:sz="4" w:space="0" w:color="231F20"/>
              <w:bottom w:val="nil"/>
              <w:right w:val="single" w:sz="4" w:space="0" w:color="231F20"/>
            </w:tcBorders>
            <w:vAlign w:val="center"/>
          </w:tcPr>
          <w:p w14:paraId="037456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2240</w:t>
            </w:r>
          </w:p>
        </w:tc>
        <w:tc>
          <w:tcPr>
            <w:tcW w:w="1544" w:type="dxa"/>
            <w:tcBorders>
              <w:top w:val="nil"/>
              <w:left w:val="single" w:sz="4" w:space="0" w:color="231F20"/>
              <w:bottom w:val="nil"/>
              <w:right w:val="single" w:sz="4" w:space="0" w:color="231F20"/>
            </w:tcBorders>
            <w:vAlign w:val="center"/>
          </w:tcPr>
          <w:p w14:paraId="2138E88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5.2</w:t>
            </w:r>
          </w:p>
        </w:tc>
        <w:tc>
          <w:tcPr>
            <w:tcW w:w="1546" w:type="dxa"/>
            <w:tcBorders>
              <w:top w:val="nil"/>
              <w:left w:val="single" w:sz="4" w:space="0" w:color="231F20"/>
              <w:bottom w:val="nil"/>
              <w:right w:val="single" w:sz="4" w:space="0" w:color="231F20"/>
            </w:tcBorders>
            <w:vAlign w:val="center"/>
          </w:tcPr>
          <w:p w14:paraId="1F3DF9C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3190</w:t>
            </w:r>
          </w:p>
        </w:tc>
        <w:tc>
          <w:tcPr>
            <w:tcW w:w="1544" w:type="dxa"/>
            <w:tcBorders>
              <w:top w:val="nil"/>
              <w:left w:val="single" w:sz="4" w:space="0" w:color="231F20"/>
              <w:bottom w:val="nil"/>
              <w:right w:val="single" w:sz="4" w:space="0" w:color="231F20"/>
            </w:tcBorders>
            <w:vAlign w:val="center"/>
          </w:tcPr>
          <w:p w14:paraId="27A44CF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6.9</w:t>
            </w:r>
          </w:p>
        </w:tc>
        <w:tc>
          <w:tcPr>
            <w:tcW w:w="1564" w:type="dxa"/>
            <w:tcBorders>
              <w:top w:val="nil"/>
              <w:left w:val="single" w:sz="4" w:space="0" w:color="231F20"/>
              <w:bottom w:val="nil"/>
            </w:tcBorders>
            <w:vAlign w:val="center"/>
          </w:tcPr>
          <w:p w14:paraId="65297B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3850</w:t>
            </w:r>
          </w:p>
        </w:tc>
      </w:tr>
      <w:tr w:rsidR="002E10F8" w:rsidRPr="0014561D" w14:paraId="462DD443" w14:textId="77777777" w:rsidTr="003E557C">
        <w:tc>
          <w:tcPr>
            <w:tcW w:w="1545" w:type="dxa"/>
            <w:tcBorders>
              <w:top w:val="nil"/>
              <w:bottom w:val="nil"/>
              <w:right w:val="single" w:sz="4" w:space="0" w:color="231F20"/>
            </w:tcBorders>
            <w:vAlign w:val="center"/>
          </w:tcPr>
          <w:p w14:paraId="46ADB7E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w:t>
            </w:r>
          </w:p>
        </w:tc>
        <w:tc>
          <w:tcPr>
            <w:tcW w:w="1547" w:type="dxa"/>
            <w:tcBorders>
              <w:top w:val="nil"/>
              <w:left w:val="single" w:sz="4" w:space="0" w:color="231F20"/>
              <w:bottom w:val="nil"/>
              <w:right w:val="single" w:sz="4" w:space="0" w:color="231F20"/>
            </w:tcBorders>
            <w:vAlign w:val="center"/>
          </w:tcPr>
          <w:p w14:paraId="1174305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2800</w:t>
            </w:r>
          </w:p>
        </w:tc>
        <w:tc>
          <w:tcPr>
            <w:tcW w:w="1544" w:type="dxa"/>
            <w:tcBorders>
              <w:top w:val="nil"/>
              <w:left w:val="single" w:sz="4" w:space="0" w:color="231F20"/>
              <w:bottom w:val="nil"/>
              <w:right w:val="single" w:sz="4" w:space="0" w:color="231F20"/>
            </w:tcBorders>
            <w:vAlign w:val="center"/>
          </w:tcPr>
          <w:p w14:paraId="316E7DC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6.5</w:t>
            </w:r>
          </w:p>
        </w:tc>
        <w:tc>
          <w:tcPr>
            <w:tcW w:w="1546" w:type="dxa"/>
            <w:tcBorders>
              <w:top w:val="nil"/>
              <w:left w:val="single" w:sz="4" w:space="0" w:color="231F20"/>
              <w:bottom w:val="nil"/>
              <w:right w:val="single" w:sz="4" w:space="0" w:color="231F20"/>
            </w:tcBorders>
            <w:vAlign w:val="center"/>
          </w:tcPr>
          <w:p w14:paraId="76DAFEE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3700</w:t>
            </w:r>
          </w:p>
        </w:tc>
        <w:tc>
          <w:tcPr>
            <w:tcW w:w="1544" w:type="dxa"/>
            <w:tcBorders>
              <w:top w:val="nil"/>
              <w:left w:val="single" w:sz="4" w:space="0" w:color="231F20"/>
              <w:bottom w:val="nil"/>
              <w:right w:val="single" w:sz="4" w:space="0" w:color="231F20"/>
            </w:tcBorders>
            <w:vAlign w:val="center"/>
          </w:tcPr>
          <w:p w14:paraId="4A728B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w:t>
            </w:r>
          </w:p>
        </w:tc>
        <w:tc>
          <w:tcPr>
            <w:tcW w:w="1564" w:type="dxa"/>
            <w:tcBorders>
              <w:top w:val="nil"/>
              <w:left w:val="single" w:sz="4" w:space="0" w:color="231F20"/>
              <w:bottom w:val="nil"/>
            </w:tcBorders>
            <w:vAlign w:val="center"/>
          </w:tcPr>
          <w:p w14:paraId="27536A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4330</w:t>
            </w:r>
          </w:p>
        </w:tc>
      </w:tr>
      <w:tr w:rsidR="002E10F8" w:rsidRPr="0014561D" w14:paraId="6B12820D" w14:textId="77777777" w:rsidTr="003E557C">
        <w:tc>
          <w:tcPr>
            <w:tcW w:w="1545" w:type="dxa"/>
            <w:tcBorders>
              <w:top w:val="nil"/>
              <w:bottom w:val="nil"/>
              <w:right w:val="single" w:sz="4" w:space="0" w:color="231F20"/>
            </w:tcBorders>
            <w:vAlign w:val="center"/>
          </w:tcPr>
          <w:p w14:paraId="6734F64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1547" w:type="dxa"/>
            <w:tcBorders>
              <w:top w:val="nil"/>
              <w:left w:val="single" w:sz="4" w:space="0" w:color="231F20"/>
              <w:bottom w:val="nil"/>
              <w:right w:val="single" w:sz="4" w:space="0" w:color="231F20"/>
            </w:tcBorders>
            <w:vAlign w:val="center"/>
          </w:tcPr>
          <w:p w14:paraId="75D866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3500</w:t>
            </w:r>
          </w:p>
        </w:tc>
        <w:tc>
          <w:tcPr>
            <w:tcW w:w="1544" w:type="dxa"/>
            <w:tcBorders>
              <w:top w:val="nil"/>
              <w:left w:val="single" w:sz="4" w:space="0" w:color="231F20"/>
              <w:bottom w:val="nil"/>
              <w:right w:val="single" w:sz="4" w:space="0" w:color="231F20"/>
            </w:tcBorders>
            <w:vAlign w:val="center"/>
          </w:tcPr>
          <w:p w14:paraId="09D092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8.1</w:t>
            </w:r>
          </w:p>
        </w:tc>
        <w:tc>
          <w:tcPr>
            <w:tcW w:w="1546" w:type="dxa"/>
            <w:tcBorders>
              <w:top w:val="nil"/>
              <w:left w:val="single" w:sz="4" w:space="0" w:color="231F20"/>
              <w:bottom w:val="nil"/>
              <w:right w:val="single" w:sz="4" w:space="0" w:color="231F20"/>
            </w:tcBorders>
            <w:vAlign w:val="center"/>
          </w:tcPr>
          <w:p w14:paraId="218E9AB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4300</w:t>
            </w:r>
          </w:p>
        </w:tc>
        <w:tc>
          <w:tcPr>
            <w:tcW w:w="1544" w:type="dxa"/>
            <w:tcBorders>
              <w:top w:val="nil"/>
              <w:left w:val="single" w:sz="4" w:space="0" w:color="231F20"/>
              <w:bottom w:val="nil"/>
              <w:right w:val="single" w:sz="4" w:space="0" w:color="231F20"/>
            </w:tcBorders>
            <w:vAlign w:val="center"/>
          </w:tcPr>
          <w:p w14:paraId="76D1677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9.8</w:t>
            </w:r>
          </w:p>
        </w:tc>
        <w:tc>
          <w:tcPr>
            <w:tcW w:w="1564" w:type="dxa"/>
            <w:tcBorders>
              <w:top w:val="nil"/>
              <w:left w:val="single" w:sz="4" w:space="0" w:color="231F20"/>
              <w:bottom w:val="nil"/>
            </w:tcBorders>
            <w:vAlign w:val="center"/>
          </w:tcPr>
          <w:p w14:paraId="5A7C3BE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4920</w:t>
            </w:r>
          </w:p>
        </w:tc>
      </w:tr>
      <w:tr w:rsidR="002E10F8" w:rsidRPr="0014561D" w14:paraId="6933A67B" w14:textId="77777777" w:rsidTr="003E557C">
        <w:tc>
          <w:tcPr>
            <w:tcW w:w="1545" w:type="dxa"/>
            <w:tcBorders>
              <w:top w:val="nil"/>
              <w:bottom w:val="nil"/>
              <w:right w:val="single" w:sz="4" w:space="0" w:color="231F20"/>
            </w:tcBorders>
            <w:vAlign w:val="center"/>
          </w:tcPr>
          <w:p w14:paraId="40141FF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w:t>
            </w:r>
          </w:p>
        </w:tc>
        <w:tc>
          <w:tcPr>
            <w:tcW w:w="1547" w:type="dxa"/>
            <w:tcBorders>
              <w:top w:val="nil"/>
              <w:left w:val="single" w:sz="4" w:space="0" w:color="231F20"/>
              <w:bottom w:val="nil"/>
              <w:right w:val="single" w:sz="4" w:space="0" w:color="231F20"/>
            </w:tcBorders>
            <w:vAlign w:val="center"/>
          </w:tcPr>
          <w:p w14:paraId="5F1B08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w:t>
            </w:r>
          </w:p>
        </w:tc>
        <w:tc>
          <w:tcPr>
            <w:tcW w:w="1544" w:type="dxa"/>
            <w:tcBorders>
              <w:top w:val="nil"/>
              <w:left w:val="single" w:sz="4" w:space="0" w:color="231F20"/>
              <w:bottom w:val="nil"/>
              <w:right w:val="single" w:sz="4" w:space="0" w:color="231F20"/>
            </w:tcBorders>
            <w:vAlign w:val="center"/>
          </w:tcPr>
          <w:p w14:paraId="2B19FC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c>
          <w:tcPr>
            <w:tcW w:w="1546" w:type="dxa"/>
            <w:tcBorders>
              <w:top w:val="nil"/>
              <w:left w:val="single" w:sz="4" w:space="0" w:color="231F20"/>
              <w:bottom w:val="nil"/>
              <w:right w:val="single" w:sz="4" w:space="0" w:color="231F20"/>
            </w:tcBorders>
            <w:vAlign w:val="center"/>
          </w:tcPr>
          <w:p w14:paraId="1EFCE4E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4950</w:t>
            </w:r>
          </w:p>
        </w:tc>
        <w:tc>
          <w:tcPr>
            <w:tcW w:w="1544" w:type="dxa"/>
            <w:tcBorders>
              <w:top w:val="nil"/>
              <w:left w:val="single" w:sz="4" w:space="0" w:color="231F20"/>
              <w:bottom w:val="nil"/>
              <w:right w:val="single" w:sz="4" w:space="0" w:color="231F20"/>
            </w:tcBorders>
            <w:vAlign w:val="center"/>
          </w:tcPr>
          <w:p w14:paraId="66E76CC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1564" w:type="dxa"/>
            <w:tcBorders>
              <w:top w:val="nil"/>
              <w:left w:val="single" w:sz="4" w:space="0" w:color="231F20"/>
              <w:bottom w:val="nil"/>
            </w:tcBorders>
            <w:vAlign w:val="center"/>
          </w:tcPr>
          <w:p w14:paraId="574410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5780</w:t>
            </w:r>
          </w:p>
        </w:tc>
      </w:tr>
      <w:tr w:rsidR="002E10F8" w:rsidRPr="0014561D" w14:paraId="30F63810" w14:textId="77777777" w:rsidTr="003E557C">
        <w:tc>
          <w:tcPr>
            <w:tcW w:w="1545" w:type="dxa"/>
            <w:tcBorders>
              <w:top w:val="nil"/>
              <w:bottom w:val="nil"/>
              <w:right w:val="single" w:sz="4" w:space="0" w:color="231F20"/>
            </w:tcBorders>
            <w:vAlign w:val="center"/>
          </w:tcPr>
          <w:p w14:paraId="7D86A47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1547" w:type="dxa"/>
            <w:tcBorders>
              <w:top w:val="nil"/>
              <w:left w:val="single" w:sz="4" w:space="0" w:color="231F20"/>
              <w:bottom w:val="nil"/>
              <w:right w:val="single" w:sz="4" w:space="0" w:color="231F20"/>
            </w:tcBorders>
            <w:vAlign w:val="center"/>
          </w:tcPr>
          <w:p w14:paraId="31600C4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5600</w:t>
            </w:r>
          </w:p>
        </w:tc>
        <w:tc>
          <w:tcPr>
            <w:tcW w:w="1544" w:type="dxa"/>
            <w:tcBorders>
              <w:top w:val="nil"/>
              <w:left w:val="single" w:sz="4" w:space="0" w:color="231F20"/>
              <w:bottom w:val="nil"/>
              <w:right w:val="single" w:sz="4" w:space="0" w:color="231F20"/>
            </w:tcBorders>
            <w:vAlign w:val="center"/>
          </w:tcPr>
          <w:p w14:paraId="4CC499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1546" w:type="dxa"/>
            <w:tcBorders>
              <w:top w:val="nil"/>
              <w:left w:val="single" w:sz="4" w:space="0" w:color="231F20"/>
              <w:bottom w:val="nil"/>
              <w:right w:val="single" w:sz="4" w:space="0" w:color="231F20"/>
            </w:tcBorders>
            <w:vAlign w:val="center"/>
          </w:tcPr>
          <w:p w14:paraId="2D4B21E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5780</w:t>
            </w:r>
          </w:p>
        </w:tc>
        <w:tc>
          <w:tcPr>
            <w:tcW w:w="1544" w:type="dxa"/>
            <w:tcBorders>
              <w:top w:val="nil"/>
              <w:left w:val="single" w:sz="4" w:space="0" w:color="231F20"/>
              <w:bottom w:val="nil"/>
              <w:right w:val="single" w:sz="4" w:space="0" w:color="231F20"/>
            </w:tcBorders>
            <w:vAlign w:val="center"/>
          </w:tcPr>
          <w:p w14:paraId="366196B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564" w:type="dxa"/>
            <w:tcBorders>
              <w:top w:val="nil"/>
              <w:left w:val="single" w:sz="4" w:space="0" w:color="231F20"/>
              <w:bottom w:val="nil"/>
            </w:tcBorders>
            <w:vAlign w:val="center"/>
          </w:tcPr>
          <w:p w14:paraId="58E053A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r>
      <w:tr w:rsidR="002E10F8" w:rsidRPr="0014561D" w14:paraId="63BE769C" w14:textId="77777777" w:rsidTr="003E557C">
        <w:tc>
          <w:tcPr>
            <w:tcW w:w="1545" w:type="dxa"/>
            <w:tcBorders>
              <w:top w:val="nil"/>
              <w:bottom w:val="nil"/>
              <w:right w:val="single" w:sz="4" w:space="0" w:color="231F20"/>
            </w:tcBorders>
            <w:vAlign w:val="center"/>
          </w:tcPr>
          <w:p w14:paraId="70D184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w:t>
            </w:r>
          </w:p>
        </w:tc>
        <w:tc>
          <w:tcPr>
            <w:tcW w:w="1547" w:type="dxa"/>
            <w:tcBorders>
              <w:top w:val="nil"/>
              <w:left w:val="single" w:sz="4" w:space="0" w:color="231F20"/>
              <w:bottom w:val="nil"/>
              <w:right w:val="single" w:sz="4" w:space="0" w:color="231F20"/>
            </w:tcBorders>
            <w:vAlign w:val="center"/>
          </w:tcPr>
          <w:p w14:paraId="30C575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c>
          <w:tcPr>
            <w:tcW w:w="1544" w:type="dxa"/>
            <w:tcBorders>
              <w:top w:val="nil"/>
              <w:left w:val="single" w:sz="4" w:space="0" w:color="231F20"/>
              <w:bottom w:val="nil"/>
              <w:right w:val="single" w:sz="4" w:space="0" w:color="231F20"/>
            </w:tcBorders>
            <w:vAlign w:val="center"/>
          </w:tcPr>
          <w:p w14:paraId="2229F49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1546" w:type="dxa"/>
            <w:tcBorders>
              <w:top w:val="nil"/>
              <w:left w:val="single" w:sz="4" w:space="0" w:color="231F20"/>
              <w:bottom w:val="nil"/>
              <w:right w:val="single" w:sz="4" w:space="0" w:color="231F20"/>
            </w:tcBorders>
            <w:vAlign w:val="center"/>
          </w:tcPr>
          <w:p w14:paraId="3E99C4D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7400</w:t>
            </w:r>
          </w:p>
        </w:tc>
        <w:tc>
          <w:tcPr>
            <w:tcW w:w="1544" w:type="dxa"/>
            <w:tcBorders>
              <w:top w:val="nil"/>
              <w:left w:val="single" w:sz="4" w:space="0" w:color="231F20"/>
              <w:bottom w:val="nil"/>
              <w:right w:val="single" w:sz="4" w:space="0" w:color="231F20"/>
            </w:tcBorders>
            <w:vAlign w:val="center"/>
          </w:tcPr>
          <w:p w14:paraId="2C2025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1564" w:type="dxa"/>
            <w:tcBorders>
              <w:top w:val="nil"/>
              <w:left w:val="single" w:sz="4" w:space="0" w:color="231F20"/>
              <w:bottom w:val="nil"/>
            </w:tcBorders>
            <w:vAlign w:val="center"/>
          </w:tcPr>
          <w:p w14:paraId="685018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8200</w:t>
            </w:r>
          </w:p>
        </w:tc>
      </w:tr>
      <w:tr w:rsidR="002E10F8" w:rsidRPr="0014561D" w14:paraId="54F1A676" w14:textId="77777777" w:rsidTr="003E557C">
        <w:tc>
          <w:tcPr>
            <w:tcW w:w="1545" w:type="dxa"/>
            <w:tcBorders>
              <w:top w:val="nil"/>
              <w:bottom w:val="nil"/>
              <w:right w:val="single" w:sz="4" w:space="0" w:color="231F20"/>
            </w:tcBorders>
            <w:vAlign w:val="center"/>
          </w:tcPr>
          <w:p w14:paraId="1CD91D1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6300</w:t>
            </w:r>
          </w:p>
        </w:tc>
        <w:tc>
          <w:tcPr>
            <w:tcW w:w="1547" w:type="dxa"/>
            <w:tcBorders>
              <w:top w:val="nil"/>
              <w:left w:val="single" w:sz="4" w:space="0" w:color="231F20"/>
              <w:bottom w:val="nil"/>
              <w:right w:val="single" w:sz="4" w:space="0" w:color="231F20"/>
            </w:tcBorders>
            <w:vAlign w:val="center"/>
          </w:tcPr>
          <w:p w14:paraId="503D835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8820</w:t>
            </w:r>
          </w:p>
        </w:tc>
        <w:tc>
          <w:tcPr>
            <w:tcW w:w="1544" w:type="dxa"/>
            <w:tcBorders>
              <w:top w:val="nil"/>
              <w:left w:val="single" w:sz="4" w:space="0" w:color="231F20"/>
              <w:bottom w:val="nil"/>
              <w:right w:val="single" w:sz="4" w:space="0" w:color="231F20"/>
            </w:tcBorders>
            <w:vAlign w:val="center"/>
          </w:tcPr>
          <w:p w14:paraId="62E5BE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1546" w:type="dxa"/>
            <w:tcBorders>
              <w:top w:val="nil"/>
              <w:left w:val="single" w:sz="4" w:space="0" w:color="231F20"/>
              <w:bottom w:val="nil"/>
              <w:right w:val="single" w:sz="4" w:space="0" w:color="231F20"/>
            </w:tcBorders>
            <w:vAlign w:val="center"/>
          </w:tcPr>
          <w:p w14:paraId="22B92A8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8980</w:t>
            </w:r>
          </w:p>
        </w:tc>
        <w:tc>
          <w:tcPr>
            <w:tcW w:w="1544" w:type="dxa"/>
            <w:tcBorders>
              <w:top w:val="nil"/>
              <w:left w:val="single" w:sz="4" w:space="0" w:color="231F20"/>
              <w:bottom w:val="nil"/>
              <w:right w:val="single" w:sz="4" w:space="0" w:color="231F20"/>
            </w:tcBorders>
            <w:vAlign w:val="center"/>
          </w:tcPr>
          <w:p w14:paraId="34A1582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c>
          <w:tcPr>
            <w:tcW w:w="1564" w:type="dxa"/>
            <w:tcBorders>
              <w:top w:val="nil"/>
              <w:left w:val="single" w:sz="4" w:space="0" w:color="231F20"/>
              <w:bottom w:val="nil"/>
            </w:tcBorders>
            <w:vAlign w:val="center"/>
          </w:tcPr>
          <w:p w14:paraId="2CBFCB9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9700</w:t>
            </w:r>
          </w:p>
        </w:tc>
      </w:tr>
      <w:tr w:rsidR="002E10F8" w:rsidRPr="0014561D" w14:paraId="4896D550" w14:textId="77777777" w:rsidTr="003E557C">
        <w:tc>
          <w:tcPr>
            <w:tcW w:w="1545" w:type="dxa"/>
            <w:tcBorders>
              <w:top w:val="nil"/>
              <w:bottom w:val="nil"/>
              <w:right w:val="single" w:sz="4" w:space="0" w:color="231F20"/>
            </w:tcBorders>
            <w:vAlign w:val="center"/>
          </w:tcPr>
          <w:p w14:paraId="558BD17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1547" w:type="dxa"/>
            <w:tcBorders>
              <w:top w:val="nil"/>
              <w:left w:val="single" w:sz="4" w:space="0" w:color="231F20"/>
              <w:bottom w:val="nil"/>
              <w:right w:val="single" w:sz="4" w:space="0" w:color="231F20"/>
            </w:tcBorders>
            <w:vAlign w:val="center"/>
          </w:tcPr>
          <w:p w14:paraId="6FEF787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11200</w:t>
            </w:r>
          </w:p>
        </w:tc>
        <w:tc>
          <w:tcPr>
            <w:tcW w:w="1544" w:type="dxa"/>
            <w:tcBorders>
              <w:top w:val="nil"/>
              <w:left w:val="single" w:sz="4" w:space="0" w:color="231F20"/>
              <w:bottom w:val="nil"/>
              <w:right w:val="single" w:sz="4" w:space="0" w:color="231F20"/>
            </w:tcBorders>
            <w:vAlign w:val="center"/>
          </w:tcPr>
          <w:p w14:paraId="50EDCDA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w:t>
            </w:r>
          </w:p>
        </w:tc>
        <w:tc>
          <w:tcPr>
            <w:tcW w:w="1546" w:type="dxa"/>
            <w:tcBorders>
              <w:top w:val="nil"/>
              <w:left w:val="single" w:sz="4" w:space="0" w:color="231F20"/>
              <w:bottom w:val="nil"/>
              <w:right w:val="single" w:sz="4" w:space="0" w:color="231F20"/>
            </w:tcBorders>
            <w:vAlign w:val="center"/>
          </w:tcPr>
          <w:p w14:paraId="4DF6E70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11200</w:t>
            </w:r>
          </w:p>
        </w:tc>
        <w:tc>
          <w:tcPr>
            <w:tcW w:w="1544" w:type="dxa"/>
            <w:tcBorders>
              <w:top w:val="nil"/>
              <w:left w:val="single" w:sz="4" w:space="0" w:color="231F20"/>
              <w:bottom w:val="nil"/>
              <w:right w:val="single" w:sz="4" w:space="0" w:color="231F20"/>
            </w:tcBorders>
            <w:vAlign w:val="center"/>
          </w:tcPr>
          <w:p w14:paraId="1409678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w:t>
            </w:r>
          </w:p>
        </w:tc>
        <w:tc>
          <w:tcPr>
            <w:tcW w:w="1564" w:type="dxa"/>
            <w:tcBorders>
              <w:top w:val="nil"/>
              <w:left w:val="single" w:sz="4" w:space="0" w:color="231F20"/>
              <w:bottom w:val="nil"/>
            </w:tcBorders>
            <w:vAlign w:val="center"/>
          </w:tcPr>
          <w:p w14:paraId="47D4C5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11900</w:t>
            </w:r>
          </w:p>
        </w:tc>
      </w:tr>
      <w:tr w:rsidR="002E10F8" w:rsidRPr="0014561D" w14:paraId="39C225C6" w14:textId="77777777" w:rsidTr="003E557C">
        <w:tc>
          <w:tcPr>
            <w:tcW w:w="1545" w:type="dxa"/>
            <w:tcBorders>
              <w:top w:val="nil"/>
              <w:bottom w:val="nil"/>
              <w:right w:val="single" w:sz="4" w:space="0" w:color="231F20"/>
            </w:tcBorders>
            <w:vAlign w:val="center"/>
          </w:tcPr>
          <w:p w14:paraId="5D82340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10000</w:t>
            </w:r>
          </w:p>
        </w:tc>
        <w:tc>
          <w:tcPr>
            <w:tcW w:w="1547" w:type="dxa"/>
            <w:tcBorders>
              <w:top w:val="nil"/>
              <w:left w:val="single" w:sz="4" w:space="0" w:color="231F20"/>
              <w:bottom w:val="nil"/>
              <w:right w:val="single" w:sz="4" w:space="0" w:color="231F20"/>
            </w:tcBorders>
            <w:vAlign w:val="center"/>
          </w:tcPr>
          <w:p w14:paraId="6711F15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14000</w:t>
            </w:r>
          </w:p>
        </w:tc>
        <w:tc>
          <w:tcPr>
            <w:tcW w:w="1544" w:type="dxa"/>
            <w:tcBorders>
              <w:top w:val="nil"/>
              <w:left w:val="single" w:sz="4" w:space="0" w:color="231F20"/>
              <w:bottom w:val="nil"/>
              <w:right w:val="single" w:sz="4" w:space="0" w:color="231F20"/>
            </w:tcBorders>
            <w:vAlign w:val="center"/>
          </w:tcPr>
          <w:p w14:paraId="366379E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1546" w:type="dxa"/>
            <w:tcBorders>
              <w:top w:val="nil"/>
              <w:left w:val="single" w:sz="4" w:space="0" w:color="231F20"/>
              <w:bottom w:val="nil"/>
              <w:right w:val="single" w:sz="4" w:space="0" w:color="231F20"/>
            </w:tcBorders>
            <w:vAlign w:val="center"/>
          </w:tcPr>
          <w:p w14:paraId="214980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13800</w:t>
            </w:r>
          </w:p>
        </w:tc>
        <w:tc>
          <w:tcPr>
            <w:tcW w:w="1544" w:type="dxa"/>
            <w:tcBorders>
              <w:top w:val="nil"/>
              <w:left w:val="single" w:sz="4" w:space="0" w:color="231F20"/>
              <w:bottom w:val="nil"/>
              <w:right w:val="single" w:sz="4" w:space="0" w:color="231F20"/>
            </w:tcBorders>
            <w:vAlign w:val="center"/>
          </w:tcPr>
          <w:p w14:paraId="1BD6241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c>
          <w:tcPr>
            <w:tcW w:w="1564" w:type="dxa"/>
            <w:tcBorders>
              <w:top w:val="nil"/>
              <w:left w:val="single" w:sz="4" w:space="0" w:color="231F20"/>
              <w:bottom w:val="nil"/>
            </w:tcBorders>
            <w:vAlign w:val="center"/>
          </w:tcPr>
          <w:p w14:paraId="0133C2B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14500</w:t>
            </w:r>
          </w:p>
        </w:tc>
      </w:tr>
      <w:tr w:rsidR="002E10F8" w:rsidRPr="0014561D" w14:paraId="7234D8B2" w14:textId="77777777" w:rsidTr="003E557C">
        <w:tc>
          <w:tcPr>
            <w:tcW w:w="1545" w:type="dxa"/>
            <w:tcBorders>
              <w:top w:val="nil"/>
              <w:bottom w:val="nil"/>
              <w:right w:val="single" w:sz="4" w:space="0" w:color="231F20"/>
            </w:tcBorders>
            <w:vAlign w:val="center"/>
          </w:tcPr>
          <w:p w14:paraId="682FEC5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12500</w:t>
            </w:r>
          </w:p>
        </w:tc>
        <w:tc>
          <w:tcPr>
            <w:tcW w:w="1547" w:type="dxa"/>
            <w:tcBorders>
              <w:top w:val="nil"/>
              <w:left w:val="single" w:sz="4" w:space="0" w:color="231F20"/>
              <w:bottom w:val="nil"/>
              <w:right w:val="single" w:sz="4" w:space="0" w:color="231F20"/>
            </w:tcBorders>
            <w:vAlign w:val="center"/>
          </w:tcPr>
          <w:p w14:paraId="118B32A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17500</w:t>
            </w:r>
          </w:p>
        </w:tc>
        <w:tc>
          <w:tcPr>
            <w:tcW w:w="1544" w:type="dxa"/>
            <w:tcBorders>
              <w:top w:val="nil"/>
              <w:left w:val="single" w:sz="4" w:space="0" w:color="231F20"/>
              <w:bottom w:val="nil"/>
              <w:right w:val="single" w:sz="4" w:space="0" w:color="231F20"/>
            </w:tcBorders>
            <w:vAlign w:val="center"/>
          </w:tcPr>
          <w:p w14:paraId="24240BF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w:t>
            </w:r>
          </w:p>
        </w:tc>
        <w:tc>
          <w:tcPr>
            <w:tcW w:w="1546" w:type="dxa"/>
            <w:tcBorders>
              <w:top w:val="nil"/>
              <w:left w:val="single" w:sz="4" w:space="0" w:color="231F20"/>
              <w:bottom w:val="nil"/>
              <w:right w:val="single" w:sz="4" w:space="0" w:color="231F20"/>
            </w:tcBorders>
            <w:vAlign w:val="center"/>
          </w:tcPr>
          <w:p w14:paraId="15EBB2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16900</w:t>
            </w:r>
          </w:p>
        </w:tc>
        <w:tc>
          <w:tcPr>
            <w:tcW w:w="1544" w:type="dxa"/>
            <w:tcBorders>
              <w:top w:val="nil"/>
              <w:left w:val="single" w:sz="4" w:space="0" w:color="231F20"/>
              <w:bottom w:val="nil"/>
              <w:right w:val="single" w:sz="4" w:space="0" w:color="231F20"/>
            </w:tcBorders>
            <w:vAlign w:val="center"/>
          </w:tcPr>
          <w:p w14:paraId="0E2D074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w:t>
            </w:r>
          </w:p>
        </w:tc>
        <w:tc>
          <w:tcPr>
            <w:tcW w:w="1564" w:type="dxa"/>
            <w:tcBorders>
              <w:top w:val="nil"/>
              <w:left w:val="single" w:sz="4" w:space="0" w:color="231F20"/>
              <w:bottom w:val="nil"/>
            </w:tcBorders>
            <w:vAlign w:val="center"/>
          </w:tcPr>
          <w:p w14:paraId="707C78D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17600</w:t>
            </w:r>
          </w:p>
        </w:tc>
      </w:tr>
      <w:tr w:rsidR="002E10F8" w:rsidRPr="0014561D" w14:paraId="740526B3" w14:textId="77777777" w:rsidTr="003E557C">
        <w:tc>
          <w:tcPr>
            <w:tcW w:w="1545" w:type="dxa"/>
            <w:tcBorders>
              <w:top w:val="nil"/>
              <w:bottom w:val="nil"/>
              <w:right w:val="single" w:sz="4" w:space="0" w:color="231F20"/>
            </w:tcBorders>
            <w:vAlign w:val="center"/>
          </w:tcPr>
          <w:p w14:paraId="706A29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16000</w:t>
            </w:r>
          </w:p>
        </w:tc>
        <w:tc>
          <w:tcPr>
            <w:tcW w:w="1547" w:type="dxa"/>
            <w:tcBorders>
              <w:top w:val="nil"/>
              <w:left w:val="single" w:sz="4" w:space="0" w:color="231F20"/>
              <w:bottom w:val="nil"/>
              <w:right w:val="single" w:sz="4" w:space="0" w:color="231F20"/>
            </w:tcBorders>
            <w:vAlign w:val="center"/>
          </w:tcPr>
          <w:p w14:paraId="33D8A19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22400</w:t>
            </w:r>
          </w:p>
        </w:tc>
        <w:tc>
          <w:tcPr>
            <w:tcW w:w="1544" w:type="dxa"/>
            <w:tcBorders>
              <w:top w:val="nil"/>
              <w:left w:val="single" w:sz="4" w:space="0" w:color="231F20"/>
              <w:bottom w:val="nil"/>
              <w:right w:val="single" w:sz="4" w:space="0" w:color="231F20"/>
            </w:tcBorders>
            <w:vAlign w:val="center"/>
          </w:tcPr>
          <w:p w14:paraId="18BC65B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1546" w:type="dxa"/>
            <w:tcBorders>
              <w:top w:val="nil"/>
              <w:left w:val="single" w:sz="4" w:space="0" w:color="231F20"/>
              <w:bottom w:val="nil"/>
              <w:right w:val="single" w:sz="4" w:space="0" w:color="231F20"/>
            </w:tcBorders>
            <w:vAlign w:val="center"/>
          </w:tcPr>
          <w:p w14:paraId="0E95FB7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21200</w:t>
            </w:r>
          </w:p>
        </w:tc>
        <w:tc>
          <w:tcPr>
            <w:tcW w:w="1544" w:type="dxa"/>
            <w:tcBorders>
              <w:top w:val="nil"/>
              <w:left w:val="single" w:sz="4" w:space="0" w:color="231F20"/>
              <w:bottom w:val="nil"/>
              <w:right w:val="single" w:sz="4" w:space="0" w:color="231F20"/>
            </w:tcBorders>
            <w:vAlign w:val="center"/>
          </w:tcPr>
          <w:p w14:paraId="2ADDA9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c>
          <w:tcPr>
            <w:tcW w:w="1564" w:type="dxa"/>
            <w:tcBorders>
              <w:top w:val="nil"/>
              <w:left w:val="single" w:sz="4" w:space="0" w:color="231F20"/>
              <w:bottom w:val="nil"/>
            </w:tcBorders>
            <w:vAlign w:val="center"/>
          </w:tcPr>
          <w:p w14:paraId="14AE0B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21900</w:t>
            </w:r>
          </w:p>
        </w:tc>
      </w:tr>
      <w:tr w:rsidR="002E10F8" w:rsidRPr="0014561D" w14:paraId="03AA89A5" w14:textId="77777777" w:rsidTr="003E557C">
        <w:tc>
          <w:tcPr>
            <w:tcW w:w="1545" w:type="dxa"/>
            <w:tcBorders>
              <w:top w:val="nil"/>
              <w:bottom w:val="nil"/>
              <w:right w:val="single" w:sz="4" w:space="0" w:color="231F20"/>
            </w:tcBorders>
            <w:vAlign w:val="center"/>
          </w:tcPr>
          <w:p w14:paraId="04AAA77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20000</w:t>
            </w:r>
          </w:p>
        </w:tc>
        <w:tc>
          <w:tcPr>
            <w:tcW w:w="1547" w:type="dxa"/>
            <w:tcBorders>
              <w:top w:val="nil"/>
              <w:left w:val="single" w:sz="4" w:space="0" w:color="231F20"/>
              <w:bottom w:val="nil"/>
              <w:right w:val="single" w:sz="4" w:space="0" w:color="231F20"/>
            </w:tcBorders>
            <w:vAlign w:val="center"/>
          </w:tcPr>
          <w:p w14:paraId="21E6BB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28000</w:t>
            </w:r>
          </w:p>
        </w:tc>
        <w:tc>
          <w:tcPr>
            <w:tcW w:w="1544" w:type="dxa"/>
            <w:tcBorders>
              <w:top w:val="nil"/>
              <w:left w:val="single" w:sz="4" w:space="0" w:color="231F20"/>
              <w:bottom w:val="nil"/>
              <w:right w:val="single" w:sz="4" w:space="0" w:color="231F20"/>
            </w:tcBorders>
            <w:vAlign w:val="center"/>
          </w:tcPr>
          <w:p w14:paraId="2BB4C7D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71</w:t>
            </w:r>
          </w:p>
        </w:tc>
        <w:tc>
          <w:tcPr>
            <w:tcW w:w="1546" w:type="dxa"/>
            <w:tcBorders>
              <w:top w:val="nil"/>
              <w:left w:val="single" w:sz="4" w:space="0" w:color="231F20"/>
              <w:bottom w:val="nil"/>
              <w:right w:val="single" w:sz="4" w:space="0" w:color="231F20"/>
            </w:tcBorders>
            <w:vAlign w:val="center"/>
          </w:tcPr>
          <w:p w14:paraId="51644E5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26300</w:t>
            </w:r>
          </w:p>
        </w:tc>
        <w:tc>
          <w:tcPr>
            <w:tcW w:w="1544" w:type="dxa"/>
            <w:tcBorders>
              <w:top w:val="nil"/>
              <w:left w:val="single" w:sz="4" w:space="0" w:color="231F20"/>
              <w:bottom w:val="nil"/>
              <w:right w:val="single" w:sz="4" w:space="0" w:color="231F20"/>
            </w:tcBorders>
            <w:vAlign w:val="center"/>
          </w:tcPr>
          <w:p w14:paraId="101F20E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73</w:t>
            </w:r>
          </w:p>
        </w:tc>
        <w:tc>
          <w:tcPr>
            <w:tcW w:w="1564" w:type="dxa"/>
            <w:tcBorders>
              <w:top w:val="nil"/>
              <w:left w:val="single" w:sz="4" w:space="0" w:color="231F20"/>
              <w:bottom w:val="nil"/>
            </w:tcBorders>
            <w:vAlign w:val="center"/>
          </w:tcPr>
          <w:p w14:paraId="153DEC9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27000</w:t>
            </w:r>
          </w:p>
        </w:tc>
      </w:tr>
      <w:tr w:rsidR="002E10F8" w:rsidRPr="0014561D" w14:paraId="1D9059E3" w14:textId="77777777" w:rsidTr="003E557C">
        <w:tc>
          <w:tcPr>
            <w:tcW w:w="1545" w:type="dxa"/>
            <w:tcBorders>
              <w:top w:val="nil"/>
              <w:bottom w:val="nil"/>
              <w:right w:val="single" w:sz="4" w:space="0" w:color="231F20"/>
            </w:tcBorders>
            <w:vAlign w:val="center"/>
          </w:tcPr>
          <w:p w14:paraId="406F2D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25000</w:t>
            </w:r>
          </w:p>
        </w:tc>
        <w:tc>
          <w:tcPr>
            <w:tcW w:w="1547" w:type="dxa"/>
            <w:tcBorders>
              <w:top w:val="nil"/>
              <w:left w:val="single" w:sz="4" w:space="0" w:color="231F20"/>
              <w:bottom w:val="nil"/>
              <w:right w:val="single" w:sz="4" w:space="0" w:color="231F20"/>
            </w:tcBorders>
            <w:vAlign w:val="center"/>
          </w:tcPr>
          <w:p w14:paraId="0424CD9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35000</w:t>
            </w:r>
          </w:p>
        </w:tc>
        <w:tc>
          <w:tcPr>
            <w:tcW w:w="1544" w:type="dxa"/>
            <w:tcBorders>
              <w:top w:val="nil"/>
              <w:left w:val="single" w:sz="4" w:space="0" w:color="231F20"/>
              <w:bottom w:val="nil"/>
              <w:right w:val="single" w:sz="4" w:space="0" w:color="231F20"/>
            </w:tcBorders>
            <w:vAlign w:val="center"/>
          </w:tcPr>
          <w:p w14:paraId="12F02D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w:t>
            </w:r>
          </w:p>
        </w:tc>
        <w:tc>
          <w:tcPr>
            <w:tcW w:w="1546" w:type="dxa"/>
            <w:tcBorders>
              <w:top w:val="nil"/>
              <w:left w:val="single" w:sz="4" w:space="0" w:color="231F20"/>
              <w:bottom w:val="nil"/>
              <w:right w:val="single" w:sz="4" w:space="0" w:color="231F20"/>
            </w:tcBorders>
            <w:vAlign w:val="center"/>
          </w:tcPr>
          <w:p w14:paraId="230FE18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32600</w:t>
            </w:r>
          </w:p>
        </w:tc>
        <w:tc>
          <w:tcPr>
            <w:tcW w:w="1544" w:type="dxa"/>
            <w:tcBorders>
              <w:top w:val="nil"/>
              <w:left w:val="single" w:sz="4" w:space="0" w:color="231F20"/>
              <w:bottom w:val="nil"/>
              <w:right w:val="single" w:sz="4" w:space="0" w:color="231F20"/>
            </w:tcBorders>
            <w:vAlign w:val="center"/>
          </w:tcPr>
          <w:p w14:paraId="334AA1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93</w:t>
            </w:r>
          </w:p>
        </w:tc>
        <w:tc>
          <w:tcPr>
            <w:tcW w:w="1564" w:type="dxa"/>
            <w:tcBorders>
              <w:top w:val="nil"/>
              <w:left w:val="single" w:sz="4" w:space="0" w:color="231F20"/>
              <w:bottom w:val="nil"/>
            </w:tcBorders>
            <w:vAlign w:val="center"/>
          </w:tcPr>
          <w:p w14:paraId="5117EA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33200</w:t>
            </w:r>
          </w:p>
        </w:tc>
      </w:tr>
      <w:tr w:rsidR="002E10F8" w:rsidRPr="0014561D" w14:paraId="75F25B01" w14:textId="77777777" w:rsidTr="003E557C">
        <w:tc>
          <w:tcPr>
            <w:tcW w:w="1545" w:type="dxa"/>
            <w:tcBorders>
              <w:top w:val="nil"/>
              <w:bottom w:val="nil"/>
              <w:right w:val="single" w:sz="4" w:space="0" w:color="231F20"/>
            </w:tcBorders>
            <w:vAlign w:val="center"/>
          </w:tcPr>
          <w:p w14:paraId="45D50C9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32000</w:t>
            </w:r>
          </w:p>
        </w:tc>
        <w:tc>
          <w:tcPr>
            <w:tcW w:w="1547" w:type="dxa"/>
            <w:tcBorders>
              <w:top w:val="nil"/>
              <w:left w:val="single" w:sz="4" w:space="0" w:color="231F20"/>
              <w:bottom w:val="nil"/>
              <w:right w:val="single" w:sz="4" w:space="0" w:color="231F20"/>
            </w:tcBorders>
            <w:vAlign w:val="center"/>
          </w:tcPr>
          <w:p w14:paraId="194FEB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44800</w:t>
            </w:r>
          </w:p>
        </w:tc>
        <w:tc>
          <w:tcPr>
            <w:tcW w:w="1544" w:type="dxa"/>
            <w:tcBorders>
              <w:top w:val="nil"/>
              <w:left w:val="single" w:sz="4" w:space="0" w:color="231F20"/>
              <w:bottom w:val="nil"/>
              <w:right w:val="single" w:sz="4" w:space="0" w:color="231F20"/>
            </w:tcBorders>
            <w:vAlign w:val="center"/>
          </w:tcPr>
          <w:p w14:paraId="2A1891A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w:t>
            </w:r>
          </w:p>
        </w:tc>
        <w:tc>
          <w:tcPr>
            <w:tcW w:w="1546" w:type="dxa"/>
            <w:tcBorders>
              <w:top w:val="nil"/>
              <w:left w:val="single" w:sz="4" w:space="0" w:color="231F20"/>
              <w:bottom w:val="nil"/>
              <w:right w:val="single" w:sz="4" w:space="0" w:color="231F20"/>
            </w:tcBorders>
            <w:vAlign w:val="center"/>
          </w:tcPr>
          <w:p w14:paraId="0B98334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41600</w:t>
            </w:r>
          </w:p>
        </w:tc>
        <w:tc>
          <w:tcPr>
            <w:tcW w:w="1544" w:type="dxa"/>
            <w:tcBorders>
              <w:top w:val="nil"/>
              <w:left w:val="single" w:sz="4" w:space="0" w:color="231F20"/>
              <w:bottom w:val="nil"/>
              <w:right w:val="single" w:sz="4" w:space="0" w:color="231F20"/>
            </w:tcBorders>
            <w:vAlign w:val="center"/>
          </w:tcPr>
          <w:p w14:paraId="68F4A19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122</w:t>
            </w:r>
          </w:p>
        </w:tc>
        <w:tc>
          <w:tcPr>
            <w:tcW w:w="1564" w:type="dxa"/>
            <w:tcBorders>
              <w:top w:val="nil"/>
              <w:left w:val="single" w:sz="4" w:space="0" w:color="231F20"/>
              <w:bottom w:val="nil"/>
            </w:tcBorders>
            <w:vAlign w:val="center"/>
          </w:tcPr>
          <w:p w14:paraId="0BE89D9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42200</w:t>
            </w:r>
          </w:p>
        </w:tc>
      </w:tr>
      <w:tr w:rsidR="002E10F8" w:rsidRPr="0014561D" w14:paraId="2DCD0DD2" w14:textId="77777777" w:rsidTr="003E557C">
        <w:tc>
          <w:tcPr>
            <w:tcW w:w="1545" w:type="dxa"/>
            <w:tcBorders>
              <w:top w:val="nil"/>
              <w:bottom w:val="nil"/>
              <w:right w:val="single" w:sz="4" w:space="0" w:color="231F20"/>
            </w:tcBorders>
            <w:vAlign w:val="center"/>
          </w:tcPr>
          <w:p w14:paraId="6D9A3B8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40000</w:t>
            </w:r>
          </w:p>
        </w:tc>
        <w:tc>
          <w:tcPr>
            <w:tcW w:w="1547" w:type="dxa"/>
            <w:tcBorders>
              <w:top w:val="nil"/>
              <w:left w:val="single" w:sz="4" w:space="0" w:color="231F20"/>
              <w:bottom w:val="nil"/>
              <w:right w:val="single" w:sz="4" w:space="0" w:color="231F20"/>
            </w:tcBorders>
            <w:vAlign w:val="center"/>
          </w:tcPr>
          <w:p w14:paraId="50EBC3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56000</w:t>
            </w:r>
          </w:p>
        </w:tc>
        <w:tc>
          <w:tcPr>
            <w:tcW w:w="1544" w:type="dxa"/>
            <w:tcBorders>
              <w:top w:val="nil"/>
              <w:left w:val="single" w:sz="4" w:space="0" w:color="231F20"/>
              <w:bottom w:val="nil"/>
              <w:right w:val="single" w:sz="4" w:space="0" w:color="231F20"/>
            </w:tcBorders>
            <w:vAlign w:val="center"/>
          </w:tcPr>
          <w:p w14:paraId="7FA79FE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154</w:t>
            </w:r>
          </w:p>
        </w:tc>
        <w:tc>
          <w:tcPr>
            <w:tcW w:w="1546" w:type="dxa"/>
            <w:tcBorders>
              <w:top w:val="nil"/>
              <w:left w:val="single" w:sz="4" w:space="0" w:color="231F20"/>
              <w:bottom w:val="nil"/>
              <w:right w:val="single" w:sz="4" w:space="0" w:color="231F20"/>
            </w:tcBorders>
            <w:vAlign w:val="center"/>
          </w:tcPr>
          <w:p w14:paraId="5CAEE96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52200</w:t>
            </w:r>
          </w:p>
        </w:tc>
        <w:tc>
          <w:tcPr>
            <w:tcW w:w="1544" w:type="dxa"/>
            <w:tcBorders>
              <w:top w:val="nil"/>
              <w:left w:val="single" w:sz="4" w:space="0" w:color="231F20"/>
              <w:bottom w:val="nil"/>
              <w:right w:val="single" w:sz="4" w:space="0" w:color="231F20"/>
            </w:tcBorders>
            <w:vAlign w:val="center"/>
          </w:tcPr>
          <w:p w14:paraId="3D3D68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157</w:t>
            </w:r>
          </w:p>
        </w:tc>
        <w:tc>
          <w:tcPr>
            <w:tcW w:w="1564" w:type="dxa"/>
            <w:tcBorders>
              <w:top w:val="nil"/>
              <w:left w:val="single" w:sz="4" w:space="0" w:color="231F20"/>
              <w:bottom w:val="nil"/>
            </w:tcBorders>
            <w:vAlign w:val="center"/>
          </w:tcPr>
          <w:p w14:paraId="77EBD8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53100</w:t>
            </w:r>
          </w:p>
        </w:tc>
      </w:tr>
      <w:tr w:rsidR="002E10F8" w:rsidRPr="0014561D" w14:paraId="066754D5" w14:textId="77777777" w:rsidTr="003E557C">
        <w:tc>
          <w:tcPr>
            <w:tcW w:w="1545" w:type="dxa"/>
            <w:tcBorders>
              <w:top w:val="nil"/>
              <w:bottom w:val="nil"/>
              <w:right w:val="single" w:sz="4" w:space="0" w:color="231F20"/>
            </w:tcBorders>
            <w:vAlign w:val="center"/>
          </w:tcPr>
          <w:p w14:paraId="2E97FEB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50000</w:t>
            </w:r>
          </w:p>
        </w:tc>
        <w:tc>
          <w:tcPr>
            <w:tcW w:w="1547" w:type="dxa"/>
            <w:tcBorders>
              <w:top w:val="nil"/>
              <w:left w:val="single" w:sz="4" w:space="0" w:color="231F20"/>
              <w:bottom w:val="nil"/>
              <w:right w:val="single" w:sz="4" w:space="0" w:color="231F20"/>
            </w:tcBorders>
            <w:vAlign w:val="center"/>
          </w:tcPr>
          <w:p w14:paraId="181298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70000</w:t>
            </w:r>
          </w:p>
        </w:tc>
        <w:tc>
          <w:tcPr>
            <w:tcW w:w="1544" w:type="dxa"/>
            <w:tcBorders>
              <w:top w:val="nil"/>
              <w:left w:val="single" w:sz="4" w:space="0" w:color="231F20"/>
              <w:bottom w:val="nil"/>
              <w:right w:val="single" w:sz="4" w:space="0" w:color="231F20"/>
            </w:tcBorders>
            <w:vAlign w:val="center"/>
          </w:tcPr>
          <w:p w14:paraId="1C62FCF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199</w:t>
            </w:r>
          </w:p>
        </w:tc>
        <w:tc>
          <w:tcPr>
            <w:tcW w:w="1546" w:type="dxa"/>
            <w:tcBorders>
              <w:top w:val="nil"/>
              <w:left w:val="single" w:sz="4" w:space="0" w:color="231F20"/>
              <w:bottom w:val="nil"/>
              <w:right w:val="single" w:sz="4" w:space="0" w:color="231F20"/>
            </w:tcBorders>
            <w:vAlign w:val="center"/>
          </w:tcPr>
          <w:p w14:paraId="1C8E399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66100</w:t>
            </w:r>
          </w:p>
        </w:tc>
        <w:tc>
          <w:tcPr>
            <w:tcW w:w="1544" w:type="dxa"/>
            <w:tcBorders>
              <w:top w:val="nil"/>
              <w:left w:val="single" w:sz="4" w:space="0" w:color="231F20"/>
              <w:bottom w:val="nil"/>
              <w:right w:val="single" w:sz="4" w:space="0" w:color="231F20"/>
            </w:tcBorders>
            <w:vAlign w:val="center"/>
          </w:tcPr>
          <w:p w14:paraId="1744046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202</w:t>
            </w:r>
          </w:p>
        </w:tc>
        <w:tc>
          <w:tcPr>
            <w:tcW w:w="1564" w:type="dxa"/>
            <w:tcBorders>
              <w:top w:val="nil"/>
              <w:left w:val="single" w:sz="4" w:space="0" w:color="231F20"/>
              <w:bottom w:val="nil"/>
            </w:tcBorders>
            <w:vAlign w:val="center"/>
          </w:tcPr>
          <w:p w14:paraId="27691C1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67000</w:t>
            </w:r>
          </w:p>
        </w:tc>
      </w:tr>
      <w:tr w:rsidR="002E10F8" w:rsidRPr="0014561D" w14:paraId="049DA3CE" w14:textId="77777777" w:rsidTr="003E557C">
        <w:tc>
          <w:tcPr>
            <w:tcW w:w="1545" w:type="dxa"/>
            <w:tcBorders>
              <w:top w:val="nil"/>
              <w:bottom w:val="single" w:sz="4" w:space="0" w:color="231F20"/>
              <w:right w:val="single" w:sz="4" w:space="0" w:color="231F20"/>
            </w:tcBorders>
            <w:vAlign w:val="center"/>
          </w:tcPr>
          <w:p w14:paraId="452E24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63000</w:t>
            </w:r>
          </w:p>
        </w:tc>
        <w:tc>
          <w:tcPr>
            <w:tcW w:w="1547" w:type="dxa"/>
            <w:tcBorders>
              <w:top w:val="nil"/>
              <w:left w:val="single" w:sz="4" w:space="0" w:color="231F20"/>
              <w:bottom w:val="single" w:sz="4" w:space="0" w:color="231F20"/>
              <w:right w:val="single" w:sz="4" w:space="0" w:color="231F20"/>
            </w:tcBorders>
            <w:vAlign w:val="center"/>
          </w:tcPr>
          <w:p w14:paraId="164999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88200</w:t>
            </w:r>
          </w:p>
        </w:tc>
        <w:tc>
          <w:tcPr>
            <w:tcW w:w="1544" w:type="dxa"/>
            <w:tcBorders>
              <w:top w:val="nil"/>
              <w:left w:val="single" w:sz="4" w:space="0" w:color="231F20"/>
              <w:bottom w:val="single" w:sz="4" w:space="0" w:color="231F20"/>
              <w:right w:val="single" w:sz="4" w:space="0" w:color="231F20"/>
            </w:tcBorders>
            <w:vAlign w:val="center"/>
          </w:tcPr>
          <w:p w14:paraId="209BC4E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261</w:t>
            </w:r>
          </w:p>
        </w:tc>
        <w:tc>
          <w:tcPr>
            <w:tcW w:w="1546" w:type="dxa"/>
            <w:tcBorders>
              <w:top w:val="nil"/>
              <w:left w:val="single" w:sz="4" w:space="0" w:color="231F20"/>
              <w:bottom w:val="single" w:sz="4" w:space="0" w:color="231F20"/>
              <w:right w:val="single" w:sz="4" w:space="0" w:color="231F20"/>
            </w:tcBorders>
            <w:vAlign w:val="center"/>
          </w:tcPr>
          <w:p w14:paraId="12DC77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85300</w:t>
            </w:r>
          </w:p>
        </w:tc>
        <w:tc>
          <w:tcPr>
            <w:tcW w:w="1544" w:type="dxa"/>
            <w:tcBorders>
              <w:top w:val="nil"/>
              <w:left w:val="single" w:sz="4" w:space="0" w:color="231F20"/>
              <w:bottom w:val="single" w:sz="4" w:space="0" w:color="231F20"/>
              <w:right w:val="single" w:sz="4" w:space="0" w:color="231F20"/>
            </w:tcBorders>
            <w:vAlign w:val="center"/>
          </w:tcPr>
          <w:p w14:paraId="2EDB977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262</w:t>
            </w:r>
          </w:p>
        </w:tc>
        <w:tc>
          <w:tcPr>
            <w:tcW w:w="1564" w:type="dxa"/>
            <w:tcBorders>
              <w:top w:val="nil"/>
              <w:left w:val="single" w:sz="4" w:space="0" w:color="231F20"/>
              <w:bottom w:val="single" w:sz="4" w:space="0" w:color="231F20"/>
            </w:tcBorders>
            <w:vAlign w:val="center"/>
          </w:tcPr>
          <w:p w14:paraId="394E1C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85600</w:t>
            </w:r>
          </w:p>
        </w:tc>
      </w:tr>
      <w:tr w:rsidR="002E10F8" w:rsidRPr="0014561D" w14:paraId="1266B4B3" w14:textId="77777777" w:rsidTr="003E557C">
        <w:tc>
          <w:tcPr>
            <w:tcW w:w="9290" w:type="dxa"/>
            <w:gridSpan w:val="6"/>
            <w:tcBorders>
              <w:top w:val="single" w:sz="4" w:space="0" w:color="231F20"/>
            </w:tcBorders>
            <w:vAlign w:val="center"/>
          </w:tcPr>
          <w:p w14:paraId="2EA1DB4C"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Linear interpolation is allowed</w:t>
            </w:r>
          </w:p>
        </w:tc>
      </w:tr>
    </w:tbl>
    <w:p w14:paraId="092EF273" w14:textId="77777777" w:rsidR="005C0B6E"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p>
    <w:p w14:paraId="6917DAD3"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r w:rsidRPr="0014561D">
        <w:rPr>
          <w:rFonts w:ascii="Times New Roman" w:eastAsia="Times New Roman" w:hAnsi="Times New Roman" w:cs="Times New Roman"/>
          <w:sz w:val="21"/>
        </w:rPr>
        <w:br w:type="page"/>
      </w:r>
    </w:p>
    <w:p w14:paraId="5332C192" w14:textId="77777777" w:rsidR="002E10F8" w:rsidRPr="0014561D" w:rsidRDefault="006467D7" w:rsidP="002A183F">
      <w:pPr>
        <w:pStyle w:val="a8"/>
        <w:rPr>
          <w:lang w:eastAsia="zh-CN"/>
        </w:rPr>
      </w:pPr>
      <w:bookmarkStart w:id="111" w:name="_Toc184046268"/>
      <w:r w:rsidRPr="0014561D">
        <w:rPr>
          <w:rFonts w:eastAsia="Times New Roman"/>
        </w:rPr>
        <w:t>Table A.10 - CLEARANCES and test voltages for secondary circuits derived from MAINS CIRCUITS of OVERVOL TAGE CATEGORY Ⅲ</w:t>
      </w:r>
      <w:bookmarkEnd w:id="111"/>
    </w:p>
    <w:tbl>
      <w:tblPr>
        <w:tblW w:w="5000" w:type="pc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909"/>
        <w:gridCol w:w="909"/>
        <w:gridCol w:w="909"/>
        <w:gridCol w:w="909"/>
        <w:gridCol w:w="909"/>
        <w:gridCol w:w="909"/>
        <w:gridCol w:w="909"/>
        <w:gridCol w:w="909"/>
        <w:gridCol w:w="909"/>
        <w:gridCol w:w="1109"/>
      </w:tblGrid>
      <w:tr w:rsidR="005C0B6E" w:rsidRPr="0014561D" w14:paraId="379C3D81" w14:textId="77777777" w:rsidTr="003E557C">
        <w:tc>
          <w:tcPr>
            <w:tcW w:w="1818" w:type="dxa"/>
            <w:gridSpan w:val="2"/>
            <w:tcBorders>
              <w:bottom w:val="single" w:sz="4" w:space="0" w:color="231F20"/>
              <w:right w:val="single" w:sz="4" w:space="0" w:color="231F20"/>
            </w:tcBorders>
            <w:vAlign w:val="center"/>
          </w:tcPr>
          <w:p w14:paraId="5D38CD9D" w14:textId="77777777" w:rsidR="003E557C"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Secondary circuit</w:t>
            </w:r>
          </w:p>
          <w:p w14:paraId="6734D62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Working voltage</w:t>
            </w:r>
          </w:p>
        </w:tc>
        <w:tc>
          <w:tcPr>
            <w:tcW w:w="1818" w:type="dxa"/>
            <w:gridSpan w:val="2"/>
            <w:tcBorders>
              <w:left w:val="single" w:sz="4" w:space="0" w:color="231F20"/>
              <w:bottom w:val="single" w:sz="4" w:space="0" w:color="231F20"/>
              <w:right w:val="single" w:sz="4" w:space="0" w:color="231F20"/>
            </w:tcBorders>
            <w:vAlign w:val="center"/>
          </w:tcPr>
          <w:p w14:paraId="71077E8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478D4F3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≤150V</w:t>
            </w:r>
          </w:p>
          <w:p w14:paraId="1324D2E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1818" w:type="dxa"/>
            <w:gridSpan w:val="2"/>
            <w:tcBorders>
              <w:left w:val="single" w:sz="4" w:space="0" w:color="231F20"/>
              <w:bottom w:val="single" w:sz="4" w:space="0" w:color="231F20"/>
              <w:right w:val="single" w:sz="4" w:space="0" w:color="231F20"/>
            </w:tcBorders>
            <w:vAlign w:val="center"/>
          </w:tcPr>
          <w:p w14:paraId="06BC1DF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79D781F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&gt;150~300V</w:t>
            </w:r>
          </w:p>
          <w:p w14:paraId="5BA1179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1818" w:type="dxa"/>
            <w:gridSpan w:val="2"/>
            <w:tcBorders>
              <w:left w:val="single" w:sz="4" w:space="0" w:color="231F20"/>
              <w:bottom w:val="single" w:sz="4" w:space="0" w:color="231F20"/>
              <w:right w:val="single" w:sz="4" w:space="0" w:color="231F20"/>
            </w:tcBorders>
            <w:vAlign w:val="center"/>
          </w:tcPr>
          <w:p w14:paraId="4E133DF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533E2B5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&gt;300~600V</w:t>
            </w:r>
          </w:p>
          <w:p w14:paraId="1310877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2018" w:type="dxa"/>
            <w:gridSpan w:val="2"/>
            <w:tcBorders>
              <w:left w:val="single" w:sz="4" w:space="0" w:color="231F20"/>
              <w:bottom w:val="single" w:sz="4" w:space="0" w:color="231F20"/>
            </w:tcBorders>
            <w:vAlign w:val="center"/>
          </w:tcPr>
          <w:p w14:paraId="7C28925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3B8274A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&gt;600~1000V</w:t>
            </w:r>
          </w:p>
          <w:p w14:paraId="16C250A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r>
      <w:tr w:rsidR="005C0B6E" w:rsidRPr="0014561D" w14:paraId="233ED4F8" w14:textId="77777777" w:rsidTr="003E557C">
        <w:tc>
          <w:tcPr>
            <w:tcW w:w="909" w:type="dxa"/>
            <w:tcBorders>
              <w:top w:val="single" w:sz="4" w:space="0" w:color="231F20"/>
              <w:bottom w:val="single" w:sz="4" w:space="0" w:color="231F20"/>
              <w:right w:val="single" w:sz="4" w:space="0" w:color="231F20"/>
            </w:tcBorders>
            <w:vAlign w:val="center"/>
          </w:tcPr>
          <w:p w14:paraId="7FF051D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4181302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d.c. or a.c. peak</w:t>
            </w:r>
          </w:p>
        </w:tc>
        <w:tc>
          <w:tcPr>
            <w:tcW w:w="909" w:type="dxa"/>
            <w:tcBorders>
              <w:top w:val="single" w:sz="4" w:space="0" w:color="231F20"/>
              <w:left w:val="single" w:sz="4" w:space="0" w:color="231F20"/>
              <w:bottom w:val="single" w:sz="4" w:space="0" w:color="231F20"/>
              <w:right w:val="single" w:sz="4" w:space="0" w:color="231F20"/>
            </w:tcBorders>
            <w:vAlign w:val="center"/>
          </w:tcPr>
          <w:p w14:paraId="142109B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909" w:type="dxa"/>
            <w:tcBorders>
              <w:top w:val="single" w:sz="4" w:space="0" w:color="231F20"/>
              <w:left w:val="single" w:sz="4" w:space="0" w:color="231F20"/>
              <w:bottom w:val="single" w:sz="4" w:space="0" w:color="231F20"/>
              <w:right w:val="single" w:sz="4" w:space="0" w:color="231F20"/>
            </w:tcBorders>
            <w:vAlign w:val="center"/>
          </w:tcPr>
          <w:p w14:paraId="527F224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7253B5D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909" w:type="dxa"/>
            <w:tcBorders>
              <w:top w:val="single" w:sz="4" w:space="0" w:color="231F20"/>
              <w:left w:val="single" w:sz="4" w:space="0" w:color="231F20"/>
              <w:bottom w:val="single" w:sz="4" w:space="0" w:color="231F20"/>
              <w:right w:val="single" w:sz="4" w:space="0" w:color="231F20"/>
            </w:tcBorders>
            <w:vAlign w:val="center"/>
          </w:tcPr>
          <w:p w14:paraId="1074F3F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71BF4CC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909" w:type="dxa"/>
            <w:tcBorders>
              <w:top w:val="single" w:sz="4" w:space="0" w:color="231F20"/>
              <w:left w:val="single" w:sz="4" w:space="0" w:color="231F20"/>
              <w:bottom w:val="single" w:sz="4" w:space="0" w:color="231F20"/>
              <w:right w:val="single" w:sz="4" w:space="0" w:color="231F20"/>
            </w:tcBorders>
            <w:vAlign w:val="center"/>
          </w:tcPr>
          <w:p w14:paraId="52F13B2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0B77C88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1109" w:type="dxa"/>
            <w:tcBorders>
              <w:top w:val="single" w:sz="4" w:space="0" w:color="231F20"/>
              <w:left w:val="single" w:sz="4" w:space="0" w:color="231F20"/>
              <w:bottom w:val="single" w:sz="4" w:space="0" w:color="231F20"/>
            </w:tcBorders>
            <w:vAlign w:val="center"/>
          </w:tcPr>
          <w:p w14:paraId="0D557A3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r>
      <w:tr w:rsidR="005C0B6E" w:rsidRPr="0014561D" w14:paraId="570C27C4" w14:textId="77777777" w:rsidTr="003E557C">
        <w:tc>
          <w:tcPr>
            <w:tcW w:w="909" w:type="dxa"/>
            <w:tcBorders>
              <w:top w:val="single" w:sz="4" w:space="0" w:color="231F20"/>
              <w:right w:val="single" w:sz="4" w:space="0" w:color="231F20"/>
            </w:tcBorders>
            <w:vAlign w:val="center"/>
          </w:tcPr>
          <w:p w14:paraId="3C7CF60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20F72C6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456F5EA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909" w:type="dxa"/>
            <w:tcBorders>
              <w:top w:val="single" w:sz="4" w:space="0" w:color="231F20"/>
              <w:left w:val="single" w:sz="4" w:space="0" w:color="231F20"/>
              <w:right w:val="single" w:sz="4" w:space="0" w:color="231F20"/>
            </w:tcBorders>
            <w:vAlign w:val="center"/>
          </w:tcPr>
          <w:p w14:paraId="5C8F3AC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7DCFE0A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909" w:type="dxa"/>
            <w:tcBorders>
              <w:top w:val="single" w:sz="4" w:space="0" w:color="231F20"/>
              <w:left w:val="single" w:sz="4" w:space="0" w:color="231F20"/>
              <w:right w:val="single" w:sz="4" w:space="0" w:color="231F20"/>
            </w:tcBorders>
            <w:vAlign w:val="center"/>
          </w:tcPr>
          <w:p w14:paraId="2AE95AA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554699B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909" w:type="dxa"/>
            <w:tcBorders>
              <w:top w:val="single" w:sz="4" w:space="0" w:color="231F20"/>
              <w:left w:val="single" w:sz="4" w:space="0" w:color="231F20"/>
              <w:right w:val="single" w:sz="4" w:space="0" w:color="231F20"/>
            </w:tcBorders>
            <w:vAlign w:val="center"/>
          </w:tcPr>
          <w:p w14:paraId="1085044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5A0149F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109" w:type="dxa"/>
            <w:tcBorders>
              <w:top w:val="single" w:sz="4" w:space="0" w:color="231F20"/>
              <w:left w:val="single" w:sz="4" w:space="0" w:color="231F20"/>
            </w:tcBorders>
            <w:vAlign w:val="center"/>
          </w:tcPr>
          <w:p w14:paraId="7E7E86F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r>
      <w:tr w:rsidR="005C0B6E" w:rsidRPr="0014561D" w14:paraId="519E563F" w14:textId="77777777" w:rsidTr="003E557C">
        <w:tc>
          <w:tcPr>
            <w:tcW w:w="909" w:type="dxa"/>
            <w:tcBorders>
              <w:bottom w:val="nil"/>
              <w:right w:val="single" w:sz="4" w:space="0" w:color="231F20"/>
            </w:tcBorders>
            <w:vAlign w:val="center"/>
          </w:tcPr>
          <w:p w14:paraId="085E5E0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left w:val="single" w:sz="4" w:space="0" w:color="231F20"/>
              <w:bottom w:val="nil"/>
              <w:right w:val="single" w:sz="4" w:space="0" w:color="231F20"/>
            </w:tcBorders>
            <w:vAlign w:val="center"/>
          </w:tcPr>
          <w:p w14:paraId="274AD60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22.6</w:t>
            </w:r>
          </w:p>
        </w:tc>
        <w:tc>
          <w:tcPr>
            <w:tcW w:w="909" w:type="dxa"/>
            <w:tcBorders>
              <w:left w:val="single" w:sz="4" w:space="0" w:color="231F20"/>
              <w:bottom w:val="nil"/>
              <w:right w:val="single" w:sz="4" w:space="0" w:color="231F20"/>
            </w:tcBorders>
            <w:vAlign w:val="center"/>
          </w:tcPr>
          <w:p w14:paraId="7D01214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0.48</w:t>
            </w:r>
          </w:p>
        </w:tc>
        <w:tc>
          <w:tcPr>
            <w:tcW w:w="909" w:type="dxa"/>
            <w:tcBorders>
              <w:left w:val="single" w:sz="4" w:space="0" w:color="231F20"/>
              <w:bottom w:val="nil"/>
              <w:right w:val="single" w:sz="4" w:space="0" w:color="231F20"/>
            </w:tcBorders>
            <w:vAlign w:val="center"/>
          </w:tcPr>
          <w:p w14:paraId="2F65B79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1100</w:t>
            </w:r>
          </w:p>
        </w:tc>
        <w:tc>
          <w:tcPr>
            <w:tcW w:w="909" w:type="dxa"/>
            <w:tcBorders>
              <w:left w:val="single" w:sz="4" w:space="0" w:color="231F20"/>
              <w:bottom w:val="nil"/>
              <w:right w:val="single" w:sz="4" w:space="0" w:color="231F20"/>
            </w:tcBorders>
            <w:vAlign w:val="center"/>
          </w:tcPr>
          <w:p w14:paraId="6C411B2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left w:val="single" w:sz="4" w:space="0" w:color="231F20"/>
              <w:bottom w:val="nil"/>
              <w:right w:val="single" w:sz="4" w:space="0" w:color="231F20"/>
            </w:tcBorders>
            <w:vAlign w:val="center"/>
          </w:tcPr>
          <w:p w14:paraId="18BBBEA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1800</w:t>
            </w:r>
          </w:p>
        </w:tc>
        <w:tc>
          <w:tcPr>
            <w:tcW w:w="909" w:type="dxa"/>
            <w:tcBorders>
              <w:left w:val="single" w:sz="4" w:space="0" w:color="231F20"/>
              <w:bottom w:val="nil"/>
              <w:right w:val="single" w:sz="4" w:space="0" w:color="231F20"/>
            </w:tcBorders>
            <w:vAlign w:val="center"/>
          </w:tcPr>
          <w:p w14:paraId="758EB11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w:t>
            </w:r>
          </w:p>
        </w:tc>
        <w:tc>
          <w:tcPr>
            <w:tcW w:w="909" w:type="dxa"/>
            <w:tcBorders>
              <w:left w:val="single" w:sz="4" w:space="0" w:color="231F20"/>
              <w:bottom w:val="nil"/>
              <w:right w:val="single" w:sz="4" w:space="0" w:color="231F20"/>
            </w:tcBorders>
            <w:vAlign w:val="center"/>
          </w:tcPr>
          <w:p w14:paraId="7E2D7D3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2820</w:t>
            </w:r>
          </w:p>
        </w:tc>
        <w:tc>
          <w:tcPr>
            <w:tcW w:w="909" w:type="dxa"/>
            <w:tcBorders>
              <w:left w:val="single" w:sz="4" w:space="0" w:color="231F20"/>
              <w:bottom w:val="nil"/>
              <w:right w:val="single" w:sz="4" w:space="0" w:color="231F20"/>
            </w:tcBorders>
            <w:vAlign w:val="center"/>
          </w:tcPr>
          <w:p w14:paraId="3228FB7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w:t>
            </w:r>
          </w:p>
        </w:tc>
        <w:tc>
          <w:tcPr>
            <w:tcW w:w="1109" w:type="dxa"/>
            <w:tcBorders>
              <w:left w:val="single" w:sz="4" w:space="0" w:color="231F20"/>
              <w:bottom w:val="nil"/>
            </w:tcBorders>
            <w:vAlign w:val="center"/>
          </w:tcPr>
          <w:p w14:paraId="6943303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4240</w:t>
            </w:r>
          </w:p>
        </w:tc>
      </w:tr>
      <w:tr w:rsidR="005C0B6E" w:rsidRPr="0014561D" w14:paraId="00DAB2A4" w14:textId="77777777" w:rsidTr="003E557C">
        <w:tc>
          <w:tcPr>
            <w:tcW w:w="909" w:type="dxa"/>
            <w:tcBorders>
              <w:top w:val="nil"/>
              <w:bottom w:val="nil"/>
              <w:right w:val="single" w:sz="4" w:space="0" w:color="231F20"/>
            </w:tcBorders>
            <w:vAlign w:val="center"/>
          </w:tcPr>
          <w:p w14:paraId="425F90A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909" w:type="dxa"/>
            <w:tcBorders>
              <w:top w:val="nil"/>
              <w:left w:val="single" w:sz="4" w:space="0" w:color="231F20"/>
              <w:bottom w:val="nil"/>
              <w:right w:val="single" w:sz="4" w:space="0" w:color="231F20"/>
            </w:tcBorders>
            <w:vAlign w:val="center"/>
          </w:tcPr>
          <w:p w14:paraId="673DCB8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46.7</w:t>
            </w:r>
          </w:p>
        </w:tc>
        <w:tc>
          <w:tcPr>
            <w:tcW w:w="909" w:type="dxa"/>
            <w:tcBorders>
              <w:top w:val="nil"/>
              <w:left w:val="single" w:sz="4" w:space="0" w:color="231F20"/>
              <w:bottom w:val="nil"/>
              <w:right w:val="single" w:sz="4" w:space="0" w:color="231F20"/>
            </w:tcBorders>
            <w:vAlign w:val="center"/>
          </w:tcPr>
          <w:p w14:paraId="48B6115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0.50</w:t>
            </w:r>
          </w:p>
        </w:tc>
        <w:tc>
          <w:tcPr>
            <w:tcW w:w="909" w:type="dxa"/>
            <w:tcBorders>
              <w:top w:val="nil"/>
              <w:left w:val="single" w:sz="4" w:space="0" w:color="231F20"/>
              <w:bottom w:val="nil"/>
              <w:right w:val="single" w:sz="4" w:space="0" w:color="231F20"/>
            </w:tcBorders>
            <w:vAlign w:val="center"/>
          </w:tcPr>
          <w:p w14:paraId="0BC36CB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1100</w:t>
            </w:r>
          </w:p>
        </w:tc>
        <w:tc>
          <w:tcPr>
            <w:tcW w:w="909" w:type="dxa"/>
            <w:tcBorders>
              <w:top w:val="nil"/>
              <w:left w:val="single" w:sz="4" w:space="0" w:color="231F20"/>
              <w:bottom w:val="nil"/>
              <w:right w:val="single" w:sz="4" w:space="0" w:color="231F20"/>
            </w:tcBorders>
            <w:vAlign w:val="center"/>
          </w:tcPr>
          <w:p w14:paraId="632EF1A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1AF9D54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1800</w:t>
            </w:r>
          </w:p>
        </w:tc>
        <w:tc>
          <w:tcPr>
            <w:tcW w:w="909" w:type="dxa"/>
            <w:tcBorders>
              <w:top w:val="nil"/>
              <w:left w:val="single" w:sz="4" w:space="0" w:color="231F20"/>
              <w:bottom w:val="nil"/>
              <w:right w:val="single" w:sz="4" w:space="0" w:color="231F20"/>
            </w:tcBorders>
            <w:vAlign w:val="center"/>
          </w:tcPr>
          <w:p w14:paraId="7D7812C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909" w:type="dxa"/>
            <w:tcBorders>
              <w:top w:val="nil"/>
              <w:left w:val="single" w:sz="4" w:space="0" w:color="231F20"/>
              <w:bottom w:val="nil"/>
              <w:right w:val="single" w:sz="4" w:space="0" w:color="231F20"/>
            </w:tcBorders>
            <w:vAlign w:val="center"/>
          </w:tcPr>
          <w:p w14:paraId="0275648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2900</w:t>
            </w:r>
          </w:p>
        </w:tc>
        <w:tc>
          <w:tcPr>
            <w:tcW w:w="909" w:type="dxa"/>
            <w:tcBorders>
              <w:top w:val="nil"/>
              <w:left w:val="single" w:sz="4" w:space="0" w:color="231F20"/>
              <w:bottom w:val="nil"/>
              <w:right w:val="single" w:sz="4" w:space="0" w:color="231F20"/>
            </w:tcBorders>
            <w:vAlign w:val="center"/>
          </w:tcPr>
          <w:p w14:paraId="6C9DD81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w:t>
            </w:r>
          </w:p>
        </w:tc>
        <w:tc>
          <w:tcPr>
            <w:tcW w:w="1109" w:type="dxa"/>
            <w:tcBorders>
              <w:top w:val="nil"/>
              <w:left w:val="single" w:sz="4" w:space="0" w:color="231F20"/>
              <w:bottom w:val="nil"/>
            </w:tcBorders>
            <w:vAlign w:val="center"/>
          </w:tcPr>
          <w:p w14:paraId="7E78F1A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4240</w:t>
            </w:r>
          </w:p>
        </w:tc>
      </w:tr>
      <w:tr w:rsidR="005C0B6E" w:rsidRPr="0014561D" w14:paraId="1D1DE81B" w14:textId="77777777" w:rsidTr="003E557C">
        <w:tc>
          <w:tcPr>
            <w:tcW w:w="909" w:type="dxa"/>
            <w:tcBorders>
              <w:top w:val="nil"/>
              <w:bottom w:val="nil"/>
              <w:right w:val="single" w:sz="4" w:space="0" w:color="231F20"/>
            </w:tcBorders>
            <w:vAlign w:val="center"/>
          </w:tcPr>
          <w:p w14:paraId="6103E88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909" w:type="dxa"/>
            <w:tcBorders>
              <w:top w:val="nil"/>
              <w:left w:val="single" w:sz="4" w:space="0" w:color="231F20"/>
              <w:bottom w:val="nil"/>
              <w:right w:val="single" w:sz="4" w:space="0" w:color="231F20"/>
            </w:tcBorders>
            <w:vAlign w:val="center"/>
          </w:tcPr>
          <w:p w14:paraId="6DFBC68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w:t>
            </w:r>
          </w:p>
        </w:tc>
        <w:tc>
          <w:tcPr>
            <w:tcW w:w="909" w:type="dxa"/>
            <w:tcBorders>
              <w:top w:val="nil"/>
              <w:left w:val="single" w:sz="4" w:space="0" w:color="231F20"/>
              <w:bottom w:val="nil"/>
              <w:right w:val="single" w:sz="4" w:space="0" w:color="231F20"/>
            </w:tcBorders>
            <w:vAlign w:val="center"/>
          </w:tcPr>
          <w:p w14:paraId="6EFB0AC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0.53</w:t>
            </w:r>
          </w:p>
        </w:tc>
        <w:tc>
          <w:tcPr>
            <w:tcW w:w="909" w:type="dxa"/>
            <w:tcBorders>
              <w:top w:val="nil"/>
              <w:left w:val="single" w:sz="4" w:space="0" w:color="231F20"/>
              <w:bottom w:val="nil"/>
              <w:right w:val="single" w:sz="4" w:space="0" w:color="231F20"/>
            </w:tcBorders>
            <w:vAlign w:val="center"/>
          </w:tcPr>
          <w:p w14:paraId="2FD9F5F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w:t>
            </w:r>
          </w:p>
        </w:tc>
        <w:tc>
          <w:tcPr>
            <w:tcW w:w="909" w:type="dxa"/>
            <w:tcBorders>
              <w:top w:val="nil"/>
              <w:left w:val="single" w:sz="4" w:space="0" w:color="231F20"/>
              <w:bottom w:val="nil"/>
              <w:right w:val="single" w:sz="4" w:space="0" w:color="231F20"/>
            </w:tcBorders>
            <w:vAlign w:val="center"/>
          </w:tcPr>
          <w:p w14:paraId="57BE1E6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33A16A8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1800</w:t>
            </w:r>
          </w:p>
        </w:tc>
        <w:tc>
          <w:tcPr>
            <w:tcW w:w="909" w:type="dxa"/>
            <w:tcBorders>
              <w:top w:val="nil"/>
              <w:left w:val="single" w:sz="4" w:space="0" w:color="231F20"/>
              <w:bottom w:val="nil"/>
              <w:right w:val="single" w:sz="4" w:space="0" w:color="231F20"/>
            </w:tcBorders>
            <w:vAlign w:val="center"/>
          </w:tcPr>
          <w:p w14:paraId="5280825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909" w:type="dxa"/>
            <w:tcBorders>
              <w:top w:val="nil"/>
              <w:left w:val="single" w:sz="4" w:space="0" w:color="231F20"/>
              <w:bottom w:val="nil"/>
              <w:right w:val="single" w:sz="4" w:space="0" w:color="231F20"/>
            </w:tcBorders>
            <w:vAlign w:val="center"/>
          </w:tcPr>
          <w:p w14:paraId="2715913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2900</w:t>
            </w:r>
          </w:p>
        </w:tc>
        <w:tc>
          <w:tcPr>
            <w:tcW w:w="909" w:type="dxa"/>
            <w:tcBorders>
              <w:top w:val="nil"/>
              <w:left w:val="single" w:sz="4" w:space="0" w:color="231F20"/>
              <w:bottom w:val="nil"/>
              <w:right w:val="single" w:sz="4" w:space="0" w:color="231F20"/>
            </w:tcBorders>
            <w:vAlign w:val="center"/>
          </w:tcPr>
          <w:p w14:paraId="0170884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1109" w:type="dxa"/>
            <w:tcBorders>
              <w:top w:val="nil"/>
              <w:left w:val="single" w:sz="4" w:space="0" w:color="231F20"/>
              <w:bottom w:val="nil"/>
            </w:tcBorders>
            <w:vAlign w:val="center"/>
          </w:tcPr>
          <w:p w14:paraId="5528E67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4300</w:t>
            </w:r>
          </w:p>
        </w:tc>
      </w:tr>
      <w:tr w:rsidR="005C0B6E" w:rsidRPr="0014561D" w14:paraId="79FC8FDA" w14:textId="77777777" w:rsidTr="003E557C">
        <w:tc>
          <w:tcPr>
            <w:tcW w:w="909" w:type="dxa"/>
            <w:tcBorders>
              <w:top w:val="nil"/>
              <w:bottom w:val="nil"/>
              <w:right w:val="single" w:sz="4" w:space="0" w:color="231F20"/>
            </w:tcBorders>
            <w:vAlign w:val="center"/>
          </w:tcPr>
          <w:p w14:paraId="1F5E0B5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909" w:type="dxa"/>
            <w:tcBorders>
              <w:top w:val="nil"/>
              <w:left w:val="single" w:sz="4" w:space="0" w:color="231F20"/>
              <w:bottom w:val="nil"/>
              <w:right w:val="single" w:sz="4" w:space="0" w:color="231F20"/>
            </w:tcBorders>
            <w:vAlign w:val="center"/>
          </w:tcPr>
          <w:p w14:paraId="75E5863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909" w:type="dxa"/>
            <w:tcBorders>
              <w:top w:val="nil"/>
              <w:left w:val="single" w:sz="4" w:space="0" w:color="231F20"/>
              <w:bottom w:val="nil"/>
              <w:right w:val="single" w:sz="4" w:space="0" w:color="231F20"/>
            </w:tcBorders>
            <w:vAlign w:val="center"/>
          </w:tcPr>
          <w:p w14:paraId="015A804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0.61</w:t>
            </w:r>
          </w:p>
        </w:tc>
        <w:tc>
          <w:tcPr>
            <w:tcW w:w="909" w:type="dxa"/>
            <w:tcBorders>
              <w:top w:val="nil"/>
              <w:left w:val="single" w:sz="4" w:space="0" w:color="231F20"/>
              <w:bottom w:val="nil"/>
              <w:right w:val="single" w:sz="4" w:space="0" w:color="231F20"/>
            </w:tcBorders>
            <w:vAlign w:val="center"/>
          </w:tcPr>
          <w:p w14:paraId="07F8530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1170</w:t>
            </w:r>
          </w:p>
        </w:tc>
        <w:tc>
          <w:tcPr>
            <w:tcW w:w="909" w:type="dxa"/>
            <w:tcBorders>
              <w:top w:val="nil"/>
              <w:left w:val="single" w:sz="4" w:space="0" w:color="231F20"/>
              <w:bottom w:val="nil"/>
              <w:right w:val="single" w:sz="4" w:space="0" w:color="231F20"/>
            </w:tcBorders>
            <w:vAlign w:val="center"/>
          </w:tcPr>
          <w:p w14:paraId="5C96EE1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2538E1E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1880</w:t>
            </w:r>
          </w:p>
        </w:tc>
        <w:tc>
          <w:tcPr>
            <w:tcW w:w="909" w:type="dxa"/>
            <w:tcBorders>
              <w:top w:val="nil"/>
              <w:left w:val="single" w:sz="4" w:space="0" w:color="231F20"/>
              <w:bottom w:val="nil"/>
              <w:right w:val="single" w:sz="4" w:space="0" w:color="231F20"/>
            </w:tcBorders>
            <w:vAlign w:val="center"/>
          </w:tcPr>
          <w:p w14:paraId="1240231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w:t>
            </w:r>
          </w:p>
        </w:tc>
        <w:tc>
          <w:tcPr>
            <w:tcW w:w="909" w:type="dxa"/>
            <w:tcBorders>
              <w:top w:val="nil"/>
              <w:left w:val="single" w:sz="4" w:space="0" w:color="231F20"/>
              <w:bottom w:val="nil"/>
              <w:right w:val="single" w:sz="4" w:space="0" w:color="231F20"/>
            </w:tcBorders>
            <w:vAlign w:val="center"/>
          </w:tcPr>
          <w:p w14:paraId="418F8CC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2960</w:t>
            </w:r>
          </w:p>
        </w:tc>
        <w:tc>
          <w:tcPr>
            <w:tcW w:w="909" w:type="dxa"/>
            <w:tcBorders>
              <w:top w:val="nil"/>
              <w:left w:val="single" w:sz="4" w:space="0" w:color="231F20"/>
              <w:bottom w:val="nil"/>
              <w:right w:val="single" w:sz="4" w:space="0" w:color="231F20"/>
            </w:tcBorders>
            <w:vAlign w:val="center"/>
          </w:tcPr>
          <w:p w14:paraId="3B17F96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w:t>
            </w:r>
          </w:p>
        </w:tc>
        <w:tc>
          <w:tcPr>
            <w:tcW w:w="1109" w:type="dxa"/>
            <w:tcBorders>
              <w:top w:val="nil"/>
              <w:left w:val="single" w:sz="4" w:space="0" w:color="231F20"/>
              <w:bottom w:val="nil"/>
            </w:tcBorders>
            <w:vAlign w:val="center"/>
          </w:tcPr>
          <w:p w14:paraId="21C7686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4360</w:t>
            </w:r>
          </w:p>
        </w:tc>
      </w:tr>
      <w:tr w:rsidR="005C0B6E" w:rsidRPr="0014561D" w14:paraId="79F20BB0" w14:textId="77777777" w:rsidTr="003E557C">
        <w:tc>
          <w:tcPr>
            <w:tcW w:w="909" w:type="dxa"/>
            <w:tcBorders>
              <w:top w:val="nil"/>
              <w:bottom w:val="nil"/>
              <w:right w:val="single" w:sz="4" w:space="0" w:color="231F20"/>
            </w:tcBorders>
            <w:vAlign w:val="center"/>
          </w:tcPr>
          <w:p w14:paraId="6927A1F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909" w:type="dxa"/>
            <w:tcBorders>
              <w:top w:val="nil"/>
              <w:left w:val="single" w:sz="4" w:space="0" w:color="231F20"/>
              <w:bottom w:val="nil"/>
              <w:right w:val="single" w:sz="4" w:space="0" w:color="231F20"/>
            </w:tcBorders>
            <w:vAlign w:val="center"/>
          </w:tcPr>
          <w:p w14:paraId="307E7A9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210</w:t>
            </w:r>
          </w:p>
        </w:tc>
        <w:tc>
          <w:tcPr>
            <w:tcW w:w="909" w:type="dxa"/>
            <w:tcBorders>
              <w:top w:val="nil"/>
              <w:left w:val="single" w:sz="4" w:space="0" w:color="231F20"/>
              <w:bottom w:val="nil"/>
              <w:right w:val="single" w:sz="4" w:space="0" w:color="231F20"/>
            </w:tcBorders>
            <w:vAlign w:val="center"/>
          </w:tcPr>
          <w:p w14:paraId="7F31F39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0.69</w:t>
            </w:r>
          </w:p>
        </w:tc>
        <w:tc>
          <w:tcPr>
            <w:tcW w:w="909" w:type="dxa"/>
            <w:tcBorders>
              <w:top w:val="nil"/>
              <w:left w:val="single" w:sz="4" w:space="0" w:color="231F20"/>
              <w:bottom w:val="nil"/>
              <w:right w:val="single" w:sz="4" w:space="0" w:color="231F20"/>
            </w:tcBorders>
            <w:vAlign w:val="center"/>
          </w:tcPr>
          <w:p w14:paraId="3A5A773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1200</w:t>
            </w:r>
          </w:p>
        </w:tc>
        <w:tc>
          <w:tcPr>
            <w:tcW w:w="909" w:type="dxa"/>
            <w:tcBorders>
              <w:top w:val="nil"/>
              <w:left w:val="single" w:sz="4" w:space="0" w:color="231F20"/>
              <w:bottom w:val="nil"/>
              <w:right w:val="single" w:sz="4" w:space="0" w:color="231F20"/>
            </w:tcBorders>
            <w:vAlign w:val="center"/>
          </w:tcPr>
          <w:p w14:paraId="3B9C5BF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7880C42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1880</w:t>
            </w:r>
          </w:p>
        </w:tc>
        <w:tc>
          <w:tcPr>
            <w:tcW w:w="909" w:type="dxa"/>
            <w:tcBorders>
              <w:top w:val="nil"/>
              <w:left w:val="single" w:sz="4" w:space="0" w:color="231F20"/>
              <w:bottom w:val="nil"/>
              <w:right w:val="single" w:sz="4" w:space="0" w:color="231F20"/>
            </w:tcBorders>
            <w:vAlign w:val="center"/>
          </w:tcPr>
          <w:p w14:paraId="7EF3146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w:t>
            </w:r>
          </w:p>
        </w:tc>
        <w:tc>
          <w:tcPr>
            <w:tcW w:w="909" w:type="dxa"/>
            <w:tcBorders>
              <w:top w:val="nil"/>
              <w:left w:val="single" w:sz="4" w:space="0" w:color="231F20"/>
              <w:bottom w:val="nil"/>
              <w:right w:val="single" w:sz="4" w:space="0" w:color="231F20"/>
            </w:tcBorders>
            <w:vAlign w:val="center"/>
          </w:tcPr>
          <w:p w14:paraId="4E63228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3020</w:t>
            </w:r>
          </w:p>
        </w:tc>
        <w:tc>
          <w:tcPr>
            <w:tcW w:w="909" w:type="dxa"/>
            <w:tcBorders>
              <w:top w:val="nil"/>
              <w:left w:val="single" w:sz="4" w:space="0" w:color="231F20"/>
              <w:bottom w:val="nil"/>
              <w:right w:val="single" w:sz="4" w:space="0" w:color="231F20"/>
            </w:tcBorders>
            <w:vAlign w:val="center"/>
          </w:tcPr>
          <w:p w14:paraId="4C2FED1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c>
          <w:tcPr>
            <w:tcW w:w="1109" w:type="dxa"/>
            <w:tcBorders>
              <w:top w:val="nil"/>
              <w:left w:val="single" w:sz="4" w:space="0" w:color="231F20"/>
              <w:bottom w:val="nil"/>
            </w:tcBorders>
            <w:vAlign w:val="center"/>
          </w:tcPr>
          <w:p w14:paraId="65A805C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4420</w:t>
            </w:r>
          </w:p>
        </w:tc>
      </w:tr>
      <w:tr w:rsidR="005C0B6E" w:rsidRPr="0014561D" w14:paraId="7530C494" w14:textId="77777777" w:rsidTr="003E557C">
        <w:tc>
          <w:tcPr>
            <w:tcW w:w="909" w:type="dxa"/>
            <w:tcBorders>
              <w:top w:val="nil"/>
              <w:bottom w:val="nil"/>
              <w:right w:val="single" w:sz="4" w:space="0" w:color="231F20"/>
            </w:tcBorders>
            <w:vAlign w:val="center"/>
          </w:tcPr>
          <w:p w14:paraId="55B756D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w:t>
            </w:r>
          </w:p>
        </w:tc>
        <w:tc>
          <w:tcPr>
            <w:tcW w:w="909" w:type="dxa"/>
            <w:tcBorders>
              <w:top w:val="nil"/>
              <w:left w:val="single" w:sz="4" w:space="0" w:color="231F20"/>
              <w:bottom w:val="nil"/>
              <w:right w:val="single" w:sz="4" w:space="0" w:color="231F20"/>
            </w:tcBorders>
            <w:vAlign w:val="center"/>
          </w:tcPr>
          <w:p w14:paraId="758AA81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420</w:t>
            </w:r>
          </w:p>
        </w:tc>
        <w:tc>
          <w:tcPr>
            <w:tcW w:w="909" w:type="dxa"/>
            <w:tcBorders>
              <w:top w:val="nil"/>
              <w:left w:val="single" w:sz="4" w:space="0" w:color="231F20"/>
              <w:bottom w:val="nil"/>
              <w:right w:val="single" w:sz="4" w:space="0" w:color="231F20"/>
            </w:tcBorders>
            <w:vAlign w:val="center"/>
          </w:tcPr>
          <w:p w14:paraId="635FEA4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0.94</w:t>
            </w:r>
          </w:p>
        </w:tc>
        <w:tc>
          <w:tcPr>
            <w:tcW w:w="909" w:type="dxa"/>
            <w:tcBorders>
              <w:top w:val="nil"/>
              <w:left w:val="single" w:sz="4" w:space="0" w:color="231F20"/>
              <w:bottom w:val="nil"/>
              <w:right w:val="single" w:sz="4" w:space="0" w:color="231F20"/>
            </w:tcBorders>
            <w:vAlign w:val="center"/>
          </w:tcPr>
          <w:p w14:paraId="71AB70F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1360</w:t>
            </w:r>
          </w:p>
        </w:tc>
        <w:tc>
          <w:tcPr>
            <w:tcW w:w="909" w:type="dxa"/>
            <w:tcBorders>
              <w:top w:val="nil"/>
              <w:left w:val="single" w:sz="4" w:space="0" w:color="231F20"/>
              <w:bottom w:val="nil"/>
              <w:right w:val="single" w:sz="4" w:space="0" w:color="231F20"/>
            </w:tcBorders>
            <w:vAlign w:val="center"/>
          </w:tcPr>
          <w:p w14:paraId="5918D4D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909" w:type="dxa"/>
            <w:tcBorders>
              <w:top w:val="nil"/>
              <w:left w:val="single" w:sz="4" w:space="0" w:color="231F20"/>
              <w:bottom w:val="nil"/>
              <w:right w:val="single" w:sz="4" w:space="0" w:color="231F20"/>
            </w:tcBorders>
            <w:vAlign w:val="center"/>
          </w:tcPr>
          <w:p w14:paraId="28AB4AA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2040</w:t>
            </w:r>
          </w:p>
        </w:tc>
        <w:tc>
          <w:tcPr>
            <w:tcW w:w="909" w:type="dxa"/>
            <w:tcBorders>
              <w:top w:val="nil"/>
              <w:left w:val="single" w:sz="4" w:space="0" w:color="231F20"/>
              <w:bottom w:val="nil"/>
              <w:right w:val="single" w:sz="4" w:space="0" w:color="231F20"/>
            </w:tcBorders>
            <w:vAlign w:val="center"/>
          </w:tcPr>
          <w:p w14:paraId="4E5BA1C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w:t>
            </w:r>
          </w:p>
        </w:tc>
        <w:tc>
          <w:tcPr>
            <w:tcW w:w="909" w:type="dxa"/>
            <w:tcBorders>
              <w:top w:val="nil"/>
              <w:left w:val="single" w:sz="4" w:space="0" w:color="231F20"/>
              <w:bottom w:val="nil"/>
              <w:right w:val="single" w:sz="4" w:space="0" w:color="231F20"/>
            </w:tcBorders>
            <w:vAlign w:val="center"/>
          </w:tcPr>
          <w:p w14:paraId="2C599F6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3140</w:t>
            </w:r>
          </w:p>
        </w:tc>
        <w:tc>
          <w:tcPr>
            <w:tcW w:w="909" w:type="dxa"/>
            <w:tcBorders>
              <w:top w:val="nil"/>
              <w:left w:val="single" w:sz="4" w:space="0" w:color="231F20"/>
              <w:bottom w:val="nil"/>
              <w:right w:val="single" w:sz="4" w:space="0" w:color="231F20"/>
            </w:tcBorders>
            <w:vAlign w:val="center"/>
          </w:tcPr>
          <w:p w14:paraId="05457CB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w:t>
            </w:r>
          </w:p>
        </w:tc>
        <w:tc>
          <w:tcPr>
            <w:tcW w:w="1109" w:type="dxa"/>
            <w:tcBorders>
              <w:top w:val="nil"/>
              <w:left w:val="single" w:sz="4" w:space="0" w:color="231F20"/>
              <w:bottom w:val="nil"/>
            </w:tcBorders>
            <w:vAlign w:val="center"/>
          </w:tcPr>
          <w:p w14:paraId="55CEAF8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4600</w:t>
            </w:r>
          </w:p>
        </w:tc>
      </w:tr>
      <w:tr w:rsidR="005C0B6E" w:rsidRPr="0014561D" w14:paraId="3F6384CD" w14:textId="77777777" w:rsidTr="003E557C">
        <w:tc>
          <w:tcPr>
            <w:tcW w:w="909" w:type="dxa"/>
            <w:tcBorders>
              <w:top w:val="nil"/>
              <w:bottom w:val="nil"/>
              <w:right w:val="single" w:sz="4" w:space="0" w:color="231F20"/>
            </w:tcBorders>
            <w:vAlign w:val="center"/>
          </w:tcPr>
          <w:p w14:paraId="6AF2493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w:t>
            </w:r>
          </w:p>
        </w:tc>
        <w:tc>
          <w:tcPr>
            <w:tcW w:w="909" w:type="dxa"/>
            <w:tcBorders>
              <w:top w:val="nil"/>
              <w:left w:val="single" w:sz="4" w:space="0" w:color="231F20"/>
              <w:bottom w:val="nil"/>
              <w:right w:val="single" w:sz="4" w:space="0" w:color="231F20"/>
            </w:tcBorders>
            <w:vAlign w:val="center"/>
          </w:tcPr>
          <w:p w14:paraId="6BF0A38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840</w:t>
            </w:r>
          </w:p>
        </w:tc>
        <w:tc>
          <w:tcPr>
            <w:tcW w:w="909" w:type="dxa"/>
            <w:tcBorders>
              <w:top w:val="nil"/>
              <w:left w:val="single" w:sz="4" w:space="0" w:color="231F20"/>
              <w:bottom w:val="nil"/>
              <w:right w:val="single" w:sz="4" w:space="0" w:color="231F20"/>
            </w:tcBorders>
            <w:vAlign w:val="center"/>
          </w:tcPr>
          <w:p w14:paraId="09BDF09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56C4CC5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1880</w:t>
            </w:r>
          </w:p>
        </w:tc>
        <w:tc>
          <w:tcPr>
            <w:tcW w:w="909" w:type="dxa"/>
            <w:tcBorders>
              <w:top w:val="nil"/>
              <w:left w:val="single" w:sz="4" w:space="0" w:color="231F20"/>
              <w:bottom w:val="nil"/>
              <w:right w:val="single" w:sz="4" w:space="0" w:color="231F20"/>
            </w:tcBorders>
            <w:vAlign w:val="center"/>
          </w:tcPr>
          <w:p w14:paraId="56E10C5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w:t>
            </w:r>
          </w:p>
        </w:tc>
        <w:tc>
          <w:tcPr>
            <w:tcW w:w="909" w:type="dxa"/>
            <w:tcBorders>
              <w:top w:val="nil"/>
              <w:left w:val="single" w:sz="4" w:space="0" w:color="231F20"/>
              <w:bottom w:val="nil"/>
              <w:right w:val="single" w:sz="4" w:space="0" w:color="231F20"/>
            </w:tcBorders>
            <w:vAlign w:val="center"/>
          </w:tcPr>
          <w:p w14:paraId="12A419F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2440</w:t>
            </w:r>
          </w:p>
        </w:tc>
        <w:tc>
          <w:tcPr>
            <w:tcW w:w="909" w:type="dxa"/>
            <w:tcBorders>
              <w:top w:val="nil"/>
              <w:left w:val="single" w:sz="4" w:space="0" w:color="231F20"/>
              <w:bottom w:val="nil"/>
              <w:right w:val="single" w:sz="4" w:space="0" w:color="231F20"/>
            </w:tcBorders>
            <w:vAlign w:val="center"/>
          </w:tcPr>
          <w:p w14:paraId="3C83D0F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3.9</w:t>
            </w:r>
          </w:p>
        </w:tc>
        <w:tc>
          <w:tcPr>
            <w:tcW w:w="909" w:type="dxa"/>
            <w:tcBorders>
              <w:top w:val="nil"/>
              <w:left w:val="single" w:sz="4" w:space="0" w:color="231F20"/>
              <w:bottom w:val="nil"/>
              <w:right w:val="single" w:sz="4" w:space="0" w:color="231F20"/>
            </w:tcBorders>
            <w:vAlign w:val="center"/>
          </w:tcPr>
          <w:p w14:paraId="27F4B08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3440</w:t>
            </w:r>
          </w:p>
        </w:tc>
        <w:tc>
          <w:tcPr>
            <w:tcW w:w="909" w:type="dxa"/>
            <w:tcBorders>
              <w:top w:val="nil"/>
              <w:left w:val="single" w:sz="4" w:space="0" w:color="231F20"/>
              <w:bottom w:val="nil"/>
              <w:right w:val="single" w:sz="4" w:space="0" w:color="231F20"/>
            </w:tcBorders>
            <w:vAlign w:val="center"/>
          </w:tcPr>
          <w:p w14:paraId="7126181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w:t>
            </w:r>
          </w:p>
        </w:tc>
        <w:tc>
          <w:tcPr>
            <w:tcW w:w="1109" w:type="dxa"/>
            <w:tcBorders>
              <w:top w:val="nil"/>
              <w:left w:val="single" w:sz="4" w:space="0" w:color="231F20"/>
              <w:bottom w:val="nil"/>
            </w:tcBorders>
            <w:vAlign w:val="center"/>
          </w:tcPr>
          <w:p w14:paraId="5D7728C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4860</w:t>
            </w:r>
          </w:p>
        </w:tc>
      </w:tr>
      <w:tr w:rsidR="005C0B6E" w:rsidRPr="0014561D" w14:paraId="51DF9F6E" w14:textId="77777777" w:rsidTr="003E557C">
        <w:tc>
          <w:tcPr>
            <w:tcW w:w="909" w:type="dxa"/>
            <w:tcBorders>
              <w:top w:val="nil"/>
              <w:bottom w:val="nil"/>
              <w:right w:val="single" w:sz="4" w:space="0" w:color="231F20"/>
            </w:tcBorders>
            <w:vAlign w:val="center"/>
          </w:tcPr>
          <w:p w14:paraId="67EA7CA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w:t>
            </w:r>
          </w:p>
        </w:tc>
        <w:tc>
          <w:tcPr>
            <w:tcW w:w="909" w:type="dxa"/>
            <w:tcBorders>
              <w:top w:val="nil"/>
              <w:left w:val="single" w:sz="4" w:space="0" w:color="231F20"/>
              <w:bottom w:val="nil"/>
              <w:right w:val="single" w:sz="4" w:space="0" w:color="231F20"/>
            </w:tcBorders>
            <w:vAlign w:val="center"/>
          </w:tcPr>
          <w:p w14:paraId="29BCAD6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1400</w:t>
            </w:r>
          </w:p>
        </w:tc>
        <w:tc>
          <w:tcPr>
            <w:tcW w:w="909" w:type="dxa"/>
            <w:tcBorders>
              <w:top w:val="nil"/>
              <w:left w:val="single" w:sz="4" w:space="0" w:color="231F20"/>
              <w:bottom w:val="nil"/>
              <w:right w:val="single" w:sz="4" w:space="0" w:color="231F20"/>
            </w:tcBorders>
            <w:vAlign w:val="center"/>
          </w:tcPr>
          <w:p w14:paraId="4655B5C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c>
          <w:tcPr>
            <w:tcW w:w="909" w:type="dxa"/>
            <w:tcBorders>
              <w:top w:val="nil"/>
              <w:left w:val="single" w:sz="4" w:space="0" w:color="231F20"/>
              <w:bottom w:val="nil"/>
              <w:right w:val="single" w:sz="4" w:space="0" w:color="231F20"/>
            </w:tcBorders>
            <w:vAlign w:val="center"/>
          </w:tcPr>
          <w:p w14:paraId="612BF10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909" w:type="dxa"/>
            <w:tcBorders>
              <w:top w:val="nil"/>
              <w:left w:val="single" w:sz="4" w:space="0" w:color="231F20"/>
              <w:bottom w:val="nil"/>
              <w:right w:val="single" w:sz="4" w:space="0" w:color="231F20"/>
            </w:tcBorders>
            <w:vAlign w:val="center"/>
          </w:tcPr>
          <w:p w14:paraId="6DC99F6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c>
          <w:tcPr>
            <w:tcW w:w="909" w:type="dxa"/>
            <w:tcBorders>
              <w:top w:val="nil"/>
              <w:left w:val="single" w:sz="4" w:space="0" w:color="231F20"/>
              <w:bottom w:val="nil"/>
              <w:right w:val="single" w:sz="4" w:space="0" w:color="231F20"/>
            </w:tcBorders>
            <w:vAlign w:val="center"/>
          </w:tcPr>
          <w:p w14:paraId="6AF5562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w:t>
            </w:r>
          </w:p>
        </w:tc>
        <w:tc>
          <w:tcPr>
            <w:tcW w:w="909" w:type="dxa"/>
            <w:tcBorders>
              <w:top w:val="nil"/>
              <w:left w:val="single" w:sz="4" w:space="0" w:color="231F20"/>
              <w:bottom w:val="nil"/>
              <w:right w:val="single" w:sz="4" w:space="0" w:color="231F20"/>
            </w:tcBorders>
            <w:vAlign w:val="center"/>
          </w:tcPr>
          <w:p w14:paraId="60F6523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909" w:type="dxa"/>
            <w:tcBorders>
              <w:top w:val="nil"/>
              <w:left w:val="single" w:sz="4" w:space="0" w:color="231F20"/>
              <w:bottom w:val="nil"/>
              <w:right w:val="single" w:sz="4" w:space="0" w:color="231F20"/>
            </w:tcBorders>
            <w:vAlign w:val="center"/>
          </w:tcPr>
          <w:p w14:paraId="64BC9ED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909" w:type="dxa"/>
            <w:tcBorders>
              <w:top w:val="nil"/>
              <w:left w:val="single" w:sz="4" w:space="0" w:color="231F20"/>
              <w:bottom w:val="nil"/>
              <w:right w:val="single" w:sz="4" w:space="0" w:color="231F20"/>
            </w:tcBorders>
            <w:vAlign w:val="center"/>
          </w:tcPr>
          <w:p w14:paraId="33263A9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7.4</w:t>
            </w:r>
          </w:p>
        </w:tc>
        <w:tc>
          <w:tcPr>
            <w:tcW w:w="1109" w:type="dxa"/>
            <w:tcBorders>
              <w:top w:val="nil"/>
              <w:left w:val="single" w:sz="4" w:space="0" w:color="231F20"/>
              <w:bottom w:val="nil"/>
            </w:tcBorders>
            <w:vAlign w:val="center"/>
          </w:tcPr>
          <w:p w14:paraId="5CA21A8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5240</w:t>
            </w:r>
          </w:p>
        </w:tc>
      </w:tr>
      <w:tr w:rsidR="005C0B6E" w:rsidRPr="0014561D" w14:paraId="32A4B139" w14:textId="77777777" w:rsidTr="003E557C">
        <w:tc>
          <w:tcPr>
            <w:tcW w:w="909" w:type="dxa"/>
            <w:tcBorders>
              <w:top w:val="nil"/>
              <w:bottom w:val="nil"/>
              <w:right w:val="single" w:sz="4" w:space="0" w:color="231F20"/>
            </w:tcBorders>
            <w:vAlign w:val="center"/>
          </w:tcPr>
          <w:p w14:paraId="0AF40D4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1250</w:t>
            </w:r>
          </w:p>
        </w:tc>
        <w:tc>
          <w:tcPr>
            <w:tcW w:w="909" w:type="dxa"/>
            <w:tcBorders>
              <w:top w:val="nil"/>
              <w:left w:val="single" w:sz="4" w:space="0" w:color="231F20"/>
              <w:bottom w:val="nil"/>
              <w:right w:val="single" w:sz="4" w:space="0" w:color="231F20"/>
            </w:tcBorders>
            <w:vAlign w:val="center"/>
          </w:tcPr>
          <w:p w14:paraId="4FAD960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1750</w:t>
            </w:r>
          </w:p>
        </w:tc>
        <w:tc>
          <w:tcPr>
            <w:tcW w:w="909" w:type="dxa"/>
            <w:tcBorders>
              <w:top w:val="nil"/>
              <w:left w:val="single" w:sz="4" w:space="0" w:color="231F20"/>
              <w:bottom w:val="nil"/>
              <w:right w:val="single" w:sz="4" w:space="0" w:color="231F20"/>
            </w:tcBorders>
            <w:vAlign w:val="center"/>
          </w:tcPr>
          <w:p w14:paraId="5162ABA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w:t>
            </w:r>
          </w:p>
        </w:tc>
        <w:tc>
          <w:tcPr>
            <w:tcW w:w="909" w:type="dxa"/>
            <w:tcBorders>
              <w:top w:val="nil"/>
              <w:left w:val="single" w:sz="4" w:space="0" w:color="231F20"/>
              <w:bottom w:val="nil"/>
              <w:right w:val="single" w:sz="4" w:space="0" w:color="231F20"/>
            </w:tcBorders>
            <w:vAlign w:val="center"/>
          </w:tcPr>
          <w:p w14:paraId="5160A06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3020</w:t>
            </w:r>
          </w:p>
        </w:tc>
        <w:tc>
          <w:tcPr>
            <w:tcW w:w="909" w:type="dxa"/>
            <w:tcBorders>
              <w:top w:val="nil"/>
              <w:left w:val="single" w:sz="4" w:space="0" w:color="231F20"/>
              <w:bottom w:val="nil"/>
              <w:right w:val="single" w:sz="4" w:space="0" w:color="231F20"/>
            </w:tcBorders>
            <w:vAlign w:val="center"/>
          </w:tcPr>
          <w:p w14:paraId="02F57A3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w:t>
            </w:r>
          </w:p>
        </w:tc>
        <w:tc>
          <w:tcPr>
            <w:tcW w:w="909" w:type="dxa"/>
            <w:tcBorders>
              <w:top w:val="nil"/>
              <w:left w:val="single" w:sz="4" w:space="0" w:color="231F20"/>
              <w:bottom w:val="nil"/>
              <w:right w:val="single" w:sz="4" w:space="0" w:color="231F20"/>
            </w:tcBorders>
            <w:vAlign w:val="center"/>
          </w:tcPr>
          <w:p w14:paraId="1E5F373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3620</w:t>
            </w:r>
          </w:p>
        </w:tc>
        <w:tc>
          <w:tcPr>
            <w:tcW w:w="909" w:type="dxa"/>
            <w:tcBorders>
              <w:top w:val="nil"/>
              <w:left w:val="single" w:sz="4" w:space="0" w:color="231F20"/>
              <w:bottom w:val="nil"/>
              <w:right w:val="single" w:sz="4" w:space="0" w:color="231F20"/>
            </w:tcBorders>
            <w:vAlign w:val="center"/>
          </w:tcPr>
          <w:p w14:paraId="45D56C7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5.8</w:t>
            </w:r>
          </w:p>
        </w:tc>
        <w:tc>
          <w:tcPr>
            <w:tcW w:w="909" w:type="dxa"/>
            <w:tcBorders>
              <w:top w:val="nil"/>
              <w:left w:val="single" w:sz="4" w:space="0" w:color="231F20"/>
              <w:bottom w:val="nil"/>
              <w:right w:val="single" w:sz="4" w:space="0" w:color="231F20"/>
            </w:tcBorders>
            <w:vAlign w:val="center"/>
          </w:tcPr>
          <w:p w14:paraId="27AF8A1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w:t>
            </w:r>
          </w:p>
        </w:tc>
        <w:tc>
          <w:tcPr>
            <w:tcW w:w="909" w:type="dxa"/>
            <w:tcBorders>
              <w:top w:val="nil"/>
              <w:left w:val="single" w:sz="4" w:space="0" w:color="231F20"/>
              <w:bottom w:val="nil"/>
              <w:right w:val="single" w:sz="4" w:space="0" w:color="231F20"/>
            </w:tcBorders>
            <w:vAlign w:val="center"/>
          </w:tcPr>
          <w:p w14:paraId="145090C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8.1</w:t>
            </w:r>
          </w:p>
        </w:tc>
        <w:tc>
          <w:tcPr>
            <w:tcW w:w="1109" w:type="dxa"/>
            <w:tcBorders>
              <w:top w:val="nil"/>
              <w:left w:val="single" w:sz="4" w:space="0" w:color="231F20"/>
              <w:bottom w:val="nil"/>
            </w:tcBorders>
            <w:vAlign w:val="center"/>
          </w:tcPr>
          <w:p w14:paraId="71CF23F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5560</w:t>
            </w:r>
          </w:p>
        </w:tc>
      </w:tr>
      <w:tr w:rsidR="005C0B6E" w:rsidRPr="0014561D" w14:paraId="5088FC5D" w14:textId="77777777" w:rsidTr="003E557C">
        <w:tc>
          <w:tcPr>
            <w:tcW w:w="909" w:type="dxa"/>
            <w:tcBorders>
              <w:top w:val="nil"/>
              <w:bottom w:val="nil"/>
              <w:right w:val="single" w:sz="4" w:space="0" w:color="231F20"/>
            </w:tcBorders>
            <w:vAlign w:val="center"/>
          </w:tcPr>
          <w:p w14:paraId="732FAB8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1600</w:t>
            </w:r>
          </w:p>
        </w:tc>
        <w:tc>
          <w:tcPr>
            <w:tcW w:w="909" w:type="dxa"/>
            <w:tcBorders>
              <w:top w:val="nil"/>
              <w:left w:val="single" w:sz="4" w:space="0" w:color="231F20"/>
              <w:bottom w:val="nil"/>
              <w:right w:val="single" w:sz="4" w:space="0" w:color="231F20"/>
            </w:tcBorders>
            <w:vAlign w:val="center"/>
          </w:tcPr>
          <w:p w14:paraId="06D523E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2240</w:t>
            </w:r>
          </w:p>
        </w:tc>
        <w:tc>
          <w:tcPr>
            <w:tcW w:w="909" w:type="dxa"/>
            <w:tcBorders>
              <w:top w:val="nil"/>
              <w:left w:val="single" w:sz="4" w:space="0" w:color="231F20"/>
              <w:bottom w:val="nil"/>
              <w:right w:val="single" w:sz="4" w:space="0" w:color="231F20"/>
            </w:tcBorders>
            <w:vAlign w:val="center"/>
          </w:tcPr>
          <w:p w14:paraId="39CE38B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w:t>
            </w:r>
          </w:p>
        </w:tc>
        <w:tc>
          <w:tcPr>
            <w:tcW w:w="909" w:type="dxa"/>
            <w:tcBorders>
              <w:top w:val="nil"/>
              <w:left w:val="single" w:sz="4" w:space="0" w:color="231F20"/>
              <w:bottom w:val="nil"/>
              <w:right w:val="single" w:sz="4" w:space="0" w:color="231F20"/>
            </w:tcBorders>
            <w:vAlign w:val="center"/>
          </w:tcPr>
          <w:p w14:paraId="3761C2D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3560</w:t>
            </w:r>
          </w:p>
        </w:tc>
        <w:tc>
          <w:tcPr>
            <w:tcW w:w="909" w:type="dxa"/>
            <w:tcBorders>
              <w:top w:val="nil"/>
              <w:left w:val="single" w:sz="4" w:space="0" w:color="231F20"/>
              <w:bottom w:val="nil"/>
              <w:right w:val="single" w:sz="4" w:space="0" w:color="231F20"/>
            </w:tcBorders>
            <w:vAlign w:val="center"/>
          </w:tcPr>
          <w:p w14:paraId="3C7D1C4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5.2</w:t>
            </w:r>
          </w:p>
        </w:tc>
        <w:tc>
          <w:tcPr>
            <w:tcW w:w="909" w:type="dxa"/>
            <w:tcBorders>
              <w:top w:val="nil"/>
              <w:left w:val="single" w:sz="4" w:space="0" w:color="231F20"/>
              <w:bottom w:val="nil"/>
              <w:right w:val="single" w:sz="4" w:space="0" w:color="231F20"/>
            </w:tcBorders>
            <w:vAlign w:val="center"/>
          </w:tcPr>
          <w:p w14:paraId="26B1DB8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4120</w:t>
            </w:r>
          </w:p>
        </w:tc>
        <w:tc>
          <w:tcPr>
            <w:tcW w:w="909" w:type="dxa"/>
            <w:tcBorders>
              <w:top w:val="nil"/>
              <w:left w:val="single" w:sz="4" w:space="0" w:color="231F20"/>
              <w:bottom w:val="nil"/>
              <w:right w:val="single" w:sz="4" w:space="0" w:color="231F20"/>
            </w:tcBorders>
            <w:vAlign w:val="center"/>
          </w:tcPr>
          <w:p w14:paraId="103EC14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6.9</w:t>
            </w:r>
          </w:p>
        </w:tc>
        <w:tc>
          <w:tcPr>
            <w:tcW w:w="909" w:type="dxa"/>
            <w:tcBorders>
              <w:top w:val="nil"/>
              <w:left w:val="single" w:sz="4" w:space="0" w:color="231F20"/>
              <w:bottom w:val="nil"/>
              <w:right w:val="single" w:sz="4" w:space="0" w:color="231F20"/>
            </w:tcBorders>
            <w:vAlign w:val="center"/>
          </w:tcPr>
          <w:p w14:paraId="528A6DD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5040</w:t>
            </w:r>
          </w:p>
        </w:tc>
        <w:tc>
          <w:tcPr>
            <w:tcW w:w="909" w:type="dxa"/>
            <w:tcBorders>
              <w:top w:val="nil"/>
              <w:left w:val="single" w:sz="4" w:space="0" w:color="231F20"/>
              <w:bottom w:val="nil"/>
              <w:right w:val="single" w:sz="4" w:space="0" w:color="231F20"/>
            </w:tcBorders>
            <w:vAlign w:val="center"/>
          </w:tcPr>
          <w:p w14:paraId="23A53DF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9.3</w:t>
            </w:r>
          </w:p>
        </w:tc>
        <w:tc>
          <w:tcPr>
            <w:tcW w:w="1109" w:type="dxa"/>
            <w:tcBorders>
              <w:top w:val="nil"/>
              <w:left w:val="single" w:sz="4" w:space="0" w:color="231F20"/>
              <w:bottom w:val="nil"/>
            </w:tcBorders>
            <w:vAlign w:val="center"/>
          </w:tcPr>
          <w:p w14:paraId="154699D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6120</w:t>
            </w:r>
          </w:p>
        </w:tc>
      </w:tr>
      <w:tr w:rsidR="005C0B6E" w:rsidRPr="0014561D" w14:paraId="481EE803" w14:textId="77777777" w:rsidTr="003E557C">
        <w:tc>
          <w:tcPr>
            <w:tcW w:w="909" w:type="dxa"/>
            <w:tcBorders>
              <w:top w:val="nil"/>
              <w:bottom w:val="nil"/>
              <w:right w:val="single" w:sz="4" w:space="0" w:color="231F20"/>
            </w:tcBorders>
            <w:vAlign w:val="center"/>
          </w:tcPr>
          <w:p w14:paraId="3246502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w:t>
            </w:r>
          </w:p>
        </w:tc>
        <w:tc>
          <w:tcPr>
            <w:tcW w:w="909" w:type="dxa"/>
            <w:tcBorders>
              <w:top w:val="nil"/>
              <w:left w:val="single" w:sz="4" w:space="0" w:color="231F20"/>
              <w:bottom w:val="nil"/>
              <w:right w:val="single" w:sz="4" w:space="0" w:color="231F20"/>
            </w:tcBorders>
            <w:vAlign w:val="center"/>
          </w:tcPr>
          <w:p w14:paraId="4E7DD63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2800</w:t>
            </w:r>
          </w:p>
        </w:tc>
        <w:tc>
          <w:tcPr>
            <w:tcW w:w="909" w:type="dxa"/>
            <w:tcBorders>
              <w:top w:val="nil"/>
              <w:left w:val="single" w:sz="4" w:space="0" w:color="231F20"/>
              <w:bottom w:val="nil"/>
              <w:right w:val="single" w:sz="4" w:space="0" w:color="231F20"/>
            </w:tcBorders>
            <w:vAlign w:val="center"/>
          </w:tcPr>
          <w:p w14:paraId="4C90B57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5.3</w:t>
            </w:r>
          </w:p>
        </w:tc>
        <w:tc>
          <w:tcPr>
            <w:tcW w:w="909" w:type="dxa"/>
            <w:tcBorders>
              <w:top w:val="nil"/>
              <w:left w:val="single" w:sz="4" w:space="0" w:color="231F20"/>
              <w:bottom w:val="nil"/>
              <w:right w:val="single" w:sz="4" w:space="0" w:color="231F20"/>
            </w:tcBorders>
            <w:vAlign w:val="center"/>
          </w:tcPr>
          <w:p w14:paraId="668F08E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4180</w:t>
            </w:r>
          </w:p>
        </w:tc>
        <w:tc>
          <w:tcPr>
            <w:tcW w:w="909" w:type="dxa"/>
            <w:tcBorders>
              <w:top w:val="nil"/>
              <w:left w:val="single" w:sz="4" w:space="0" w:color="231F20"/>
              <w:bottom w:val="nil"/>
              <w:right w:val="single" w:sz="4" w:space="0" w:color="231F20"/>
            </w:tcBorders>
            <w:vAlign w:val="center"/>
          </w:tcPr>
          <w:p w14:paraId="18562C6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6.5</w:t>
            </w:r>
          </w:p>
        </w:tc>
        <w:tc>
          <w:tcPr>
            <w:tcW w:w="909" w:type="dxa"/>
            <w:tcBorders>
              <w:top w:val="nil"/>
              <w:left w:val="single" w:sz="4" w:space="0" w:color="231F20"/>
              <w:bottom w:val="nil"/>
              <w:right w:val="single" w:sz="4" w:space="0" w:color="231F20"/>
            </w:tcBorders>
            <w:vAlign w:val="center"/>
          </w:tcPr>
          <w:p w14:paraId="3CF1A5F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4800</w:t>
            </w:r>
          </w:p>
        </w:tc>
        <w:tc>
          <w:tcPr>
            <w:tcW w:w="909" w:type="dxa"/>
            <w:tcBorders>
              <w:top w:val="nil"/>
              <w:left w:val="single" w:sz="4" w:space="0" w:color="231F20"/>
              <w:bottom w:val="nil"/>
              <w:right w:val="single" w:sz="4" w:space="0" w:color="231F20"/>
            </w:tcBorders>
            <w:vAlign w:val="center"/>
          </w:tcPr>
          <w:p w14:paraId="1D78999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w:t>
            </w:r>
          </w:p>
        </w:tc>
        <w:tc>
          <w:tcPr>
            <w:tcW w:w="909" w:type="dxa"/>
            <w:tcBorders>
              <w:top w:val="nil"/>
              <w:left w:val="single" w:sz="4" w:space="0" w:color="231F20"/>
              <w:bottom w:val="nil"/>
              <w:right w:val="single" w:sz="4" w:space="0" w:color="231F20"/>
            </w:tcBorders>
            <w:vAlign w:val="center"/>
          </w:tcPr>
          <w:p w14:paraId="36A9442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5620</w:t>
            </w:r>
          </w:p>
        </w:tc>
        <w:tc>
          <w:tcPr>
            <w:tcW w:w="909" w:type="dxa"/>
            <w:tcBorders>
              <w:top w:val="nil"/>
              <w:left w:val="single" w:sz="4" w:space="0" w:color="231F20"/>
              <w:bottom w:val="nil"/>
              <w:right w:val="single" w:sz="4" w:space="0" w:color="231F20"/>
            </w:tcBorders>
            <w:vAlign w:val="center"/>
          </w:tcPr>
          <w:p w14:paraId="16A816D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c>
          <w:tcPr>
            <w:tcW w:w="1109" w:type="dxa"/>
            <w:tcBorders>
              <w:top w:val="nil"/>
              <w:left w:val="single" w:sz="4" w:space="0" w:color="231F20"/>
              <w:bottom w:val="nil"/>
            </w:tcBorders>
            <w:vAlign w:val="center"/>
          </w:tcPr>
          <w:p w14:paraId="497FD51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r>
      <w:tr w:rsidR="005C0B6E" w:rsidRPr="0014561D" w14:paraId="06D14C7F" w14:textId="77777777" w:rsidTr="003E557C">
        <w:tc>
          <w:tcPr>
            <w:tcW w:w="909" w:type="dxa"/>
            <w:tcBorders>
              <w:top w:val="nil"/>
              <w:bottom w:val="nil"/>
              <w:right w:val="single" w:sz="4" w:space="0" w:color="231F20"/>
            </w:tcBorders>
            <w:vAlign w:val="center"/>
          </w:tcPr>
          <w:p w14:paraId="64B7A35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909" w:type="dxa"/>
            <w:tcBorders>
              <w:top w:val="nil"/>
              <w:left w:val="single" w:sz="4" w:space="0" w:color="231F20"/>
              <w:bottom w:val="nil"/>
              <w:right w:val="single" w:sz="4" w:space="0" w:color="231F20"/>
            </w:tcBorders>
            <w:vAlign w:val="center"/>
          </w:tcPr>
          <w:p w14:paraId="7401274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3500</w:t>
            </w:r>
          </w:p>
        </w:tc>
        <w:tc>
          <w:tcPr>
            <w:tcW w:w="909" w:type="dxa"/>
            <w:tcBorders>
              <w:top w:val="nil"/>
              <w:left w:val="single" w:sz="4" w:space="0" w:color="231F20"/>
              <w:bottom w:val="nil"/>
              <w:right w:val="single" w:sz="4" w:space="0" w:color="231F20"/>
            </w:tcBorders>
            <w:vAlign w:val="center"/>
          </w:tcPr>
          <w:p w14:paraId="6B4D9CB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6.9</w:t>
            </w:r>
          </w:p>
        </w:tc>
        <w:tc>
          <w:tcPr>
            <w:tcW w:w="909" w:type="dxa"/>
            <w:tcBorders>
              <w:top w:val="nil"/>
              <w:left w:val="single" w:sz="4" w:space="0" w:color="231F20"/>
              <w:bottom w:val="nil"/>
              <w:right w:val="single" w:sz="4" w:space="0" w:color="231F20"/>
            </w:tcBorders>
            <w:vAlign w:val="center"/>
          </w:tcPr>
          <w:p w14:paraId="1B833B4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5040</w:t>
            </w:r>
          </w:p>
        </w:tc>
        <w:tc>
          <w:tcPr>
            <w:tcW w:w="909" w:type="dxa"/>
            <w:tcBorders>
              <w:top w:val="nil"/>
              <w:left w:val="single" w:sz="4" w:space="0" w:color="231F20"/>
              <w:bottom w:val="nil"/>
              <w:right w:val="single" w:sz="4" w:space="0" w:color="231F20"/>
            </w:tcBorders>
            <w:vAlign w:val="center"/>
          </w:tcPr>
          <w:p w14:paraId="14850DC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8.1</w:t>
            </w:r>
          </w:p>
        </w:tc>
        <w:tc>
          <w:tcPr>
            <w:tcW w:w="909" w:type="dxa"/>
            <w:tcBorders>
              <w:top w:val="nil"/>
              <w:left w:val="single" w:sz="4" w:space="0" w:color="231F20"/>
              <w:bottom w:val="nil"/>
              <w:right w:val="single" w:sz="4" w:space="0" w:color="231F20"/>
            </w:tcBorders>
            <w:vAlign w:val="center"/>
          </w:tcPr>
          <w:p w14:paraId="4F6F152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5560</w:t>
            </w:r>
          </w:p>
        </w:tc>
        <w:tc>
          <w:tcPr>
            <w:tcW w:w="909" w:type="dxa"/>
            <w:tcBorders>
              <w:top w:val="nil"/>
              <w:left w:val="single" w:sz="4" w:space="0" w:color="231F20"/>
              <w:bottom w:val="nil"/>
              <w:right w:val="single" w:sz="4" w:space="0" w:color="231F20"/>
            </w:tcBorders>
            <w:vAlign w:val="center"/>
          </w:tcPr>
          <w:p w14:paraId="738ACB3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9.8</w:t>
            </w:r>
          </w:p>
        </w:tc>
        <w:tc>
          <w:tcPr>
            <w:tcW w:w="909" w:type="dxa"/>
            <w:tcBorders>
              <w:top w:val="nil"/>
              <w:left w:val="single" w:sz="4" w:space="0" w:color="231F20"/>
              <w:bottom w:val="nil"/>
              <w:right w:val="single" w:sz="4" w:space="0" w:color="231F20"/>
            </w:tcBorders>
            <w:vAlign w:val="center"/>
          </w:tcPr>
          <w:p w14:paraId="2EA3AFB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6320</w:t>
            </w:r>
          </w:p>
        </w:tc>
        <w:tc>
          <w:tcPr>
            <w:tcW w:w="909" w:type="dxa"/>
            <w:tcBorders>
              <w:top w:val="nil"/>
              <w:left w:val="single" w:sz="4" w:space="0" w:color="231F20"/>
              <w:bottom w:val="nil"/>
              <w:right w:val="single" w:sz="4" w:space="0" w:color="231F20"/>
            </w:tcBorders>
            <w:vAlign w:val="center"/>
          </w:tcPr>
          <w:p w14:paraId="5899B1B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1109" w:type="dxa"/>
            <w:tcBorders>
              <w:top w:val="nil"/>
              <w:left w:val="single" w:sz="4" w:space="0" w:color="231F20"/>
              <w:bottom w:val="nil"/>
            </w:tcBorders>
            <w:vAlign w:val="center"/>
          </w:tcPr>
          <w:p w14:paraId="1B437AF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r>
      <w:tr w:rsidR="005C0B6E" w:rsidRPr="0014561D" w14:paraId="333F9647" w14:textId="77777777" w:rsidTr="003E557C">
        <w:tc>
          <w:tcPr>
            <w:tcW w:w="909" w:type="dxa"/>
            <w:tcBorders>
              <w:top w:val="nil"/>
              <w:bottom w:val="nil"/>
              <w:right w:val="single" w:sz="4" w:space="0" w:color="231F20"/>
            </w:tcBorders>
            <w:vAlign w:val="center"/>
          </w:tcPr>
          <w:p w14:paraId="267053C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w:t>
            </w:r>
          </w:p>
        </w:tc>
        <w:tc>
          <w:tcPr>
            <w:tcW w:w="909" w:type="dxa"/>
            <w:tcBorders>
              <w:top w:val="nil"/>
              <w:left w:val="single" w:sz="4" w:space="0" w:color="231F20"/>
              <w:bottom w:val="nil"/>
              <w:right w:val="single" w:sz="4" w:space="0" w:color="231F20"/>
            </w:tcBorders>
            <w:vAlign w:val="center"/>
          </w:tcPr>
          <w:p w14:paraId="3E4B5A4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w:t>
            </w:r>
          </w:p>
        </w:tc>
        <w:tc>
          <w:tcPr>
            <w:tcW w:w="909" w:type="dxa"/>
            <w:tcBorders>
              <w:top w:val="nil"/>
              <w:left w:val="single" w:sz="4" w:space="0" w:color="231F20"/>
              <w:bottom w:val="nil"/>
              <w:right w:val="single" w:sz="4" w:space="0" w:color="231F20"/>
            </w:tcBorders>
            <w:vAlign w:val="center"/>
          </w:tcPr>
          <w:p w14:paraId="6BD427B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9.2</w:t>
            </w:r>
          </w:p>
        </w:tc>
        <w:tc>
          <w:tcPr>
            <w:tcW w:w="909" w:type="dxa"/>
            <w:tcBorders>
              <w:top w:val="nil"/>
              <w:left w:val="single" w:sz="4" w:space="0" w:color="231F20"/>
              <w:bottom w:val="nil"/>
              <w:right w:val="single" w:sz="4" w:space="0" w:color="231F20"/>
            </w:tcBorders>
            <w:vAlign w:val="center"/>
          </w:tcPr>
          <w:p w14:paraId="45049F5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6080</w:t>
            </w:r>
          </w:p>
        </w:tc>
        <w:tc>
          <w:tcPr>
            <w:tcW w:w="909" w:type="dxa"/>
            <w:tcBorders>
              <w:top w:val="nil"/>
              <w:left w:val="single" w:sz="4" w:space="0" w:color="231F20"/>
              <w:bottom w:val="nil"/>
              <w:right w:val="single" w:sz="4" w:space="0" w:color="231F20"/>
            </w:tcBorders>
            <w:vAlign w:val="center"/>
          </w:tcPr>
          <w:p w14:paraId="5D61192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c>
          <w:tcPr>
            <w:tcW w:w="909" w:type="dxa"/>
            <w:tcBorders>
              <w:top w:val="nil"/>
              <w:left w:val="single" w:sz="4" w:space="0" w:color="231F20"/>
              <w:bottom w:val="nil"/>
              <w:right w:val="single" w:sz="4" w:space="0" w:color="231F20"/>
            </w:tcBorders>
            <w:vAlign w:val="center"/>
          </w:tcPr>
          <w:p w14:paraId="710DE8F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6400</w:t>
            </w:r>
          </w:p>
        </w:tc>
        <w:tc>
          <w:tcPr>
            <w:tcW w:w="909" w:type="dxa"/>
            <w:tcBorders>
              <w:top w:val="nil"/>
              <w:left w:val="single" w:sz="4" w:space="0" w:color="231F20"/>
              <w:bottom w:val="nil"/>
              <w:right w:val="single" w:sz="4" w:space="0" w:color="231F20"/>
            </w:tcBorders>
            <w:vAlign w:val="center"/>
          </w:tcPr>
          <w:p w14:paraId="3DB0489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909" w:type="dxa"/>
            <w:tcBorders>
              <w:top w:val="nil"/>
              <w:left w:val="single" w:sz="4" w:space="0" w:color="231F20"/>
              <w:bottom w:val="nil"/>
              <w:right w:val="single" w:sz="4" w:space="0" w:color="231F20"/>
            </w:tcBorders>
            <w:vAlign w:val="center"/>
          </w:tcPr>
          <w:p w14:paraId="2EDDAD7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c>
          <w:tcPr>
            <w:tcW w:w="909" w:type="dxa"/>
            <w:tcBorders>
              <w:top w:val="nil"/>
              <w:left w:val="single" w:sz="4" w:space="0" w:color="231F20"/>
              <w:bottom w:val="nil"/>
              <w:right w:val="single" w:sz="4" w:space="0" w:color="231F20"/>
            </w:tcBorders>
            <w:vAlign w:val="center"/>
          </w:tcPr>
          <w:p w14:paraId="095545B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109" w:type="dxa"/>
            <w:tcBorders>
              <w:top w:val="nil"/>
              <w:left w:val="single" w:sz="4" w:space="0" w:color="231F20"/>
              <w:bottom w:val="nil"/>
            </w:tcBorders>
            <w:vAlign w:val="center"/>
          </w:tcPr>
          <w:p w14:paraId="276044E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9100</w:t>
            </w:r>
          </w:p>
        </w:tc>
      </w:tr>
      <w:tr w:rsidR="005C0B6E" w:rsidRPr="0014561D" w14:paraId="31C948A5" w14:textId="77777777" w:rsidTr="003E557C">
        <w:tc>
          <w:tcPr>
            <w:tcW w:w="909" w:type="dxa"/>
            <w:tcBorders>
              <w:top w:val="nil"/>
              <w:bottom w:val="nil"/>
              <w:right w:val="single" w:sz="4" w:space="0" w:color="231F20"/>
            </w:tcBorders>
            <w:vAlign w:val="center"/>
          </w:tcPr>
          <w:p w14:paraId="2974E52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909" w:type="dxa"/>
            <w:tcBorders>
              <w:top w:val="nil"/>
              <w:left w:val="single" w:sz="4" w:space="0" w:color="231F20"/>
              <w:bottom w:val="nil"/>
              <w:right w:val="single" w:sz="4" w:space="0" w:color="231F20"/>
            </w:tcBorders>
            <w:vAlign w:val="center"/>
          </w:tcPr>
          <w:p w14:paraId="0487EE5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5600</w:t>
            </w:r>
          </w:p>
        </w:tc>
        <w:tc>
          <w:tcPr>
            <w:tcW w:w="909" w:type="dxa"/>
            <w:tcBorders>
              <w:top w:val="nil"/>
              <w:left w:val="single" w:sz="4" w:space="0" w:color="231F20"/>
              <w:bottom w:val="nil"/>
              <w:right w:val="single" w:sz="4" w:space="0" w:color="231F20"/>
            </w:tcBorders>
            <w:vAlign w:val="center"/>
          </w:tcPr>
          <w:p w14:paraId="6DCEA1D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909" w:type="dxa"/>
            <w:tcBorders>
              <w:top w:val="nil"/>
              <w:left w:val="single" w:sz="4" w:space="0" w:color="231F20"/>
              <w:bottom w:val="nil"/>
              <w:right w:val="single" w:sz="4" w:space="0" w:color="231F20"/>
            </w:tcBorders>
            <w:vAlign w:val="center"/>
          </w:tcPr>
          <w:p w14:paraId="2B24B8F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c>
          <w:tcPr>
            <w:tcW w:w="909" w:type="dxa"/>
            <w:tcBorders>
              <w:top w:val="nil"/>
              <w:left w:val="single" w:sz="4" w:space="0" w:color="231F20"/>
              <w:bottom w:val="nil"/>
              <w:right w:val="single" w:sz="4" w:space="0" w:color="231F20"/>
            </w:tcBorders>
            <w:vAlign w:val="center"/>
          </w:tcPr>
          <w:p w14:paraId="3AD7894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909" w:type="dxa"/>
            <w:tcBorders>
              <w:top w:val="nil"/>
              <w:left w:val="single" w:sz="4" w:space="0" w:color="231F20"/>
              <w:bottom w:val="nil"/>
              <w:right w:val="single" w:sz="4" w:space="0" w:color="231F20"/>
            </w:tcBorders>
            <w:vAlign w:val="center"/>
          </w:tcPr>
          <w:p w14:paraId="79B97A0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c>
          <w:tcPr>
            <w:tcW w:w="909" w:type="dxa"/>
            <w:tcBorders>
              <w:top w:val="nil"/>
              <w:left w:val="single" w:sz="4" w:space="0" w:color="231F20"/>
              <w:bottom w:val="nil"/>
              <w:right w:val="single" w:sz="4" w:space="0" w:color="231F20"/>
            </w:tcBorders>
            <w:vAlign w:val="center"/>
          </w:tcPr>
          <w:p w14:paraId="5B8C0CB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26D12AD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9100</w:t>
            </w:r>
          </w:p>
        </w:tc>
        <w:tc>
          <w:tcPr>
            <w:tcW w:w="909" w:type="dxa"/>
            <w:tcBorders>
              <w:top w:val="nil"/>
              <w:left w:val="single" w:sz="4" w:space="0" w:color="231F20"/>
              <w:bottom w:val="nil"/>
              <w:right w:val="single" w:sz="4" w:space="0" w:color="231F20"/>
            </w:tcBorders>
            <w:vAlign w:val="center"/>
          </w:tcPr>
          <w:p w14:paraId="416549D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w:t>
            </w:r>
          </w:p>
        </w:tc>
        <w:tc>
          <w:tcPr>
            <w:tcW w:w="1109" w:type="dxa"/>
            <w:tcBorders>
              <w:top w:val="nil"/>
              <w:left w:val="single" w:sz="4" w:space="0" w:color="231F20"/>
              <w:bottom w:val="nil"/>
            </w:tcBorders>
            <w:vAlign w:val="center"/>
          </w:tcPr>
          <w:p w14:paraId="65CE2E0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10100</w:t>
            </w:r>
          </w:p>
        </w:tc>
      </w:tr>
      <w:tr w:rsidR="005C0B6E" w:rsidRPr="0014561D" w14:paraId="2916CAA7" w14:textId="77777777" w:rsidTr="003E557C">
        <w:tc>
          <w:tcPr>
            <w:tcW w:w="909" w:type="dxa"/>
            <w:tcBorders>
              <w:top w:val="nil"/>
              <w:bottom w:val="nil"/>
              <w:right w:val="single" w:sz="4" w:space="0" w:color="231F20"/>
            </w:tcBorders>
            <w:vAlign w:val="center"/>
          </w:tcPr>
          <w:p w14:paraId="11F4A3F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w:t>
            </w:r>
          </w:p>
        </w:tc>
        <w:tc>
          <w:tcPr>
            <w:tcW w:w="909" w:type="dxa"/>
            <w:tcBorders>
              <w:top w:val="nil"/>
              <w:left w:val="single" w:sz="4" w:space="0" w:color="231F20"/>
              <w:bottom w:val="nil"/>
              <w:right w:val="single" w:sz="4" w:space="0" w:color="231F20"/>
            </w:tcBorders>
            <w:vAlign w:val="center"/>
          </w:tcPr>
          <w:p w14:paraId="7142A27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c>
          <w:tcPr>
            <w:tcW w:w="909" w:type="dxa"/>
            <w:tcBorders>
              <w:top w:val="nil"/>
              <w:left w:val="single" w:sz="4" w:space="0" w:color="231F20"/>
              <w:bottom w:val="nil"/>
              <w:right w:val="single" w:sz="4" w:space="0" w:color="231F20"/>
            </w:tcBorders>
            <w:vAlign w:val="center"/>
          </w:tcPr>
          <w:p w14:paraId="245F1BA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6FB5861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9100</w:t>
            </w:r>
          </w:p>
        </w:tc>
        <w:tc>
          <w:tcPr>
            <w:tcW w:w="909" w:type="dxa"/>
            <w:tcBorders>
              <w:top w:val="nil"/>
              <w:left w:val="single" w:sz="4" w:space="0" w:color="231F20"/>
              <w:bottom w:val="nil"/>
              <w:right w:val="single" w:sz="4" w:space="0" w:color="231F20"/>
            </w:tcBorders>
            <w:vAlign w:val="center"/>
          </w:tcPr>
          <w:p w14:paraId="21E66D8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2003FAF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9600</w:t>
            </w:r>
          </w:p>
        </w:tc>
        <w:tc>
          <w:tcPr>
            <w:tcW w:w="909" w:type="dxa"/>
            <w:tcBorders>
              <w:top w:val="nil"/>
              <w:left w:val="single" w:sz="4" w:space="0" w:color="231F20"/>
              <w:bottom w:val="nil"/>
              <w:right w:val="single" w:sz="4" w:space="0" w:color="231F20"/>
            </w:tcBorders>
            <w:vAlign w:val="center"/>
          </w:tcPr>
          <w:p w14:paraId="53BF3D9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909" w:type="dxa"/>
            <w:tcBorders>
              <w:top w:val="nil"/>
              <w:left w:val="single" w:sz="4" w:space="0" w:color="231F20"/>
              <w:bottom w:val="nil"/>
              <w:right w:val="single" w:sz="4" w:space="0" w:color="231F20"/>
            </w:tcBorders>
            <w:vAlign w:val="center"/>
          </w:tcPr>
          <w:p w14:paraId="6AAB2A6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10600</w:t>
            </w:r>
          </w:p>
        </w:tc>
        <w:tc>
          <w:tcPr>
            <w:tcW w:w="909" w:type="dxa"/>
            <w:tcBorders>
              <w:top w:val="nil"/>
              <w:left w:val="single" w:sz="4" w:space="0" w:color="231F20"/>
              <w:bottom w:val="nil"/>
              <w:right w:val="single" w:sz="4" w:space="0" w:color="231F20"/>
            </w:tcBorders>
            <w:vAlign w:val="center"/>
          </w:tcPr>
          <w:p w14:paraId="43870CC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1109" w:type="dxa"/>
            <w:tcBorders>
              <w:top w:val="nil"/>
              <w:left w:val="single" w:sz="4" w:space="0" w:color="231F20"/>
              <w:bottom w:val="nil"/>
            </w:tcBorders>
            <w:vAlign w:val="center"/>
          </w:tcPr>
          <w:p w14:paraId="2F03350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11600</w:t>
            </w:r>
          </w:p>
        </w:tc>
      </w:tr>
      <w:tr w:rsidR="005C0B6E" w:rsidRPr="0014561D" w14:paraId="123490D8" w14:textId="77777777" w:rsidTr="003E557C">
        <w:tc>
          <w:tcPr>
            <w:tcW w:w="909" w:type="dxa"/>
            <w:tcBorders>
              <w:top w:val="nil"/>
              <w:bottom w:val="nil"/>
              <w:right w:val="single" w:sz="4" w:space="0" w:color="231F20"/>
            </w:tcBorders>
            <w:vAlign w:val="center"/>
          </w:tcPr>
          <w:p w14:paraId="6A69327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6300</w:t>
            </w:r>
          </w:p>
        </w:tc>
        <w:tc>
          <w:tcPr>
            <w:tcW w:w="909" w:type="dxa"/>
            <w:tcBorders>
              <w:top w:val="nil"/>
              <w:left w:val="single" w:sz="4" w:space="0" w:color="231F20"/>
              <w:bottom w:val="nil"/>
              <w:right w:val="single" w:sz="4" w:space="0" w:color="231F20"/>
            </w:tcBorders>
            <w:vAlign w:val="center"/>
          </w:tcPr>
          <w:p w14:paraId="60C2229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8820</w:t>
            </w:r>
          </w:p>
        </w:tc>
        <w:tc>
          <w:tcPr>
            <w:tcW w:w="909" w:type="dxa"/>
            <w:tcBorders>
              <w:top w:val="nil"/>
              <w:left w:val="single" w:sz="4" w:space="0" w:color="231F20"/>
              <w:bottom w:val="nil"/>
              <w:right w:val="single" w:sz="4" w:space="0" w:color="231F20"/>
            </w:tcBorders>
            <w:vAlign w:val="center"/>
          </w:tcPr>
          <w:p w14:paraId="12B53A5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w:t>
            </w:r>
          </w:p>
        </w:tc>
        <w:tc>
          <w:tcPr>
            <w:tcW w:w="909" w:type="dxa"/>
            <w:tcBorders>
              <w:top w:val="nil"/>
              <w:left w:val="single" w:sz="4" w:space="0" w:color="231F20"/>
              <w:bottom w:val="nil"/>
              <w:right w:val="single" w:sz="4" w:space="0" w:color="231F20"/>
            </w:tcBorders>
            <w:vAlign w:val="center"/>
          </w:tcPr>
          <w:p w14:paraId="4D8C0CB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11200</w:t>
            </w:r>
          </w:p>
        </w:tc>
        <w:tc>
          <w:tcPr>
            <w:tcW w:w="909" w:type="dxa"/>
            <w:tcBorders>
              <w:top w:val="nil"/>
              <w:left w:val="single" w:sz="4" w:space="0" w:color="231F20"/>
              <w:bottom w:val="nil"/>
              <w:right w:val="single" w:sz="4" w:space="0" w:color="231F20"/>
            </w:tcBorders>
            <w:vAlign w:val="center"/>
          </w:tcPr>
          <w:p w14:paraId="10D1DFD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909" w:type="dxa"/>
            <w:tcBorders>
              <w:top w:val="nil"/>
              <w:left w:val="single" w:sz="4" w:space="0" w:color="231F20"/>
              <w:bottom w:val="nil"/>
              <w:right w:val="single" w:sz="4" w:space="0" w:color="231F20"/>
            </w:tcBorders>
            <w:vAlign w:val="center"/>
          </w:tcPr>
          <w:p w14:paraId="5E86116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11600</w:t>
            </w:r>
          </w:p>
        </w:tc>
        <w:tc>
          <w:tcPr>
            <w:tcW w:w="909" w:type="dxa"/>
            <w:tcBorders>
              <w:top w:val="nil"/>
              <w:left w:val="single" w:sz="4" w:space="0" w:color="231F20"/>
              <w:bottom w:val="nil"/>
              <w:right w:val="single" w:sz="4" w:space="0" w:color="231F20"/>
            </w:tcBorders>
            <w:vAlign w:val="center"/>
          </w:tcPr>
          <w:p w14:paraId="585585E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c>
          <w:tcPr>
            <w:tcW w:w="909" w:type="dxa"/>
            <w:tcBorders>
              <w:top w:val="nil"/>
              <w:left w:val="single" w:sz="4" w:space="0" w:color="231F20"/>
              <w:bottom w:val="nil"/>
              <w:right w:val="single" w:sz="4" w:space="0" w:color="231F20"/>
            </w:tcBorders>
            <w:vAlign w:val="center"/>
          </w:tcPr>
          <w:p w14:paraId="63FE328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12600</w:t>
            </w:r>
          </w:p>
        </w:tc>
        <w:tc>
          <w:tcPr>
            <w:tcW w:w="909" w:type="dxa"/>
            <w:tcBorders>
              <w:top w:val="nil"/>
              <w:left w:val="single" w:sz="4" w:space="0" w:color="231F20"/>
              <w:bottom w:val="nil"/>
              <w:right w:val="single" w:sz="4" w:space="0" w:color="231F20"/>
            </w:tcBorders>
            <w:vAlign w:val="center"/>
          </w:tcPr>
          <w:p w14:paraId="29E52F7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c>
          <w:tcPr>
            <w:tcW w:w="1109" w:type="dxa"/>
            <w:tcBorders>
              <w:top w:val="nil"/>
              <w:left w:val="single" w:sz="4" w:space="0" w:color="231F20"/>
              <w:bottom w:val="nil"/>
            </w:tcBorders>
            <w:vAlign w:val="center"/>
          </w:tcPr>
          <w:p w14:paraId="585A106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14100</w:t>
            </w:r>
          </w:p>
        </w:tc>
      </w:tr>
      <w:tr w:rsidR="005C0B6E" w:rsidRPr="0014561D" w14:paraId="0E8DF5FF" w14:textId="77777777" w:rsidTr="003E557C">
        <w:tc>
          <w:tcPr>
            <w:tcW w:w="909" w:type="dxa"/>
            <w:tcBorders>
              <w:top w:val="nil"/>
              <w:bottom w:val="nil"/>
              <w:right w:val="single" w:sz="4" w:space="0" w:color="231F20"/>
            </w:tcBorders>
            <w:vAlign w:val="center"/>
          </w:tcPr>
          <w:p w14:paraId="05A57C4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909" w:type="dxa"/>
            <w:tcBorders>
              <w:top w:val="nil"/>
              <w:left w:val="single" w:sz="4" w:space="0" w:color="231F20"/>
              <w:bottom w:val="nil"/>
              <w:right w:val="single" w:sz="4" w:space="0" w:color="231F20"/>
            </w:tcBorders>
            <w:vAlign w:val="center"/>
          </w:tcPr>
          <w:p w14:paraId="389C453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11200</w:t>
            </w:r>
          </w:p>
        </w:tc>
        <w:tc>
          <w:tcPr>
            <w:tcW w:w="909" w:type="dxa"/>
            <w:tcBorders>
              <w:top w:val="nil"/>
              <w:left w:val="single" w:sz="4" w:space="0" w:color="231F20"/>
              <w:bottom w:val="nil"/>
              <w:right w:val="single" w:sz="4" w:space="0" w:color="231F20"/>
            </w:tcBorders>
            <w:vAlign w:val="center"/>
          </w:tcPr>
          <w:p w14:paraId="5E174D8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c>
          <w:tcPr>
            <w:tcW w:w="909" w:type="dxa"/>
            <w:tcBorders>
              <w:top w:val="nil"/>
              <w:left w:val="single" w:sz="4" w:space="0" w:color="231F20"/>
              <w:bottom w:val="nil"/>
              <w:right w:val="single" w:sz="4" w:space="0" w:color="231F20"/>
            </w:tcBorders>
            <w:vAlign w:val="center"/>
          </w:tcPr>
          <w:p w14:paraId="3F052C8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14100</w:t>
            </w:r>
          </w:p>
        </w:tc>
        <w:tc>
          <w:tcPr>
            <w:tcW w:w="909" w:type="dxa"/>
            <w:tcBorders>
              <w:top w:val="nil"/>
              <w:left w:val="single" w:sz="4" w:space="0" w:color="231F20"/>
              <w:bottom w:val="nil"/>
              <w:right w:val="single" w:sz="4" w:space="0" w:color="231F20"/>
            </w:tcBorders>
            <w:vAlign w:val="center"/>
          </w:tcPr>
          <w:p w14:paraId="4488EDC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w:t>
            </w:r>
          </w:p>
        </w:tc>
        <w:tc>
          <w:tcPr>
            <w:tcW w:w="909" w:type="dxa"/>
            <w:tcBorders>
              <w:top w:val="nil"/>
              <w:left w:val="single" w:sz="4" w:space="0" w:color="231F20"/>
              <w:bottom w:val="nil"/>
              <w:right w:val="single" w:sz="4" w:space="0" w:color="231F20"/>
            </w:tcBorders>
            <w:vAlign w:val="center"/>
          </w:tcPr>
          <w:p w14:paraId="5417163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14600</w:t>
            </w:r>
          </w:p>
        </w:tc>
        <w:tc>
          <w:tcPr>
            <w:tcW w:w="909" w:type="dxa"/>
            <w:tcBorders>
              <w:top w:val="nil"/>
              <w:left w:val="single" w:sz="4" w:space="0" w:color="231F20"/>
              <w:bottom w:val="nil"/>
              <w:right w:val="single" w:sz="4" w:space="0" w:color="231F20"/>
            </w:tcBorders>
            <w:vAlign w:val="center"/>
          </w:tcPr>
          <w:p w14:paraId="14BBAF1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w:t>
            </w:r>
          </w:p>
        </w:tc>
        <w:tc>
          <w:tcPr>
            <w:tcW w:w="909" w:type="dxa"/>
            <w:tcBorders>
              <w:top w:val="nil"/>
              <w:left w:val="single" w:sz="4" w:space="0" w:color="231F20"/>
              <w:bottom w:val="nil"/>
              <w:right w:val="single" w:sz="4" w:space="0" w:color="231F20"/>
            </w:tcBorders>
            <w:vAlign w:val="center"/>
          </w:tcPr>
          <w:p w14:paraId="7F38FC4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15500</w:t>
            </w:r>
          </w:p>
        </w:tc>
        <w:tc>
          <w:tcPr>
            <w:tcW w:w="909" w:type="dxa"/>
            <w:tcBorders>
              <w:top w:val="nil"/>
              <w:left w:val="single" w:sz="4" w:space="0" w:color="231F20"/>
              <w:bottom w:val="nil"/>
              <w:right w:val="single" w:sz="4" w:space="0" w:color="231F20"/>
            </w:tcBorders>
            <w:vAlign w:val="center"/>
          </w:tcPr>
          <w:p w14:paraId="4832A0A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w:t>
            </w:r>
          </w:p>
        </w:tc>
        <w:tc>
          <w:tcPr>
            <w:tcW w:w="1109" w:type="dxa"/>
            <w:tcBorders>
              <w:top w:val="nil"/>
              <w:left w:val="single" w:sz="4" w:space="0" w:color="231F20"/>
              <w:bottom w:val="nil"/>
            </w:tcBorders>
            <w:vAlign w:val="center"/>
          </w:tcPr>
          <w:p w14:paraId="594A32D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16900</w:t>
            </w:r>
          </w:p>
        </w:tc>
      </w:tr>
      <w:tr w:rsidR="005C0B6E" w:rsidRPr="0014561D" w14:paraId="14E4CA1C" w14:textId="77777777" w:rsidTr="003E557C">
        <w:tc>
          <w:tcPr>
            <w:tcW w:w="909" w:type="dxa"/>
            <w:tcBorders>
              <w:top w:val="nil"/>
              <w:bottom w:val="nil"/>
              <w:right w:val="single" w:sz="4" w:space="0" w:color="231F20"/>
            </w:tcBorders>
            <w:vAlign w:val="center"/>
          </w:tcPr>
          <w:p w14:paraId="7722E37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10000</w:t>
            </w:r>
          </w:p>
        </w:tc>
        <w:tc>
          <w:tcPr>
            <w:tcW w:w="909" w:type="dxa"/>
            <w:tcBorders>
              <w:top w:val="nil"/>
              <w:left w:val="single" w:sz="4" w:space="0" w:color="231F20"/>
              <w:bottom w:val="nil"/>
              <w:right w:val="single" w:sz="4" w:space="0" w:color="231F20"/>
            </w:tcBorders>
            <w:vAlign w:val="center"/>
          </w:tcPr>
          <w:p w14:paraId="107D566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14000</w:t>
            </w:r>
          </w:p>
        </w:tc>
        <w:tc>
          <w:tcPr>
            <w:tcW w:w="909" w:type="dxa"/>
            <w:tcBorders>
              <w:top w:val="nil"/>
              <w:left w:val="single" w:sz="4" w:space="0" w:color="231F20"/>
              <w:bottom w:val="nil"/>
              <w:right w:val="single" w:sz="4" w:space="0" w:color="231F20"/>
            </w:tcBorders>
            <w:vAlign w:val="center"/>
          </w:tcPr>
          <w:p w14:paraId="33685EC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w:t>
            </w:r>
          </w:p>
        </w:tc>
        <w:tc>
          <w:tcPr>
            <w:tcW w:w="909" w:type="dxa"/>
            <w:tcBorders>
              <w:top w:val="nil"/>
              <w:left w:val="single" w:sz="4" w:space="0" w:color="231F20"/>
              <w:bottom w:val="nil"/>
              <w:right w:val="single" w:sz="4" w:space="0" w:color="231F20"/>
            </w:tcBorders>
            <w:vAlign w:val="center"/>
          </w:tcPr>
          <w:p w14:paraId="4609867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17400</w:t>
            </w:r>
          </w:p>
        </w:tc>
        <w:tc>
          <w:tcPr>
            <w:tcW w:w="909" w:type="dxa"/>
            <w:tcBorders>
              <w:top w:val="nil"/>
              <w:left w:val="single" w:sz="4" w:space="0" w:color="231F20"/>
              <w:bottom w:val="nil"/>
              <w:right w:val="single" w:sz="4" w:space="0" w:color="231F20"/>
            </w:tcBorders>
            <w:vAlign w:val="center"/>
          </w:tcPr>
          <w:p w14:paraId="76791CB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909" w:type="dxa"/>
            <w:tcBorders>
              <w:top w:val="nil"/>
              <w:left w:val="single" w:sz="4" w:space="0" w:color="231F20"/>
              <w:bottom w:val="nil"/>
              <w:right w:val="single" w:sz="4" w:space="0" w:color="231F20"/>
            </w:tcBorders>
            <w:vAlign w:val="center"/>
          </w:tcPr>
          <w:p w14:paraId="1F50426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17800</w:t>
            </w:r>
          </w:p>
        </w:tc>
        <w:tc>
          <w:tcPr>
            <w:tcW w:w="909" w:type="dxa"/>
            <w:tcBorders>
              <w:top w:val="nil"/>
              <w:left w:val="single" w:sz="4" w:space="0" w:color="231F20"/>
              <w:bottom w:val="nil"/>
              <w:right w:val="single" w:sz="4" w:space="0" w:color="231F20"/>
            </w:tcBorders>
            <w:vAlign w:val="center"/>
          </w:tcPr>
          <w:p w14:paraId="650FFE5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c>
          <w:tcPr>
            <w:tcW w:w="909" w:type="dxa"/>
            <w:tcBorders>
              <w:top w:val="nil"/>
              <w:left w:val="single" w:sz="4" w:space="0" w:color="231F20"/>
              <w:bottom w:val="nil"/>
              <w:right w:val="single" w:sz="4" w:space="0" w:color="231F20"/>
            </w:tcBorders>
            <w:vAlign w:val="center"/>
          </w:tcPr>
          <w:p w14:paraId="319C83A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18700</w:t>
            </w:r>
          </w:p>
        </w:tc>
        <w:tc>
          <w:tcPr>
            <w:tcW w:w="909" w:type="dxa"/>
            <w:tcBorders>
              <w:top w:val="nil"/>
              <w:left w:val="single" w:sz="4" w:space="0" w:color="231F20"/>
              <w:bottom w:val="nil"/>
              <w:right w:val="single" w:sz="4" w:space="0" w:color="231F20"/>
            </w:tcBorders>
            <w:vAlign w:val="center"/>
          </w:tcPr>
          <w:p w14:paraId="5C728A4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w:t>
            </w:r>
          </w:p>
        </w:tc>
        <w:tc>
          <w:tcPr>
            <w:tcW w:w="1109" w:type="dxa"/>
            <w:tcBorders>
              <w:top w:val="nil"/>
              <w:left w:val="single" w:sz="4" w:space="0" w:color="231F20"/>
              <w:bottom w:val="nil"/>
            </w:tcBorders>
            <w:vAlign w:val="center"/>
          </w:tcPr>
          <w:p w14:paraId="312FE15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20000</w:t>
            </w:r>
          </w:p>
        </w:tc>
      </w:tr>
      <w:tr w:rsidR="005C0B6E" w:rsidRPr="0014561D" w14:paraId="5EE8B5F8" w14:textId="77777777" w:rsidTr="003E557C">
        <w:tc>
          <w:tcPr>
            <w:tcW w:w="909" w:type="dxa"/>
            <w:tcBorders>
              <w:top w:val="nil"/>
              <w:bottom w:val="nil"/>
              <w:right w:val="single" w:sz="4" w:space="0" w:color="231F20"/>
            </w:tcBorders>
            <w:vAlign w:val="center"/>
          </w:tcPr>
          <w:p w14:paraId="282A3F2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12500</w:t>
            </w:r>
          </w:p>
        </w:tc>
        <w:tc>
          <w:tcPr>
            <w:tcW w:w="909" w:type="dxa"/>
            <w:tcBorders>
              <w:top w:val="nil"/>
              <w:left w:val="single" w:sz="4" w:space="0" w:color="231F20"/>
              <w:bottom w:val="nil"/>
              <w:right w:val="single" w:sz="4" w:space="0" w:color="231F20"/>
            </w:tcBorders>
            <w:vAlign w:val="center"/>
          </w:tcPr>
          <w:p w14:paraId="77C6AB9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17500</w:t>
            </w:r>
          </w:p>
        </w:tc>
        <w:tc>
          <w:tcPr>
            <w:tcW w:w="909" w:type="dxa"/>
            <w:tcBorders>
              <w:top w:val="nil"/>
              <w:left w:val="single" w:sz="4" w:space="0" w:color="231F20"/>
              <w:bottom w:val="nil"/>
              <w:right w:val="single" w:sz="4" w:space="0" w:color="231F20"/>
            </w:tcBorders>
            <w:vAlign w:val="center"/>
          </w:tcPr>
          <w:p w14:paraId="1BB19E9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w:t>
            </w:r>
          </w:p>
        </w:tc>
        <w:tc>
          <w:tcPr>
            <w:tcW w:w="909" w:type="dxa"/>
            <w:tcBorders>
              <w:top w:val="nil"/>
              <w:left w:val="single" w:sz="4" w:space="0" w:color="231F20"/>
              <w:bottom w:val="nil"/>
              <w:right w:val="single" w:sz="4" w:space="0" w:color="231F20"/>
            </w:tcBorders>
            <w:vAlign w:val="center"/>
          </w:tcPr>
          <w:p w14:paraId="081CEAE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21500</w:t>
            </w:r>
          </w:p>
        </w:tc>
        <w:tc>
          <w:tcPr>
            <w:tcW w:w="909" w:type="dxa"/>
            <w:tcBorders>
              <w:top w:val="nil"/>
              <w:left w:val="single" w:sz="4" w:space="0" w:color="231F20"/>
              <w:bottom w:val="nil"/>
              <w:right w:val="single" w:sz="4" w:space="0" w:color="231F20"/>
            </w:tcBorders>
            <w:vAlign w:val="center"/>
          </w:tcPr>
          <w:p w14:paraId="586D868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w:t>
            </w:r>
          </w:p>
        </w:tc>
        <w:tc>
          <w:tcPr>
            <w:tcW w:w="909" w:type="dxa"/>
            <w:tcBorders>
              <w:top w:val="nil"/>
              <w:left w:val="single" w:sz="4" w:space="0" w:color="231F20"/>
              <w:bottom w:val="nil"/>
              <w:right w:val="single" w:sz="4" w:space="0" w:color="231F20"/>
            </w:tcBorders>
            <w:vAlign w:val="center"/>
          </w:tcPr>
          <w:p w14:paraId="7CCEA94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21900</w:t>
            </w:r>
          </w:p>
        </w:tc>
        <w:tc>
          <w:tcPr>
            <w:tcW w:w="909" w:type="dxa"/>
            <w:tcBorders>
              <w:top w:val="nil"/>
              <w:left w:val="single" w:sz="4" w:space="0" w:color="231F20"/>
              <w:bottom w:val="nil"/>
              <w:right w:val="single" w:sz="4" w:space="0" w:color="231F20"/>
            </w:tcBorders>
            <w:vAlign w:val="center"/>
          </w:tcPr>
          <w:p w14:paraId="1F40160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w:t>
            </w:r>
          </w:p>
        </w:tc>
        <w:tc>
          <w:tcPr>
            <w:tcW w:w="909" w:type="dxa"/>
            <w:tcBorders>
              <w:top w:val="nil"/>
              <w:left w:val="single" w:sz="4" w:space="0" w:color="231F20"/>
              <w:bottom w:val="nil"/>
              <w:right w:val="single" w:sz="4" w:space="0" w:color="231F20"/>
            </w:tcBorders>
            <w:vAlign w:val="center"/>
          </w:tcPr>
          <w:p w14:paraId="7898F3B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22800</w:t>
            </w:r>
          </w:p>
        </w:tc>
        <w:tc>
          <w:tcPr>
            <w:tcW w:w="909" w:type="dxa"/>
            <w:tcBorders>
              <w:top w:val="nil"/>
              <w:left w:val="single" w:sz="4" w:space="0" w:color="231F20"/>
              <w:bottom w:val="nil"/>
              <w:right w:val="single" w:sz="4" w:space="0" w:color="231F20"/>
            </w:tcBorders>
            <w:vAlign w:val="center"/>
          </w:tcPr>
          <w:p w14:paraId="1ECA74A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47</w:t>
            </w:r>
          </w:p>
        </w:tc>
        <w:tc>
          <w:tcPr>
            <w:tcW w:w="1109" w:type="dxa"/>
            <w:tcBorders>
              <w:top w:val="nil"/>
              <w:left w:val="single" w:sz="4" w:space="0" w:color="231F20"/>
              <w:bottom w:val="nil"/>
            </w:tcBorders>
            <w:vAlign w:val="center"/>
          </w:tcPr>
          <w:p w14:paraId="57EA9F2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24200</w:t>
            </w:r>
          </w:p>
        </w:tc>
      </w:tr>
      <w:tr w:rsidR="005C0B6E" w:rsidRPr="0014561D" w14:paraId="66EC16BF" w14:textId="77777777" w:rsidTr="003E557C">
        <w:tc>
          <w:tcPr>
            <w:tcW w:w="909" w:type="dxa"/>
            <w:tcBorders>
              <w:top w:val="nil"/>
              <w:bottom w:val="nil"/>
              <w:right w:val="single" w:sz="4" w:space="0" w:color="231F20"/>
            </w:tcBorders>
            <w:vAlign w:val="center"/>
          </w:tcPr>
          <w:p w14:paraId="2099CF4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16000</w:t>
            </w:r>
          </w:p>
        </w:tc>
        <w:tc>
          <w:tcPr>
            <w:tcW w:w="909" w:type="dxa"/>
            <w:tcBorders>
              <w:top w:val="nil"/>
              <w:left w:val="single" w:sz="4" w:space="0" w:color="231F20"/>
              <w:bottom w:val="nil"/>
              <w:right w:val="single" w:sz="4" w:space="0" w:color="231F20"/>
            </w:tcBorders>
            <w:vAlign w:val="center"/>
          </w:tcPr>
          <w:p w14:paraId="47B184A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22400</w:t>
            </w:r>
          </w:p>
        </w:tc>
        <w:tc>
          <w:tcPr>
            <w:tcW w:w="909" w:type="dxa"/>
            <w:tcBorders>
              <w:top w:val="nil"/>
              <w:left w:val="single" w:sz="4" w:space="0" w:color="231F20"/>
              <w:bottom w:val="nil"/>
              <w:right w:val="single" w:sz="4" w:space="0" w:color="231F20"/>
            </w:tcBorders>
            <w:vAlign w:val="center"/>
          </w:tcPr>
          <w:p w14:paraId="003AB47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w:t>
            </w:r>
          </w:p>
        </w:tc>
        <w:tc>
          <w:tcPr>
            <w:tcW w:w="909" w:type="dxa"/>
            <w:tcBorders>
              <w:top w:val="nil"/>
              <w:left w:val="single" w:sz="4" w:space="0" w:color="231F20"/>
              <w:bottom w:val="nil"/>
              <w:right w:val="single" w:sz="4" w:space="0" w:color="231F20"/>
            </w:tcBorders>
            <w:vAlign w:val="center"/>
          </w:tcPr>
          <w:p w14:paraId="6729083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27200</w:t>
            </w:r>
          </w:p>
        </w:tc>
        <w:tc>
          <w:tcPr>
            <w:tcW w:w="909" w:type="dxa"/>
            <w:tcBorders>
              <w:top w:val="nil"/>
              <w:left w:val="single" w:sz="4" w:space="0" w:color="231F20"/>
              <w:bottom w:val="nil"/>
              <w:right w:val="single" w:sz="4" w:space="0" w:color="231F20"/>
            </w:tcBorders>
            <w:vAlign w:val="center"/>
          </w:tcPr>
          <w:p w14:paraId="2C2E57B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909" w:type="dxa"/>
            <w:tcBorders>
              <w:top w:val="nil"/>
              <w:left w:val="single" w:sz="4" w:space="0" w:color="231F20"/>
              <w:bottom w:val="nil"/>
              <w:right w:val="single" w:sz="4" w:space="0" w:color="231F20"/>
            </w:tcBorders>
            <w:vAlign w:val="center"/>
          </w:tcPr>
          <w:p w14:paraId="08E8E9B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27600</w:t>
            </w:r>
          </w:p>
        </w:tc>
        <w:tc>
          <w:tcPr>
            <w:tcW w:w="909" w:type="dxa"/>
            <w:tcBorders>
              <w:top w:val="nil"/>
              <w:left w:val="single" w:sz="4" w:space="0" w:color="231F20"/>
              <w:bottom w:val="nil"/>
              <w:right w:val="single" w:sz="4" w:space="0" w:color="231F20"/>
            </w:tcBorders>
            <w:vAlign w:val="center"/>
          </w:tcPr>
          <w:p w14:paraId="6A5BF01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c>
          <w:tcPr>
            <w:tcW w:w="909" w:type="dxa"/>
            <w:tcBorders>
              <w:top w:val="nil"/>
              <w:left w:val="single" w:sz="4" w:space="0" w:color="231F20"/>
              <w:bottom w:val="nil"/>
              <w:right w:val="single" w:sz="4" w:space="0" w:color="231F20"/>
            </w:tcBorders>
            <w:vAlign w:val="center"/>
          </w:tcPr>
          <w:p w14:paraId="6415B86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28400</w:t>
            </w:r>
          </w:p>
        </w:tc>
        <w:tc>
          <w:tcPr>
            <w:tcW w:w="909" w:type="dxa"/>
            <w:tcBorders>
              <w:top w:val="nil"/>
              <w:left w:val="single" w:sz="4" w:space="0" w:color="231F20"/>
              <w:bottom w:val="nil"/>
              <w:right w:val="single" w:sz="4" w:space="0" w:color="231F20"/>
            </w:tcBorders>
            <w:vAlign w:val="center"/>
          </w:tcPr>
          <w:p w14:paraId="30504DC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w:t>
            </w:r>
          </w:p>
        </w:tc>
        <w:tc>
          <w:tcPr>
            <w:tcW w:w="1109" w:type="dxa"/>
            <w:tcBorders>
              <w:top w:val="nil"/>
              <w:left w:val="single" w:sz="4" w:space="0" w:color="231F20"/>
              <w:bottom w:val="nil"/>
            </w:tcBorders>
            <w:vAlign w:val="center"/>
          </w:tcPr>
          <w:p w14:paraId="13C425D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29700</w:t>
            </w:r>
          </w:p>
        </w:tc>
      </w:tr>
      <w:tr w:rsidR="005C0B6E" w:rsidRPr="0014561D" w14:paraId="1AEF4A50" w14:textId="77777777" w:rsidTr="003E557C">
        <w:tc>
          <w:tcPr>
            <w:tcW w:w="909" w:type="dxa"/>
            <w:tcBorders>
              <w:top w:val="nil"/>
              <w:bottom w:val="nil"/>
              <w:right w:val="single" w:sz="4" w:space="0" w:color="231F20"/>
            </w:tcBorders>
            <w:vAlign w:val="center"/>
          </w:tcPr>
          <w:p w14:paraId="0A318A5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20000</w:t>
            </w:r>
          </w:p>
        </w:tc>
        <w:tc>
          <w:tcPr>
            <w:tcW w:w="909" w:type="dxa"/>
            <w:tcBorders>
              <w:top w:val="nil"/>
              <w:left w:val="single" w:sz="4" w:space="0" w:color="231F20"/>
              <w:bottom w:val="nil"/>
              <w:right w:val="single" w:sz="4" w:space="0" w:color="231F20"/>
            </w:tcBorders>
            <w:vAlign w:val="center"/>
          </w:tcPr>
          <w:p w14:paraId="2994BCC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28000</w:t>
            </w:r>
          </w:p>
        </w:tc>
        <w:tc>
          <w:tcPr>
            <w:tcW w:w="909" w:type="dxa"/>
            <w:tcBorders>
              <w:top w:val="nil"/>
              <w:left w:val="single" w:sz="4" w:space="0" w:color="231F20"/>
              <w:bottom w:val="nil"/>
              <w:right w:val="single" w:sz="4" w:space="0" w:color="231F20"/>
            </w:tcBorders>
            <w:vAlign w:val="center"/>
          </w:tcPr>
          <w:p w14:paraId="4A1A758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69</w:t>
            </w:r>
          </w:p>
        </w:tc>
        <w:tc>
          <w:tcPr>
            <w:tcW w:w="909" w:type="dxa"/>
            <w:tcBorders>
              <w:top w:val="nil"/>
              <w:left w:val="single" w:sz="4" w:space="0" w:color="231F20"/>
              <w:bottom w:val="nil"/>
              <w:right w:val="single" w:sz="4" w:space="0" w:color="231F20"/>
            </w:tcBorders>
            <w:vAlign w:val="center"/>
          </w:tcPr>
          <w:p w14:paraId="741BC36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33500</w:t>
            </w:r>
          </w:p>
        </w:tc>
        <w:tc>
          <w:tcPr>
            <w:tcW w:w="909" w:type="dxa"/>
            <w:tcBorders>
              <w:top w:val="nil"/>
              <w:left w:val="single" w:sz="4" w:space="0" w:color="231F20"/>
              <w:bottom w:val="nil"/>
              <w:right w:val="single" w:sz="4" w:space="0" w:color="231F20"/>
            </w:tcBorders>
            <w:vAlign w:val="center"/>
          </w:tcPr>
          <w:p w14:paraId="68258224"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71</w:t>
            </w:r>
          </w:p>
        </w:tc>
        <w:tc>
          <w:tcPr>
            <w:tcW w:w="909" w:type="dxa"/>
            <w:tcBorders>
              <w:top w:val="nil"/>
              <w:left w:val="single" w:sz="4" w:space="0" w:color="231F20"/>
              <w:bottom w:val="nil"/>
              <w:right w:val="single" w:sz="4" w:space="0" w:color="231F20"/>
            </w:tcBorders>
            <w:vAlign w:val="center"/>
          </w:tcPr>
          <w:p w14:paraId="01FE92F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34300</w:t>
            </w:r>
          </w:p>
        </w:tc>
        <w:tc>
          <w:tcPr>
            <w:tcW w:w="909" w:type="dxa"/>
            <w:tcBorders>
              <w:top w:val="nil"/>
              <w:left w:val="single" w:sz="4" w:space="0" w:color="231F20"/>
              <w:bottom w:val="nil"/>
              <w:right w:val="single" w:sz="4" w:space="0" w:color="231F20"/>
            </w:tcBorders>
            <w:vAlign w:val="center"/>
          </w:tcPr>
          <w:p w14:paraId="1E59F40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73</w:t>
            </w:r>
          </w:p>
        </w:tc>
        <w:tc>
          <w:tcPr>
            <w:tcW w:w="909" w:type="dxa"/>
            <w:tcBorders>
              <w:top w:val="nil"/>
              <w:left w:val="single" w:sz="4" w:space="0" w:color="231F20"/>
              <w:bottom w:val="nil"/>
              <w:right w:val="single" w:sz="4" w:space="0" w:color="231F20"/>
            </w:tcBorders>
            <w:vAlign w:val="center"/>
          </w:tcPr>
          <w:p w14:paraId="7BF3EE5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35200</w:t>
            </w:r>
          </w:p>
        </w:tc>
        <w:tc>
          <w:tcPr>
            <w:tcW w:w="909" w:type="dxa"/>
            <w:tcBorders>
              <w:top w:val="nil"/>
              <w:left w:val="single" w:sz="4" w:space="0" w:color="231F20"/>
              <w:bottom w:val="nil"/>
              <w:right w:val="single" w:sz="4" w:space="0" w:color="231F20"/>
            </w:tcBorders>
            <w:vAlign w:val="center"/>
          </w:tcPr>
          <w:p w14:paraId="580B4DC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76</w:t>
            </w:r>
          </w:p>
        </w:tc>
        <w:tc>
          <w:tcPr>
            <w:tcW w:w="1109" w:type="dxa"/>
            <w:tcBorders>
              <w:top w:val="nil"/>
              <w:left w:val="single" w:sz="4" w:space="0" w:color="231F20"/>
              <w:bottom w:val="nil"/>
            </w:tcBorders>
            <w:vAlign w:val="center"/>
          </w:tcPr>
          <w:p w14:paraId="44B2D05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36400</w:t>
            </w:r>
          </w:p>
        </w:tc>
      </w:tr>
      <w:tr w:rsidR="005C0B6E" w:rsidRPr="0014561D" w14:paraId="1919096E" w14:textId="77777777" w:rsidTr="003E557C">
        <w:tc>
          <w:tcPr>
            <w:tcW w:w="909" w:type="dxa"/>
            <w:tcBorders>
              <w:top w:val="nil"/>
              <w:bottom w:val="nil"/>
              <w:right w:val="single" w:sz="4" w:space="0" w:color="231F20"/>
            </w:tcBorders>
            <w:vAlign w:val="center"/>
          </w:tcPr>
          <w:p w14:paraId="6902951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25000</w:t>
            </w:r>
          </w:p>
        </w:tc>
        <w:tc>
          <w:tcPr>
            <w:tcW w:w="909" w:type="dxa"/>
            <w:tcBorders>
              <w:top w:val="nil"/>
              <w:left w:val="single" w:sz="4" w:space="0" w:color="231F20"/>
              <w:bottom w:val="nil"/>
              <w:right w:val="single" w:sz="4" w:space="0" w:color="231F20"/>
            </w:tcBorders>
            <w:vAlign w:val="center"/>
          </w:tcPr>
          <w:p w14:paraId="231E456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35000</w:t>
            </w:r>
          </w:p>
        </w:tc>
        <w:tc>
          <w:tcPr>
            <w:tcW w:w="909" w:type="dxa"/>
            <w:tcBorders>
              <w:top w:val="nil"/>
              <w:left w:val="single" w:sz="4" w:space="0" w:color="231F20"/>
              <w:bottom w:val="nil"/>
              <w:right w:val="single" w:sz="4" w:space="0" w:color="231F20"/>
            </w:tcBorders>
            <w:vAlign w:val="center"/>
          </w:tcPr>
          <w:p w14:paraId="5B598D8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89</w:t>
            </w:r>
          </w:p>
        </w:tc>
        <w:tc>
          <w:tcPr>
            <w:tcW w:w="909" w:type="dxa"/>
            <w:tcBorders>
              <w:top w:val="nil"/>
              <w:left w:val="single" w:sz="4" w:space="0" w:color="231F20"/>
              <w:bottom w:val="nil"/>
              <w:right w:val="single" w:sz="4" w:space="0" w:color="231F20"/>
            </w:tcBorders>
            <w:vAlign w:val="center"/>
          </w:tcPr>
          <w:p w14:paraId="15968F3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41600</w:t>
            </w:r>
          </w:p>
        </w:tc>
        <w:tc>
          <w:tcPr>
            <w:tcW w:w="909" w:type="dxa"/>
            <w:tcBorders>
              <w:top w:val="nil"/>
              <w:left w:val="single" w:sz="4" w:space="0" w:color="231F20"/>
              <w:bottom w:val="nil"/>
              <w:right w:val="single" w:sz="4" w:space="0" w:color="231F20"/>
            </w:tcBorders>
            <w:vAlign w:val="center"/>
          </w:tcPr>
          <w:p w14:paraId="4C0011E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w:t>
            </w:r>
          </w:p>
        </w:tc>
        <w:tc>
          <w:tcPr>
            <w:tcW w:w="909" w:type="dxa"/>
            <w:tcBorders>
              <w:top w:val="nil"/>
              <w:left w:val="single" w:sz="4" w:space="0" w:color="231F20"/>
              <w:bottom w:val="nil"/>
              <w:right w:val="single" w:sz="4" w:space="0" w:color="231F20"/>
            </w:tcBorders>
            <w:vAlign w:val="center"/>
          </w:tcPr>
          <w:p w14:paraId="39BBD99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42400</w:t>
            </w:r>
          </w:p>
        </w:tc>
        <w:tc>
          <w:tcPr>
            <w:tcW w:w="909" w:type="dxa"/>
            <w:tcBorders>
              <w:top w:val="nil"/>
              <w:left w:val="single" w:sz="4" w:space="0" w:color="231F20"/>
              <w:bottom w:val="nil"/>
              <w:right w:val="single" w:sz="4" w:space="0" w:color="231F20"/>
            </w:tcBorders>
            <w:vAlign w:val="center"/>
          </w:tcPr>
          <w:p w14:paraId="7696FCF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93</w:t>
            </w:r>
          </w:p>
        </w:tc>
        <w:tc>
          <w:tcPr>
            <w:tcW w:w="909" w:type="dxa"/>
            <w:tcBorders>
              <w:top w:val="nil"/>
              <w:left w:val="single" w:sz="4" w:space="0" w:color="231F20"/>
              <w:bottom w:val="nil"/>
              <w:right w:val="single" w:sz="4" w:space="0" w:color="231F20"/>
            </w:tcBorders>
            <w:vAlign w:val="center"/>
          </w:tcPr>
          <w:p w14:paraId="1973C01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43200</w:t>
            </w:r>
          </w:p>
        </w:tc>
        <w:tc>
          <w:tcPr>
            <w:tcW w:w="909" w:type="dxa"/>
            <w:tcBorders>
              <w:top w:val="nil"/>
              <w:left w:val="single" w:sz="4" w:space="0" w:color="231F20"/>
              <w:bottom w:val="nil"/>
              <w:right w:val="single" w:sz="4" w:space="0" w:color="231F20"/>
            </w:tcBorders>
            <w:vAlign w:val="center"/>
          </w:tcPr>
          <w:p w14:paraId="089DE27E"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w:t>
            </w:r>
          </w:p>
        </w:tc>
        <w:tc>
          <w:tcPr>
            <w:tcW w:w="1109" w:type="dxa"/>
            <w:tcBorders>
              <w:top w:val="nil"/>
              <w:left w:val="single" w:sz="4" w:space="0" w:color="231F20"/>
              <w:bottom w:val="nil"/>
            </w:tcBorders>
            <w:vAlign w:val="center"/>
          </w:tcPr>
          <w:p w14:paraId="2C06B9F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44400</w:t>
            </w:r>
          </w:p>
        </w:tc>
      </w:tr>
      <w:tr w:rsidR="005C0B6E" w:rsidRPr="0014561D" w14:paraId="4DC55E00" w14:textId="77777777" w:rsidTr="003E557C">
        <w:tc>
          <w:tcPr>
            <w:tcW w:w="909" w:type="dxa"/>
            <w:tcBorders>
              <w:top w:val="nil"/>
              <w:bottom w:val="nil"/>
              <w:right w:val="single" w:sz="4" w:space="0" w:color="231F20"/>
            </w:tcBorders>
            <w:vAlign w:val="center"/>
          </w:tcPr>
          <w:p w14:paraId="708B8C7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32000</w:t>
            </w:r>
          </w:p>
        </w:tc>
        <w:tc>
          <w:tcPr>
            <w:tcW w:w="909" w:type="dxa"/>
            <w:tcBorders>
              <w:top w:val="nil"/>
              <w:left w:val="single" w:sz="4" w:space="0" w:color="231F20"/>
              <w:bottom w:val="nil"/>
              <w:right w:val="single" w:sz="4" w:space="0" w:color="231F20"/>
            </w:tcBorders>
            <w:vAlign w:val="center"/>
          </w:tcPr>
          <w:p w14:paraId="349974D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44800</w:t>
            </w:r>
          </w:p>
        </w:tc>
        <w:tc>
          <w:tcPr>
            <w:tcW w:w="909" w:type="dxa"/>
            <w:tcBorders>
              <w:top w:val="nil"/>
              <w:left w:val="single" w:sz="4" w:space="0" w:color="231F20"/>
              <w:bottom w:val="nil"/>
              <w:right w:val="single" w:sz="4" w:space="0" w:color="231F20"/>
            </w:tcBorders>
            <w:vAlign w:val="center"/>
          </w:tcPr>
          <w:p w14:paraId="7E246FC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118</w:t>
            </w:r>
          </w:p>
        </w:tc>
        <w:tc>
          <w:tcPr>
            <w:tcW w:w="909" w:type="dxa"/>
            <w:tcBorders>
              <w:top w:val="nil"/>
              <w:left w:val="single" w:sz="4" w:space="0" w:color="231F20"/>
              <w:bottom w:val="nil"/>
              <w:right w:val="single" w:sz="4" w:space="0" w:color="231F20"/>
            </w:tcBorders>
            <w:vAlign w:val="center"/>
          </w:tcPr>
          <w:p w14:paraId="56E172B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53000</w:t>
            </w:r>
          </w:p>
        </w:tc>
        <w:tc>
          <w:tcPr>
            <w:tcW w:w="909" w:type="dxa"/>
            <w:tcBorders>
              <w:top w:val="nil"/>
              <w:left w:val="single" w:sz="4" w:space="0" w:color="231F20"/>
              <w:bottom w:val="nil"/>
              <w:right w:val="single" w:sz="4" w:space="0" w:color="231F20"/>
            </w:tcBorders>
            <w:vAlign w:val="center"/>
          </w:tcPr>
          <w:p w14:paraId="21FBE5A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w:t>
            </w:r>
          </w:p>
        </w:tc>
        <w:tc>
          <w:tcPr>
            <w:tcW w:w="909" w:type="dxa"/>
            <w:tcBorders>
              <w:top w:val="nil"/>
              <w:left w:val="single" w:sz="4" w:space="0" w:color="231F20"/>
              <w:bottom w:val="nil"/>
              <w:right w:val="single" w:sz="4" w:space="0" w:color="231F20"/>
            </w:tcBorders>
            <w:vAlign w:val="center"/>
          </w:tcPr>
          <w:p w14:paraId="57A4F59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53700</w:t>
            </w:r>
          </w:p>
        </w:tc>
        <w:tc>
          <w:tcPr>
            <w:tcW w:w="909" w:type="dxa"/>
            <w:tcBorders>
              <w:top w:val="nil"/>
              <w:left w:val="single" w:sz="4" w:space="0" w:color="231F20"/>
              <w:bottom w:val="nil"/>
              <w:right w:val="single" w:sz="4" w:space="0" w:color="231F20"/>
            </w:tcBorders>
            <w:vAlign w:val="center"/>
          </w:tcPr>
          <w:p w14:paraId="6E6F03E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122</w:t>
            </w:r>
          </w:p>
        </w:tc>
        <w:tc>
          <w:tcPr>
            <w:tcW w:w="909" w:type="dxa"/>
            <w:tcBorders>
              <w:top w:val="nil"/>
              <w:left w:val="single" w:sz="4" w:space="0" w:color="231F20"/>
              <w:bottom w:val="nil"/>
              <w:right w:val="single" w:sz="4" w:space="0" w:color="231F20"/>
            </w:tcBorders>
            <w:vAlign w:val="center"/>
          </w:tcPr>
          <w:p w14:paraId="33F6023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54500</w:t>
            </w:r>
          </w:p>
        </w:tc>
        <w:tc>
          <w:tcPr>
            <w:tcW w:w="909" w:type="dxa"/>
            <w:tcBorders>
              <w:top w:val="nil"/>
              <w:left w:val="single" w:sz="4" w:space="0" w:color="231F20"/>
              <w:bottom w:val="nil"/>
              <w:right w:val="single" w:sz="4" w:space="0" w:color="231F20"/>
            </w:tcBorders>
            <w:vAlign w:val="center"/>
          </w:tcPr>
          <w:p w14:paraId="7FC012D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c>
          <w:tcPr>
            <w:tcW w:w="1109" w:type="dxa"/>
            <w:tcBorders>
              <w:top w:val="nil"/>
              <w:left w:val="single" w:sz="4" w:space="0" w:color="231F20"/>
              <w:bottom w:val="nil"/>
            </w:tcBorders>
            <w:vAlign w:val="center"/>
          </w:tcPr>
          <w:p w14:paraId="06A046B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55600</w:t>
            </w:r>
          </w:p>
        </w:tc>
      </w:tr>
      <w:tr w:rsidR="005C0B6E" w:rsidRPr="0014561D" w14:paraId="3135AC04" w14:textId="77777777" w:rsidTr="003E557C">
        <w:tc>
          <w:tcPr>
            <w:tcW w:w="909" w:type="dxa"/>
            <w:tcBorders>
              <w:top w:val="nil"/>
              <w:bottom w:val="nil"/>
              <w:right w:val="single" w:sz="4" w:space="0" w:color="231F20"/>
            </w:tcBorders>
            <w:vAlign w:val="center"/>
          </w:tcPr>
          <w:p w14:paraId="27B4147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40000</w:t>
            </w:r>
          </w:p>
        </w:tc>
        <w:tc>
          <w:tcPr>
            <w:tcW w:w="909" w:type="dxa"/>
            <w:tcBorders>
              <w:top w:val="nil"/>
              <w:left w:val="single" w:sz="4" w:space="0" w:color="231F20"/>
              <w:bottom w:val="nil"/>
              <w:right w:val="single" w:sz="4" w:space="0" w:color="231F20"/>
            </w:tcBorders>
            <w:vAlign w:val="center"/>
          </w:tcPr>
          <w:p w14:paraId="4281293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56000</w:t>
            </w:r>
          </w:p>
        </w:tc>
        <w:tc>
          <w:tcPr>
            <w:tcW w:w="909" w:type="dxa"/>
            <w:tcBorders>
              <w:top w:val="nil"/>
              <w:left w:val="single" w:sz="4" w:space="0" w:color="231F20"/>
              <w:bottom w:val="nil"/>
              <w:right w:val="single" w:sz="4" w:space="0" w:color="231F20"/>
            </w:tcBorders>
            <w:vAlign w:val="center"/>
          </w:tcPr>
          <w:p w14:paraId="7016E79D"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153</w:t>
            </w:r>
          </w:p>
        </w:tc>
        <w:tc>
          <w:tcPr>
            <w:tcW w:w="909" w:type="dxa"/>
            <w:tcBorders>
              <w:top w:val="nil"/>
              <w:left w:val="single" w:sz="4" w:space="0" w:color="231F20"/>
              <w:bottom w:val="nil"/>
              <w:right w:val="single" w:sz="4" w:space="0" w:color="231F20"/>
            </w:tcBorders>
            <w:vAlign w:val="center"/>
          </w:tcPr>
          <w:p w14:paraId="39C05A9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66100</w:t>
            </w:r>
          </w:p>
        </w:tc>
        <w:tc>
          <w:tcPr>
            <w:tcW w:w="909" w:type="dxa"/>
            <w:tcBorders>
              <w:top w:val="nil"/>
              <w:left w:val="single" w:sz="4" w:space="0" w:color="231F20"/>
              <w:bottom w:val="nil"/>
              <w:right w:val="single" w:sz="4" w:space="0" w:color="231F20"/>
            </w:tcBorders>
            <w:vAlign w:val="center"/>
          </w:tcPr>
          <w:p w14:paraId="235F08C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154</w:t>
            </w:r>
          </w:p>
        </w:tc>
        <w:tc>
          <w:tcPr>
            <w:tcW w:w="909" w:type="dxa"/>
            <w:tcBorders>
              <w:top w:val="nil"/>
              <w:left w:val="single" w:sz="4" w:space="0" w:color="231F20"/>
              <w:bottom w:val="nil"/>
              <w:right w:val="single" w:sz="4" w:space="0" w:color="231F20"/>
            </w:tcBorders>
            <w:vAlign w:val="center"/>
          </w:tcPr>
          <w:p w14:paraId="0FE0723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66500</w:t>
            </w:r>
          </w:p>
        </w:tc>
        <w:tc>
          <w:tcPr>
            <w:tcW w:w="909" w:type="dxa"/>
            <w:tcBorders>
              <w:top w:val="nil"/>
              <w:left w:val="single" w:sz="4" w:space="0" w:color="231F20"/>
              <w:bottom w:val="nil"/>
              <w:right w:val="single" w:sz="4" w:space="0" w:color="231F20"/>
            </w:tcBorders>
            <w:vAlign w:val="center"/>
          </w:tcPr>
          <w:p w14:paraId="3089889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157</w:t>
            </w:r>
          </w:p>
        </w:tc>
        <w:tc>
          <w:tcPr>
            <w:tcW w:w="909" w:type="dxa"/>
            <w:tcBorders>
              <w:top w:val="nil"/>
              <w:left w:val="single" w:sz="4" w:space="0" w:color="231F20"/>
              <w:bottom w:val="nil"/>
              <w:right w:val="single" w:sz="4" w:space="0" w:color="231F20"/>
            </w:tcBorders>
            <w:vAlign w:val="center"/>
          </w:tcPr>
          <w:p w14:paraId="274A951A"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67600</w:t>
            </w:r>
          </w:p>
        </w:tc>
        <w:tc>
          <w:tcPr>
            <w:tcW w:w="909" w:type="dxa"/>
            <w:tcBorders>
              <w:top w:val="nil"/>
              <w:left w:val="single" w:sz="4" w:space="0" w:color="231F20"/>
              <w:bottom w:val="nil"/>
              <w:right w:val="single" w:sz="4" w:space="0" w:color="231F20"/>
            </w:tcBorders>
            <w:vAlign w:val="center"/>
          </w:tcPr>
          <w:p w14:paraId="7346C46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w:t>
            </w:r>
          </w:p>
        </w:tc>
        <w:tc>
          <w:tcPr>
            <w:tcW w:w="1109" w:type="dxa"/>
            <w:tcBorders>
              <w:top w:val="nil"/>
              <w:left w:val="single" w:sz="4" w:space="0" w:color="231F20"/>
              <w:bottom w:val="nil"/>
            </w:tcBorders>
            <w:vAlign w:val="center"/>
          </w:tcPr>
          <w:p w14:paraId="7CE9D24C"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68700</w:t>
            </w:r>
          </w:p>
        </w:tc>
      </w:tr>
      <w:tr w:rsidR="005C0B6E" w:rsidRPr="0014561D" w14:paraId="3B88F73A" w14:textId="77777777" w:rsidTr="003E557C">
        <w:tc>
          <w:tcPr>
            <w:tcW w:w="909" w:type="dxa"/>
            <w:tcBorders>
              <w:top w:val="nil"/>
              <w:bottom w:val="nil"/>
              <w:right w:val="single" w:sz="4" w:space="0" w:color="231F20"/>
            </w:tcBorders>
            <w:vAlign w:val="center"/>
          </w:tcPr>
          <w:p w14:paraId="7314D96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50000</w:t>
            </w:r>
          </w:p>
        </w:tc>
        <w:tc>
          <w:tcPr>
            <w:tcW w:w="909" w:type="dxa"/>
            <w:tcBorders>
              <w:top w:val="nil"/>
              <w:left w:val="single" w:sz="4" w:space="0" w:color="231F20"/>
              <w:bottom w:val="nil"/>
              <w:right w:val="single" w:sz="4" w:space="0" w:color="231F20"/>
            </w:tcBorders>
            <w:vAlign w:val="center"/>
          </w:tcPr>
          <w:p w14:paraId="01E587A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70000</w:t>
            </w:r>
          </w:p>
        </w:tc>
        <w:tc>
          <w:tcPr>
            <w:tcW w:w="909" w:type="dxa"/>
            <w:tcBorders>
              <w:top w:val="nil"/>
              <w:left w:val="single" w:sz="4" w:space="0" w:color="231F20"/>
              <w:bottom w:val="nil"/>
              <w:right w:val="single" w:sz="4" w:space="0" w:color="231F20"/>
            </w:tcBorders>
            <w:vAlign w:val="center"/>
          </w:tcPr>
          <w:p w14:paraId="5D9305D6"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198</w:t>
            </w:r>
          </w:p>
        </w:tc>
        <w:tc>
          <w:tcPr>
            <w:tcW w:w="909" w:type="dxa"/>
            <w:tcBorders>
              <w:top w:val="nil"/>
              <w:left w:val="single" w:sz="4" w:space="0" w:color="231F20"/>
              <w:bottom w:val="nil"/>
              <w:right w:val="single" w:sz="4" w:space="0" w:color="231F20"/>
            </w:tcBorders>
            <w:vAlign w:val="center"/>
          </w:tcPr>
          <w:p w14:paraId="6C53C49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82400</w:t>
            </w:r>
          </w:p>
        </w:tc>
        <w:tc>
          <w:tcPr>
            <w:tcW w:w="909" w:type="dxa"/>
            <w:tcBorders>
              <w:top w:val="nil"/>
              <w:left w:val="single" w:sz="4" w:space="0" w:color="231F20"/>
              <w:bottom w:val="nil"/>
              <w:right w:val="single" w:sz="4" w:space="0" w:color="231F20"/>
            </w:tcBorders>
            <w:vAlign w:val="center"/>
          </w:tcPr>
          <w:p w14:paraId="64AA1AF7"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199</w:t>
            </w:r>
          </w:p>
        </w:tc>
        <w:tc>
          <w:tcPr>
            <w:tcW w:w="909" w:type="dxa"/>
            <w:tcBorders>
              <w:top w:val="nil"/>
              <w:left w:val="single" w:sz="4" w:space="0" w:color="231F20"/>
              <w:bottom w:val="nil"/>
              <w:right w:val="single" w:sz="4" w:space="0" w:color="231F20"/>
            </w:tcBorders>
            <w:vAlign w:val="center"/>
          </w:tcPr>
          <w:p w14:paraId="6CD9597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82700</w:t>
            </w:r>
          </w:p>
        </w:tc>
        <w:tc>
          <w:tcPr>
            <w:tcW w:w="909" w:type="dxa"/>
            <w:tcBorders>
              <w:top w:val="nil"/>
              <w:left w:val="single" w:sz="4" w:space="0" w:color="231F20"/>
              <w:bottom w:val="nil"/>
              <w:right w:val="single" w:sz="4" w:space="0" w:color="231F20"/>
            </w:tcBorders>
            <w:vAlign w:val="center"/>
          </w:tcPr>
          <w:p w14:paraId="6949D4A3"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202</w:t>
            </w:r>
          </w:p>
        </w:tc>
        <w:tc>
          <w:tcPr>
            <w:tcW w:w="909" w:type="dxa"/>
            <w:tcBorders>
              <w:top w:val="nil"/>
              <w:left w:val="single" w:sz="4" w:space="0" w:color="231F20"/>
              <w:bottom w:val="nil"/>
              <w:right w:val="single" w:sz="4" w:space="0" w:color="231F20"/>
            </w:tcBorders>
            <w:vAlign w:val="center"/>
          </w:tcPr>
          <w:p w14:paraId="506F6A39"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83800</w:t>
            </w:r>
          </w:p>
        </w:tc>
        <w:tc>
          <w:tcPr>
            <w:tcW w:w="909" w:type="dxa"/>
            <w:tcBorders>
              <w:top w:val="nil"/>
              <w:left w:val="single" w:sz="4" w:space="0" w:color="231F20"/>
              <w:bottom w:val="nil"/>
              <w:right w:val="single" w:sz="4" w:space="0" w:color="231F20"/>
            </w:tcBorders>
            <w:vAlign w:val="center"/>
          </w:tcPr>
          <w:p w14:paraId="5D4AF3F5"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205</w:t>
            </w:r>
          </w:p>
        </w:tc>
        <w:tc>
          <w:tcPr>
            <w:tcW w:w="1109" w:type="dxa"/>
            <w:tcBorders>
              <w:top w:val="nil"/>
              <w:left w:val="single" w:sz="4" w:space="0" w:color="231F20"/>
              <w:bottom w:val="nil"/>
            </w:tcBorders>
            <w:vAlign w:val="center"/>
          </w:tcPr>
          <w:p w14:paraId="1F7DE36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84900</w:t>
            </w:r>
          </w:p>
        </w:tc>
      </w:tr>
      <w:tr w:rsidR="005C0B6E" w:rsidRPr="0014561D" w14:paraId="6EB2B4DC" w14:textId="77777777" w:rsidTr="003E557C">
        <w:tc>
          <w:tcPr>
            <w:tcW w:w="909" w:type="dxa"/>
            <w:tcBorders>
              <w:top w:val="nil"/>
              <w:bottom w:val="single" w:sz="4" w:space="0" w:color="231F20"/>
              <w:right w:val="single" w:sz="4" w:space="0" w:color="231F20"/>
            </w:tcBorders>
            <w:vAlign w:val="center"/>
          </w:tcPr>
          <w:p w14:paraId="108130A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63000</w:t>
            </w:r>
          </w:p>
        </w:tc>
        <w:tc>
          <w:tcPr>
            <w:tcW w:w="909" w:type="dxa"/>
            <w:tcBorders>
              <w:top w:val="nil"/>
              <w:left w:val="single" w:sz="4" w:space="0" w:color="231F20"/>
              <w:bottom w:val="single" w:sz="4" w:space="0" w:color="231F20"/>
              <w:right w:val="single" w:sz="4" w:space="0" w:color="231F20"/>
            </w:tcBorders>
            <w:vAlign w:val="center"/>
          </w:tcPr>
          <w:p w14:paraId="4733720B"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88200</w:t>
            </w:r>
          </w:p>
        </w:tc>
        <w:tc>
          <w:tcPr>
            <w:tcW w:w="909" w:type="dxa"/>
            <w:tcBorders>
              <w:top w:val="nil"/>
              <w:left w:val="single" w:sz="4" w:space="0" w:color="231F20"/>
              <w:bottom w:val="single" w:sz="4" w:space="0" w:color="231F20"/>
              <w:right w:val="single" w:sz="4" w:space="0" w:color="231F20"/>
            </w:tcBorders>
            <w:vAlign w:val="center"/>
          </w:tcPr>
          <w:p w14:paraId="1BAAFCD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260</w:t>
            </w:r>
          </w:p>
        </w:tc>
        <w:tc>
          <w:tcPr>
            <w:tcW w:w="909" w:type="dxa"/>
            <w:tcBorders>
              <w:top w:val="nil"/>
              <w:left w:val="single" w:sz="4" w:space="0" w:color="231F20"/>
              <w:bottom w:val="single" w:sz="4" w:space="0" w:color="231F20"/>
              <w:right w:val="single" w:sz="4" w:space="0" w:color="231F20"/>
            </w:tcBorders>
            <w:vAlign w:val="center"/>
          </w:tcPr>
          <w:p w14:paraId="09B3A79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104000</w:t>
            </w:r>
          </w:p>
        </w:tc>
        <w:tc>
          <w:tcPr>
            <w:tcW w:w="909" w:type="dxa"/>
            <w:tcBorders>
              <w:top w:val="nil"/>
              <w:left w:val="single" w:sz="4" w:space="0" w:color="231F20"/>
              <w:bottom w:val="single" w:sz="4" w:space="0" w:color="231F20"/>
              <w:right w:val="single" w:sz="4" w:space="0" w:color="231F20"/>
            </w:tcBorders>
            <w:vAlign w:val="center"/>
          </w:tcPr>
          <w:p w14:paraId="4C303420"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261</w:t>
            </w:r>
          </w:p>
        </w:tc>
        <w:tc>
          <w:tcPr>
            <w:tcW w:w="909" w:type="dxa"/>
            <w:tcBorders>
              <w:top w:val="nil"/>
              <w:left w:val="single" w:sz="4" w:space="0" w:color="231F20"/>
              <w:bottom w:val="single" w:sz="4" w:space="0" w:color="231F20"/>
              <w:right w:val="single" w:sz="4" w:space="0" w:color="231F20"/>
            </w:tcBorders>
            <w:vAlign w:val="center"/>
          </w:tcPr>
          <w:p w14:paraId="704C9048"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104400</w:t>
            </w:r>
          </w:p>
        </w:tc>
        <w:tc>
          <w:tcPr>
            <w:tcW w:w="909" w:type="dxa"/>
            <w:tcBorders>
              <w:top w:val="nil"/>
              <w:left w:val="single" w:sz="4" w:space="0" w:color="231F20"/>
              <w:bottom w:val="single" w:sz="4" w:space="0" w:color="231F20"/>
              <w:right w:val="single" w:sz="4" w:space="0" w:color="231F20"/>
            </w:tcBorders>
            <w:vAlign w:val="center"/>
          </w:tcPr>
          <w:p w14:paraId="44480022"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262</w:t>
            </w:r>
          </w:p>
        </w:tc>
        <w:tc>
          <w:tcPr>
            <w:tcW w:w="909" w:type="dxa"/>
            <w:tcBorders>
              <w:top w:val="nil"/>
              <w:left w:val="single" w:sz="4" w:space="0" w:color="231F20"/>
              <w:bottom w:val="single" w:sz="4" w:space="0" w:color="231F20"/>
              <w:right w:val="single" w:sz="4" w:space="0" w:color="231F20"/>
            </w:tcBorders>
            <w:vAlign w:val="center"/>
          </w:tcPr>
          <w:p w14:paraId="1939FA6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104700</w:t>
            </w:r>
          </w:p>
        </w:tc>
        <w:tc>
          <w:tcPr>
            <w:tcW w:w="909" w:type="dxa"/>
            <w:tcBorders>
              <w:top w:val="nil"/>
              <w:left w:val="single" w:sz="4" w:space="0" w:color="231F20"/>
              <w:bottom w:val="single" w:sz="4" w:space="0" w:color="231F20"/>
              <w:right w:val="single" w:sz="4" w:space="0" w:color="231F20"/>
            </w:tcBorders>
            <w:vAlign w:val="center"/>
          </w:tcPr>
          <w:p w14:paraId="6049453F"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265</w:t>
            </w:r>
          </w:p>
        </w:tc>
        <w:tc>
          <w:tcPr>
            <w:tcW w:w="1109" w:type="dxa"/>
            <w:tcBorders>
              <w:top w:val="nil"/>
              <w:left w:val="single" w:sz="4" w:space="0" w:color="231F20"/>
              <w:bottom w:val="single" w:sz="4" w:space="0" w:color="231F20"/>
            </w:tcBorders>
            <w:vAlign w:val="center"/>
          </w:tcPr>
          <w:p w14:paraId="75F26251" w14:textId="77777777" w:rsidR="005C0B6E" w:rsidRPr="0014561D" w:rsidRDefault="005C0B6E"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105700</w:t>
            </w:r>
          </w:p>
        </w:tc>
      </w:tr>
      <w:tr w:rsidR="005C0B6E" w:rsidRPr="0014561D" w14:paraId="7021A7E4" w14:textId="77777777" w:rsidTr="003E557C">
        <w:tc>
          <w:tcPr>
            <w:tcW w:w="9290" w:type="dxa"/>
            <w:gridSpan w:val="10"/>
            <w:tcBorders>
              <w:top w:val="single" w:sz="4" w:space="0" w:color="231F20"/>
            </w:tcBorders>
            <w:vAlign w:val="center"/>
          </w:tcPr>
          <w:p w14:paraId="58D14A71" w14:textId="77777777" w:rsidR="005C0B6E" w:rsidRPr="0014561D" w:rsidRDefault="005C0B6E"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Linear interpolation is allowed</w:t>
            </w:r>
          </w:p>
        </w:tc>
      </w:tr>
    </w:tbl>
    <w:p w14:paraId="5632C3AC" w14:textId="77777777" w:rsidR="00F21A53" w:rsidRPr="0014561D" w:rsidRDefault="00F21A53"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p>
    <w:p w14:paraId="74898269"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5A5CE9AF" w14:textId="77777777" w:rsidR="002E10F8" w:rsidRPr="0014561D" w:rsidRDefault="006467D7" w:rsidP="002A183F">
      <w:pPr>
        <w:pStyle w:val="a8"/>
        <w:rPr>
          <w:lang w:eastAsia="zh-CN"/>
        </w:rPr>
      </w:pPr>
      <w:bookmarkStart w:id="112" w:name="_Toc184046269"/>
      <w:r w:rsidRPr="0014561D">
        <w:rPr>
          <w:rFonts w:eastAsia="Times New Roman"/>
        </w:rPr>
        <w:t>Table A.11 - CLEARANCES and test voltages for secondary circuits derived from MAINS CIRCUITS of OVERVOLTAGE CATEGORY Ⅳ</w:t>
      </w:r>
      <w:bookmarkEnd w:id="112"/>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909"/>
        <w:gridCol w:w="909"/>
        <w:gridCol w:w="909"/>
        <w:gridCol w:w="909"/>
        <w:gridCol w:w="909"/>
        <w:gridCol w:w="909"/>
        <w:gridCol w:w="909"/>
        <w:gridCol w:w="909"/>
        <w:gridCol w:w="909"/>
        <w:gridCol w:w="1109"/>
      </w:tblGrid>
      <w:tr w:rsidR="002E10F8" w:rsidRPr="0014561D" w14:paraId="58B2ECD2" w14:textId="77777777" w:rsidTr="003E557C">
        <w:tc>
          <w:tcPr>
            <w:tcW w:w="1818" w:type="dxa"/>
            <w:gridSpan w:val="2"/>
            <w:tcBorders>
              <w:bottom w:val="single" w:sz="4" w:space="0" w:color="231F20"/>
              <w:right w:val="single" w:sz="4" w:space="0" w:color="231F20"/>
            </w:tcBorders>
            <w:vAlign w:val="center"/>
          </w:tcPr>
          <w:p w14:paraId="397DBC03" w14:textId="77777777" w:rsidR="003E557C"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Secondary circuit</w:t>
            </w:r>
          </w:p>
          <w:p w14:paraId="27A285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Working voltage</w:t>
            </w:r>
          </w:p>
        </w:tc>
        <w:tc>
          <w:tcPr>
            <w:tcW w:w="1818" w:type="dxa"/>
            <w:gridSpan w:val="2"/>
            <w:tcBorders>
              <w:left w:val="single" w:sz="4" w:space="0" w:color="231F20"/>
              <w:bottom w:val="single" w:sz="4" w:space="0" w:color="231F20"/>
              <w:right w:val="single" w:sz="4" w:space="0" w:color="231F20"/>
            </w:tcBorders>
            <w:vAlign w:val="center"/>
          </w:tcPr>
          <w:p w14:paraId="20FA74D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4361AF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≤150V</w:t>
            </w:r>
          </w:p>
          <w:p w14:paraId="1592E4F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1818" w:type="dxa"/>
            <w:gridSpan w:val="2"/>
            <w:tcBorders>
              <w:left w:val="single" w:sz="4" w:space="0" w:color="231F20"/>
              <w:bottom w:val="single" w:sz="4" w:space="0" w:color="231F20"/>
              <w:right w:val="single" w:sz="4" w:space="0" w:color="231F20"/>
            </w:tcBorders>
            <w:vAlign w:val="center"/>
          </w:tcPr>
          <w:p w14:paraId="3F6612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49E632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&gt;150~300V</w:t>
            </w:r>
          </w:p>
          <w:p w14:paraId="1F19706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1818" w:type="dxa"/>
            <w:gridSpan w:val="2"/>
            <w:tcBorders>
              <w:left w:val="single" w:sz="4" w:space="0" w:color="231F20"/>
              <w:bottom w:val="single" w:sz="4" w:space="0" w:color="231F20"/>
              <w:right w:val="single" w:sz="4" w:space="0" w:color="231F20"/>
            </w:tcBorders>
            <w:vAlign w:val="center"/>
          </w:tcPr>
          <w:p w14:paraId="2DFA45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7544A74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&gt;300~600V</w:t>
            </w:r>
          </w:p>
          <w:p w14:paraId="65D13C9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c>
          <w:tcPr>
            <w:tcW w:w="2018" w:type="dxa"/>
            <w:gridSpan w:val="2"/>
            <w:tcBorders>
              <w:left w:val="single" w:sz="4" w:space="0" w:color="231F20"/>
              <w:bottom w:val="single" w:sz="4" w:space="0" w:color="231F20"/>
            </w:tcBorders>
            <w:vAlign w:val="center"/>
          </w:tcPr>
          <w:p w14:paraId="270EF7F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MAINS VOLTAGE</w:t>
            </w:r>
          </w:p>
          <w:p w14:paraId="044BFA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hAnsi="Times New Roman" w:cs="Times New Roman"/>
                <w:snapToGrid w:val="0"/>
                <w:sz w:val="18"/>
                <w:szCs w:val="18"/>
                <w:lang w:eastAsia="zh-CN"/>
              </w:rPr>
              <w:t>&gt;600~1000V</w:t>
            </w:r>
          </w:p>
          <w:p w14:paraId="71D021F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r.m.s.</w:t>
            </w:r>
          </w:p>
        </w:tc>
      </w:tr>
      <w:tr w:rsidR="002E10F8" w:rsidRPr="0014561D" w14:paraId="5AB9AEC5" w14:textId="77777777" w:rsidTr="003E557C">
        <w:tc>
          <w:tcPr>
            <w:tcW w:w="909" w:type="dxa"/>
            <w:tcBorders>
              <w:top w:val="single" w:sz="4" w:space="0" w:color="231F20"/>
              <w:bottom w:val="single" w:sz="4" w:space="0" w:color="231F20"/>
              <w:right w:val="single" w:sz="4" w:space="0" w:color="231F20"/>
            </w:tcBorders>
            <w:vAlign w:val="center"/>
          </w:tcPr>
          <w:p w14:paraId="63341F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619E3C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d.c. or a.c. peak</w:t>
            </w:r>
          </w:p>
        </w:tc>
        <w:tc>
          <w:tcPr>
            <w:tcW w:w="909" w:type="dxa"/>
            <w:tcBorders>
              <w:top w:val="single" w:sz="4" w:space="0" w:color="231F20"/>
              <w:left w:val="single" w:sz="4" w:space="0" w:color="231F20"/>
              <w:bottom w:val="single" w:sz="4" w:space="0" w:color="231F20"/>
              <w:right w:val="single" w:sz="4" w:space="0" w:color="231F20"/>
            </w:tcBorders>
            <w:vAlign w:val="center"/>
          </w:tcPr>
          <w:p w14:paraId="0E7750D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909" w:type="dxa"/>
            <w:tcBorders>
              <w:top w:val="single" w:sz="4" w:space="0" w:color="231F20"/>
              <w:left w:val="single" w:sz="4" w:space="0" w:color="231F20"/>
              <w:bottom w:val="single" w:sz="4" w:space="0" w:color="231F20"/>
              <w:right w:val="single" w:sz="4" w:space="0" w:color="231F20"/>
            </w:tcBorders>
            <w:vAlign w:val="center"/>
          </w:tcPr>
          <w:p w14:paraId="1265B87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6362EEC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909" w:type="dxa"/>
            <w:tcBorders>
              <w:top w:val="single" w:sz="4" w:space="0" w:color="231F20"/>
              <w:left w:val="single" w:sz="4" w:space="0" w:color="231F20"/>
              <w:bottom w:val="single" w:sz="4" w:space="0" w:color="231F20"/>
              <w:right w:val="single" w:sz="4" w:space="0" w:color="231F20"/>
            </w:tcBorders>
            <w:vAlign w:val="center"/>
          </w:tcPr>
          <w:p w14:paraId="656EDC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69035CA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909" w:type="dxa"/>
            <w:tcBorders>
              <w:top w:val="single" w:sz="4" w:space="0" w:color="231F20"/>
              <w:left w:val="single" w:sz="4" w:space="0" w:color="231F20"/>
              <w:bottom w:val="single" w:sz="4" w:space="0" w:color="231F20"/>
              <w:right w:val="single" w:sz="4" w:space="0" w:color="231F20"/>
            </w:tcBorders>
            <w:vAlign w:val="center"/>
          </w:tcPr>
          <w:p w14:paraId="4107879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c>
          <w:tcPr>
            <w:tcW w:w="909" w:type="dxa"/>
            <w:tcBorders>
              <w:top w:val="single" w:sz="4" w:space="0" w:color="231F20"/>
              <w:left w:val="single" w:sz="4" w:space="0" w:color="231F20"/>
              <w:bottom w:val="single" w:sz="4" w:space="0" w:color="231F20"/>
              <w:right w:val="single" w:sz="4" w:space="0" w:color="231F20"/>
            </w:tcBorders>
            <w:vAlign w:val="center"/>
          </w:tcPr>
          <w:p w14:paraId="58E929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1109" w:type="dxa"/>
            <w:tcBorders>
              <w:top w:val="single" w:sz="4" w:space="0" w:color="231F20"/>
              <w:left w:val="single" w:sz="4" w:space="0" w:color="231F20"/>
              <w:bottom w:val="single" w:sz="4" w:space="0" w:color="231F20"/>
            </w:tcBorders>
            <w:vAlign w:val="center"/>
          </w:tcPr>
          <w:p w14:paraId="03D9EF3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 V a.c. r.m.s.</w:t>
            </w:r>
          </w:p>
        </w:tc>
      </w:tr>
      <w:tr w:rsidR="002E10F8" w:rsidRPr="0014561D" w14:paraId="2496E577" w14:textId="77777777" w:rsidTr="003E557C">
        <w:tc>
          <w:tcPr>
            <w:tcW w:w="909" w:type="dxa"/>
            <w:tcBorders>
              <w:top w:val="single" w:sz="4" w:space="0" w:color="231F20"/>
              <w:right w:val="single" w:sz="4" w:space="0" w:color="231F20"/>
            </w:tcBorders>
            <w:vAlign w:val="center"/>
          </w:tcPr>
          <w:p w14:paraId="2072AD7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6A753EF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2EFC6A6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909" w:type="dxa"/>
            <w:tcBorders>
              <w:top w:val="single" w:sz="4" w:space="0" w:color="231F20"/>
              <w:left w:val="single" w:sz="4" w:space="0" w:color="231F20"/>
              <w:right w:val="single" w:sz="4" w:space="0" w:color="231F20"/>
            </w:tcBorders>
            <w:vAlign w:val="center"/>
          </w:tcPr>
          <w:p w14:paraId="248BF7B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28AB2E0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909" w:type="dxa"/>
            <w:tcBorders>
              <w:top w:val="single" w:sz="4" w:space="0" w:color="231F20"/>
              <w:left w:val="single" w:sz="4" w:space="0" w:color="231F20"/>
              <w:right w:val="single" w:sz="4" w:space="0" w:color="231F20"/>
            </w:tcBorders>
            <w:vAlign w:val="center"/>
          </w:tcPr>
          <w:p w14:paraId="4A128B4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447510F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909" w:type="dxa"/>
            <w:tcBorders>
              <w:top w:val="single" w:sz="4" w:space="0" w:color="231F20"/>
              <w:left w:val="single" w:sz="4" w:space="0" w:color="231F20"/>
              <w:right w:val="single" w:sz="4" w:space="0" w:color="231F20"/>
            </w:tcBorders>
            <w:vAlign w:val="center"/>
          </w:tcPr>
          <w:p w14:paraId="5A195B4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909" w:type="dxa"/>
            <w:tcBorders>
              <w:top w:val="single" w:sz="4" w:space="0" w:color="231F20"/>
              <w:left w:val="single" w:sz="4" w:space="0" w:color="231F20"/>
              <w:right w:val="single" w:sz="4" w:space="0" w:color="231F20"/>
            </w:tcBorders>
            <w:vAlign w:val="center"/>
          </w:tcPr>
          <w:p w14:paraId="19CE9FF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109" w:type="dxa"/>
            <w:tcBorders>
              <w:top w:val="single" w:sz="4" w:space="0" w:color="231F20"/>
              <w:left w:val="single" w:sz="4" w:space="0" w:color="231F20"/>
            </w:tcBorders>
            <w:vAlign w:val="center"/>
          </w:tcPr>
          <w:p w14:paraId="26DA6D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r>
      <w:tr w:rsidR="002E10F8" w:rsidRPr="0014561D" w14:paraId="187FED74" w14:textId="77777777" w:rsidTr="003E557C">
        <w:tc>
          <w:tcPr>
            <w:tcW w:w="909" w:type="dxa"/>
            <w:tcBorders>
              <w:bottom w:val="nil"/>
              <w:right w:val="single" w:sz="4" w:space="0" w:color="231F20"/>
            </w:tcBorders>
            <w:vAlign w:val="center"/>
          </w:tcPr>
          <w:p w14:paraId="4BEDDA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left w:val="single" w:sz="4" w:space="0" w:color="231F20"/>
              <w:bottom w:val="nil"/>
              <w:right w:val="single" w:sz="4" w:space="0" w:color="231F20"/>
            </w:tcBorders>
            <w:vAlign w:val="center"/>
          </w:tcPr>
          <w:p w14:paraId="7ED9AE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22.6</w:t>
            </w:r>
          </w:p>
        </w:tc>
        <w:tc>
          <w:tcPr>
            <w:tcW w:w="909" w:type="dxa"/>
            <w:tcBorders>
              <w:left w:val="single" w:sz="4" w:space="0" w:color="231F20"/>
              <w:bottom w:val="nil"/>
              <w:right w:val="single" w:sz="4" w:space="0" w:color="231F20"/>
            </w:tcBorders>
            <w:vAlign w:val="center"/>
          </w:tcPr>
          <w:p w14:paraId="000081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left w:val="single" w:sz="4" w:space="0" w:color="231F20"/>
              <w:bottom w:val="nil"/>
              <w:right w:val="single" w:sz="4" w:space="0" w:color="231F20"/>
            </w:tcBorders>
            <w:vAlign w:val="center"/>
          </w:tcPr>
          <w:p w14:paraId="2E763C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1800</w:t>
            </w:r>
          </w:p>
        </w:tc>
        <w:tc>
          <w:tcPr>
            <w:tcW w:w="909" w:type="dxa"/>
            <w:tcBorders>
              <w:left w:val="single" w:sz="4" w:space="0" w:color="231F20"/>
              <w:bottom w:val="nil"/>
              <w:right w:val="single" w:sz="4" w:space="0" w:color="231F20"/>
            </w:tcBorders>
            <w:vAlign w:val="center"/>
          </w:tcPr>
          <w:p w14:paraId="08F0BC7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w:t>
            </w:r>
          </w:p>
        </w:tc>
        <w:tc>
          <w:tcPr>
            <w:tcW w:w="909" w:type="dxa"/>
            <w:tcBorders>
              <w:left w:val="single" w:sz="4" w:space="0" w:color="231F20"/>
              <w:bottom w:val="nil"/>
              <w:right w:val="single" w:sz="4" w:space="0" w:color="231F20"/>
            </w:tcBorders>
            <w:vAlign w:val="center"/>
          </w:tcPr>
          <w:p w14:paraId="167BB2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2820</w:t>
            </w:r>
          </w:p>
        </w:tc>
        <w:tc>
          <w:tcPr>
            <w:tcW w:w="909" w:type="dxa"/>
            <w:tcBorders>
              <w:left w:val="single" w:sz="4" w:space="0" w:color="231F20"/>
              <w:bottom w:val="nil"/>
              <w:right w:val="single" w:sz="4" w:space="0" w:color="231F20"/>
            </w:tcBorders>
            <w:vAlign w:val="center"/>
          </w:tcPr>
          <w:p w14:paraId="2281365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w:t>
            </w:r>
          </w:p>
        </w:tc>
        <w:tc>
          <w:tcPr>
            <w:tcW w:w="909" w:type="dxa"/>
            <w:tcBorders>
              <w:left w:val="single" w:sz="4" w:space="0" w:color="231F20"/>
              <w:bottom w:val="nil"/>
              <w:right w:val="single" w:sz="4" w:space="0" w:color="231F20"/>
            </w:tcBorders>
            <w:vAlign w:val="center"/>
          </w:tcPr>
          <w:p w14:paraId="520F602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4240</w:t>
            </w:r>
          </w:p>
        </w:tc>
        <w:tc>
          <w:tcPr>
            <w:tcW w:w="909" w:type="dxa"/>
            <w:tcBorders>
              <w:left w:val="single" w:sz="4" w:space="0" w:color="231F20"/>
              <w:bottom w:val="nil"/>
              <w:right w:val="single" w:sz="4" w:space="0" w:color="231F20"/>
            </w:tcBorders>
            <w:vAlign w:val="center"/>
          </w:tcPr>
          <w:p w14:paraId="32E7C3B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w:t>
            </w:r>
          </w:p>
        </w:tc>
        <w:tc>
          <w:tcPr>
            <w:tcW w:w="1109" w:type="dxa"/>
            <w:tcBorders>
              <w:left w:val="single" w:sz="4" w:space="0" w:color="231F20"/>
              <w:bottom w:val="nil"/>
            </w:tcBorders>
            <w:vAlign w:val="center"/>
          </w:tcPr>
          <w:p w14:paraId="004CAC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5680</w:t>
            </w:r>
          </w:p>
        </w:tc>
      </w:tr>
      <w:tr w:rsidR="002E10F8" w:rsidRPr="0014561D" w14:paraId="055FB1A2" w14:textId="77777777" w:rsidTr="003E557C">
        <w:tc>
          <w:tcPr>
            <w:tcW w:w="909" w:type="dxa"/>
            <w:tcBorders>
              <w:top w:val="nil"/>
              <w:bottom w:val="nil"/>
              <w:right w:val="single" w:sz="4" w:space="0" w:color="231F20"/>
            </w:tcBorders>
            <w:vAlign w:val="center"/>
          </w:tcPr>
          <w:p w14:paraId="7EC5276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909" w:type="dxa"/>
            <w:tcBorders>
              <w:top w:val="nil"/>
              <w:left w:val="single" w:sz="4" w:space="0" w:color="231F20"/>
              <w:bottom w:val="nil"/>
              <w:right w:val="single" w:sz="4" w:space="0" w:color="231F20"/>
            </w:tcBorders>
            <w:vAlign w:val="center"/>
          </w:tcPr>
          <w:p w14:paraId="6C864F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46.7</w:t>
            </w:r>
          </w:p>
        </w:tc>
        <w:tc>
          <w:tcPr>
            <w:tcW w:w="909" w:type="dxa"/>
            <w:tcBorders>
              <w:top w:val="nil"/>
              <w:left w:val="single" w:sz="4" w:space="0" w:color="231F20"/>
              <w:bottom w:val="nil"/>
              <w:right w:val="single" w:sz="4" w:space="0" w:color="231F20"/>
            </w:tcBorders>
            <w:vAlign w:val="center"/>
          </w:tcPr>
          <w:p w14:paraId="77B246B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0D4FE9A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1800</w:t>
            </w:r>
          </w:p>
        </w:tc>
        <w:tc>
          <w:tcPr>
            <w:tcW w:w="909" w:type="dxa"/>
            <w:tcBorders>
              <w:top w:val="nil"/>
              <w:left w:val="single" w:sz="4" w:space="0" w:color="231F20"/>
              <w:bottom w:val="nil"/>
              <w:right w:val="single" w:sz="4" w:space="0" w:color="231F20"/>
            </w:tcBorders>
            <w:vAlign w:val="center"/>
          </w:tcPr>
          <w:p w14:paraId="4DC4237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909" w:type="dxa"/>
            <w:tcBorders>
              <w:top w:val="nil"/>
              <w:left w:val="single" w:sz="4" w:space="0" w:color="231F20"/>
              <w:bottom w:val="nil"/>
              <w:right w:val="single" w:sz="4" w:space="0" w:color="231F20"/>
            </w:tcBorders>
            <w:vAlign w:val="center"/>
          </w:tcPr>
          <w:p w14:paraId="78910D4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2900</w:t>
            </w:r>
          </w:p>
        </w:tc>
        <w:tc>
          <w:tcPr>
            <w:tcW w:w="909" w:type="dxa"/>
            <w:tcBorders>
              <w:top w:val="nil"/>
              <w:left w:val="single" w:sz="4" w:space="0" w:color="231F20"/>
              <w:bottom w:val="nil"/>
              <w:right w:val="single" w:sz="4" w:space="0" w:color="231F20"/>
            </w:tcBorders>
            <w:vAlign w:val="center"/>
          </w:tcPr>
          <w:p w14:paraId="6FB74B7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w:t>
            </w:r>
          </w:p>
        </w:tc>
        <w:tc>
          <w:tcPr>
            <w:tcW w:w="909" w:type="dxa"/>
            <w:tcBorders>
              <w:top w:val="nil"/>
              <w:left w:val="single" w:sz="4" w:space="0" w:color="231F20"/>
              <w:bottom w:val="nil"/>
              <w:right w:val="single" w:sz="4" w:space="0" w:color="231F20"/>
            </w:tcBorders>
            <w:vAlign w:val="center"/>
          </w:tcPr>
          <w:p w14:paraId="65D6D2A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4240</w:t>
            </w:r>
          </w:p>
        </w:tc>
        <w:tc>
          <w:tcPr>
            <w:tcW w:w="909" w:type="dxa"/>
            <w:tcBorders>
              <w:top w:val="nil"/>
              <w:left w:val="single" w:sz="4" w:space="0" w:color="231F20"/>
              <w:bottom w:val="nil"/>
              <w:right w:val="single" w:sz="4" w:space="0" w:color="231F20"/>
            </w:tcBorders>
            <w:vAlign w:val="center"/>
          </w:tcPr>
          <w:p w14:paraId="7D5BE99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w:t>
            </w:r>
          </w:p>
        </w:tc>
        <w:tc>
          <w:tcPr>
            <w:tcW w:w="1109" w:type="dxa"/>
            <w:tcBorders>
              <w:top w:val="nil"/>
              <w:left w:val="single" w:sz="4" w:space="0" w:color="231F20"/>
              <w:bottom w:val="nil"/>
            </w:tcBorders>
            <w:vAlign w:val="center"/>
          </w:tcPr>
          <w:p w14:paraId="4A1E3E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5680</w:t>
            </w:r>
          </w:p>
        </w:tc>
      </w:tr>
      <w:tr w:rsidR="002E10F8" w:rsidRPr="0014561D" w14:paraId="022575F1" w14:textId="77777777" w:rsidTr="003E557C">
        <w:tc>
          <w:tcPr>
            <w:tcW w:w="909" w:type="dxa"/>
            <w:tcBorders>
              <w:top w:val="nil"/>
              <w:bottom w:val="nil"/>
              <w:right w:val="single" w:sz="4" w:space="0" w:color="231F20"/>
            </w:tcBorders>
            <w:vAlign w:val="center"/>
          </w:tcPr>
          <w:p w14:paraId="432E50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909" w:type="dxa"/>
            <w:tcBorders>
              <w:top w:val="nil"/>
              <w:left w:val="single" w:sz="4" w:space="0" w:color="231F20"/>
              <w:bottom w:val="nil"/>
              <w:right w:val="single" w:sz="4" w:space="0" w:color="231F20"/>
            </w:tcBorders>
            <w:vAlign w:val="center"/>
          </w:tcPr>
          <w:p w14:paraId="62D4C34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w:t>
            </w:r>
          </w:p>
        </w:tc>
        <w:tc>
          <w:tcPr>
            <w:tcW w:w="909" w:type="dxa"/>
            <w:tcBorders>
              <w:top w:val="nil"/>
              <w:left w:val="single" w:sz="4" w:space="0" w:color="231F20"/>
              <w:bottom w:val="nil"/>
              <w:right w:val="single" w:sz="4" w:space="0" w:color="231F20"/>
            </w:tcBorders>
            <w:vAlign w:val="center"/>
          </w:tcPr>
          <w:p w14:paraId="1754726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1DB4C92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1800</w:t>
            </w:r>
          </w:p>
        </w:tc>
        <w:tc>
          <w:tcPr>
            <w:tcW w:w="909" w:type="dxa"/>
            <w:tcBorders>
              <w:top w:val="nil"/>
              <w:left w:val="single" w:sz="4" w:space="0" w:color="231F20"/>
              <w:bottom w:val="nil"/>
              <w:right w:val="single" w:sz="4" w:space="0" w:color="231F20"/>
            </w:tcBorders>
            <w:vAlign w:val="center"/>
          </w:tcPr>
          <w:p w14:paraId="3B96D0A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w:t>
            </w:r>
          </w:p>
        </w:tc>
        <w:tc>
          <w:tcPr>
            <w:tcW w:w="909" w:type="dxa"/>
            <w:tcBorders>
              <w:top w:val="nil"/>
              <w:left w:val="single" w:sz="4" w:space="0" w:color="231F20"/>
              <w:bottom w:val="nil"/>
              <w:right w:val="single" w:sz="4" w:space="0" w:color="231F20"/>
            </w:tcBorders>
            <w:vAlign w:val="center"/>
          </w:tcPr>
          <w:p w14:paraId="23CFD34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2900</w:t>
            </w:r>
          </w:p>
        </w:tc>
        <w:tc>
          <w:tcPr>
            <w:tcW w:w="909" w:type="dxa"/>
            <w:tcBorders>
              <w:top w:val="nil"/>
              <w:left w:val="single" w:sz="4" w:space="0" w:color="231F20"/>
              <w:bottom w:val="nil"/>
              <w:right w:val="single" w:sz="4" w:space="0" w:color="231F20"/>
            </w:tcBorders>
            <w:vAlign w:val="center"/>
          </w:tcPr>
          <w:p w14:paraId="76E892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909" w:type="dxa"/>
            <w:tcBorders>
              <w:top w:val="nil"/>
              <w:left w:val="single" w:sz="4" w:space="0" w:color="231F20"/>
              <w:bottom w:val="nil"/>
              <w:right w:val="single" w:sz="4" w:space="0" w:color="231F20"/>
            </w:tcBorders>
            <w:vAlign w:val="center"/>
          </w:tcPr>
          <w:p w14:paraId="534708D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4300</w:t>
            </w:r>
          </w:p>
        </w:tc>
        <w:tc>
          <w:tcPr>
            <w:tcW w:w="909" w:type="dxa"/>
            <w:tcBorders>
              <w:top w:val="nil"/>
              <w:left w:val="single" w:sz="4" w:space="0" w:color="231F20"/>
              <w:bottom w:val="nil"/>
              <w:right w:val="single" w:sz="4" w:space="0" w:color="231F20"/>
            </w:tcBorders>
            <w:vAlign w:val="center"/>
          </w:tcPr>
          <w:p w14:paraId="672AE97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8.4</w:t>
            </w:r>
          </w:p>
        </w:tc>
        <w:tc>
          <w:tcPr>
            <w:tcW w:w="1109" w:type="dxa"/>
            <w:tcBorders>
              <w:top w:val="nil"/>
              <w:left w:val="single" w:sz="4" w:space="0" w:color="231F20"/>
              <w:bottom w:val="nil"/>
            </w:tcBorders>
            <w:vAlign w:val="center"/>
          </w:tcPr>
          <w:p w14:paraId="744B270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5740</w:t>
            </w:r>
          </w:p>
        </w:tc>
      </w:tr>
      <w:tr w:rsidR="002E10F8" w:rsidRPr="0014561D" w14:paraId="5911AE75" w14:textId="77777777" w:rsidTr="003E557C">
        <w:tc>
          <w:tcPr>
            <w:tcW w:w="909" w:type="dxa"/>
            <w:tcBorders>
              <w:top w:val="nil"/>
              <w:bottom w:val="nil"/>
              <w:right w:val="single" w:sz="4" w:space="0" w:color="231F20"/>
            </w:tcBorders>
            <w:vAlign w:val="center"/>
          </w:tcPr>
          <w:p w14:paraId="722A40C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909" w:type="dxa"/>
            <w:tcBorders>
              <w:top w:val="nil"/>
              <w:left w:val="single" w:sz="4" w:space="0" w:color="231F20"/>
              <w:bottom w:val="nil"/>
              <w:right w:val="single" w:sz="4" w:space="0" w:color="231F20"/>
            </w:tcBorders>
            <w:vAlign w:val="center"/>
          </w:tcPr>
          <w:p w14:paraId="5A0485F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909" w:type="dxa"/>
            <w:tcBorders>
              <w:top w:val="nil"/>
              <w:left w:val="single" w:sz="4" w:space="0" w:color="231F20"/>
              <w:bottom w:val="nil"/>
              <w:right w:val="single" w:sz="4" w:space="0" w:color="231F20"/>
            </w:tcBorders>
            <w:vAlign w:val="center"/>
          </w:tcPr>
          <w:p w14:paraId="7A94139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1DC097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1880</w:t>
            </w:r>
          </w:p>
        </w:tc>
        <w:tc>
          <w:tcPr>
            <w:tcW w:w="909" w:type="dxa"/>
            <w:tcBorders>
              <w:top w:val="nil"/>
              <w:left w:val="single" w:sz="4" w:space="0" w:color="231F20"/>
              <w:bottom w:val="nil"/>
              <w:right w:val="single" w:sz="4" w:space="0" w:color="231F20"/>
            </w:tcBorders>
            <w:vAlign w:val="center"/>
          </w:tcPr>
          <w:p w14:paraId="0077FF0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w:t>
            </w:r>
          </w:p>
        </w:tc>
        <w:tc>
          <w:tcPr>
            <w:tcW w:w="909" w:type="dxa"/>
            <w:tcBorders>
              <w:top w:val="nil"/>
              <w:left w:val="single" w:sz="4" w:space="0" w:color="231F20"/>
              <w:bottom w:val="nil"/>
              <w:right w:val="single" w:sz="4" w:space="0" w:color="231F20"/>
            </w:tcBorders>
            <w:vAlign w:val="center"/>
          </w:tcPr>
          <w:p w14:paraId="167F2B3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2960</w:t>
            </w:r>
          </w:p>
        </w:tc>
        <w:tc>
          <w:tcPr>
            <w:tcW w:w="909" w:type="dxa"/>
            <w:tcBorders>
              <w:top w:val="nil"/>
              <w:left w:val="single" w:sz="4" w:space="0" w:color="231F20"/>
              <w:bottom w:val="nil"/>
              <w:right w:val="single" w:sz="4" w:space="0" w:color="231F20"/>
            </w:tcBorders>
            <w:vAlign w:val="center"/>
          </w:tcPr>
          <w:p w14:paraId="27A908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w:t>
            </w:r>
          </w:p>
        </w:tc>
        <w:tc>
          <w:tcPr>
            <w:tcW w:w="909" w:type="dxa"/>
            <w:tcBorders>
              <w:top w:val="nil"/>
              <w:left w:val="single" w:sz="4" w:space="0" w:color="231F20"/>
              <w:bottom w:val="nil"/>
              <w:right w:val="single" w:sz="4" w:space="0" w:color="231F20"/>
            </w:tcBorders>
            <w:vAlign w:val="center"/>
          </w:tcPr>
          <w:p w14:paraId="1AC4DFC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4360</w:t>
            </w:r>
          </w:p>
        </w:tc>
        <w:tc>
          <w:tcPr>
            <w:tcW w:w="909" w:type="dxa"/>
            <w:tcBorders>
              <w:top w:val="nil"/>
              <w:left w:val="single" w:sz="4" w:space="0" w:color="231F20"/>
              <w:bottom w:val="nil"/>
              <w:right w:val="single" w:sz="4" w:space="0" w:color="231F20"/>
            </w:tcBorders>
            <w:vAlign w:val="center"/>
          </w:tcPr>
          <w:p w14:paraId="0DC8E7C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8.5</w:t>
            </w:r>
          </w:p>
        </w:tc>
        <w:tc>
          <w:tcPr>
            <w:tcW w:w="1109" w:type="dxa"/>
            <w:tcBorders>
              <w:top w:val="nil"/>
              <w:left w:val="single" w:sz="4" w:space="0" w:color="231F20"/>
              <w:bottom w:val="nil"/>
            </w:tcBorders>
            <w:vAlign w:val="center"/>
          </w:tcPr>
          <w:p w14:paraId="6F70E5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5800</w:t>
            </w:r>
          </w:p>
        </w:tc>
      </w:tr>
      <w:tr w:rsidR="002E10F8" w:rsidRPr="0014561D" w14:paraId="7F723932" w14:textId="77777777" w:rsidTr="003E557C">
        <w:tc>
          <w:tcPr>
            <w:tcW w:w="909" w:type="dxa"/>
            <w:tcBorders>
              <w:top w:val="nil"/>
              <w:bottom w:val="nil"/>
              <w:right w:val="single" w:sz="4" w:space="0" w:color="231F20"/>
            </w:tcBorders>
            <w:vAlign w:val="center"/>
          </w:tcPr>
          <w:p w14:paraId="165EB3E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c>
          <w:tcPr>
            <w:tcW w:w="909" w:type="dxa"/>
            <w:tcBorders>
              <w:top w:val="nil"/>
              <w:left w:val="single" w:sz="4" w:space="0" w:color="231F20"/>
              <w:bottom w:val="nil"/>
              <w:right w:val="single" w:sz="4" w:space="0" w:color="231F20"/>
            </w:tcBorders>
            <w:vAlign w:val="center"/>
          </w:tcPr>
          <w:p w14:paraId="4A290A0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210</w:t>
            </w:r>
          </w:p>
        </w:tc>
        <w:tc>
          <w:tcPr>
            <w:tcW w:w="909" w:type="dxa"/>
            <w:tcBorders>
              <w:top w:val="nil"/>
              <w:left w:val="single" w:sz="4" w:space="0" w:color="231F20"/>
              <w:bottom w:val="nil"/>
              <w:right w:val="single" w:sz="4" w:space="0" w:color="231F20"/>
            </w:tcBorders>
            <w:vAlign w:val="center"/>
          </w:tcPr>
          <w:p w14:paraId="237359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1B463FF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1880</w:t>
            </w:r>
          </w:p>
        </w:tc>
        <w:tc>
          <w:tcPr>
            <w:tcW w:w="909" w:type="dxa"/>
            <w:tcBorders>
              <w:top w:val="nil"/>
              <w:left w:val="single" w:sz="4" w:space="0" w:color="231F20"/>
              <w:bottom w:val="nil"/>
              <w:right w:val="single" w:sz="4" w:space="0" w:color="231F20"/>
            </w:tcBorders>
            <w:vAlign w:val="center"/>
          </w:tcPr>
          <w:p w14:paraId="710FAE5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w:t>
            </w:r>
          </w:p>
        </w:tc>
        <w:tc>
          <w:tcPr>
            <w:tcW w:w="909" w:type="dxa"/>
            <w:tcBorders>
              <w:top w:val="nil"/>
              <w:left w:val="single" w:sz="4" w:space="0" w:color="231F20"/>
              <w:bottom w:val="nil"/>
              <w:right w:val="single" w:sz="4" w:space="0" w:color="231F20"/>
            </w:tcBorders>
            <w:vAlign w:val="center"/>
          </w:tcPr>
          <w:p w14:paraId="019FCC0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3020</w:t>
            </w:r>
          </w:p>
        </w:tc>
        <w:tc>
          <w:tcPr>
            <w:tcW w:w="909" w:type="dxa"/>
            <w:tcBorders>
              <w:top w:val="nil"/>
              <w:left w:val="single" w:sz="4" w:space="0" w:color="231F20"/>
              <w:bottom w:val="nil"/>
              <w:right w:val="single" w:sz="4" w:space="0" w:color="231F20"/>
            </w:tcBorders>
            <w:vAlign w:val="center"/>
          </w:tcPr>
          <w:p w14:paraId="6A63A1D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c>
          <w:tcPr>
            <w:tcW w:w="909" w:type="dxa"/>
            <w:tcBorders>
              <w:top w:val="nil"/>
              <w:left w:val="single" w:sz="4" w:space="0" w:color="231F20"/>
              <w:bottom w:val="nil"/>
              <w:right w:val="single" w:sz="4" w:space="0" w:color="231F20"/>
            </w:tcBorders>
            <w:vAlign w:val="center"/>
          </w:tcPr>
          <w:p w14:paraId="0B4428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4420</w:t>
            </w:r>
          </w:p>
        </w:tc>
        <w:tc>
          <w:tcPr>
            <w:tcW w:w="909" w:type="dxa"/>
            <w:tcBorders>
              <w:top w:val="nil"/>
              <w:left w:val="single" w:sz="4" w:space="0" w:color="231F20"/>
              <w:bottom w:val="nil"/>
              <w:right w:val="single" w:sz="4" w:space="0" w:color="231F20"/>
            </w:tcBorders>
            <w:vAlign w:val="center"/>
          </w:tcPr>
          <w:p w14:paraId="50C2089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8.6</w:t>
            </w:r>
          </w:p>
        </w:tc>
        <w:tc>
          <w:tcPr>
            <w:tcW w:w="1109" w:type="dxa"/>
            <w:tcBorders>
              <w:top w:val="nil"/>
              <w:left w:val="single" w:sz="4" w:space="0" w:color="231F20"/>
              <w:bottom w:val="nil"/>
            </w:tcBorders>
            <w:vAlign w:val="center"/>
          </w:tcPr>
          <w:p w14:paraId="3ED1533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5860</w:t>
            </w:r>
          </w:p>
        </w:tc>
      </w:tr>
      <w:tr w:rsidR="002E10F8" w:rsidRPr="0014561D" w14:paraId="0AB09763" w14:textId="77777777" w:rsidTr="003E557C">
        <w:tc>
          <w:tcPr>
            <w:tcW w:w="909" w:type="dxa"/>
            <w:tcBorders>
              <w:top w:val="nil"/>
              <w:bottom w:val="nil"/>
              <w:right w:val="single" w:sz="4" w:space="0" w:color="231F20"/>
            </w:tcBorders>
            <w:vAlign w:val="center"/>
          </w:tcPr>
          <w:p w14:paraId="5C0939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w:t>
            </w:r>
          </w:p>
        </w:tc>
        <w:tc>
          <w:tcPr>
            <w:tcW w:w="909" w:type="dxa"/>
            <w:tcBorders>
              <w:top w:val="nil"/>
              <w:left w:val="single" w:sz="4" w:space="0" w:color="231F20"/>
              <w:bottom w:val="nil"/>
              <w:right w:val="single" w:sz="4" w:space="0" w:color="231F20"/>
            </w:tcBorders>
            <w:vAlign w:val="center"/>
          </w:tcPr>
          <w:p w14:paraId="68F5E40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420</w:t>
            </w:r>
          </w:p>
        </w:tc>
        <w:tc>
          <w:tcPr>
            <w:tcW w:w="909" w:type="dxa"/>
            <w:tcBorders>
              <w:top w:val="nil"/>
              <w:left w:val="single" w:sz="4" w:space="0" w:color="231F20"/>
              <w:bottom w:val="nil"/>
              <w:right w:val="single" w:sz="4" w:space="0" w:color="231F20"/>
            </w:tcBorders>
            <w:vAlign w:val="center"/>
          </w:tcPr>
          <w:p w14:paraId="3C39E6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909" w:type="dxa"/>
            <w:tcBorders>
              <w:top w:val="nil"/>
              <w:left w:val="single" w:sz="4" w:space="0" w:color="231F20"/>
              <w:bottom w:val="nil"/>
              <w:right w:val="single" w:sz="4" w:space="0" w:color="231F20"/>
            </w:tcBorders>
            <w:vAlign w:val="center"/>
          </w:tcPr>
          <w:p w14:paraId="1447675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2040</w:t>
            </w:r>
          </w:p>
        </w:tc>
        <w:tc>
          <w:tcPr>
            <w:tcW w:w="909" w:type="dxa"/>
            <w:tcBorders>
              <w:top w:val="nil"/>
              <w:left w:val="single" w:sz="4" w:space="0" w:color="231F20"/>
              <w:bottom w:val="nil"/>
              <w:right w:val="single" w:sz="4" w:space="0" w:color="231F20"/>
            </w:tcBorders>
            <w:vAlign w:val="center"/>
          </w:tcPr>
          <w:p w14:paraId="12550BA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w:t>
            </w:r>
          </w:p>
        </w:tc>
        <w:tc>
          <w:tcPr>
            <w:tcW w:w="909" w:type="dxa"/>
            <w:tcBorders>
              <w:top w:val="nil"/>
              <w:left w:val="single" w:sz="4" w:space="0" w:color="231F20"/>
              <w:bottom w:val="nil"/>
              <w:right w:val="single" w:sz="4" w:space="0" w:color="231F20"/>
            </w:tcBorders>
            <w:vAlign w:val="center"/>
          </w:tcPr>
          <w:p w14:paraId="63AC568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3140</w:t>
            </w:r>
          </w:p>
        </w:tc>
        <w:tc>
          <w:tcPr>
            <w:tcW w:w="909" w:type="dxa"/>
            <w:tcBorders>
              <w:top w:val="nil"/>
              <w:left w:val="single" w:sz="4" w:space="0" w:color="231F20"/>
              <w:bottom w:val="nil"/>
              <w:right w:val="single" w:sz="4" w:space="0" w:color="231F20"/>
            </w:tcBorders>
            <w:vAlign w:val="center"/>
          </w:tcPr>
          <w:p w14:paraId="6580BC4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w:t>
            </w:r>
          </w:p>
        </w:tc>
        <w:tc>
          <w:tcPr>
            <w:tcW w:w="909" w:type="dxa"/>
            <w:tcBorders>
              <w:top w:val="nil"/>
              <w:left w:val="single" w:sz="4" w:space="0" w:color="231F20"/>
              <w:bottom w:val="nil"/>
              <w:right w:val="single" w:sz="4" w:space="0" w:color="231F20"/>
            </w:tcBorders>
            <w:vAlign w:val="center"/>
          </w:tcPr>
          <w:p w14:paraId="16C4E3D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4600</w:t>
            </w:r>
          </w:p>
        </w:tc>
        <w:tc>
          <w:tcPr>
            <w:tcW w:w="909" w:type="dxa"/>
            <w:tcBorders>
              <w:top w:val="nil"/>
              <w:left w:val="single" w:sz="4" w:space="0" w:color="231F20"/>
              <w:bottom w:val="nil"/>
              <w:right w:val="single" w:sz="4" w:space="0" w:color="231F20"/>
            </w:tcBorders>
            <w:vAlign w:val="center"/>
          </w:tcPr>
          <w:p w14:paraId="1A64767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8.9</w:t>
            </w:r>
          </w:p>
        </w:tc>
        <w:tc>
          <w:tcPr>
            <w:tcW w:w="1109" w:type="dxa"/>
            <w:tcBorders>
              <w:top w:val="nil"/>
              <w:left w:val="single" w:sz="4" w:space="0" w:color="231F20"/>
              <w:bottom w:val="nil"/>
            </w:tcBorders>
            <w:vAlign w:val="center"/>
          </w:tcPr>
          <w:p w14:paraId="1B22374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5960</w:t>
            </w:r>
          </w:p>
        </w:tc>
      </w:tr>
      <w:tr w:rsidR="002E10F8" w:rsidRPr="0014561D" w14:paraId="139952BC" w14:textId="77777777" w:rsidTr="003E557C">
        <w:tc>
          <w:tcPr>
            <w:tcW w:w="909" w:type="dxa"/>
            <w:tcBorders>
              <w:top w:val="nil"/>
              <w:bottom w:val="nil"/>
              <w:right w:val="single" w:sz="4" w:space="0" w:color="231F20"/>
            </w:tcBorders>
            <w:vAlign w:val="center"/>
          </w:tcPr>
          <w:p w14:paraId="33AC619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w:t>
            </w:r>
          </w:p>
        </w:tc>
        <w:tc>
          <w:tcPr>
            <w:tcW w:w="909" w:type="dxa"/>
            <w:tcBorders>
              <w:top w:val="nil"/>
              <w:left w:val="single" w:sz="4" w:space="0" w:color="231F20"/>
              <w:bottom w:val="nil"/>
              <w:right w:val="single" w:sz="4" w:space="0" w:color="231F20"/>
            </w:tcBorders>
            <w:vAlign w:val="center"/>
          </w:tcPr>
          <w:p w14:paraId="7728D9A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840</w:t>
            </w:r>
          </w:p>
        </w:tc>
        <w:tc>
          <w:tcPr>
            <w:tcW w:w="909" w:type="dxa"/>
            <w:tcBorders>
              <w:top w:val="nil"/>
              <w:left w:val="single" w:sz="4" w:space="0" w:color="231F20"/>
              <w:bottom w:val="nil"/>
              <w:right w:val="single" w:sz="4" w:space="0" w:color="231F20"/>
            </w:tcBorders>
            <w:vAlign w:val="center"/>
          </w:tcPr>
          <w:p w14:paraId="75321EC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w:t>
            </w:r>
          </w:p>
        </w:tc>
        <w:tc>
          <w:tcPr>
            <w:tcW w:w="909" w:type="dxa"/>
            <w:tcBorders>
              <w:top w:val="nil"/>
              <w:left w:val="single" w:sz="4" w:space="0" w:color="231F20"/>
              <w:bottom w:val="nil"/>
              <w:right w:val="single" w:sz="4" w:space="0" w:color="231F20"/>
            </w:tcBorders>
            <w:vAlign w:val="center"/>
          </w:tcPr>
          <w:p w14:paraId="1ED292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2440</w:t>
            </w:r>
          </w:p>
        </w:tc>
        <w:tc>
          <w:tcPr>
            <w:tcW w:w="909" w:type="dxa"/>
            <w:tcBorders>
              <w:top w:val="nil"/>
              <w:left w:val="single" w:sz="4" w:space="0" w:color="231F20"/>
              <w:bottom w:val="nil"/>
              <w:right w:val="single" w:sz="4" w:space="0" w:color="231F20"/>
            </w:tcBorders>
            <w:vAlign w:val="center"/>
          </w:tcPr>
          <w:p w14:paraId="0F3EAD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3.9</w:t>
            </w:r>
          </w:p>
        </w:tc>
        <w:tc>
          <w:tcPr>
            <w:tcW w:w="909" w:type="dxa"/>
            <w:tcBorders>
              <w:top w:val="nil"/>
              <w:left w:val="single" w:sz="4" w:space="0" w:color="231F20"/>
              <w:bottom w:val="nil"/>
              <w:right w:val="single" w:sz="4" w:space="0" w:color="231F20"/>
            </w:tcBorders>
            <w:vAlign w:val="center"/>
          </w:tcPr>
          <w:p w14:paraId="72A148E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3440</w:t>
            </w:r>
          </w:p>
        </w:tc>
        <w:tc>
          <w:tcPr>
            <w:tcW w:w="909" w:type="dxa"/>
            <w:tcBorders>
              <w:top w:val="nil"/>
              <w:left w:val="single" w:sz="4" w:space="0" w:color="231F20"/>
              <w:bottom w:val="nil"/>
              <w:right w:val="single" w:sz="4" w:space="0" w:color="231F20"/>
            </w:tcBorders>
            <w:vAlign w:val="center"/>
          </w:tcPr>
          <w:p w14:paraId="3077DB8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w:t>
            </w:r>
          </w:p>
        </w:tc>
        <w:tc>
          <w:tcPr>
            <w:tcW w:w="909" w:type="dxa"/>
            <w:tcBorders>
              <w:top w:val="nil"/>
              <w:left w:val="single" w:sz="4" w:space="0" w:color="231F20"/>
              <w:bottom w:val="nil"/>
              <w:right w:val="single" w:sz="4" w:space="0" w:color="231F20"/>
            </w:tcBorders>
            <w:vAlign w:val="center"/>
          </w:tcPr>
          <w:p w14:paraId="012CC64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4860</w:t>
            </w:r>
          </w:p>
        </w:tc>
        <w:tc>
          <w:tcPr>
            <w:tcW w:w="909" w:type="dxa"/>
            <w:tcBorders>
              <w:top w:val="nil"/>
              <w:left w:val="single" w:sz="4" w:space="0" w:color="231F20"/>
              <w:bottom w:val="nil"/>
              <w:right w:val="single" w:sz="4" w:space="0" w:color="231F20"/>
            </w:tcBorders>
            <w:vAlign w:val="center"/>
          </w:tcPr>
          <w:p w14:paraId="2DBE255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w:t>
            </w:r>
          </w:p>
        </w:tc>
        <w:tc>
          <w:tcPr>
            <w:tcW w:w="1109" w:type="dxa"/>
            <w:tcBorders>
              <w:top w:val="nil"/>
              <w:left w:val="single" w:sz="4" w:space="0" w:color="231F20"/>
              <w:bottom w:val="nil"/>
            </w:tcBorders>
            <w:vAlign w:val="center"/>
          </w:tcPr>
          <w:p w14:paraId="72AA8A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6240</w:t>
            </w:r>
          </w:p>
        </w:tc>
      </w:tr>
      <w:tr w:rsidR="002E10F8" w:rsidRPr="0014561D" w14:paraId="080EEAC8" w14:textId="77777777" w:rsidTr="003E557C">
        <w:tc>
          <w:tcPr>
            <w:tcW w:w="909" w:type="dxa"/>
            <w:tcBorders>
              <w:top w:val="nil"/>
              <w:bottom w:val="nil"/>
              <w:right w:val="single" w:sz="4" w:space="0" w:color="231F20"/>
            </w:tcBorders>
            <w:vAlign w:val="center"/>
          </w:tcPr>
          <w:p w14:paraId="7C07BEE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w:t>
            </w:r>
          </w:p>
        </w:tc>
        <w:tc>
          <w:tcPr>
            <w:tcW w:w="909" w:type="dxa"/>
            <w:tcBorders>
              <w:top w:val="nil"/>
              <w:left w:val="single" w:sz="4" w:space="0" w:color="231F20"/>
              <w:bottom w:val="nil"/>
              <w:right w:val="single" w:sz="4" w:space="0" w:color="231F20"/>
            </w:tcBorders>
            <w:vAlign w:val="center"/>
          </w:tcPr>
          <w:p w14:paraId="50337E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1400</w:t>
            </w:r>
          </w:p>
        </w:tc>
        <w:tc>
          <w:tcPr>
            <w:tcW w:w="909" w:type="dxa"/>
            <w:tcBorders>
              <w:top w:val="nil"/>
              <w:left w:val="single" w:sz="4" w:space="0" w:color="231F20"/>
              <w:bottom w:val="nil"/>
              <w:right w:val="single" w:sz="4" w:space="0" w:color="231F20"/>
            </w:tcBorders>
            <w:vAlign w:val="center"/>
          </w:tcPr>
          <w:p w14:paraId="627AAC8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c>
          <w:tcPr>
            <w:tcW w:w="909" w:type="dxa"/>
            <w:tcBorders>
              <w:top w:val="nil"/>
              <w:left w:val="single" w:sz="4" w:space="0" w:color="231F20"/>
              <w:bottom w:val="nil"/>
              <w:right w:val="single" w:sz="4" w:space="0" w:color="231F20"/>
            </w:tcBorders>
            <w:vAlign w:val="center"/>
          </w:tcPr>
          <w:p w14:paraId="173895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w:t>
            </w:r>
          </w:p>
        </w:tc>
        <w:tc>
          <w:tcPr>
            <w:tcW w:w="909" w:type="dxa"/>
            <w:tcBorders>
              <w:top w:val="nil"/>
              <w:left w:val="single" w:sz="4" w:space="0" w:color="231F20"/>
              <w:bottom w:val="nil"/>
              <w:right w:val="single" w:sz="4" w:space="0" w:color="231F20"/>
            </w:tcBorders>
            <w:vAlign w:val="center"/>
          </w:tcPr>
          <w:p w14:paraId="70D1D1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909" w:type="dxa"/>
            <w:tcBorders>
              <w:top w:val="nil"/>
              <w:left w:val="single" w:sz="4" w:space="0" w:color="231F20"/>
              <w:bottom w:val="nil"/>
              <w:right w:val="single" w:sz="4" w:space="0" w:color="231F20"/>
            </w:tcBorders>
            <w:vAlign w:val="center"/>
          </w:tcPr>
          <w:p w14:paraId="3C5B3CE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909" w:type="dxa"/>
            <w:tcBorders>
              <w:top w:val="nil"/>
              <w:left w:val="single" w:sz="4" w:space="0" w:color="231F20"/>
              <w:bottom w:val="nil"/>
              <w:right w:val="single" w:sz="4" w:space="0" w:color="231F20"/>
            </w:tcBorders>
            <w:vAlign w:val="center"/>
          </w:tcPr>
          <w:p w14:paraId="133D282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7.4</w:t>
            </w:r>
          </w:p>
        </w:tc>
        <w:tc>
          <w:tcPr>
            <w:tcW w:w="909" w:type="dxa"/>
            <w:tcBorders>
              <w:top w:val="nil"/>
              <w:left w:val="single" w:sz="4" w:space="0" w:color="231F20"/>
              <w:bottom w:val="nil"/>
              <w:right w:val="single" w:sz="4" w:space="0" w:color="231F20"/>
            </w:tcBorders>
            <w:vAlign w:val="center"/>
          </w:tcPr>
          <w:p w14:paraId="2C39B0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5240</w:t>
            </w:r>
          </w:p>
        </w:tc>
        <w:tc>
          <w:tcPr>
            <w:tcW w:w="909" w:type="dxa"/>
            <w:tcBorders>
              <w:top w:val="nil"/>
              <w:left w:val="single" w:sz="4" w:space="0" w:color="231F20"/>
              <w:bottom w:val="nil"/>
              <w:right w:val="single" w:sz="4" w:space="0" w:color="231F20"/>
            </w:tcBorders>
            <w:vAlign w:val="center"/>
          </w:tcPr>
          <w:p w14:paraId="3C46BCF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c>
          <w:tcPr>
            <w:tcW w:w="1109" w:type="dxa"/>
            <w:tcBorders>
              <w:top w:val="nil"/>
              <w:left w:val="single" w:sz="4" w:space="0" w:color="231F20"/>
              <w:bottom w:val="nil"/>
            </w:tcBorders>
            <w:vAlign w:val="center"/>
          </w:tcPr>
          <w:p w14:paraId="00CB08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6400</w:t>
            </w:r>
          </w:p>
        </w:tc>
      </w:tr>
      <w:tr w:rsidR="002E10F8" w:rsidRPr="0014561D" w14:paraId="49B92D36" w14:textId="77777777" w:rsidTr="003E557C">
        <w:tc>
          <w:tcPr>
            <w:tcW w:w="909" w:type="dxa"/>
            <w:tcBorders>
              <w:top w:val="nil"/>
              <w:bottom w:val="nil"/>
              <w:right w:val="single" w:sz="4" w:space="0" w:color="231F20"/>
            </w:tcBorders>
            <w:vAlign w:val="center"/>
          </w:tcPr>
          <w:p w14:paraId="3F51C2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1250</w:t>
            </w:r>
          </w:p>
        </w:tc>
        <w:tc>
          <w:tcPr>
            <w:tcW w:w="909" w:type="dxa"/>
            <w:tcBorders>
              <w:top w:val="nil"/>
              <w:left w:val="single" w:sz="4" w:space="0" w:color="231F20"/>
              <w:bottom w:val="nil"/>
              <w:right w:val="single" w:sz="4" w:space="0" w:color="231F20"/>
            </w:tcBorders>
            <w:vAlign w:val="center"/>
          </w:tcPr>
          <w:p w14:paraId="3E9D287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1750</w:t>
            </w:r>
          </w:p>
        </w:tc>
        <w:tc>
          <w:tcPr>
            <w:tcW w:w="909" w:type="dxa"/>
            <w:tcBorders>
              <w:top w:val="nil"/>
              <w:left w:val="single" w:sz="4" w:space="0" w:color="231F20"/>
              <w:bottom w:val="nil"/>
              <w:right w:val="single" w:sz="4" w:space="0" w:color="231F20"/>
            </w:tcBorders>
            <w:vAlign w:val="center"/>
          </w:tcPr>
          <w:p w14:paraId="2E26B4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w:t>
            </w:r>
          </w:p>
        </w:tc>
        <w:tc>
          <w:tcPr>
            <w:tcW w:w="909" w:type="dxa"/>
            <w:tcBorders>
              <w:top w:val="nil"/>
              <w:left w:val="single" w:sz="4" w:space="0" w:color="231F20"/>
              <w:bottom w:val="nil"/>
              <w:right w:val="single" w:sz="4" w:space="0" w:color="231F20"/>
            </w:tcBorders>
            <w:vAlign w:val="center"/>
          </w:tcPr>
          <w:p w14:paraId="1DD907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3620</w:t>
            </w:r>
          </w:p>
        </w:tc>
        <w:tc>
          <w:tcPr>
            <w:tcW w:w="909" w:type="dxa"/>
            <w:tcBorders>
              <w:top w:val="nil"/>
              <w:left w:val="single" w:sz="4" w:space="0" w:color="231F20"/>
              <w:bottom w:val="nil"/>
              <w:right w:val="single" w:sz="4" w:space="0" w:color="231F20"/>
            </w:tcBorders>
            <w:vAlign w:val="center"/>
          </w:tcPr>
          <w:p w14:paraId="29FC6F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5.8</w:t>
            </w:r>
          </w:p>
        </w:tc>
        <w:tc>
          <w:tcPr>
            <w:tcW w:w="909" w:type="dxa"/>
            <w:tcBorders>
              <w:top w:val="nil"/>
              <w:left w:val="single" w:sz="4" w:space="0" w:color="231F20"/>
              <w:bottom w:val="nil"/>
              <w:right w:val="single" w:sz="4" w:space="0" w:color="231F20"/>
            </w:tcBorders>
            <w:vAlign w:val="center"/>
          </w:tcPr>
          <w:p w14:paraId="544F41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w:t>
            </w:r>
          </w:p>
        </w:tc>
        <w:tc>
          <w:tcPr>
            <w:tcW w:w="909" w:type="dxa"/>
            <w:tcBorders>
              <w:top w:val="nil"/>
              <w:left w:val="single" w:sz="4" w:space="0" w:color="231F20"/>
              <w:bottom w:val="nil"/>
              <w:right w:val="single" w:sz="4" w:space="0" w:color="231F20"/>
            </w:tcBorders>
            <w:vAlign w:val="center"/>
          </w:tcPr>
          <w:p w14:paraId="7F8B9D3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8.1</w:t>
            </w:r>
          </w:p>
        </w:tc>
        <w:tc>
          <w:tcPr>
            <w:tcW w:w="909" w:type="dxa"/>
            <w:tcBorders>
              <w:top w:val="nil"/>
              <w:left w:val="single" w:sz="4" w:space="0" w:color="231F20"/>
              <w:bottom w:val="nil"/>
              <w:right w:val="single" w:sz="4" w:space="0" w:color="231F20"/>
            </w:tcBorders>
            <w:vAlign w:val="center"/>
          </w:tcPr>
          <w:p w14:paraId="2A1C5B8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5560</w:t>
            </w:r>
          </w:p>
        </w:tc>
        <w:tc>
          <w:tcPr>
            <w:tcW w:w="909" w:type="dxa"/>
            <w:tcBorders>
              <w:top w:val="nil"/>
              <w:left w:val="single" w:sz="4" w:space="0" w:color="231F20"/>
              <w:bottom w:val="nil"/>
              <w:right w:val="single" w:sz="4" w:space="0" w:color="231F20"/>
            </w:tcBorders>
            <w:vAlign w:val="center"/>
          </w:tcPr>
          <w:p w14:paraId="1CEFCA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c>
          <w:tcPr>
            <w:tcW w:w="1109" w:type="dxa"/>
            <w:tcBorders>
              <w:top w:val="nil"/>
              <w:left w:val="single" w:sz="4" w:space="0" w:color="231F20"/>
              <w:bottom w:val="nil"/>
            </w:tcBorders>
            <w:vAlign w:val="center"/>
          </w:tcPr>
          <w:p w14:paraId="3646806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r>
      <w:tr w:rsidR="002E10F8" w:rsidRPr="0014561D" w14:paraId="7802ED1F" w14:textId="77777777" w:rsidTr="003E557C">
        <w:tc>
          <w:tcPr>
            <w:tcW w:w="909" w:type="dxa"/>
            <w:tcBorders>
              <w:top w:val="nil"/>
              <w:bottom w:val="nil"/>
              <w:right w:val="single" w:sz="4" w:space="0" w:color="231F20"/>
            </w:tcBorders>
            <w:vAlign w:val="center"/>
          </w:tcPr>
          <w:p w14:paraId="60084E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1600</w:t>
            </w:r>
          </w:p>
        </w:tc>
        <w:tc>
          <w:tcPr>
            <w:tcW w:w="909" w:type="dxa"/>
            <w:tcBorders>
              <w:top w:val="nil"/>
              <w:left w:val="single" w:sz="4" w:space="0" w:color="231F20"/>
              <w:bottom w:val="nil"/>
              <w:right w:val="single" w:sz="4" w:space="0" w:color="231F20"/>
            </w:tcBorders>
            <w:vAlign w:val="center"/>
          </w:tcPr>
          <w:p w14:paraId="39AA15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2240</w:t>
            </w:r>
          </w:p>
        </w:tc>
        <w:tc>
          <w:tcPr>
            <w:tcW w:w="909" w:type="dxa"/>
            <w:tcBorders>
              <w:top w:val="nil"/>
              <w:left w:val="single" w:sz="4" w:space="0" w:color="231F20"/>
              <w:bottom w:val="nil"/>
              <w:right w:val="single" w:sz="4" w:space="0" w:color="231F20"/>
            </w:tcBorders>
            <w:vAlign w:val="center"/>
          </w:tcPr>
          <w:p w14:paraId="4D14A86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5.2</w:t>
            </w:r>
          </w:p>
        </w:tc>
        <w:tc>
          <w:tcPr>
            <w:tcW w:w="909" w:type="dxa"/>
            <w:tcBorders>
              <w:top w:val="nil"/>
              <w:left w:val="single" w:sz="4" w:space="0" w:color="231F20"/>
              <w:bottom w:val="nil"/>
              <w:right w:val="single" w:sz="4" w:space="0" w:color="231F20"/>
            </w:tcBorders>
            <w:vAlign w:val="center"/>
          </w:tcPr>
          <w:p w14:paraId="2C8C71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4120</w:t>
            </w:r>
          </w:p>
        </w:tc>
        <w:tc>
          <w:tcPr>
            <w:tcW w:w="909" w:type="dxa"/>
            <w:tcBorders>
              <w:top w:val="nil"/>
              <w:left w:val="single" w:sz="4" w:space="0" w:color="231F20"/>
              <w:bottom w:val="nil"/>
              <w:right w:val="single" w:sz="4" w:space="0" w:color="231F20"/>
            </w:tcBorders>
            <w:vAlign w:val="center"/>
          </w:tcPr>
          <w:p w14:paraId="22F764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6.9</w:t>
            </w:r>
          </w:p>
        </w:tc>
        <w:tc>
          <w:tcPr>
            <w:tcW w:w="909" w:type="dxa"/>
            <w:tcBorders>
              <w:top w:val="nil"/>
              <w:left w:val="single" w:sz="4" w:space="0" w:color="231F20"/>
              <w:bottom w:val="nil"/>
              <w:right w:val="single" w:sz="4" w:space="0" w:color="231F20"/>
            </w:tcBorders>
            <w:vAlign w:val="center"/>
          </w:tcPr>
          <w:p w14:paraId="07CF9D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5040</w:t>
            </w:r>
          </w:p>
        </w:tc>
        <w:tc>
          <w:tcPr>
            <w:tcW w:w="909" w:type="dxa"/>
            <w:tcBorders>
              <w:top w:val="nil"/>
              <w:left w:val="single" w:sz="4" w:space="0" w:color="231F20"/>
              <w:bottom w:val="nil"/>
              <w:right w:val="single" w:sz="4" w:space="0" w:color="231F20"/>
            </w:tcBorders>
            <w:vAlign w:val="center"/>
          </w:tcPr>
          <w:p w14:paraId="42E325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9.3</w:t>
            </w:r>
          </w:p>
        </w:tc>
        <w:tc>
          <w:tcPr>
            <w:tcW w:w="909" w:type="dxa"/>
            <w:tcBorders>
              <w:top w:val="nil"/>
              <w:left w:val="single" w:sz="4" w:space="0" w:color="231F20"/>
              <w:bottom w:val="nil"/>
              <w:right w:val="single" w:sz="4" w:space="0" w:color="231F20"/>
            </w:tcBorders>
            <w:vAlign w:val="center"/>
          </w:tcPr>
          <w:p w14:paraId="1F187D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6120</w:t>
            </w:r>
          </w:p>
        </w:tc>
        <w:tc>
          <w:tcPr>
            <w:tcW w:w="909" w:type="dxa"/>
            <w:tcBorders>
              <w:top w:val="nil"/>
              <w:left w:val="single" w:sz="4" w:space="0" w:color="231F20"/>
              <w:bottom w:val="nil"/>
              <w:right w:val="single" w:sz="4" w:space="0" w:color="231F20"/>
            </w:tcBorders>
            <w:vAlign w:val="center"/>
          </w:tcPr>
          <w:p w14:paraId="09894C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1109" w:type="dxa"/>
            <w:tcBorders>
              <w:top w:val="nil"/>
              <w:left w:val="single" w:sz="4" w:space="0" w:color="231F20"/>
              <w:bottom w:val="nil"/>
            </w:tcBorders>
            <w:vAlign w:val="center"/>
          </w:tcPr>
          <w:p w14:paraId="73394B1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r>
      <w:tr w:rsidR="002E10F8" w:rsidRPr="0014561D" w14:paraId="7D5A638A" w14:textId="77777777" w:rsidTr="003E557C">
        <w:tc>
          <w:tcPr>
            <w:tcW w:w="909" w:type="dxa"/>
            <w:tcBorders>
              <w:top w:val="nil"/>
              <w:bottom w:val="nil"/>
              <w:right w:val="single" w:sz="4" w:space="0" w:color="231F20"/>
            </w:tcBorders>
            <w:vAlign w:val="center"/>
          </w:tcPr>
          <w:p w14:paraId="234FC5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w:t>
            </w:r>
          </w:p>
        </w:tc>
        <w:tc>
          <w:tcPr>
            <w:tcW w:w="909" w:type="dxa"/>
            <w:tcBorders>
              <w:top w:val="nil"/>
              <w:left w:val="single" w:sz="4" w:space="0" w:color="231F20"/>
              <w:bottom w:val="nil"/>
              <w:right w:val="single" w:sz="4" w:space="0" w:color="231F20"/>
            </w:tcBorders>
            <w:vAlign w:val="center"/>
          </w:tcPr>
          <w:p w14:paraId="466A20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2800</w:t>
            </w:r>
          </w:p>
        </w:tc>
        <w:tc>
          <w:tcPr>
            <w:tcW w:w="909" w:type="dxa"/>
            <w:tcBorders>
              <w:top w:val="nil"/>
              <w:left w:val="single" w:sz="4" w:space="0" w:color="231F20"/>
              <w:bottom w:val="nil"/>
              <w:right w:val="single" w:sz="4" w:space="0" w:color="231F20"/>
            </w:tcBorders>
            <w:vAlign w:val="center"/>
          </w:tcPr>
          <w:p w14:paraId="705C303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6.5</w:t>
            </w:r>
          </w:p>
        </w:tc>
        <w:tc>
          <w:tcPr>
            <w:tcW w:w="909" w:type="dxa"/>
            <w:tcBorders>
              <w:top w:val="nil"/>
              <w:left w:val="single" w:sz="4" w:space="0" w:color="231F20"/>
              <w:bottom w:val="nil"/>
              <w:right w:val="single" w:sz="4" w:space="0" w:color="231F20"/>
            </w:tcBorders>
            <w:vAlign w:val="center"/>
          </w:tcPr>
          <w:p w14:paraId="1BB3AA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4800</w:t>
            </w:r>
          </w:p>
        </w:tc>
        <w:tc>
          <w:tcPr>
            <w:tcW w:w="909" w:type="dxa"/>
            <w:tcBorders>
              <w:top w:val="nil"/>
              <w:left w:val="single" w:sz="4" w:space="0" w:color="231F20"/>
              <w:bottom w:val="nil"/>
              <w:right w:val="single" w:sz="4" w:space="0" w:color="231F20"/>
            </w:tcBorders>
            <w:vAlign w:val="center"/>
          </w:tcPr>
          <w:p w14:paraId="5691200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w:t>
            </w:r>
          </w:p>
        </w:tc>
        <w:tc>
          <w:tcPr>
            <w:tcW w:w="909" w:type="dxa"/>
            <w:tcBorders>
              <w:top w:val="nil"/>
              <w:left w:val="single" w:sz="4" w:space="0" w:color="231F20"/>
              <w:bottom w:val="nil"/>
              <w:right w:val="single" w:sz="4" w:space="0" w:color="231F20"/>
            </w:tcBorders>
            <w:vAlign w:val="center"/>
          </w:tcPr>
          <w:p w14:paraId="188687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5620</w:t>
            </w:r>
          </w:p>
        </w:tc>
        <w:tc>
          <w:tcPr>
            <w:tcW w:w="909" w:type="dxa"/>
            <w:tcBorders>
              <w:top w:val="nil"/>
              <w:left w:val="single" w:sz="4" w:space="0" w:color="231F20"/>
              <w:bottom w:val="nil"/>
              <w:right w:val="single" w:sz="4" w:space="0" w:color="231F20"/>
            </w:tcBorders>
            <w:vAlign w:val="center"/>
          </w:tcPr>
          <w:p w14:paraId="7BF80E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c>
          <w:tcPr>
            <w:tcW w:w="909" w:type="dxa"/>
            <w:tcBorders>
              <w:top w:val="nil"/>
              <w:left w:val="single" w:sz="4" w:space="0" w:color="231F20"/>
              <w:bottom w:val="nil"/>
              <w:right w:val="single" w:sz="4" w:space="0" w:color="231F20"/>
            </w:tcBorders>
            <w:vAlign w:val="center"/>
          </w:tcPr>
          <w:p w14:paraId="764222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c>
          <w:tcPr>
            <w:tcW w:w="909" w:type="dxa"/>
            <w:tcBorders>
              <w:top w:val="nil"/>
              <w:left w:val="single" w:sz="4" w:space="0" w:color="231F20"/>
              <w:bottom w:val="nil"/>
              <w:right w:val="single" w:sz="4" w:space="0" w:color="231F20"/>
            </w:tcBorders>
            <w:vAlign w:val="center"/>
          </w:tcPr>
          <w:p w14:paraId="623F3D7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w:t>
            </w:r>
          </w:p>
        </w:tc>
        <w:tc>
          <w:tcPr>
            <w:tcW w:w="1109" w:type="dxa"/>
            <w:tcBorders>
              <w:top w:val="nil"/>
              <w:left w:val="single" w:sz="4" w:space="0" w:color="231F20"/>
              <w:bottom w:val="nil"/>
            </w:tcBorders>
            <w:vAlign w:val="center"/>
          </w:tcPr>
          <w:p w14:paraId="2F26C4D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8100</w:t>
            </w:r>
          </w:p>
        </w:tc>
      </w:tr>
      <w:tr w:rsidR="002E10F8" w:rsidRPr="0014561D" w14:paraId="2EF8A17E" w14:textId="77777777" w:rsidTr="003E557C">
        <w:tc>
          <w:tcPr>
            <w:tcW w:w="909" w:type="dxa"/>
            <w:tcBorders>
              <w:top w:val="nil"/>
              <w:bottom w:val="nil"/>
              <w:right w:val="single" w:sz="4" w:space="0" w:color="231F20"/>
            </w:tcBorders>
            <w:vAlign w:val="center"/>
          </w:tcPr>
          <w:p w14:paraId="0FA993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909" w:type="dxa"/>
            <w:tcBorders>
              <w:top w:val="nil"/>
              <w:left w:val="single" w:sz="4" w:space="0" w:color="231F20"/>
              <w:bottom w:val="nil"/>
              <w:right w:val="single" w:sz="4" w:space="0" w:color="231F20"/>
            </w:tcBorders>
            <w:vAlign w:val="center"/>
          </w:tcPr>
          <w:p w14:paraId="778C84C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3500</w:t>
            </w:r>
          </w:p>
        </w:tc>
        <w:tc>
          <w:tcPr>
            <w:tcW w:w="909" w:type="dxa"/>
            <w:tcBorders>
              <w:top w:val="nil"/>
              <w:left w:val="single" w:sz="4" w:space="0" w:color="231F20"/>
              <w:bottom w:val="nil"/>
              <w:right w:val="single" w:sz="4" w:space="0" w:color="231F20"/>
            </w:tcBorders>
            <w:vAlign w:val="center"/>
          </w:tcPr>
          <w:p w14:paraId="64CE49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8.1</w:t>
            </w:r>
          </w:p>
        </w:tc>
        <w:tc>
          <w:tcPr>
            <w:tcW w:w="909" w:type="dxa"/>
            <w:tcBorders>
              <w:top w:val="nil"/>
              <w:left w:val="single" w:sz="4" w:space="0" w:color="231F20"/>
              <w:bottom w:val="nil"/>
              <w:right w:val="single" w:sz="4" w:space="0" w:color="231F20"/>
            </w:tcBorders>
            <w:vAlign w:val="center"/>
          </w:tcPr>
          <w:p w14:paraId="58DE7F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5560</w:t>
            </w:r>
          </w:p>
        </w:tc>
        <w:tc>
          <w:tcPr>
            <w:tcW w:w="909" w:type="dxa"/>
            <w:tcBorders>
              <w:top w:val="nil"/>
              <w:left w:val="single" w:sz="4" w:space="0" w:color="231F20"/>
              <w:bottom w:val="nil"/>
              <w:right w:val="single" w:sz="4" w:space="0" w:color="231F20"/>
            </w:tcBorders>
            <w:vAlign w:val="center"/>
          </w:tcPr>
          <w:p w14:paraId="6ADDFA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9.8</w:t>
            </w:r>
          </w:p>
        </w:tc>
        <w:tc>
          <w:tcPr>
            <w:tcW w:w="909" w:type="dxa"/>
            <w:tcBorders>
              <w:top w:val="nil"/>
              <w:left w:val="single" w:sz="4" w:space="0" w:color="231F20"/>
              <w:bottom w:val="nil"/>
              <w:right w:val="single" w:sz="4" w:space="0" w:color="231F20"/>
            </w:tcBorders>
            <w:vAlign w:val="center"/>
          </w:tcPr>
          <w:p w14:paraId="60D7D14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6320</w:t>
            </w:r>
          </w:p>
        </w:tc>
        <w:tc>
          <w:tcPr>
            <w:tcW w:w="909" w:type="dxa"/>
            <w:tcBorders>
              <w:top w:val="nil"/>
              <w:left w:val="single" w:sz="4" w:space="0" w:color="231F20"/>
              <w:bottom w:val="nil"/>
              <w:right w:val="single" w:sz="4" w:space="0" w:color="231F20"/>
            </w:tcBorders>
            <w:vAlign w:val="center"/>
          </w:tcPr>
          <w:p w14:paraId="5283AB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909" w:type="dxa"/>
            <w:tcBorders>
              <w:top w:val="nil"/>
              <w:left w:val="single" w:sz="4" w:space="0" w:color="231F20"/>
              <w:bottom w:val="nil"/>
              <w:right w:val="single" w:sz="4" w:space="0" w:color="231F20"/>
            </w:tcBorders>
            <w:vAlign w:val="center"/>
          </w:tcPr>
          <w:p w14:paraId="206523C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c>
          <w:tcPr>
            <w:tcW w:w="909" w:type="dxa"/>
            <w:tcBorders>
              <w:top w:val="nil"/>
              <w:left w:val="single" w:sz="4" w:space="0" w:color="231F20"/>
              <w:bottom w:val="nil"/>
              <w:right w:val="single" w:sz="4" w:space="0" w:color="231F20"/>
            </w:tcBorders>
            <w:vAlign w:val="center"/>
          </w:tcPr>
          <w:p w14:paraId="631AC2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1109" w:type="dxa"/>
            <w:tcBorders>
              <w:top w:val="nil"/>
              <w:left w:val="single" w:sz="4" w:space="0" w:color="231F20"/>
              <w:bottom w:val="nil"/>
            </w:tcBorders>
            <w:vAlign w:val="center"/>
          </w:tcPr>
          <w:p w14:paraId="14A23C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9100</w:t>
            </w:r>
          </w:p>
        </w:tc>
      </w:tr>
      <w:tr w:rsidR="002E10F8" w:rsidRPr="0014561D" w14:paraId="3903BF9B" w14:textId="77777777" w:rsidTr="003E557C">
        <w:tc>
          <w:tcPr>
            <w:tcW w:w="909" w:type="dxa"/>
            <w:tcBorders>
              <w:top w:val="nil"/>
              <w:bottom w:val="nil"/>
              <w:right w:val="single" w:sz="4" w:space="0" w:color="231F20"/>
            </w:tcBorders>
            <w:vAlign w:val="center"/>
          </w:tcPr>
          <w:p w14:paraId="13583D3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w:t>
            </w:r>
          </w:p>
        </w:tc>
        <w:tc>
          <w:tcPr>
            <w:tcW w:w="909" w:type="dxa"/>
            <w:tcBorders>
              <w:top w:val="nil"/>
              <w:left w:val="single" w:sz="4" w:space="0" w:color="231F20"/>
              <w:bottom w:val="nil"/>
              <w:right w:val="single" w:sz="4" w:space="0" w:color="231F20"/>
            </w:tcBorders>
            <w:vAlign w:val="center"/>
          </w:tcPr>
          <w:p w14:paraId="3B3008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w:t>
            </w:r>
          </w:p>
        </w:tc>
        <w:tc>
          <w:tcPr>
            <w:tcW w:w="909" w:type="dxa"/>
            <w:tcBorders>
              <w:top w:val="nil"/>
              <w:left w:val="single" w:sz="4" w:space="0" w:color="231F20"/>
              <w:bottom w:val="nil"/>
              <w:right w:val="single" w:sz="4" w:space="0" w:color="231F20"/>
            </w:tcBorders>
            <w:vAlign w:val="center"/>
          </w:tcPr>
          <w:p w14:paraId="3CCF247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c>
          <w:tcPr>
            <w:tcW w:w="909" w:type="dxa"/>
            <w:tcBorders>
              <w:top w:val="nil"/>
              <w:left w:val="single" w:sz="4" w:space="0" w:color="231F20"/>
              <w:bottom w:val="nil"/>
              <w:right w:val="single" w:sz="4" w:space="0" w:color="231F20"/>
            </w:tcBorders>
            <w:vAlign w:val="center"/>
          </w:tcPr>
          <w:p w14:paraId="71B71B0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6400</w:t>
            </w:r>
          </w:p>
        </w:tc>
        <w:tc>
          <w:tcPr>
            <w:tcW w:w="909" w:type="dxa"/>
            <w:tcBorders>
              <w:top w:val="nil"/>
              <w:left w:val="single" w:sz="4" w:space="0" w:color="231F20"/>
              <w:bottom w:val="nil"/>
              <w:right w:val="single" w:sz="4" w:space="0" w:color="231F20"/>
            </w:tcBorders>
            <w:vAlign w:val="center"/>
          </w:tcPr>
          <w:p w14:paraId="189503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909" w:type="dxa"/>
            <w:tcBorders>
              <w:top w:val="nil"/>
              <w:left w:val="single" w:sz="4" w:space="0" w:color="231F20"/>
              <w:bottom w:val="nil"/>
              <w:right w:val="single" w:sz="4" w:space="0" w:color="231F20"/>
            </w:tcBorders>
            <w:vAlign w:val="center"/>
          </w:tcPr>
          <w:p w14:paraId="27AF9B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c>
          <w:tcPr>
            <w:tcW w:w="909" w:type="dxa"/>
            <w:tcBorders>
              <w:top w:val="nil"/>
              <w:left w:val="single" w:sz="4" w:space="0" w:color="231F20"/>
              <w:bottom w:val="nil"/>
              <w:right w:val="single" w:sz="4" w:space="0" w:color="231F20"/>
            </w:tcBorders>
            <w:vAlign w:val="center"/>
          </w:tcPr>
          <w:p w14:paraId="16F2E90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7FE1799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9100</w:t>
            </w:r>
          </w:p>
        </w:tc>
        <w:tc>
          <w:tcPr>
            <w:tcW w:w="909" w:type="dxa"/>
            <w:tcBorders>
              <w:top w:val="nil"/>
              <w:left w:val="single" w:sz="4" w:space="0" w:color="231F20"/>
              <w:bottom w:val="nil"/>
              <w:right w:val="single" w:sz="4" w:space="0" w:color="231F20"/>
            </w:tcBorders>
            <w:vAlign w:val="center"/>
          </w:tcPr>
          <w:p w14:paraId="080298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w:t>
            </w:r>
          </w:p>
        </w:tc>
        <w:tc>
          <w:tcPr>
            <w:tcW w:w="1109" w:type="dxa"/>
            <w:tcBorders>
              <w:top w:val="nil"/>
              <w:left w:val="single" w:sz="4" w:space="0" w:color="231F20"/>
              <w:bottom w:val="nil"/>
            </w:tcBorders>
            <w:vAlign w:val="center"/>
          </w:tcPr>
          <w:p w14:paraId="66ADEA5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10100</w:t>
            </w:r>
          </w:p>
        </w:tc>
      </w:tr>
      <w:tr w:rsidR="002E10F8" w:rsidRPr="0014561D" w14:paraId="04CE661B" w14:textId="77777777" w:rsidTr="003E557C">
        <w:tc>
          <w:tcPr>
            <w:tcW w:w="909" w:type="dxa"/>
            <w:tcBorders>
              <w:top w:val="nil"/>
              <w:bottom w:val="nil"/>
              <w:right w:val="single" w:sz="4" w:space="0" w:color="231F20"/>
            </w:tcBorders>
            <w:vAlign w:val="center"/>
          </w:tcPr>
          <w:p w14:paraId="5FDA79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909" w:type="dxa"/>
            <w:tcBorders>
              <w:top w:val="nil"/>
              <w:left w:val="single" w:sz="4" w:space="0" w:color="231F20"/>
              <w:bottom w:val="nil"/>
              <w:right w:val="single" w:sz="4" w:space="0" w:color="231F20"/>
            </w:tcBorders>
            <w:vAlign w:val="center"/>
          </w:tcPr>
          <w:p w14:paraId="5B6FFA9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5600</w:t>
            </w:r>
          </w:p>
        </w:tc>
        <w:tc>
          <w:tcPr>
            <w:tcW w:w="909" w:type="dxa"/>
            <w:tcBorders>
              <w:top w:val="nil"/>
              <w:left w:val="single" w:sz="4" w:space="0" w:color="231F20"/>
              <w:bottom w:val="nil"/>
              <w:right w:val="single" w:sz="4" w:space="0" w:color="231F20"/>
            </w:tcBorders>
            <w:vAlign w:val="center"/>
          </w:tcPr>
          <w:p w14:paraId="71ED90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909" w:type="dxa"/>
            <w:tcBorders>
              <w:top w:val="nil"/>
              <w:left w:val="single" w:sz="4" w:space="0" w:color="231F20"/>
              <w:bottom w:val="nil"/>
              <w:right w:val="single" w:sz="4" w:space="0" w:color="231F20"/>
            </w:tcBorders>
            <w:vAlign w:val="center"/>
          </w:tcPr>
          <w:p w14:paraId="41CAA5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7500</w:t>
            </w:r>
          </w:p>
        </w:tc>
        <w:tc>
          <w:tcPr>
            <w:tcW w:w="909" w:type="dxa"/>
            <w:tcBorders>
              <w:top w:val="nil"/>
              <w:left w:val="single" w:sz="4" w:space="0" w:color="231F20"/>
              <w:bottom w:val="nil"/>
              <w:right w:val="single" w:sz="4" w:space="0" w:color="231F20"/>
            </w:tcBorders>
            <w:vAlign w:val="center"/>
          </w:tcPr>
          <w:p w14:paraId="16391BF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909" w:type="dxa"/>
            <w:tcBorders>
              <w:top w:val="nil"/>
              <w:left w:val="single" w:sz="4" w:space="0" w:color="231F20"/>
              <w:bottom w:val="nil"/>
              <w:right w:val="single" w:sz="4" w:space="0" w:color="231F20"/>
            </w:tcBorders>
            <w:vAlign w:val="center"/>
          </w:tcPr>
          <w:p w14:paraId="27F1C21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9100</w:t>
            </w:r>
          </w:p>
        </w:tc>
        <w:tc>
          <w:tcPr>
            <w:tcW w:w="909" w:type="dxa"/>
            <w:tcBorders>
              <w:top w:val="nil"/>
              <w:left w:val="single" w:sz="4" w:space="0" w:color="231F20"/>
              <w:bottom w:val="nil"/>
              <w:right w:val="single" w:sz="4" w:space="0" w:color="231F20"/>
            </w:tcBorders>
            <w:vAlign w:val="center"/>
          </w:tcPr>
          <w:p w14:paraId="00B0E36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w:t>
            </w:r>
          </w:p>
        </w:tc>
        <w:tc>
          <w:tcPr>
            <w:tcW w:w="909" w:type="dxa"/>
            <w:tcBorders>
              <w:top w:val="nil"/>
              <w:left w:val="single" w:sz="4" w:space="0" w:color="231F20"/>
              <w:bottom w:val="nil"/>
              <w:right w:val="single" w:sz="4" w:space="0" w:color="231F20"/>
            </w:tcBorders>
            <w:vAlign w:val="center"/>
          </w:tcPr>
          <w:p w14:paraId="1D0F91A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10100</w:t>
            </w:r>
          </w:p>
        </w:tc>
        <w:tc>
          <w:tcPr>
            <w:tcW w:w="909" w:type="dxa"/>
            <w:tcBorders>
              <w:top w:val="nil"/>
              <w:left w:val="single" w:sz="4" w:space="0" w:color="231F20"/>
              <w:bottom w:val="nil"/>
              <w:right w:val="single" w:sz="4" w:space="0" w:color="231F20"/>
            </w:tcBorders>
            <w:vAlign w:val="center"/>
          </w:tcPr>
          <w:p w14:paraId="79525FF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w:t>
            </w:r>
          </w:p>
        </w:tc>
        <w:tc>
          <w:tcPr>
            <w:tcW w:w="1109" w:type="dxa"/>
            <w:tcBorders>
              <w:top w:val="nil"/>
              <w:left w:val="single" w:sz="4" w:space="0" w:color="231F20"/>
              <w:bottom w:val="nil"/>
            </w:tcBorders>
            <w:vAlign w:val="center"/>
          </w:tcPr>
          <w:p w14:paraId="683999C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11200</w:t>
            </w:r>
          </w:p>
        </w:tc>
      </w:tr>
      <w:tr w:rsidR="002E10F8" w:rsidRPr="0014561D" w14:paraId="5D2C87E4" w14:textId="77777777" w:rsidTr="003E557C">
        <w:tc>
          <w:tcPr>
            <w:tcW w:w="909" w:type="dxa"/>
            <w:tcBorders>
              <w:top w:val="nil"/>
              <w:bottom w:val="nil"/>
              <w:right w:val="single" w:sz="4" w:space="0" w:color="231F20"/>
            </w:tcBorders>
            <w:vAlign w:val="center"/>
          </w:tcPr>
          <w:p w14:paraId="7D2FCD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w:t>
            </w:r>
          </w:p>
        </w:tc>
        <w:tc>
          <w:tcPr>
            <w:tcW w:w="909" w:type="dxa"/>
            <w:tcBorders>
              <w:top w:val="nil"/>
              <w:left w:val="single" w:sz="4" w:space="0" w:color="231F20"/>
              <w:bottom w:val="nil"/>
              <w:right w:val="single" w:sz="4" w:space="0" w:color="231F20"/>
            </w:tcBorders>
            <w:vAlign w:val="center"/>
          </w:tcPr>
          <w:p w14:paraId="2DE61B1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w:t>
            </w:r>
          </w:p>
        </w:tc>
        <w:tc>
          <w:tcPr>
            <w:tcW w:w="909" w:type="dxa"/>
            <w:tcBorders>
              <w:top w:val="nil"/>
              <w:left w:val="single" w:sz="4" w:space="0" w:color="231F20"/>
              <w:bottom w:val="nil"/>
              <w:right w:val="single" w:sz="4" w:space="0" w:color="231F20"/>
            </w:tcBorders>
            <w:vAlign w:val="center"/>
          </w:tcPr>
          <w:p w14:paraId="6FA90A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w:t>
            </w:r>
          </w:p>
        </w:tc>
        <w:tc>
          <w:tcPr>
            <w:tcW w:w="909" w:type="dxa"/>
            <w:tcBorders>
              <w:top w:val="nil"/>
              <w:left w:val="single" w:sz="4" w:space="0" w:color="231F20"/>
              <w:bottom w:val="nil"/>
              <w:right w:val="single" w:sz="4" w:space="0" w:color="231F20"/>
            </w:tcBorders>
            <w:vAlign w:val="center"/>
          </w:tcPr>
          <w:p w14:paraId="42F7761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9600</w:t>
            </w:r>
          </w:p>
        </w:tc>
        <w:tc>
          <w:tcPr>
            <w:tcW w:w="909" w:type="dxa"/>
            <w:tcBorders>
              <w:top w:val="nil"/>
              <w:left w:val="single" w:sz="4" w:space="0" w:color="231F20"/>
              <w:bottom w:val="nil"/>
              <w:right w:val="single" w:sz="4" w:space="0" w:color="231F20"/>
            </w:tcBorders>
            <w:vAlign w:val="center"/>
          </w:tcPr>
          <w:p w14:paraId="2A7A87B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909" w:type="dxa"/>
            <w:tcBorders>
              <w:top w:val="nil"/>
              <w:left w:val="single" w:sz="4" w:space="0" w:color="231F20"/>
              <w:bottom w:val="nil"/>
              <w:right w:val="single" w:sz="4" w:space="0" w:color="231F20"/>
            </w:tcBorders>
            <w:vAlign w:val="center"/>
          </w:tcPr>
          <w:p w14:paraId="39B4F0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10600</w:t>
            </w:r>
          </w:p>
        </w:tc>
        <w:tc>
          <w:tcPr>
            <w:tcW w:w="909" w:type="dxa"/>
            <w:tcBorders>
              <w:top w:val="nil"/>
              <w:left w:val="single" w:sz="4" w:space="0" w:color="231F20"/>
              <w:bottom w:val="nil"/>
              <w:right w:val="single" w:sz="4" w:space="0" w:color="231F20"/>
            </w:tcBorders>
            <w:vAlign w:val="center"/>
          </w:tcPr>
          <w:p w14:paraId="6D78CFA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909" w:type="dxa"/>
            <w:tcBorders>
              <w:top w:val="nil"/>
              <w:left w:val="single" w:sz="4" w:space="0" w:color="231F20"/>
              <w:bottom w:val="nil"/>
              <w:right w:val="single" w:sz="4" w:space="0" w:color="231F20"/>
            </w:tcBorders>
            <w:vAlign w:val="center"/>
          </w:tcPr>
          <w:p w14:paraId="4EC41B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11600</w:t>
            </w:r>
          </w:p>
        </w:tc>
        <w:tc>
          <w:tcPr>
            <w:tcW w:w="909" w:type="dxa"/>
            <w:tcBorders>
              <w:top w:val="nil"/>
              <w:left w:val="single" w:sz="4" w:space="0" w:color="231F20"/>
              <w:bottom w:val="nil"/>
              <w:right w:val="single" w:sz="4" w:space="0" w:color="231F20"/>
            </w:tcBorders>
            <w:vAlign w:val="center"/>
          </w:tcPr>
          <w:p w14:paraId="5464CC0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23</w:t>
            </w:r>
          </w:p>
        </w:tc>
        <w:tc>
          <w:tcPr>
            <w:tcW w:w="1109" w:type="dxa"/>
            <w:tcBorders>
              <w:top w:val="nil"/>
              <w:left w:val="single" w:sz="4" w:space="0" w:color="231F20"/>
              <w:bottom w:val="nil"/>
            </w:tcBorders>
            <w:vAlign w:val="center"/>
          </w:tcPr>
          <w:p w14:paraId="39F3E88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13100</w:t>
            </w:r>
          </w:p>
        </w:tc>
      </w:tr>
      <w:tr w:rsidR="002E10F8" w:rsidRPr="0014561D" w14:paraId="55EABA20" w14:textId="77777777" w:rsidTr="003E557C">
        <w:tc>
          <w:tcPr>
            <w:tcW w:w="909" w:type="dxa"/>
            <w:tcBorders>
              <w:top w:val="nil"/>
              <w:bottom w:val="nil"/>
              <w:right w:val="single" w:sz="4" w:space="0" w:color="231F20"/>
            </w:tcBorders>
            <w:vAlign w:val="center"/>
          </w:tcPr>
          <w:p w14:paraId="106611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6300</w:t>
            </w:r>
          </w:p>
        </w:tc>
        <w:tc>
          <w:tcPr>
            <w:tcW w:w="909" w:type="dxa"/>
            <w:tcBorders>
              <w:top w:val="nil"/>
              <w:left w:val="single" w:sz="4" w:space="0" w:color="231F20"/>
              <w:bottom w:val="nil"/>
              <w:right w:val="single" w:sz="4" w:space="0" w:color="231F20"/>
            </w:tcBorders>
            <w:vAlign w:val="center"/>
          </w:tcPr>
          <w:p w14:paraId="36BBC19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8820</w:t>
            </w:r>
          </w:p>
        </w:tc>
        <w:tc>
          <w:tcPr>
            <w:tcW w:w="909" w:type="dxa"/>
            <w:tcBorders>
              <w:top w:val="nil"/>
              <w:left w:val="single" w:sz="4" w:space="0" w:color="231F20"/>
              <w:bottom w:val="nil"/>
              <w:right w:val="single" w:sz="4" w:space="0" w:color="231F20"/>
            </w:tcBorders>
            <w:vAlign w:val="center"/>
          </w:tcPr>
          <w:p w14:paraId="5BFD70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c>
          <w:tcPr>
            <w:tcW w:w="909" w:type="dxa"/>
            <w:tcBorders>
              <w:top w:val="nil"/>
              <w:left w:val="single" w:sz="4" w:space="0" w:color="231F20"/>
              <w:bottom w:val="nil"/>
              <w:right w:val="single" w:sz="4" w:space="0" w:color="231F20"/>
            </w:tcBorders>
            <w:vAlign w:val="center"/>
          </w:tcPr>
          <w:p w14:paraId="24CDF7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11600</w:t>
            </w:r>
          </w:p>
        </w:tc>
        <w:tc>
          <w:tcPr>
            <w:tcW w:w="909" w:type="dxa"/>
            <w:tcBorders>
              <w:top w:val="nil"/>
              <w:left w:val="single" w:sz="4" w:space="0" w:color="231F20"/>
              <w:bottom w:val="nil"/>
              <w:right w:val="single" w:sz="4" w:space="0" w:color="231F20"/>
            </w:tcBorders>
            <w:vAlign w:val="center"/>
          </w:tcPr>
          <w:p w14:paraId="0C89EE8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c>
          <w:tcPr>
            <w:tcW w:w="909" w:type="dxa"/>
            <w:tcBorders>
              <w:top w:val="nil"/>
              <w:left w:val="single" w:sz="4" w:space="0" w:color="231F20"/>
              <w:bottom w:val="nil"/>
              <w:right w:val="single" w:sz="4" w:space="0" w:color="231F20"/>
            </w:tcBorders>
            <w:vAlign w:val="center"/>
          </w:tcPr>
          <w:p w14:paraId="229092F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12600</w:t>
            </w:r>
          </w:p>
        </w:tc>
        <w:tc>
          <w:tcPr>
            <w:tcW w:w="909" w:type="dxa"/>
            <w:tcBorders>
              <w:top w:val="nil"/>
              <w:left w:val="single" w:sz="4" w:space="0" w:color="231F20"/>
              <w:bottom w:val="nil"/>
              <w:right w:val="single" w:sz="4" w:space="0" w:color="231F20"/>
            </w:tcBorders>
            <w:vAlign w:val="center"/>
          </w:tcPr>
          <w:p w14:paraId="1F6343C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c>
          <w:tcPr>
            <w:tcW w:w="909" w:type="dxa"/>
            <w:tcBorders>
              <w:top w:val="nil"/>
              <w:left w:val="single" w:sz="4" w:space="0" w:color="231F20"/>
              <w:bottom w:val="nil"/>
              <w:right w:val="single" w:sz="4" w:space="0" w:color="231F20"/>
            </w:tcBorders>
            <w:vAlign w:val="center"/>
          </w:tcPr>
          <w:p w14:paraId="3E2D1E8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14100</w:t>
            </w:r>
          </w:p>
        </w:tc>
        <w:tc>
          <w:tcPr>
            <w:tcW w:w="909" w:type="dxa"/>
            <w:tcBorders>
              <w:top w:val="nil"/>
              <w:left w:val="single" w:sz="4" w:space="0" w:color="231F20"/>
              <w:bottom w:val="nil"/>
              <w:right w:val="single" w:sz="4" w:space="0" w:color="231F20"/>
            </w:tcBorders>
            <w:vAlign w:val="center"/>
          </w:tcPr>
          <w:p w14:paraId="63F857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w:t>
            </w:r>
          </w:p>
        </w:tc>
        <w:tc>
          <w:tcPr>
            <w:tcW w:w="1109" w:type="dxa"/>
            <w:tcBorders>
              <w:top w:val="nil"/>
              <w:left w:val="single" w:sz="4" w:space="0" w:color="231F20"/>
              <w:bottom w:val="nil"/>
            </w:tcBorders>
            <w:vAlign w:val="center"/>
          </w:tcPr>
          <w:p w14:paraId="49517B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15100</w:t>
            </w:r>
          </w:p>
        </w:tc>
      </w:tr>
      <w:tr w:rsidR="002E10F8" w:rsidRPr="0014561D" w14:paraId="114F07E2" w14:textId="77777777" w:rsidTr="003E557C">
        <w:tc>
          <w:tcPr>
            <w:tcW w:w="909" w:type="dxa"/>
            <w:tcBorders>
              <w:top w:val="nil"/>
              <w:bottom w:val="nil"/>
              <w:right w:val="single" w:sz="4" w:space="0" w:color="231F20"/>
            </w:tcBorders>
            <w:vAlign w:val="center"/>
          </w:tcPr>
          <w:p w14:paraId="28F3490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909" w:type="dxa"/>
            <w:tcBorders>
              <w:top w:val="nil"/>
              <w:left w:val="single" w:sz="4" w:space="0" w:color="231F20"/>
              <w:bottom w:val="nil"/>
              <w:right w:val="single" w:sz="4" w:space="0" w:color="231F20"/>
            </w:tcBorders>
            <w:vAlign w:val="center"/>
          </w:tcPr>
          <w:p w14:paraId="184443A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11200</w:t>
            </w:r>
          </w:p>
        </w:tc>
        <w:tc>
          <w:tcPr>
            <w:tcW w:w="909" w:type="dxa"/>
            <w:tcBorders>
              <w:top w:val="nil"/>
              <w:left w:val="single" w:sz="4" w:space="0" w:color="231F20"/>
              <w:bottom w:val="nil"/>
              <w:right w:val="single" w:sz="4" w:space="0" w:color="231F20"/>
            </w:tcBorders>
            <w:vAlign w:val="center"/>
          </w:tcPr>
          <w:p w14:paraId="0DE3BEB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w:t>
            </w:r>
          </w:p>
        </w:tc>
        <w:tc>
          <w:tcPr>
            <w:tcW w:w="909" w:type="dxa"/>
            <w:tcBorders>
              <w:top w:val="nil"/>
              <w:left w:val="single" w:sz="4" w:space="0" w:color="231F20"/>
              <w:bottom w:val="nil"/>
              <w:right w:val="single" w:sz="4" w:space="0" w:color="231F20"/>
            </w:tcBorders>
            <w:vAlign w:val="center"/>
          </w:tcPr>
          <w:p w14:paraId="751898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14600</w:t>
            </w:r>
          </w:p>
        </w:tc>
        <w:tc>
          <w:tcPr>
            <w:tcW w:w="909" w:type="dxa"/>
            <w:tcBorders>
              <w:top w:val="nil"/>
              <w:left w:val="single" w:sz="4" w:space="0" w:color="231F20"/>
              <w:bottom w:val="nil"/>
              <w:right w:val="single" w:sz="4" w:space="0" w:color="231F20"/>
            </w:tcBorders>
            <w:vAlign w:val="center"/>
          </w:tcPr>
          <w:p w14:paraId="4B9A543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w:t>
            </w:r>
          </w:p>
        </w:tc>
        <w:tc>
          <w:tcPr>
            <w:tcW w:w="909" w:type="dxa"/>
            <w:tcBorders>
              <w:top w:val="nil"/>
              <w:left w:val="single" w:sz="4" w:space="0" w:color="231F20"/>
              <w:bottom w:val="nil"/>
              <w:right w:val="single" w:sz="4" w:space="0" w:color="231F20"/>
            </w:tcBorders>
            <w:vAlign w:val="center"/>
          </w:tcPr>
          <w:p w14:paraId="7A9CDA5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15500</w:t>
            </w:r>
          </w:p>
        </w:tc>
        <w:tc>
          <w:tcPr>
            <w:tcW w:w="909" w:type="dxa"/>
            <w:tcBorders>
              <w:top w:val="nil"/>
              <w:left w:val="single" w:sz="4" w:space="0" w:color="231F20"/>
              <w:bottom w:val="nil"/>
              <w:right w:val="single" w:sz="4" w:space="0" w:color="231F20"/>
            </w:tcBorders>
            <w:vAlign w:val="center"/>
          </w:tcPr>
          <w:p w14:paraId="6E71A6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w:t>
            </w:r>
          </w:p>
        </w:tc>
        <w:tc>
          <w:tcPr>
            <w:tcW w:w="909" w:type="dxa"/>
            <w:tcBorders>
              <w:top w:val="nil"/>
              <w:left w:val="single" w:sz="4" w:space="0" w:color="231F20"/>
              <w:bottom w:val="nil"/>
              <w:right w:val="single" w:sz="4" w:space="0" w:color="231F20"/>
            </w:tcBorders>
            <w:vAlign w:val="center"/>
          </w:tcPr>
          <w:p w14:paraId="191BED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16900</w:t>
            </w:r>
          </w:p>
        </w:tc>
        <w:tc>
          <w:tcPr>
            <w:tcW w:w="909" w:type="dxa"/>
            <w:tcBorders>
              <w:top w:val="nil"/>
              <w:left w:val="single" w:sz="4" w:space="0" w:color="231F20"/>
              <w:bottom w:val="nil"/>
              <w:right w:val="single" w:sz="4" w:space="0" w:color="231F20"/>
            </w:tcBorders>
            <w:vAlign w:val="center"/>
          </w:tcPr>
          <w:p w14:paraId="5F626B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1109" w:type="dxa"/>
            <w:tcBorders>
              <w:top w:val="nil"/>
              <w:left w:val="single" w:sz="4" w:space="0" w:color="231F20"/>
              <w:bottom w:val="nil"/>
            </w:tcBorders>
            <w:vAlign w:val="center"/>
          </w:tcPr>
          <w:p w14:paraId="5DB8B04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17800</w:t>
            </w:r>
          </w:p>
        </w:tc>
      </w:tr>
      <w:tr w:rsidR="002E10F8" w:rsidRPr="0014561D" w14:paraId="1589B4EB" w14:textId="77777777" w:rsidTr="003E557C">
        <w:tc>
          <w:tcPr>
            <w:tcW w:w="909" w:type="dxa"/>
            <w:tcBorders>
              <w:top w:val="nil"/>
              <w:bottom w:val="nil"/>
              <w:right w:val="single" w:sz="4" w:space="0" w:color="231F20"/>
            </w:tcBorders>
            <w:vAlign w:val="center"/>
          </w:tcPr>
          <w:p w14:paraId="1FEE21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10000</w:t>
            </w:r>
          </w:p>
        </w:tc>
        <w:tc>
          <w:tcPr>
            <w:tcW w:w="909" w:type="dxa"/>
            <w:tcBorders>
              <w:top w:val="nil"/>
              <w:left w:val="single" w:sz="4" w:space="0" w:color="231F20"/>
              <w:bottom w:val="nil"/>
              <w:right w:val="single" w:sz="4" w:space="0" w:color="231F20"/>
            </w:tcBorders>
            <w:vAlign w:val="center"/>
          </w:tcPr>
          <w:p w14:paraId="0D7A838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14000</w:t>
            </w:r>
          </w:p>
        </w:tc>
        <w:tc>
          <w:tcPr>
            <w:tcW w:w="909" w:type="dxa"/>
            <w:tcBorders>
              <w:top w:val="nil"/>
              <w:left w:val="single" w:sz="4" w:space="0" w:color="231F20"/>
              <w:bottom w:val="nil"/>
              <w:right w:val="single" w:sz="4" w:space="0" w:color="231F20"/>
            </w:tcBorders>
            <w:vAlign w:val="center"/>
          </w:tcPr>
          <w:p w14:paraId="30157C6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w:t>
            </w:r>
          </w:p>
        </w:tc>
        <w:tc>
          <w:tcPr>
            <w:tcW w:w="909" w:type="dxa"/>
            <w:tcBorders>
              <w:top w:val="nil"/>
              <w:left w:val="single" w:sz="4" w:space="0" w:color="231F20"/>
              <w:bottom w:val="nil"/>
              <w:right w:val="single" w:sz="4" w:space="0" w:color="231F20"/>
            </w:tcBorders>
            <w:vAlign w:val="center"/>
          </w:tcPr>
          <w:p w14:paraId="435286D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17800</w:t>
            </w:r>
          </w:p>
        </w:tc>
        <w:tc>
          <w:tcPr>
            <w:tcW w:w="909" w:type="dxa"/>
            <w:tcBorders>
              <w:top w:val="nil"/>
              <w:left w:val="single" w:sz="4" w:space="0" w:color="231F20"/>
              <w:bottom w:val="nil"/>
              <w:right w:val="single" w:sz="4" w:space="0" w:color="231F20"/>
            </w:tcBorders>
            <w:vAlign w:val="center"/>
          </w:tcPr>
          <w:p w14:paraId="500C810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c>
          <w:tcPr>
            <w:tcW w:w="909" w:type="dxa"/>
            <w:tcBorders>
              <w:top w:val="nil"/>
              <w:left w:val="single" w:sz="4" w:space="0" w:color="231F20"/>
              <w:bottom w:val="nil"/>
              <w:right w:val="single" w:sz="4" w:space="0" w:color="231F20"/>
            </w:tcBorders>
            <w:vAlign w:val="center"/>
          </w:tcPr>
          <w:p w14:paraId="0ABF0B5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18700</w:t>
            </w:r>
          </w:p>
        </w:tc>
        <w:tc>
          <w:tcPr>
            <w:tcW w:w="909" w:type="dxa"/>
            <w:tcBorders>
              <w:top w:val="nil"/>
              <w:left w:val="single" w:sz="4" w:space="0" w:color="231F20"/>
              <w:bottom w:val="nil"/>
              <w:right w:val="single" w:sz="4" w:space="0" w:color="231F20"/>
            </w:tcBorders>
            <w:vAlign w:val="center"/>
          </w:tcPr>
          <w:p w14:paraId="5E21DC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w:t>
            </w:r>
          </w:p>
        </w:tc>
        <w:tc>
          <w:tcPr>
            <w:tcW w:w="909" w:type="dxa"/>
            <w:tcBorders>
              <w:top w:val="nil"/>
              <w:left w:val="single" w:sz="4" w:space="0" w:color="231F20"/>
              <w:bottom w:val="nil"/>
              <w:right w:val="single" w:sz="4" w:space="0" w:color="231F20"/>
            </w:tcBorders>
            <w:vAlign w:val="center"/>
          </w:tcPr>
          <w:p w14:paraId="540665D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20000</w:t>
            </w:r>
          </w:p>
        </w:tc>
        <w:tc>
          <w:tcPr>
            <w:tcW w:w="909" w:type="dxa"/>
            <w:tcBorders>
              <w:top w:val="nil"/>
              <w:left w:val="single" w:sz="4" w:space="0" w:color="231F20"/>
              <w:bottom w:val="nil"/>
              <w:right w:val="single" w:sz="4" w:space="0" w:color="231F20"/>
            </w:tcBorders>
            <w:vAlign w:val="center"/>
          </w:tcPr>
          <w:p w14:paraId="147E5F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w:t>
            </w:r>
          </w:p>
        </w:tc>
        <w:tc>
          <w:tcPr>
            <w:tcW w:w="1109" w:type="dxa"/>
            <w:tcBorders>
              <w:top w:val="nil"/>
              <w:left w:val="single" w:sz="4" w:space="0" w:color="231F20"/>
              <w:bottom w:val="nil"/>
            </w:tcBorders>
            <w:vAlign w:val="center"/>
          </w:tcPr>
          <w:p w14:paraId="4F15E1F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21000</w:t>
            </w:r>
          </w:p>
        </w:tc>
      </w:tr>
      <w:tr w:rsidR="002E10F8" w:rsidRPr="0014561D" w14:paraId="5425B7F2" w14:textId="77777777" w:rsidTr="003E557C">
        <w:tc>
          <w:tcPr>
            <w:tcW w:w="909" w:type="dxa"/>
            <w:tcBorders>
              <w:top w:val="nil"/>
              <w:bottom w:val="nil"/>
              <w:right w:val="single" w:sz="4" w:space="0" w:color="231F20"/>
            </w:tcBorders>
            <w:vAlign w:val="center"/>
          </w:tcPr>
          <w:p w14:paraId="5EEE51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12500</w:t>
            </w:r>
          </w:p>
        </w:tc>
        <w:tc>
          <w:tcPr>
            <w:tcW w:w="909" w:type="dxa"/>
            <w:tcBorders>
              <w:top w:val="nil"/>
              <w:left w:val="single" w:sz="4" w:space="0" w:color="231F20"/>
              <w:bottom w:val="nil"/>
              <w:right w:val="single" w:sz="4" w:space="0" w:color="231F20"/>
            </w:tcBorders>
            <w:vAlign w:val="center"/>
          </w:tcPr>
          <w:p w14:paraId="77A9E89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17500</w:t>
            </w:r>
          </w:p>
        </w:tc>
        <w:tc>
          <w:tcPr>
            <w:tcW w:w="909" w:type="dxa"/>
            <w:tcBorders>
              <w:top w:val="nil"/>
              <w:left w:val="single" w:sz="4" w:space="0" w:color="231F20"/>
              <w:bottom w:val="nil"/>
              <w:right w:val="single" w:sz="4" w:space="0" w:color="231F20"/>
            </w:tcBorders>
            <w:vAlign w:val="center"/>
          </w:tcPr>
          <w:p w14:paraId="4C4E12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w:t>
            </w:r>
          </w:p>
        </w:tc>
        <w:tc>
          <w:tcPr>
            <w:tcW w:w="909" w:type="dxa"/>
            <w:tcBorders>
              <w:top w:val="nil"/>
              <w:left w:val="single" w:sz="4" w:space="0" w:color="231F20"/>
              <w:bottom w:val="nil"/>
              <w:right w:val="single" w:sz="4" w:space="0" w:color="231F20"/>
            </w:tcBorders>
            <w:vAlign w:val="center"/>
          </w:tcPr>
          <w:p w14:paraId="6A3AB3F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21900</w:t>
            </w:r>
          </w:p>
        </w:tc>
        <w:tc>
          <w:tcPr>
            <w:tcW w:w="909" w:type="dxa"/>
            <w:tcBorders>
              <w:top w:val="nil"/>
              <w:left w:val="single" w:sz="4" w:space="0" w:color="231F20"/>
              <w:bottom w:val="nil"/>
              <w:right w:val="single" w:sz="4" w:space="0" w:color="231F20"/>
            </w:tcBorders>
            <w:vAlign w:val="center"/>
          </w:tcPr>
          <w:p w14:paraId="691819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w:t>
            </w:r>
          </w:p>
        </w:tc>
        <w:tc>
          <w:tcPr>
            <w:tcW w:w="909" w:type="dxa"/>
            <w:tcBorders>
              <w:top w:val="nil"/>
              <w:left w:val="single" w:sz="4" w:space="0" w:color="231F20"/>
              <w:bottom w:val="nil"/>
              <w:right w:val="single" w:sz="4" w:space="0" w:color="231F20"/>
            </w:tcBorders>
            <w:vAlign w:val="center"/>
          </w:tcPr>
          <w:p w14:paraId="5CA290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22800</w:t>
            </w:r>
          </w:p>
        </w:tc>
        <w:tc>
          <w:tcPr>
            <w:tcW w:w="909" w:type="dxa"/>
            <w:tcBorders>
              <w:top w:val="nil"/>
              <w:left w:val="single" w:sz="4" w:space="0" w:color="231F20"/>
              <w:bottom w:val="nil"/>
              <w:right w:val="single" w:sz="4" w:space="0" w:color="231F20"/>
            </w:tcBorders>
            <w:vAlign w:val="center"/>
          </w:tcPr>
          <w:p w14:paraId="63A0E0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47</w:t>
            </w:r>
          </w:p>
        </w:tc>
        <w:tc>
          <w:tcPr>
            <w:tcW w:w="909" w:type="dxa"/>
            <w:tcBorders>
              <w:top w:val="nil"/>
              <w:left w:val="single" w:sz="4" w:space="0" w:color="231F20"/>
              <w:bottom w:val="nil"/>
              <w:right w:val="single" w:sz="4" w:space="0" w:color="231F20"/>
            </w:tcBorders>
            <w:vAlign w:val="center"/>
          </w:tcPr>
          <w:p w14:paraId="2DC8B7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24200</w:t>
            </w:r>
          </w:p>
        </w:tc>
        <w:tc>
          <w:tcPr>
            <w:tcW w:w="909" w:type="dxa"/>
            <w:tcBorders>
              <w:top w:val="nil"/>
              <w:left w:val="single" w:sz="4" w:space="0" w:color="231F20"/>
              <w:bottom w:val="nil"/>
              <w:right w:val="single" w:sz="4" w:space="0" w:color="231F20"/>
            </w:tcBorders>
            <w:vAlign w:val="center"/>
          </w:tcPr>
          <w:p w14:paraId="082BA3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w:t>
            </w:r>
          </w:p>
        </w:tc>
        <w:tc>
          <w:tcPr>
            <w:tcW w:w="1109" w:type="dxa"/>
            <w:tcBorders>
              <w:top w:val="nil"/>
              <w:left w:val="single" w:sz="4" w:space="0" w:color="231F20"/>
              <w:bottom w:val="nil"/>
            </w:tcBorders>
            <w:vAlign w:val="center"/>
          </w:tcPr>
          <w:p w14:paraId="0D35630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25500</w:t>
            </w:r>
          </w:p>
        </w:tc>
      </w:tr>
      <w:tr w:rsidR="002E10F8" w:rsidRPr="0014561D" w14:paraId="3A33CAFD" w14:textId="77777777" w:rsidTr="003E557C">
        <w:tc>
          <w:tcPr>
            <w:tcW w:w="909" w:type="dxa"/>
            <w:tcBorders>
              <w:top w:val="nil"/>
              <w:bottom w:val="nil"/>
              <w:right w:val="single" w:sz="4" w:space="0" w:color="231F20"/>
            </w:tcBorders>
            <w:vAlign w:val="center"/>
          </w:tcPr>
          <w:p w14:paraId="460EB10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16000</w:t>
            </w:r>
          </w:p>
        </w:tc>
        <w:tc>
          <w:tcPr>
            <w:tcW w:w="909" w:type="dxa"/>
            <w:tcBorders>
              <w:top w:val="nil"/>
              <w:left w:val="single" w:sz="4" w:space="0" w:color="231F20"/>
              <w:bottom w:val="nil"/>
              <w:right w:val="single" w:sz="4" w:space="0" w:color="231F20"/>
            </w:tcBorders>
            <w:vAlign w:val="center"/>
          </w:tcPr>
          <w:p w14:paraId="3CAA4BE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22400</w:t>
            </w:r>
          </w:p>
        </w:tc>
        <w:tc>
          <w:tcPr>
            <w:tcW w:w="909" w:type="dxa"/>
            <w:tcBorders>
              <w:top w:val="nil"/>
              <w:left w:val="single" w:sz="4" w:space="0" w:color="231F20"/>
              <w:bottom w:val="nil"/>
              <w:right w:val="single" w:sz="4" w:space="0" w:color="231F20"/>
            </w:tcBorders>
            <w:vAlign w:val="center"/>
          </w:tcPr>
          <w:p w14:paraId="6C2DFD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909" w:type="dxa"/>
            <w:tcBorders>
              <w:top w:val="nil"/>
              <w:left w:val="single" w:sz="4" w:space="0" w:color="231F20"/>
              <w:bottom w:val="nil"/>
              <w:right w:val="single" w:sz="4" w:space="0" w:color="231F20"/>
            </w:tcBorders>
            <w:vAlign w:val="center"/>
          </w:tcPr>
          <w:p w14:paraId="3B7581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27600</w:t>
            </w:r>
          </w:p>
        </w:tc>
        <w:tc>
          <w:tcPr>
            <w:tcW w:w="909" w:type="dxa"/>
            <w:tcBorders>
              <w:top w:val="nil"/>
              <w:left w:val="single" w:sz="4" w:space="0" w:color="231F20"/>
              <w:bottom w:val="nil"/>
              <w:right w:val="single" w:sz="4" w:space="0" w:color="231F20"/>
            </w:tcBorders>
            <w:vAlign w:val="center"/>
          </w:tcPr>
          <w:p w14:paraId="25E53E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c>
          <w:tcPr>
            <w:tcW w:w="909" w:type="dxa"/>
            <w:tcBorders>
              <w:top w:val="nil"/>
              <w:left w:val="single" w:sz="4" w:space="0" w:color="231F20"/>
              <w:bottom w:val="nil"/>
              <w:right w:val="single" w:sz="4" w:space="0" w:color="231F20"/>
            </w:tcBorders>
            <w:vAlign w:val="center"/>
          </w:tcPr>
          <w:p w14:paraId="66A7C95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28400</w:t>
            </w:r>
          </w:p>
        </w:tc>
        <w:tc>
          <w:tcPr>
            <w:tcW w:w="909" w:type="dxa"/>
            <w:tcBorders>
              <w:top w:val="nil"/>
              <w:left w:val="single" w:sz="4" w:space="0" w:color="231F20"/>
              <w:bottom w:val="nil"/>
              <w:right w:val="single" w:sz="4" w:space="0" w:color="231F20"/>
            </w:tcBorders>
            <w:vAlign w:val="center"/>
          </w:tcPr>
          <w:p w14:paraId="4DE4F52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w:t>
            </w:r>
          </w:p>
        </w:tc>
        <w:tc>
          <w:tcPr>
            <w:tcW w:w="909" w:type="dxa"/>
            <w:tcBorders>
              <w:top w:val="nil"/>
              <w:left w:val="single" w:sz="4" w:space="0" w:color="231F20"/>
              <w:bottom w:val="nil"/>
              <w:right w:val="single" w:sz="4" w:space="0" w:color="231F20"/>
            </w:tcBorders>
            <w:vAlign w:val="center"/>
          </w:tcPr>
          <w:p w14:paraId="639D1F5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29700</w:t>
            </w:r>
          </w:p>
        </w:tc>
        <w:tc>
          <w:tcPr>
            <w:tcW w:w="909" w:type="dxa"/>
            <w:tcBorders>
              <w:top w:val="nil"/>
              <w:left w:val="single" w:sz="4" w:space="0" w:color="231F20"/>
              <w:bottom w:val="nil"/>
              <w:right w:val="single" w:sz="4" w:space="0" w:color="231F20"/>
            </w:tcBorders>
            <w:vAlign w:val="center"/>
          </w:tcPr>
          <w:p w14:paraId="1DC784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w:t>
            </w:r>
          </w:p>
        </w:tc>
        <w:tc>
          <w:tcPr>
            <w:tcW w:w="1109" w:type="dxa"/>
            <w:tcBorders>
              <w:top w:val="nil"/>
              <w:left w:val="single" w:sz="4" w:space="0" w:color="231F20"/>
              <w:bottom w:val="nil"/>
            </w:tcBorders>
            <w:vAlign w:val="center"/>
          </w:tcPr>
          <w:p w14:paraId="0A2B4CF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31000</w:t>
            </w:r>
          </w:p>
        </w:tc>
      </w:tr>
      <w:tr w:rsidR="002E10F8" w:rsidRPr="0014561D" w14:paraId="1D2C9310" w14:textId="77777777" w:rsidTr="003E557C">
        <w:tc>
          <w:tcPr>
            <w:tcW w:w="909" w:type="dxa"/>
            <w:tcBorders>
              <w:top w:val="nil"/>
              <w:bottom w:val="nil"/>
              <w:right w:val="single" w:sz="4" w:space="0" w:color="231F20"/>
            </w:tcBorders>
            <w:vAlign w:val="center"/>
          </w:tcPr>
          <w:p w14:paraId="6FFF150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20000</w:t>
            </w:r>
          </w:p>
        </w:tc>
        <w:tc>
          <w:tcPr>
            <w:tcW w:w="909" w:type="dxa"/>
            <w:tcBorders>
              <w:top w:val="nil"/>
              <w:left w:val="single" w:sz="4" w:space="0" w:color="231F20"/>
              <w:bottom w:val="nil"/>
              <w:right w:val="single" w:sz="4" w:space="0" w:color="231F20"/>
            </w:tcBorders>
            <w:vAlign w:val="center"/>
          </w:tcPr>
          <w:p w14:paraId="27D7054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28000</w:t>
            </w:r>
          </w:p>
        </w:tc>
        <w:tc>
          <w:tcPr>
            <w:tcW w:w="909" w:type="dxa"/>
            <w:tcBorders>
              <w:top w:val="nil"/>
              <w:left w:val="single" w:sz="4" w:space="0" w:color="231F20"/>
              <w:bottom w:val="nil"/>
              <w:right w:val="single" w:sz="4" w:space="0" w:color="231F20"/>
            </w:tcBorders>
            <w:vAlign w:val="center"/>
          </w:tcPr>
          <w:p w14:paraId="7EF1B3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71</w:t>
            </w:r>
          </w:p>
        </w:tc>
        <w:tc>
          <w:tcPr>
            <w:tcW w:w="909" w:type="dxa"/>
            <w:tcBorders>
              <w:top w:val="nil"/>
              <w:left w:val="single" w:sz="4" w:space="0" w:color="231F20"/>
              <w:bottom w:val="nil"/>
              <w:right w:val="single" w:sz="4" w:space="0" w:color="231F20"/>
            </w:tcBorders>
            <w:vAlign w:val="center"/>
          </w:tcPr>
          <w:p w14:paraId="196FFB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34300</w:t>
            </w:r>
          </w:p>
        </w:tc>
        <w:tc>
          <w:tcPr>
            <w:tcW w:w="909" w:type="dxa"/>
            <w:tcBorders>
              <w:top w:val="nil"/>
              <w:left w:val="single" w:sz="4" w:space="0" w:color="231F20"/>
              <w:bottom w:val="nil"/>
              <w:right w:val="single" w:sz="4" w:space="0" w:color="231F20"/>
            </w:tcBorders>
            <w:vAlign w:val="center"/>
          </w:tcPr>
          <w:p w14:paraId="77FD2F3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73</w:t>
            </w:r>
          </w:p>
        </w:tc>
        <w:tc>
          <w:tcPr>
            <w:tcW w:w="909" w:type="dxa"/>
            <w:tcBorders>
              <w:top w:val="nil"/>
              <w:left w:val="single" w:sz="4" w:space="0" w:color="231F20"/>
              <w:bottom w:val="nil"/>
              <w:right w:val="single" w:sz="4" w:space="0" w:color="231F20"/>
            </w:tcBorders>
            <w:vAlign w:val="center"/>
          </w:tcPr>
          <w:p w14:paraId="4708AF9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35200</w:t>
            </w:r>
          </w:p>
        </w:tc>
        <w:tc>
          <w:tcPr>
            <w:tcW w:w="909" w:type="dxa"/>
            <w:tcBorders>
              <w:top w:val="nil"/>
              <w:left w:val="single" w:sz="4" w:space="0" w:color="231F20"/>
              <w:bottom w:val="nil"/>
              <w:right w:val="single" w:sz="4" w:space="0" w:color="231F20"/>
            </w:tcBorders>
            <w:vAlign w:val="center"/>
          </w:tcPr>
          <w:p w14:paraId="334400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76</w:t>
            </w:r>
          </w:p>
        </w:tc>
        <w:tc>
          <w:tcPr>
            <w:tcW w:w="909" w:type="dxa"/>
            <w:tcBorders>
              <w:top w:val="nil"/>
              <w:left w:val="single" w:sz="4" w:space="0" w:color="231F20"/>
              <w:bottom w:val="nil"/>
              <w:right w:val="single" w:sz="4" w:space="0" w:color="231F20"/>
            </w:tcBorders>
            <w:vAlign w:val="center"/>
          </w:tcPr>
          <w:p w14:paraId="52E187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36400</w:t>
            </w:r>
          </w:p>
        </w:tc>
        <w:tc>
          <w:tcPr>
            <w:tcW w:w="909" w:type="dxa"/>
            <w:tcBorders>
              <w:top w:val="nil"/>
              <w:left w:val="single" w:sz="4" w:space="0" w:color="231F20"/>
              <w:bottom w:val="nil"/>
              <w:right w:val="single" w:sz="4" w:space="0" w:color="231F20"/>
            </w:tcBorders>
            <w:vAlign w:val="center"/>
          </w:tcPr>
          <w:p w14:paraId="311297E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79</w:t>
            </w:r>
          </w:p>
        </w:tc>
        <w:tc>
          <w:tcPr>
            <w:tcW w:w="1109" w:type="dxa"/>
            <w:tcBorders>
              <w:top w:val="nil"/>
              <w:left w:val="single" w:sz="4" w:space="0" w:color="231F20"/>
              <w:bottom w:val="nil"/>
            </w:tcBorders>
            <w:vAlign w:val="center"/>
          </w:tcPr>
          <w:p w14:paraId="315B788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37600</w:t>
            </w:r>
          </w:p>
        </w:tc>
      </w:tr>
      <w:tr w:rsidR="002E10F8" w:rsidRPr="0014561D" w14:paraId="5DCB0467" w14:textId="77777777" w:rsidTr="003E557C">
        <w:tc>
          <w:tcPr>
            <w:tcW w:w="909" w:type="dxa"/>
            <w:tcBorders>
              <w:top w:val="nil"/>
              <w:bottom w:val="nil"/>
              <w:right w:val="single" w:sz="4" w:space="0" w:color="231F20"/>
            </w:tcBorders>
            <w:vAlign w:val="center"/>
          </w:tcPr>
          <w:p w14:paraId="52129E7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25000</w:t>
            </w:r>
          </w:p>
        </w:tc>
        <w:tc>
          <w:tcPr>
            <w:tcW w:w="909" w:type="dxa"/>
            <w:tcBorders>
              <w:top w:val="nil"/>
              <w:left w:val="single" w:sz="4" w:space="0" w:color="231F20"/>
              <w:bottom w:val="nil"/>
              <w:right w:val="single" w:sz="4" w:space="0" w:color="231F20"/>
            </w:tcBorders>
            <w:vAlign w:val="center"/>
          </w:tcPr>
          <w:p w14:paraId="2F56D4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35000</w:t>
            </w:r>
          </w:p>
        </w:tc>
        <w:tc>
          <w:tcPr>
            <w:tcW w:w="909" w:type="dxa"/>
            <w:tcBorders>
              <w:top w:val="nil"/>
              <w:left w:val="single" w:sz="4" w:space="0" w:color="231F20"/>
              <w:bottom w:val="nil"/>
              <w:right w:val="single" w:sz="4" w:space="0" w:color="231F20"/>
            </w:tcBorders>
            <w:vAlign w:val="center"/>
          </w:tcPr>
          <w:p w14:paraId="31209AE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91</w:t>
            </w:r>
          </w:p>
        </w:tc>
        <w:tc>
          <w:tcPr>
            <w:tcW w:w="909" w:type="dxa"/>
            <w:tcBorders>
              <w:top w:val="nil"/>
              <w:left w:val="single" w:sz="4" w:space="0" w:color="231F20"/>
              <w:bottom w:val="nil"/>
              <w:right w:val="single" w:sz="4" w:space="0" w:color="231F20"/>
            </w:tcBorders>
            <w:vAlign w:val="center"/>
          </w:tcPr>
          <w:p w14:paraId="4AE3CEC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42400</w:t>
            </w:r>
          </w:p>
        </w:tc>
        <w:tc>
          <w:tcPr>
            <w:tcW w:w="909" w:type="dxa"/>
            <w:tcBorders>
              <w:top w:val="nil"/>
              <w:left w:val="single" w:sz="4" w:space="0" w:color="231F20"/>
              <w:bottom w:val="nil"/>
              <w:right w:val="single" w:sz="4" w:space="0" w:color="231F20"/>
            </w:tcBorders>
            <w:vAlign w:val="center"/>
          </w:tcPr>
          <w:p w14:paraId="207FDA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93</w:t>
            </w:r>
          </w:p>
        </w:tc>
        <w:tc>
          <w:tcPr>
            <w:tcW w:w="909" w:type="dxa"/>
            <w:tcBorders>
              <w:top w:val="nil"/>
              <w:left w:val="single" w:sz="4" w:space="0" w:color="231F20"/>
              <w:bottom w:val="nil"/>
              <w:right w:val="single" w:sz="4" w:space="0" w:color="231F20"/>
            </w:tcBorders>
            <w:vAlign w:val="center"/>
          </w:tcPr>
          <w:p w14:paraId="63FA64C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43200</w:t>
            </w:r>
          </w:p>
        </w:tc>
        <w:tc>
          <w:tcPr>
            <w:tcW w:w="909" w:type="dxa"/>
            <w:tcBorders>
              <w:top w:val="nil"/>
              <w:left w:val="single" w:sz="4" w:space="0" w:color="231F20"/>
              <w:bottom w:val="nil"/>
              <w:right w:val="single" w:sz="4" w:space="0" w:color="231F20"/>
            </w:tcBorders>
            <w:vAlign w:val="center"/>
          </w:tcPr>
          <w:p w14:paraId="17FA2DB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w:t>
            </w:r>
          </w:p>
        </w:tc>
        <w:tc>
          <w:tcPr>
            <w:tcW w:w="909" w:type="dxa"/>
            <w:tcBorders>
              <w:top w:val="nil"/>
              <w:left w:val="single" w:sz="4" w:space="0" w:color="231F20"/>
              <w:bottom w:val="nil"/>
              <w:right w:val="single" w:sz="4" w:space="0" w:color="231F20"/>
            </w:tcBorders>
            <w:vAlign w:val="center"/>
          </w:tcPr>
          <w:p w14:paraId="73B8C17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44400</w:t>
            </w:r>
          </w:p>
        </w:tc>
        <w:tc>
          <w:tcPr>
            <w:tcW w:w="909" w:type="dxa"/>
            <w:tcBorders>
              <w:top w:val="nil"/>
              <w:left w:val="single" w:sz="4" w:space="0" w:color="231F20"/>
              <w:bottom w:val="nil"/>
              <w:right w:val="single" w:sz="4" w:space="0" w:color="231F20"/>
            </w:tcBorders>
            <w:vAlign w:val="center"/>
          </w:tcPr>
          <w:p w14:paraId="11E3A37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99</w:t>
            </w:r>
          </w:p>
        </w:tc>
        <w:tc>
          <w:tcPr>
            <w:tcW w:w="1109" w:type="dxa"/>
            <w:tcBorders>
              <w:top w:val="nil"/>
              <w:left w:val="single" w:sz="4" w:space="0" w:color="231F20"/>
              <w:bottom w:val="nil"/>
            </w:tcBorders>
            <w:vAlign w:val="center"/>
          </w:tcPr>
          <w:p w14:paraId="6503CC8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45400</w:t>
            </w:r>
          </w:p>
        </w:tc>
      </w:tr>
      <w:tr w:rsidR="002E10F8" w:rsidRPr="0014561D" w14:paraId="04B800AB" w14:textId="77777777" w:rsidTr="003E557C">
        <w:tc>
          <w:tcPr>
            <w:tcW w:w="909" w:type="dxa"/>
            <w:tcBorders>
              <w:top w:val="nil"/>
              <w:bottom w:val="nil"/>
              <w:right w:val="single" w:sz="4" w:space="0" w:color="231F20"/>
            </w:tcBorders>
            <w:vAlign w:val="center"/>
          </w:tcPr>
          <w:p w14:paraId="5074D2B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32000</w:t>
            </w:r>
          </w:p>
        </w:tc>
        <w:tc>
          <w:tcPr>
            <w:tcW w:w="909" w:type="dxa"/>
            <w:tcBorders>
              <w:top w:val="nil"/>
              <w:left w:val="single" w:sz="4" w:space="0" w:color="231F20"/>
              <w:bottom w:val="nil"/>
              <w:right w:val="single" w:sz="4" w:space="0" w:color="231F20"/>
            </w:tcBorders>
            <w:vAlign w:val="center"/>
          </w:tcPr>
          <w:p w14:paraId="2CC379A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44800</w:t>
            </w:r>
          </w:p>
        </w:tc>
        <w:tc>
          <w:tcPr>
            <w:tcW w:w="909" w:type="dxa"/>
            <w:tcBorders>
              <w:top w:val="nil"/>
              <w:left w:val="single" w:sz="4" w:space="0" w:color="231F20"/>
              <w:bottom w:val="nil"/>
              <w:right w:val="single" w:sz="4" w:space="0" w:color="231F20"/>
            </w:tcBorders>
            <w:vAlign w:val="center"/>
          </w:tcPr>
          <w:p w14:paraId="621F2C6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w:t>
            </w:r>
          </w:p>
        </w:tc>
        <w:tc>
          <w:tcPr>
            <w:tcW w:w="909" w:type="dxa"/>
            <w:tcBorders>
              <w:top w:val="nil"/>
              <w:left w:val="single" w:sz="4" w:space="0" w:color="231F20"/>
              <w:bottom w:val="nil"/>
              <w:right w:val="single" w:sz="4" w:space="0" w:color="231F20"/>
            </w:tcBorders>
            <w:vAlign w:val="center"/>
          </w:tcPr>
          <w:p w14:paraId="60F817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53700</w:t>
            </w:r>
          </w:p>
        </w:tc>
        <w:tc>
          <w:tcPr>
            <w:tcW w:w="909" w:type="dxa"/>
            <w:tcBorders>
              <w:top w:val="nil"/>
              <w:left w:val="single" w:sz="4" w:space="0" w:color="231F20"/>
              <w:bottom w:val="nil"/>
              <w:right w:val="single" w:sz="4" w:space="0" w:color="231F20"/>
            </w:tcBorders>
            <w:vAlign w:val="center"/>
          </w:tcPr>
          <w:p w14:paraId="28B8FB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122</w:t>
            </w:r>
          </w:p>
        </w:tc>
        <w:tc>
          <w:tcPr>
            <w:tcW w:w="909" w:type="dxa"/>
            <w:tcBorders>
              <w:top w:val="nil"/>
              <w:left w:val="single" w:sz="4" w:space="0" w:color="231F20"/>
              <w:bottom w:val="nil"/>
              <w:right w:val="single" w:sz="4" w:space="0" w:color="231F20"/>
            </w:tcBorders>
            <w:vAlign w:val="center"/>
          </w:tcPr>
          <w:p w14:paraId="5B86625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54500</w:t>
            </w:r>
          </w:p>
        </w:tc>
        <w:tc>
          <w:tcPr>
            <w:tcW w:w="909" w:type="dxa"/>
            <w:tcBorders>
              <w:top w:val="nil"/>
              <w:left w:val="single" w:sz="4" w:space="0" w:color="231F20"/>
              <w:bottom w:val="nil"/>
              <w:right w:val="single" w:sz="4" w:space="0" w:color="231F20"/>
            </w:tcBorders>
            <w:vAlign w:val="center"/>
          </w:tcPr>
          <w:p w14:paraId="4D77CF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c>
          <w:tcPr>
            <w:tcW w:w="909" w:type="dxa"/>
            <w:tcBorders>
              <w:top w:val="nil"/>
              <w:left w:val="single" w:sz="4" w:space="0" w:color="231F20"/>
              <w:bottom w:val="nil"/>
              <w:right w:val="single" w:sz="4" w:space="0" w:color="231F20"/>
            </w:tcBorders>
            <w:vAlign w:val="center"/>
          </w:tcPr>
          <w:p w14:paraId="086E41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55600</w:t>
            </w:r>
          </w:p>
        </w:tc>
        <w:tc>
          <w:tcPr>
            <w:tcW w:w="909" w:type="dxa"/>
            <w:tcBorders>
              <w:top w:val="nil"/>
              <w:left w:val="single" w:sz="4" w:space="0" w:color="231F20"/>
              <w:bottom w:val="nil"/>
              <w:right w:val="single" w:sz="4" w:space="0" w:color="231F20"/>
            </w:tcBorders>
            <w:vAlign w:val="center"/>
          </w:tcPr>
          <w:p w14:paraId="08E035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129</w:t>
            </w:r>
          </w:p>
        </w:tc>
        <w:tc>
          <w:tcPr>
            <w:tcW w:w="1109" w:type="dxa"/>
            <w:tcBorders>
              <w:top w:val="nil"/>
              <w:left w:val="single" w:sz="4" w:space="0" w:color="231F20"/>
              <w:bottom w:val="nil"/>
            </w:tcBorders>
            <w:vAlign w:val="center"/>
          </w:tcPr>
          <w:p w14:paraId="1C625D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57100</w:t>
            </w:r>
          </w:p>
        </w:tc>
      </w:tr>
      <w:tr w:rsidR="002E10F8" w:rsidRPr="0014561D" w14:paraId="7B7E7A04" w14:textId="77777777" w:rsidTr="003E557C">
        <w:tc>
          <w:tcPr>
            <w:tcW w:w="909" w:type="dxa"/>
            <w:tcBorders>
              <w:top w:val="nil"/>
              <w:bottom w:val="nil"/>
              <w:right w:val="single" w:sz="4" w:space="0" w:color="231F20"/>
            </w:tcBorders>
            <w:vAlign w:val="center"/>
          </w:tcPr>
          <w:p w14:paraId="21FE4C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40000</w:t>
            </w:r>
          </w:p>
        </w:tc>
        <w:tc>
          <w:tcPr>
            <w:tcW w:w="909" w:type="dxa"/>
            <w:tcBorders>
              <w:top w:val="nil"/>
              <w:left w:val="single" w:sz="4" w:space="0" w:color="231F20"/>
              <w:bottom w:val="nil"/>
              <w:right w:val="single" w:sz="4" w:space="0" w:color="231F20"/>
            </w:tcBorders>
            <w:vAlign w:val="center"/>
          </w:tcPr>
          <w:p w14:paraId="33CE924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56000</w:t>
            </w:r>
          </w:p>
        </w:tc>
        <w:tc>
          <w:tcPr>
            <w:tcW w:w="909" w:type="dxa"/>
            <w:tcBorders>
              <w:top w:val="nil"/>
              <w:left w:val="single" w:sz="4" w:space="0" w:color="231F20"/>
              <w:bottom w:val="nil"/>
              <w:right w:val="single" w:sz="4" w:space="0" w:color="231F20"/>
            </w:tcBorders>
            <w:vAlign w:val="center"/>
          </w:tcPr>
          <w:p w14:paraId="16CEAD2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154</w:t>
            </w:r>
          </w:p>
        </w:tc>
        <w:tc>
          <w:tcPr>
            <w:tcW w:w="909" w:type="dxa"/>
            <w:tcBorders>
              <w:top w:val="nil"/>
              <w:left w:val="single" w:sz="4" w:space="0" w:color="231F20"/>
              <w:bottom w:val="nil"/>
              <w:right w:val="single" w:sz="4" w:space="0" w:color="231F20"/>
            </w:tcBorders>
            <w:vAlign w:val="center"/>
          </w:tcPr>
          <w:p w14:paraId="11D642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66500</w:t>
            </w:r>
          </w:p>
        </w:tc>
        <w:tc>
          <w:tcPr>
            <w:tcW w:w="909" w:type="dxa"/>
            <w:tcBorders>
              <w:top w:val="nil"/>
              <w:left w:val="single" w:sz="4" w:space="0" w:color="231F20"/>
              <w:bottom w:val="nil"/>
              <w:right w:val="single" w:sz="4" w:space="0" w:color="231F20"/>
            </w:tcBorders>
            <w:vAlign w:val="center"/>
          </w:tcPr>
          <w:p w14:paraId="63CAE0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157</w:t>
            </w:r>
          </w:p>
        </w:tc>
        <w:tc>
          <w:tcPr>
            <w:tcW w:w="909" w:type="dxa"/>
            <w:tcBorders>
              <w:top w:val="nil"/>
              <w:left w:val="single" w:sz="4" w:space="0" w:color="231F20"/>
              <w:bottom w:val="nil"/>
              <w:right w:val="single" w:sz="4" w:space="0" w:color="231F20"/>
            </w:tcBorders>
            <w:vAlign w:val="center"/>
          </w:tcPr>
          <w:p w14:paraId="790B675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67600</w:t>
            </w:r>
          </w:p>
        </w:tc>
        <w:tc>
          <w:tcPr>
            <w:tcW w:w="909" w:type="dxa"/>
            <w:tcBorders>
              <w:top w:val="nil"/>
              <w:left w:val="single" w:sz="4" w:space="0" w:color="231F20"/>
              <w:bottom w:val="nil"/>
              <w:right w:val="single" w:sz="4" w:space="0" w:color="231F20"/>
            </w:tcBorders>
            <w:vAlign w:val="center"/>
          </w:tcPr>
          <w:p w14:paraId="4588B3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160</w:t>
            </w:r>
          </w:p>
        </w:tc>
        <w:tc>
          <w:tcPr>
            <w:tcW w:w="909" w:type="dxa"/>
            <w:tcBorders>
              <w:top w:val="nil"/>
              <w:left w:val="single" w:sz="4" w:space="0" w:color="231F20"/>
              <w:bottom w:val="nil"/>
              <w:right w:val="single" w:sz="4" w:space="0" w:color="231F20"/>
            </w:tcBorders>
            <w:vAlign w:val="center"/>
          </w:tcPr>
          <w:p w14:paraId="28676E1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68700</w:t>
            </w:r>
          </w:p>
        </w:tc>
        <w:tc>
          <w:tcPr>
            <w:tcW w:w="909" w:type="dxa"/>
            <w:tcBorders>
              <w:top w:val="nil"/>
              <w:left w:val="single" w:sz="4" w:space="0" w:color="231F20"/>
              <w:bottom w:val="nil"/>
              <w:right w:val="single" w:sz="4" w:space="0" w:color="231F20"/>
            </w:tcBorders>
            <w:vAlign w:val="center"/>
          </w:tcPr>
          <w:p w14:paraId="22F7F47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164</w:t>
            </w:r>
          </w:p>
        </w:tc>
        <w:tc>
          <w:tcPr>
            <w:tcW w:w="1109" w:type="dxa"/>
            <w:tcBorders>
              <w:top w:val="nil"/>
              <w:left w:val="single" w:sz="4" w:space="0" w:color="231F20"/>
              <w:bottom w:val="nil"/>
            </w:tcBorders>
            <w:vAlign w:val="center"/>
          </w:tcPr>
          <w:p w14:paraId="1D69B6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70100</w:t>
            </w:r>
          </w:p>
        </w:tc>
      </w:tr>
      <w:tr w:rsidR="002E10F8" w:rsidRPr="0014561D" w14:paraId="7B2AB2FE" w14:textId="77777777" w:rsidTr="003E557C">
        <w:tc>
          <w:tcPr>
            <w:tcW w:w="909" w:type="dxa"/>
            <w:tcBorders>
              <w:top w:val="nil"/>
              <w:bottom w:val="nil"/>
              <w:right w:val="single" w:sz="4" w:space="0" w:color="231F20"/>
            </w:tcBorders>
            <w:vAlign w:val="center"/>
          </w:tcPr>
          <w:p w14:paraId="3E1BE8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50000</w:t>
            </w:r>
          </w:p>
        </w:tc>
        <w:tc>
          <w:tcPr>
            <w:tcW w:w="909" w:type="dxa"/>
            <w:tcBorders>
              <w:top w:val="nil"/>
              <w:left w:val="single" w:sz="4" w:space="0" w:color="231F20"/>
              <w:bottom w:val="nil"/>
              <w:right w:val="single" w:sz="4" w:space="0" w:color="231F20"/>
            </w:tcBorders>
            <w:vAlign w:val="center"/>
          </w:tcPr>
          <w:p w14:paraId="4FC4E26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70000</w:t>
            </w:r>
          </w:p>
        </w:tc>
        <w:tc>
          <w:tcPr>
            <w:tcW w:w="909" w:type="dxa"/>
            <w:tcBorders>
              <w:top w:val="nil"/>
              <w:left w:val="single" w:sz="4" w:space="0" w:color="231F20"/>
              <w:bottom w:val="nil"/>
              <w:right w:val="single" w:sz="4" w:space="0" w:color="231F20"/>
            </w:tcBorders>
            <w:vAlign w:val="center"/>
          </w:tcPr>
          <w:p w14:paraId="4F2F97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199</w:t>
            </w:r>
          </w:p>
        </w:tc>
        <w:tc>
          <w:tcPr>
            <w:tcW w:w="909" w:type="dxa"/>
            <w:tcBorders>
              <w:top w:val="nil"/>
              <w:left w:val="single" w:sz="4" w:space="0" w:color="231F20"/>
              <w:bottom w:val="nil"/>
              <w:right w:val="single" w:sz="4" w:space="0" w:color="231F20"/>
            </w:tcBorders>
            <w:vAlign w:val="center"/>
          </w:tcPr>
          <w:p w14:paraId="6FD738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82700</w:t>
            </w:r>
          </w:p>
        </w:tc>
        <w:tc>
          <w:tcPr>
            <w:tcW w:w="909" w:type="dxa"/>
            <w:tcBorders>
              <w:top w:val="nil"/>
              <w:left w:val="single" w:sz="4" w:space="0" w:color="231F20"/>
              <w:bottom w:val="nil"/>
              <w:right w:val="single" w:sz="4" w:space="0" w:color="231F20"/>
            </w:tcBorders>
            <w:vAlign w:val="center"/>
          </w:tcPr>
          <w:p w14:paraId="2E9E51C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202</w:t>
            </w:r>
          </w:p>
        </w:tc>
        <w:tc>
          <w:tcPr>
            <w:tcW w:w="909" w:type="dxa"/>
            <w:tcBorders>
              <w:top w:val="nil"/>
              <w:left w:val="single" w:sz="4" w:space="0" w:color="231F20"/>
              <w:bottom w:val="nil"/>
              <w:right w:val="single" w:sz="4" w:space="0" w:color="231F20"/>
            </w:tcBorders>
            <w:vAlign w:val="center"/>
          </w:tcPr>
          <w:p w14:paraId="0AB3EE4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83800</w:t>
            </w:r>
          </w:p>
        </w:tc>
        <w:tc>
          <w:tcPr>
            <w:tcW w:w="909" w:type="dxa"/>
            <w:tcBorders>
              <w:top w:val="nil"/>
              <w:left w:val="single" w:sz="4" w:space="0" w:color="231F20"/>
              <w:bottom w:val="nil"/>
              <w:right w:val="single" w:sz="4" w:space="0" w:color="231F20"/>
            </w:tcBorders>
            <w:vAlign w:val="center"/>
          </w:tcPr>
          <w:p w14:paraId="33C8C90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205</w:t>
            </w:r>
          </w:p>
        </w:tc>
        <w:tc>
          <w:tcPr>
            <w:tcW w:w="909" w:type="dxa"/>
            <w:tcBorders>
              <w:top w:val="nil"/>
              <w:left w:val="single" w:sz="4" w:space="0" w:color="231F20"/>
              <w:bottom w:val="nil"/>
              <w:right w:val="single" w:sz="4" w:space="0" w:color="231F20"/>
            </w:tcBorders>
            <w:vAlign w:val="center"/>
          </w:tcPr>
          <w:p w14:paraId="38D3C91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84900</w:t>
            </w:r>
          </w:p>
        </w:tc>
        <w:tc>
          <w:tcPr>
            <w:tcW w:w="909" w:type="dxa"/>
            <w:tcBorders>
              <w:top w:val="nil"/>
              <w:left w:val="single" w:sz="4" w:space="0" w:color="231F20"/>
              <w:bottom w:val="nil"/>
              <w:right w:val="single" w:sz="4" w:space="0" w:color="231F20"/>
            </w:tcBorders>
            <w:vAlign w:val="center"/>
          </w:tcPr>
          <w:p w14:paraId="2FD7154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209</w:t>
            </w:r>
          </w:p>
        </w:tc>
        <w:tc>
          <w:tcPr>
            <w:tcW w:w="1109" w:type="dxa"/>
            <w:tcBorders>
              <w:top w:val="nil"/>
              <w:left w:val="single" w:sz="4" w:space="0" w:color="231F20"/>
              <w:bottom w:val="nil"/>
            </w:tcBorders>
            <w:vAlign w:val="center"/>
          </w:tcPr>
          <w:p w14:paraId="69584A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86300</w:t>
            </w:r>
          </w:p>
        </w:tc>
      </w:tr>
      <w:tr w:rsidR="002E10F8" w:rsidRPr="0014561D" w14:paraId="18D9943A" w14:textId="77777777" w:rsidTr="003E557C">
        <w:tc>
          <w:tcPr>
            <w:tcW w:w="909" w:type="dxa"/>
            <w:tcBorders>
              <w:top w:val="nil"/>
              <w:bottom w:val="single" w:sz="4" w:space="0" w:color="231F20"/>
              <w:right w:val="single" w:sz="4" w:space="0" w:color="231F20"/>
            </w:tcBorders>
            <w:vAlign w:val="center"/>
          </w:tcPr>
          <w:p w14:paraId="3021C43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63000</w:t>
            </w:r>
          </w:p>
        </w:tc>
        <w:tc>
          <w:tcPr>
            <w:tcW w:w="909" w:type="dxa"/>
            <w:tcBorders>
              <w:top w:val="nil"/>
              <w:left w:val="single" w:sz="4" w:space="0" w:color="231F20"/>
              <w:bottom w:val="single" w:sz="4" w:space="0" w:color="231F20"/>
              <w:right w:val="single" w:sz="4" w:space="0" w:color="231F20"/>
            </w:tcBorders>
            <w:vAlign w:val="center"/>
          </w:tcPr>
          <w:p w14:paraId="1A715B4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88200</w:t>
            </w:r>
          </w:p>
        </w:tc>
        <w:tc>
          <w:tcPr>
            <w:tcW w:w="909" w:type="dxa"/>
            <w:tcBorders>
              <w:top w:val="nil"/>
              <w:left w:val="single" w:sz="4" w:space="0" w:color="231F20"/>
              <w:bottom w:val="single" w:sz="4" w:space="0" w:color="231F20"/>
              <w:right w:val="single" w:sz="4" w:space="0" w:color="231F20"/>
            </w:tcBorders>
            <w:vAlign w:val="center"/>
          </w:tcPr>
          <w:p w14:paraId="09C6AE5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261</w:t>
            </w:r>
          </w:p>
        </w:tc>
        <w:tc>
          <w:tcPr>
            <w:tcW w:w="909" w:type="dxa"/>
            <w:tcBorders>
              <w:top w:val="nil"/>
              <w:left w:val="single" w:sz="4" w:space="0" w:color="231F20"/>
              <w:bottom w:val="single" w:sz="4" w:space="0" w:color="231F20"/>
              <w:right w:val="single" w:sz="4" w:space="0" w:color="231F20"/>
            </w:tcBorders>
            <w:vAlign w:val="center"/>
          </w:tcPr>
          <w:p w14:paraId="261A543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104400</w:t>
            </w:r>
          </w:p>
        </w:tc>
        <w:tc>
          <w:tcPr>
            <w:tcW w:w="909" w:type="dxa"/>
            <w:tcBorders>
              <w:top w:val="nil"/>
              <w:left w:val="single" w:sz="4" w:space="0" w:color="231F20"/>
              <w:bottom w:val="single" w:sz="4" w:space="0" w:color="231F20"/>
              <w:right w:val="single" w:sz="4" w:space="0" w:color="231F20"/>
            </w:tcBorders>
            <w:vAlign w:val="center"/>
          </w:tcPr>
          <w:p w14:paraId="5B1E50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262</w:t>
            </w:r>
          </w:p>
        </w:tc>
        <w:tc>
          <w:tcPr>
            <w:tcW w:w="909" w:type="dxa"/>
            <w:tcBorders>
              <w:top w:val="nil"/>
              <w:left w:val="single" w:sz="4" w:space="0" w:color="231F20"/>
              <w:bottom w:val="single" w:sz="4" w:space="0" w:color="231F20"/>
              <w:right w:val="single" w:sz="4" w:space="0" w:color="231F20"/>
            </w:tcBorders>
            <w:vAlign w:val="center"/>
          </w:tcPr>
          <w:p w14:paraId="3502012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104700</w:t>
            </w:r>
          </w:p>
        </w:tc>
        <w:tc>
          <w:tcPr>
            <w:tcW w:w="909" w:type="dxa"/>
            <w:tcBorders>
              <w:top w:val="nil"/>
              <w:left w:val="single" w:sz="4" w:space="0" w:color="231F20"/>
              <w:bottom w:val="single" w:sz="4" w:space="0" w:color="231F20"/>
              <w:right w:val="single" w:sz="4" w:space="0" w:color="231F20"/>
            </w:tcBorders>
            <w:vAlign w:val="center"/>
          </w:tcPr>
          <w:p w14:paraId="28F335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265</w:t>
            </w:r>
          </w:p>
        </w:tc>
        <w:tc>
          <w:tcPr>
            <w:tcW w:w="909" w:type="dxa"/>
            <w:tcBorders>
              <w:top w:val="nil"/>
              <w:left w:val="single" w:sz="4" w:space="0" w:color="231F20"/>
              <w:bottom w:val="single" w:sz="4" w:space="0" w:color="231F20"/>
              <w:right w:val="single" w:sz="4" w:space="0" w:color="231F20"/>
            </w:tcBorders>
            <w:vAlign w:val="center"/>
          </w:tcPr>
          <w:p w14:paraId="154AAF9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105700</w:t>
            </w:r>
          </w:p>
        </w:tc>
        <w:tc>
          <w:tcPr>
            <w:tcW w:w="909" w:type="dxa"/>
            <w:tcBorders>
              <w:top w:val="nil"/>
              <w:left w:val="single" w:sz="4" w:space="0" w:color="231F20"/>
              <w:bottom w:val="single" w:sz="4" w:space="0" w:color="231F20"/>
              <w:right w:val="single" w:sz="4" w:space="0" w:color="231F20"/>
            </w:tcBorders>
            <w:vAlign w:val="center"/>
          </w:tcPr>
          <w:p w14:paraId="6D3E59C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268</w:t>
            </w:r>
          </w:p>
        </w:tc>
        <w:tc>
          <w:tcPr>
            <w:tcW w:w="1109" w:type="dxa"/>
            <w:tcBorders>
              <w:top w:val="nil"/>
              <w:left w:val="single" w:sz="4" w:space="0" w:color="231F20"/>
              <w:bottom w:val="single" w:sz="4" w:space="0" w:color="231F20"/>
            </w:tcBorders>
            <w:vAlign w:val="center"/>
          </w:tcPr>
          <w:p w14:paraId="0C078D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106800</w:t>
            </w:r>
          </w:p>
        </w:tc>
      </w:tr>
      <w:tr w:rsidR="002E10F8" w:rsidRPr="0014561D" w14:paraId="325397F4" w14:textId="77777777" w:rsidTr="003E557C">
        <w:tc>
          <w:tcPr>
            <w:tcW w:w="9290" w:type="dxa"/>
            <w:gridSpan w:val="10"/>
            <w:tcBorders>
              <w:top w:val="single" w:sz="4" w:space="0" w:color="231F20"/>
            </w:tcBorders>
            <w:vAlign w:val="center"/>
          </w:tcPr>
          <w:p w14:paraId="6E18391A"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Linear interpolation is allowed</w:t>
            </w:r>
          </w:p>
        </w:tc>
      </w:tr>
    </w:tbl>
    <w:p w14:paraId="4BF928B5" w14:textId="77777777" w:rsidR="002E10F8" w:rsidRPr="0014561D" w:rsidRDefault="002E10F8"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p>
    <w:p w14:paraId="309B8305" w14:textId="3EE2719D" w:rsidR="002E10F8" w:rsidRPr="0014561D" w:rsidRDefault="0007632F"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A.2.3</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CREEPAGE DISTANCES</w:t>
      </w:r>
    </w:p>
    <w:p w14:paraId="58FE136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Based on the working voltage applied to the insulated part, the creepage distance for basic insulation or additional insulation for secondary circuit shall meet the applicable values of Table A.12. Values for REINFORCED INSULATION are twice the values for BASIC INSULATION.</w:t>
      </w:r>
    </w:p>
    <w:p w14:paraId="263C6124"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7567776B" w14:textId="77777777" w:rsidR="002E10F8" w:rsidRPr="0014561D" w:rsidRDefault="006467D7" w:rsidP="002A183F">
      <w:pPr>
        <w:pStyle w:val="a8"/>
        <w:rPr>
          <w:lang w:eastAsia="zh-CN"/>
        </w:rPr>
      </w:pPr>
      <w:bookmarkStart w:id="113" w:name="_Toc184046270"/>
      <w:r w:rsidRPr="0014561D">
        <w:rPr>
          <w:rFonts w:eastAsia="Times New Roman"/>
        </w:rPr>
        <w:t>Table A.12 - CREEPAGE DISTANCES for secondary circuits</w:t>
      </w:r>
      <w:bookmarkEnd w:id="113"/>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092"/>
        <w:gridCol w:w="909"/>
        <w:gridCol w:w="909"/>
        <w:gridCol w:w="909"/>
        <w:gridCol w:w="909"/>
        <w:gridCol w:w="909"/>
        <w:gridCol w:w="909"/>
        <w:gridCol w:w="909"/>
        <w:gridCol w:w="909"/>
        <w:gridCol w:w="926"/>
      </w:tblGrid>
      <w:tr w:rsidR="003E557C" w:rsidRPr="0014561D" w14:paraId="1118B7AB" w14:textId="77777777" w:rsidTr="003E557C">
        <w:tc>
          <w:tcPr>
            <w:tcW w:w="1092" w:type="dxa"/>
            <w:vMerge w:val="restart"/>
            <w:tcBorders>
              <w:right w:val="single" w:sz="4" w:space="0" w:color="231F20"/>
            </w:tcBorders>
            <w:vAlign w:val="center"/>
          </w:tcPr>
          <w:p w14:paraId="1D5D3FCE"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rPr>
              <w:t xml:space="preserve">Secondary working </w:t>
            </w:r>
          </w:p>
          <w:p w14:paraId="1D658619"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rPr>
              <w:t xml:space="preserve">voltage AC </w:t>
            </w:r>
          </w:p>
          <w:p w14:paraId="5AD632C4"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rPr>
              <w:t>RMS or DC</w:t>
            </w:r>
          </w:p>
        </w:tc>
        <w:tc>
          <w:tcPr>
            <w:tcW w:w="1818" w:type="dxa"/>
            <w:gridSpan w:val="2"/>
            <w:tcBorders>
              <w:left w:val="single" w:sz="4" w:space="0" w:color="231F20"/>
              <w:bottom w:val="single" w:sz="4" w:space="0" w:color="231F20"/>
              <w:right w:val="single" w:sz="4" w:space="0" w:color="231F20"/>
            </w:tcBorders>
            <w:vAlign w:val="center"/>
          </w:tcPr>
          <w:p w14:paraId="66666031"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Printed wiring board material</w:t>
            </w:r>
          </w:p>
        </w:tc>
        <w:tc>
          <w:tcPr>
            <w:tcW w:w="6380" w:type="dxa"/>
            <w:gridSpan w:val="7"/>
            <w:tcBorders>
              <w:left w:val="single" w:sz="4" w:space="0" w:color="231F20"/>
              <w:bottom w:val="single" w:sz="4" w:space="0" w:color="231F20"/>
            </w:tcBorders>
            <w:vAlign w:val="center"/>
          </w:tcPr>
          <w:p w14:paraId="00853396"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Other insulating material</w:t>
            </w:r>
          </w:p>
        </w:tc>
      </w:tr>
      <w:tr w:rsidR="003E557C" w:rsidRPr="0014561D" w14:paraId="79CD77A0" w14:textId="77777777" w:rsidTr="003E557C">
        <w:tc>
          <w:tcPr>
            <w:tcW w:w="1092" w:type="dxa"/>
            <w:vMerge/>
            <w:tcBorders>
              <w:right w:val="single" w:sz="4" w:space="0" w:color="231F20"/>
            </w:tcBorders>
            <w:vAlign w:val="center"/>
          </w:tcPr>
          <w:p w14:paraId="7C4ADB1C"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p>
        </w:tc>
        <w:tc>
          <w:tcPr>
            <w:tcW w:w="909" w:type="dxa"/>
            <w:tcBorders>
              <w:top w:val="single" w:sz="4" w:space="0" w:color="231F20"/>
              <w:left w:val="single" w:sz="4" w:space="0" w:color="231F20"/>
              <w:right w:val="single" w:sz="4" w:space="0" w:color="231F20"/>
            </w:tcBorders>
            <w:vAlign w:val="center"/>
          </w:tcPr>
          <w:p w14:paraId="5EC4AB28"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w:t>
            </w:r>
          </w:p>
          <w:p w14:paraId="39E70801"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hAnsi="Times New Roman" w:cs="Times New Roman"/>
                <w:snapToGrid w:val="0"/>
                <w:sz w:val="16"/>
                <w:szCs w:val="16"/>
              </w:rPr>
              <w:t>1</w:t>
            </w:r>
          </w:p>
        </w:tc>
        <w:tc>
          <w:tcPr>
            <w:tcW w:w="909" w:type="dxa"/>
            <w:tcBorders>
              <w:top w:val="single" w:sz="4" w:space="0" w:color="231F20"/>
              <w:left w:val="single" w:sz="4" w:space="0" w:color="231F20"/>
              <w:right w:val="single" w:sz="4" w:space="0" w:color="231F20"/>
            </w:tcBorders>
            <w:vAlign w:val="center"/>
          </w:tcPr>
          <w:p w14:paraId="6F2AEC78"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w:t>
            </w:r>
          </w:p>
          <w:p w14:paraId="5CBEBD31"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hAnsi="Times New Roman" w:cs="Times New Roman"/>
                <w:snapToGrid w:val="0"/>
                <w:sz w:val="16"/>
                <w:szCs w:val="16"/>
              </w:rPr>
              <w:t>2</w:t>
            </w:r>
          </w:p>
        </w:tc>
        <w:tc>
          <w:tcPr>
            <w:tcW w:w="909" w:type="dxa"/>
            <w:tcBorders>
              <w:top w:val="single" w:sz="4" w:space="0" w:color="231F20"/>
              <w:left w:val="single" w:sz="4" w:space="0" w:color="231F20"/>
              <w:right w:val="single" w:sz="4" w:space="0" w:color="231F20"/>
            </w:tcBorders>
            <w:vAlign w:val="center"/>
          </w:tcPr>
          <w:p w14:paraId="1C6CD58C"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w:t>
            </w:r>
          </w:p>
          <w:p w14:paraId="1649200C"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hAnsi="Times New Roman" w:cs="Times New Roman"/>
                <w:snapToGrid w:val="0"/>
                <w:sz w:val="16"/>
                <w:szCs w:val="16"/>
              </w:rPr>
              <w:t>1</w:t>
            </w:r>
          </w:p>
        </w:tc>
        <w:tc>
          <w:tcPr>
            <w:tcW w:w="2727" w:type="dxa"/>
            <w:gridSpan w:val="3"/>
            <w:tcBorders>
              <w:top w:val="single" w:sz="4" w:space="0" w:color="231F20"/>
              <w:left w:val="single" w:sz="4" w:space="0" w:color="231F20"/>
              <w:right w:val="single" w:sz="4" w:space="0" w:color="231F20"/>
            </w:tcBorders>
            <w:vAlign w:val="center"/>
          </w:tcPr>
          <w:p w14:paraId="0E5F2B14"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w:t>
            </w:r>
          </w:p>
          <w:p w14:paraId="74045303"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hAnsi="Times New Roman" w:cs="Times New Roman"/>
                <w:snapToGrid w:val="0"/>
                <w:sz w:val="16"/>
                <w:szCs w:val="16"/>
              </w:rPr>
              <w:t>2</w:t>
            </w:r>
          </w:p>
        </w:tc>
        <w:tc>
          <w:tcPr>
            <w:tcW w:w="2744" w:type="dxa"/>
            <w:gridSpan w:val="3"/>
            <w:tcBorders>
              <w:top w:val="single" w:sz="4" w:space="0" w:color="231F20"/>
              <w:left w:val="single" w:sz="4" w:space="0" w:color="231F20"/>
            </w:tcBorders>
            <w:vAlign w:val="center"/>
          </w:tcPr>
          <w:p w14:paraId="64F1957F"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Pollution Degree</w:t>
            </w:r>
          </w:p>
          <w:p w14:paraId="23010946"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hAnsi="Times New Roman" w:cs="Times New Roman"/>
                <w:snapToGrid w:val="0"/>
                <w:sz w:val="16"/>
                <w:szCs w:val="16"/>
              </w:rPr>
              <w:t>3</w:t>
            </w:r>
          </w:p>
        </w:tc>
      </w:tr>
      <w:tr w:rsidR="003E557C" w:rsidRPr="0014561D" w14:paraId="69A270A7" w14:textId="77777777" w:rsidTr="003E557C">
        <w:tc>
          <w:tcPr>
            <w:tcW w:w="1092" w:type="dxa"/>
            <w:vMerge/>
            <w:tcBorders>
              <w:bottom w:val="single" w:sz="4" w:space="0" w:color="231F20"/>
              <w:right w:val="single" w:sz="4" w:space="0" w:color="231F20"/>
            </w:tcBorders>
            <w:vAlign w:val="center"/>
          </w:tcPr>
          <w:p w14:paraId="5A7333FA"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p>
        </w:tc>
        <w:tc>
          <w:tcPr>
            <w:tcW w:w="909" w:type="dxa"/>
            <w:tcBorders>
              <w:top w:val="single" w:sz="4" w:space="0" w:color="231F20"/>
              <w:left w:val="single" w:sz="4" w:space="0" w:color="231F20"/>
              <w:bottom w:val="single" w:sz="4" w:space="0" w:color="231F20"/>
              <w:right w:val="single" w:sz="4" w:space="0" w:color="231F20"/>
            </w:tcBorders>
            <w:vAlign w:val="center"/>
          </w:tcPr>
          <w:p w14:paraId="109DEB98"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All material groups</w:t>
            </w:r>
          </w:p>
        </w:tc>
        <w:tc>
          <w:tcPr>
            <w:tcW w:w="909" w:type="dxa"/>
            <w:tcBorders>
              <w:top w:val="single" w:sz="4" w:space="0" w:color="231F20"/>
              <w:left w:val="single" w:sz="4" w:space="0" w:color="231F20"/>
              <w:bottom w:val="single" w:sz="4" w:space="0" w:color="231F20"/>
              <w:right w:val="single" w:sz="4" w:space="0" w:color="231F20"/>
            </w:tcBorders>
            <w:vAlign w:val="center"/>
          </w:tcPr>
          <w:p w14:paraId="1563DDAB"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groups I, II, or III</w:t>
            </w:r>
            <w:r w:rsidRPr="0014561D">
              <w:rPr>
                <w:rFonts w:ascii="Times New Roman" w:eastAsia="Times New Roman" w:hAnsi="Times New Roman" w:cs="Times New Roman"/>
                <w:sz w:val="16"/>
                <w:vertAlign w:val="superscript"/>
              </w:rPr>
              <w:t>a</w:t>
            </w:r>
          </w:p>
        </w:tc>
        <w:tc>
          <w:tcPr>
            <w:tcW w:w="909" w:type="dxa"/>
            <w:tcBorders>
              <w:top w:val="single" w:sz="4" w:space="0" w:color="231F20"/>
              <w:left w:val="single" w:sz="4" w:space="0" w:color="231F20"/>
              <w:bottom w:val="single" w:sz="4" w:space="0" w:color="231F20"/>
              <w:right w:val="single" w:sz="4" w:space="0" w:color="231F20"/>
            </w:tcBorders>
            <w:vAlign w:val="center"/>
          </w:tcPr>
          <w:p w14:paraId="333BAC7C"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All material groups</w:t>
            </w:r>
          </w:p>
        </w:tc>
        <w:tc>
          <w:tcPr>
            <w:tcW w:w="909" w:type="dxa"/>
            <w:tcBorders>
              <w:top w:val="single" w:sz="4" w:space="0" w:color="231F20"/>
              <w:left w:val="single" w:sz="4" w:space="0" w:color="231F20"/>
              <w:bottom w:val="single" w:sz="4" w:space="0" w:color="231F20"/>
              <w:right w:val="single" w:sz="4" w:space="0" w:color="231F20"/>
            </w:tcBorders>
            <w:vAlign w:val="center"/>
          </w:tcPr>
          <w:p w14:paraId="1354CFD7"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Ⅰ</w:t>
            </w:r>
          </w:p>
        </w:tc>
        <w:tc>
          <w:tcPr>
            <w:tcW w:w="909" w:type="dxa"/>
            <w:tcBorders>
              <w:top w:val="single" w:sz="4" w:space="0" w:color="231F20"/>
              <w:left w:val="single" w:sz="4" w:space="0" w:color="231F20"/>
              <w:bottom w:val="single" w:sz="4" w:space="0" w:color="231F20"/>
              <w:right w:val="single" w:sz="4" w:space="0" w:color="231F20"/>
            </w:tcBorders>
            <w:vAlign w:val="center"/>
          </w:tcPr>
          <w:p w14:paraId="37B626D3"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Ⅱ</w:t>
            </w:r>
          </w:p>
        </w:tc>
        <w:tc>
          <w:tcPr>
            <w:tcW w:w="909" w:type="dxa"/>
            <w:tcBorders>
              <w:top w:val="single" w:sz="4" w:space="0" w:color="231F20"/>
              <w:left w:val="single" w:sz="4" w:space="0" w:color="231F20"/>
              <w:bottom w:val="single" w:sz="4" w:space="0" w:color="231F20"/>
              <w:right w:val="single" w:sz="4" w:space="0" w:color="231F20"/>
            </w:tcBorders>
            <w:vAlign w:val="center"/>
          </w:tcPr>
          <w:p w14:paraId="61FC3D93"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Ⅲ</w:t>
            </w:r>
          </w:p>
        </w:tc>
        <w:tc>
          <w:tcPr>
            <w:tcW w:w="909" w:type="dxa"/>
            <w:tcBorders>
              <w:top w:val="single" w:sz="4" w:space="0" w:color="231F20"/>
              <w:left w:val="single" w:sz="4" w:space="0" w:color="231F20"/>
              <w:bottom w:val="single" w:sz="4" w:space="0" w:color="231F20"/>
              <w:right w:val="single" w:sz="4" w:space="0" w:color="231F20"/>
            </w:tcBorders>
            <w:vAlign w:val="center"/>
          </w:tcPr>
          <w:p w14:paraId="24D310D6"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Ⅰ</w:t>
            </w:r>
          </w:p>
        </w:tc>
        <w:tc>
          <w:tcPr>
            <w:tcW w:w="909" w:type="dxa"/>
            <w:tcBorders>
              <w:top w:val="single" w:sz="4" w:space="0" w:color="231F20"/>
              <w:left w:val="single" w:sz="4" w:space="0" w:color="231F20"/>
              <w:bottom w:val="single" w:sz="4" w:space="0" w:color="231F20"/>
              <w:right w:val="single" w:sz="4" w:space="0" w:color="231F20"/>
            </w:tcBorders>
            <w:vAlign w:val="center"/>
          </w:tcPr>
          <w:p w14:paraId="5039B2D0"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Ⅱ</w:t>
            </w:r>
          </w:p>
        </w:tc>
        <w:tc>
          <w:tcPr>
            <w:tcW w:w="926" w:type="dxa"/>
            <w:tcBorders>
              <w:top w:val="single" w:sz="4" w:space="0" w:color="231F20"/>
              <w:left w:val="single" w:sz="4" w:space="0" w:color="231F20"/>
              <w:bottom w:val="single" w:sz="4" w:space="0" w:color="231F20"/>
            </w:tcBorders>
            <w:vAlign w:val="center"/>
          </w:tcPr>
          <w:p w14:paraId="508DC3EE" w14:textId="77777777" w:rsidR="003E557C" w:rsidRPr="0014561D" w:rsidRDefault="003E557C"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Material group III</w:t>
            </w:r>
            <w:r w:rsidRPr="0014561D">
              <w:rPr>
                <w:rFonts w:ascii="Times New Roman" w:eastAsia="Times New Roman" w:hAnsi="Times New Roman" w:cs="Times New Roman"/>
                <w:sz w:val="16"/>
                <w:vertAlign w:val="superscript"/>
              </w:rPr>
              <w:t>b</w:t>
            </w:r>
          </w:p>
        </w:tc>
      </w:tr>
      <w:tr w:rsidR="002E10F8" w:rsidRPr="0014561D" w14:paraId="3738B3E7" w14:textId="77777777" w:rsidTr="003E557C">
        <w:tc>
          <w:tcPr>
            <w:tcW w:w="1092" w:type="dxa"/>
            <w:tcBorders>
              <w:top w:val="single" w:sz="4" w:space="0" w:color="231F20"/>
              <w:right w:val="single" w:sz="4" w:space="0" w:color="231F20"/>
            </w:tcBorders>
            <w:vAlign w:val="center"/>
          </w:tcPr>
          <w:p w14:paraId="17C8A5C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V</w:t>
            </w:r>
          </w:p>
        </w:tc>
        <w:tc>
          <w:tcPr>
            <w:tcW w:w="909" w:type="dxa"/>
            <w:tcBorders>
              <w:top w:val="single" w:sz="4" w:space="0" w:color="231F20"/>
              <w:left w:val="single" w:sz="4" w:space="0" w:color="231F20"/>
              <w:right w:val="single" w:sz="4" w:space="0" w:color="231F20"/>
            </w:tcBorders>
            <w:vAlign w:val="center"/>
          </w:tcPr>
          <w:p w14:paraId="078CF8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461975E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59CC97B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18E583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37F76EC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2A61F0C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0A5FFC3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09" w:type="dxa"/>
            <w:tcBorders>
              <w:top w:val="single" w:sz="4" w:space="0" w:color="231F20"/>
              <w:left w:val="single" w:sz="4" w:space="0" w:color="231F20"/>
              <w:right w:val="single" w:sz="4" w:space="0" w:color="231F20"/>
            </w:tcBorders>
            <w:vAlign w:val="center"/>
          </w:tcPr>
          <w:p w14:paraId="1F5C44C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c>
          <w:tcPr>
            <w:tcW w:w="926" w:type="dxa"/>
            <w:tcBorders>
              <w:top w:val="single" w:sz="4" w:space="0" w:color="231F20"/>
              <w:left w:val="single" w:sz="4" w:space="0" w:color="231F20"/>
            </w:tcBorders>
            <w:vAlign w:val="center"/>
          </w:tcPr>
          <w:p w14:paraId="31C6EB2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mm</w:t>
            </w:r>
          </w:p>
        </w:tc>
      </w:tr>
      <w:tr w:rsidR="002E10F8" w:rsidRPr="0014561D" w14:paraId="520ADF46" w14:textId="77777777" w:rsidTr="003E557C">
        <w:tc>
          <w:tcPr>
            <w:tcW w:w="1092" w:type="dxa"/>
            <w:tcBorders>
              <w:bottom w:val="nil"/>
              <w:right w:val="single" w:sz="4" w:space="0" w:color="231F20"/>
            </w:tcBorders>
            <w:vAlign w:val="center"/>
          </w:tcPr>
          <w:p w14:paraId="155A723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909" w:type="dxa"/>
            <w:tcBorders>
              <w:left w:val="single" w:sz="4" w:space="0" w:color="231F20"/>
              <w:bottom w:val="nil"/>
              <w:right w:val="single" w:sz="4" w:space="0" w:color="231F20"/>
            </w:tcBorders>
            <w:vAlign w:val="center"/>
          </w:tcPr>
          <w:p w14:paraId="49DD9F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left w:val="single" w:sz="4" w:space="0" w:color="231F20"/>
              <w:bottom w:val="nil"/>
              <w:right w:val="single" w:sz="4" w:space="0" w:color="231F20"/>
            </w:tcBorders>
            <w:vAlign w:val="center"/>
          </w:tcPr>
          <w:p w14:paraId="5646397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left w:val="single" w:sz="4" w:space="0" w:color="231F20"/>
              <w:bottom w:val="nil"/>
              <w:right w:val="single" w:sz="4" w:space="0" w:color="231F20"/>
            </w:tcBorders>
            <w:vAlign w:val="center"/>
          </w:tcPr>
          <w:p w14:paraId="5F16F3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0.08</w:t>
            </w:r>
          </w:p>
        </w:tc>
        <w:tc>
          <w:tcPr>
            <w:tcW w:w="909" w:type="dxa"/>
            <w:tcBorders>
              <w:left w:val="single" w:sz="4" w:space="0" w:color="231F20"/>
              <w:bottom w:val="nil"/>
              <w:right w:val="single" w:sz="4" w:space="0" w:color="231F20"/>
            </w:tcBorders>
            <w:vAlign w:val="center"/>
          </w:tcPr>
          <w:p w14:paraId="0E895A7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left w:val="single" w:sz="4" w:space="0" w:color="231F20"/>
              <w:bottom w:val="nil"/>
              <w:right w:val="single" w:sz="4" w:space="0" w:color="231F20"/>
            </w:tcBorders>
            <w:vAlign w:val="center"/>
          </w:tcPr>
          <w:p w14:paraId="466021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left w:val="single" w:sz="4" w:space="0" w:color="231F20"/>
              <w:bottom w:val="nil"/>
              <w:right w:val="single" w:sz="4" w:space="0" w:color="231F20"/>
            </w:tcBorders>
            <w:vAlign w:val="center"/>
          </w:tcPr>
          <w:p w14:paraId="70E7AF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left w:val="single" w:sz="4" w:space="0" w:color="231F20"/>
              <w:bottom w:val="nil"/>
              <w:right w:val="single" w:sz="4" w:space="0" w:color="231F20"/>
            </w:tcBorders>
            <w:vAlign w:val="center"/>
          </w:tcPr>
          <w:p w14:paraId="0340A32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left w:val="single" w:sz="4" w:space="0" w:color="231F20"/>
              <w:bottom w:val="nil"/>
              <w:right w:val="single" w:sz="4" w:space="0" w:color="231F20"/>
            </w:tcBorders>
            <w:vAlign w:val="center"/>
          </w:tcPr>
          <w:p w14:paraId="61C044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26" w:type="dxa"/>
            <w:tcBorders>
              <w:left w:val="single" w:sz="4" w:space="0" w:color="231F20"/>
              <w:bottom w:val="nil"/>
            </w:tcBorders>
            <w:vAlign w:val="center"/>
          </w:tcPr>
          <w:p w14:paraId="2807E5E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r>
      <w:tr w:rsidR="002E10F8" w:rsidRPr="0014561D" w14:paraId="2DB51742" w14:textId="77777777" w:rsidTr="003E557C">
        <w:tc>
          <w:tcPr>
            <w:tcW w:w="1092" w:type="dxa"/>
            <w:tcBorders>
              <w:top w:val="nil"/>
              <w:bottom w:val="nil"/>
              <w:right w:val="single" w:sz="4" w:space="0" w:color="231F20"/>
            </w:tcBorders>
            <w:vAlign w:val="center"/>
          </w:tcPr>
          <w:p w14:paraId="062467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3DB3033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178EA6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5688EBD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0.09</w:t>
            </w:r>
          </w:p>
        </w:tc>
        <w:tc>
          <w:tcPr>
            <w:tcW w:w="909" w:type="dxa"/>
            <w:tcBorders>
              <w:top w:val="nil"/>
              <w:left w:val="single" w:sz="4" w:space="0" w:color="231F20"/>
              <w:bottom w:val="nil"/>
              <w:right w:val="single" w:sz="4" w:space="0" w:color="231F20"/>
            </w:tcBorders>
            <w:vAlign w:val="center"/>
          </w:tcPr>
          <w:p w14:paraId="5DCCE13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17E7C3D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3151851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1F6BD0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c>
          <w:tcPr>
            <w:tcW w:w="909" w:type="dxa"/>
            <w:tcBorders>
              <w:top w:val="nil"/>
              <w:left w:val="single" w:sz="4" w:space="0" w:color="231F20"/>
              <w:bottom w:val="nil"/>
              <w:right w:val="single" w:sz="4" w:space="0" w:color="231F20"/>
            </w:tcBorders>
            <w:vAlign w:val="center"/>
          </w:tcPr>
          <w:p w14:paraId="061A210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c>
          <w:tcPr>
            <w:tcW w:w="926" w:type="dxa"/>
            <w:tcBorders>
              <w:top w:val="nil"/>
              <w:left w:val="single" w:sz="4" w:space="0" w:color="231F20"/>
              <w:bottom w:val="nil"/>
            </w:tcBorders>
            <w:vAlign w:val="center"/>
          </w:tcPr>
          <w:p w14:paraId="3371BE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1.05</w:t>
            </w:r>
          </w:p>
        </w:tc>
      </w:tr>
      <w:tr w:rsidR="002E10F8" w:rsidRPr="0014561D" w14:paraId="26592642" w14:textId="77777777" w:rsidTr="003E557C">
        <w:tc>
          <w:tcPr>
            <w:tcW w:w="1092" w:type="dxa"/>
            <w:tcBorders>
              <w:top w:val="nil"/>
              <w:bottom w:val="nil"/>
              <w:right w:val="single" w:sz="4" w:space="0" w:color="231F20"/>
            </w:tcBorders>
            <w:vAlign w:val="center"/>
          </w:tcPr>
          <w:p w14:paraId="1749FE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0CA4A9C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2411AB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54DA27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0.10</w:t>
            </w:r>
          </w:p>
        </w:tc>
        <w:tc>
          <w:tcPr>
            <w:tcW w:w="909" w:type="dxa"/>
            <w:tcBorders>
              <w:top w:val="nil"/>
              <w:left w:val="single" w:sz="4" w:space="0" w:color="231F20"/>
              <w:bottom w:val="nil"/>
              <w:right w:val="single" w:sz="4" w:space="0" w:color="231F20"/>
            </w:tcBorders>
            <w:vAlign w:val="center"/>
          </w:tcPr>
          <w:p w14:paraId="5022519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0.45</w:t>
            </w:r>
          </w:p>
        </w:tc>
        <w:tc>
          <w:tcPr>
            <w:tcW w:w="909" w:type="dxa"/>
            <w:tcBorders>
              <w:top w:val="nil"/>
              <w:left w:val="single" w:sz="4" w:space="0" w:color="231F20"/>
              <w:bottom w:val="nil"/>
              <w:right w:val="single" w:sz="4" w:space="0" w:color="231F20"/>
            </w:tcBorders>
            <w:vAlign w:val="center"/>
          </w:tcPr>
          <w:p w14:paraId="4FA11C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0.45</w:t>
            </w:r>
          </w:p>
        </w:tc>
        <w:tc>
          <w:tcPr>
            <w:tcW w:w="909" w:type="dxa"/>
            <w:tcBorders>
              <w:top w:val="nil"/>
              <w:left w:val="single" w:sz="4" w:space="0" w:color="231F20"/>
              <w:bottom w:val="nil"/>
              <w:right w:val="single" w:sz="4" w:space="0" w:color="231F20"/>
            </w:tcBorders>
            <w:vAlign w:val="center"/>
          </w:tcPr>
          <w:p w14:paraId="72DE4D8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0.45</w:t>
            </w:r>
          </w:p>
        </w:tc>
        <w:tc>
          <w:tcPr>
            <w:tcW w:w="909" w:type="dxa"/>
            <w:tcBorders>
              <w:top w:val="nil"/>
              <w:left w:val="single" w:sz="4" w:space="0" w:color="231F20"/>
              <w:bottom w:val="nil"/>
              <w:right w:val="single" w:sz="4" w:space="0" w:color="231F20"/>
            </w:tcBorders>
            <w:vAlign w:val="center"/>
          </w:tcPr>
          <w:p w14:paraId="5550900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09" w:type="dxa"/>
            <w:tcBorders>
              <w:top w:val="nil"/>
              <w:left w:val="single" w:sz="4" w:space="0" w:color="231F20"/>
              <w:bottom w:val="nil"/>
              <w:right w:val="single" w:sz="4" w:space="0" w:color="231F20"/>
            </w:tcBorders>
            <w:vAlign w:val="center"/>
          </w:tcPr>
          <w:p w14:paraId="0EB142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26" w:type="dxa"/>
            <w:tcBorders>
              <w:top w:val="nil"/>
              <w:left w:val="single" w:sz="4" w:space="0" w:color="231F20"/>
              <w:bottom w:val="nil"/>
            </w:tcBorders>
            <w:vAlign w:val="center"/>
          </w:tcPr>
          <w:p w14:paraId="414244E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r>
      <w:tr w:rsidR="002E10F8" w:rsidRPr="0014561D" w14:paraId="3B99C104" w14:textId="77777777" w:rsidTr="003E557C">
        <w:tc>
          <w:tcPr>
            <w:tcW w:w="1092" w:type="dxa"/>
            <w:tcBorders>
              <w:top w:val="nil"/>
              <w:bottom w:val="nil"/>
              <w:right w:val="single" w:sz="4" w:space="0" w:color="231F20"/>
            </w:tcBorders>
            <w:vAlign w:val="center"/>
          </w:tcPr>
          <w:p w14:paraId="451D867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18BD8BC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3AA842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641500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0.11</w:t>
            </w:r>
          </w:p>
        </w:tc>
        <w:tc>
          <w:tcPr>
            <w:tcW w:w="909" w:type="dxa"/>
            <w:tcBorders>
              <w:top w:val="nil"/>
              <w:left w:val="single" w:sz="4" w:space="0" w:color="231F20"/>
              <w:bottom w:val="nil"/>
              <w:right w:val="single" w:sz="4" w:space="0" w:color="231F20"/>
            </w:tcBorders>
            <w:vAlign w:val="center"/>
          </w:tcPr>
          <w:p w14:paraId="14B8D0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0.48</w:t>
            </w:r>
          </w:p>
        </w:tc>
        <w:tc>
          <w:tcPr>
            <w:tcW w:w="909" w:type="dxa"/>
            <w:tcBorders>
              <w:top w:val="nil"/>
              <w:left w:val="single" w:sz="4" w:space="0" w:color="231F20"/>
              <w:bottom w:val="nil"/>
              <w:right w:val="single" w:sz="4" w:space="0" w:color="231F20"/>
            </w:tcBorders>
            <w:vAlign w:val="center"/>
          </w:tcPr>
          <w:p w14:paraId="1115532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0.48</w:t>
            </w:r>
          </w:p>
        </w:tc>
        <w:tc>
          <w:tcPr>
            <w:tcW w:w="909" w:type="dxa"/>
            <w:tcBorders>
              <w:top w:val="nil"/>
              <w:left w:val="single" w:sz="4" w:space="0" w:color="231F20"/>
              <w:bottom w:val="nil"/>
              <w:right w:val="single" w:sz="4" w:space="0" w:color="231F20"/>
            </w:tcBorders>
            <w:vAlign w:val="center"/>
          </w:tcPr>
          <w:p w14:paraId="7A2334B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0.48</w:t>
            </w:r>
          </w:p>
        </w:tc>
        <w:tc>
          <w:tcPr>
            <w:tcW w:w="909" w:type="dxa"/>
            <w:tcBorders>
              <w:top w:val="nil"/>
              <w:left w:val="single" w:sz="4" w:space="0" w:color="231F20"/>
              <w:bottom w:val="nil"/>
              <w:right w:val="single" w:sz="4" w:space="0" w:color="231F20"/>
            </w:tcBorders>
            <w:vAlign w:val="center"/>
          </w:tcPr>
          <w:p w14:paraId="33A92F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c>
          <w:tcPr>
            <w:tcW w:w="909" w:type="dxa"/>
            <w:tcBorders>
              <w:top w:val="nil"/>
              <w:left w:val="single" w:sz="4" w:space="0" w:color="231F20"/>
              <w:bottom w:val="nil"/>
              <w:right w:val="single" w:sz="4" w:space="0" w:color="231F20"/>
            </w:tcBorders>
            <w:vAlign w:val="center"/>
          </w:tcPr>
          <w:p w14:paraId="7C7D4F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c>
          <w:tcPr>
            <w:tcW w:w="926" w:type="dxa"/>
            <w:tcBorders>
              <w:top w:val="nil"/>
              <w:left w:val="single" w:sz="4" w:space="0" w:color="231F20"/>
              <w:bottom w:val="nil"/>
            </w:tcBorders>
            <w:vAlign w:val="center"/>
          </w:tcPr>
          <w:p w14:paraId="6E57DB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r>
      <w:tr w:rsidR="002E10F8" w:rsidRPr="0014561D" w14:paraId="6FDE7C07" w14:textId="77777777" w:rsidTr="003E557C">
        <w:tc>
          <w:tcPr>
            <w:tcW w:w="1092" w:type="dxa"/>
            <w:tcBorders>
              <w:top w:val="nil"/>
              <w:bottom w:val="nil"/>
              <w:right w:val="single" w:sz="4" w:space="0" w:color="231F20"/>
            </w:tcBorders>
            <w:vAlign w:val="center"/>
          </w:tcPr>
          <w:p w14:paraId="148E7E5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39907D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773CF10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77F674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0.125</w:t>
            </w:r>
          </w:p>
        </w:tc>
        <w:tc>
          <w:tcPr>
            <w:tcW w:w="909" w:type="dxa"/>
            <w:tcBorders>
              <w:top w:val="nil"/>
              <w:left w:val="single" w:sz="4" w:space="0" w:color="231F20"/>
              <w:bottom w:val="nil"/>
              <w:right w:val="single" w:sz="4" w:space="0" w:color="231F20"/>
            </w:tcBorders>
            <w:vAlign w:val="center"/>
          </w:tcPr>
          <w:p w14:paraId="44DC605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0.50</w:t>
            </w:r>
          </w:p>
        </w:tc>
        <w:tc>
          <w:tcPr>
            <w:tcW w:w="909" w:type="dxa"/>
            <w:tcBorders>
              <w:top w:val="nil"/>
              <w:left w:val="single" w:sz="4" w:space="0" w:color="231F20"/>
              <w:bottom w:val="nil"/>
              <w:right w:val="single" w:sz="4" w:space="0" w:color="231F20"/>
            </w:tcBorders>
            <w:vAlign w:val="center"/>
          </w:tcPr>
          <w:p w14:paraId="5569E4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0.50</w:t>
            </w:r>
          </w:p>
        </w:tc>
        <w:tc>
          <w:tcPr>
            <w:tcW w:w="909" w:type="dxa"/>
            <w:tcBorders>
              <w:top w:val="nil"/>
              <w:left w:val="single" w:sz="4" w:space="0" w:color="231F20"/>
              <w:bottom w:val="nil"/>
              <w:right w:val="single" w:sz="4" w:space="0" w:color="231F20"/>
            </w:tcBorders>
            <w:vAlign w:val="center"/>
          </w:tcPr>
          <w:p w14:paraId="5A81CA5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0.50</w:t>
            </w:r>
          </w:p>
        </w:tc>
        <w:tc>
          <w:tcPr>
            <w:tcW w:w="909" w:type="dxa"/>
            <w:tcBorders>
              <w:top w:val="nil"/>
              <w:left w:val="single" w:sz="4" w:space="0" w:color="231F20"/>
              <w:bottom w:val="nil"/>
              <w:right w:val="single" w:sz="4" w:space="0" w:color="231F20"/>
            </w:tcBorders>
            <w:vAlign w:val="center"/>
          </w:tcPr>
          <w:p w14:paraId="403D74E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10BAAC5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26" w:type="dxa"/>
            <w:tcBorders>
              <w:top w:val="nil"/>
              <w:left w:val="single" w:sz="4" w:space="0" w:color="231F20"/>
              <w:bottom w:val="nil"/>
            </w:tcBorders>
            <w:vAlign w:val="center"/>
          </w:tcPr>
          <w:p w14:paraId="6471769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r>
      <w:tr w:rsidR="002E10F8" w:rsidRPr="0014561D" w14:paraId="3387D033" w14:textId="77777777" w:rsidTr="003E557C">
        <w:tc>
          <w:tcPr>
            <w:tcW w:w="1092" w:type="dxa"/>
            <w:tcBorders>
              <w:top w:val="nil"/>
              <w:bottom w:val="nil"/>
              <w:right w:val="single" w:sz="4" w:space="0" w:color="231F20"/>
            </w:tcBorders>
            <w:vAlign w:val="center"/>
          </w:tcPr>
          <w:p w14:paraId="4549133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1F7272B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04A741C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1F942A3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0.14</w:t>
            </w:r>
          </w:p>
        </w:tc>
        <w:tc>
          <w:tcPr>
            <w:tcW w:w="909" w:type="dxa"/>
            <w:tcBorders>
              <w:top w:val="nil"/>
              <w:left w:val="single" w:sz="4" w:space="0" w:color="231F20"/>
              <w:bottom w:val="nil"/>
              <w:right w:val="single" w:sz="4" w:space="0" w:color="231F20"/>
            </w:tcBorders>
            <w:vAlign w:val="center"/>
          </w:tcPr>
          <w:p w14:paraId="12246A8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0.53</w:t>
            </w:r>
          </w:p>
        </w:tc>
        <w:tc>
          <w:tcPr>
            <w:tcW w:w="909" w:type="dxa"/>
            <w:tcBorders>
              <w:top w:val="nil"/>
              <w:left w:val="single" w:sz="4" w:space="0" w:color="231F20"/>
              <w:bottom w:val="nil"/>
              <w:right w:val="single" w:sz="4" w:space="0" w:color="231F20"/>
            </w:tcBorders>
            <w:vAlign w:val="center"/>
          </w:tcPr>
          <w:p w14:paraId="1A17A2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0.53</w:t>
            </w:r>
          </w:p>
        </w:tc>
        <w:tc>
          <w:tcPr>
            <w:tcW w:w="909" w:type="dxa"/>
            <w:tcBorders>
              <w:top w:val="nil"/>
              <w:left w:val="single" w:sz="4" w:space="0" w:color="231F20"/>
              <w:bottom w:val="nil"/>
              <w:right w:val="single" w:sz="4" w:space="0" w:color="231F20"/>
            </w:tcBorders>
            <w:vAlign w:val="center"/>
          </w:tcPr>
          <w:p w14:paraId="17B35A6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0.53</w:t>
            </w:r>
          </w:p>
        </w:tc>
        <w:tc>
          <w:tcPr>
            <w:tcW w:w="909" w:type="dxa"/>
            <w:tcBorders>
              <w:top w:val="nil"/>
              <w:left w:val="single" w:sz="4" w:space="0" w:color="231F20"/>
              <w:bottom w:val="nil"/>
              <w:right w:val="single" w:sz="4" w:space="0" w:color="231F20"/>
            </w:tcBorders>
            <w:vAlign w:val="center"/>
          </w:tcPr>
          <w:p w14:paraId="569EE9E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2980BC6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26" w:type="dxa"/>
            <w:tcBorders>
              <w:top w:val="nil"/>
              <w:left w:val="single" w:sz="4" w:space="0" w:color="231F20"/>
              <w:bottom w:val="nil"/>
            </w:tcBorders>
            <w:vAlign w:val="center"/>
          </w:tcPr>
          <w:p w14:paraId="4AC99C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r>
      <w:tr w:rsidR="002E10F8" w:rsidRPr="0014561D" w14:paraId="6D59E7A4" w14:textId="77777777" w:rsidTr="003E557C">
        <w:tc>
          <w:tcPr>
            <w:tcW w:w="1092" w:type="dxa"/>
            <w:tcBorders>
              <w:top w:val="nil"/>
              <w:bottom w:val="nil"/>
              <w:right w:val="single" w:sz="4" w:space="0" w:color="231F20"/>
            </w:tcBorders>
            <w:vAlign w:val="center"/>
          </w:tcPr>
          <w:p w14:paraId="7C4AFB7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639E9E6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572FFE6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673EC0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0.16</w:t>
            </w:r>
          </w:p>
        </w:tc>
        <w:tc>
          <w:tcPr>
            <w:tcW w:w="909" w:type="dxa"/>
            <w:tcBorders>
              <w:top w:val="nil"/>
              <w:left w:val="single" w:sz="4" w:space="0" w:color="231F20"/>
              <w:bottom w:val="nil"/>
              <w:right w:val="single" w:sz="4" w:space="0" w:color="231F20"/>
            </w:tcBorders>
            <w:vAlign w:val="center"/>
          </w:tcPr>
          <w:p w14:paraId="6D5BAE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0.56</w:t>
            </w:r>
          </w:p>
        </w:tc>
        <w:tc>
          <w:tcPr>
            <w:tcW w:w="909" w:type="dxa"/>
            <w:tcBorders>
              <w:top w:val="nil"/>
              <w:left w:val="single" w:sz="4" w:space="0" w:color="231F20"/>
              <w:bottom w:val="nil"/>
              <w:right w:val="single" w:sz="4" w:space="0" w:color="231F20"/>
            </w:tcBorders>
            <w:vAlign w:val="center"/>
          </w:tcPr>
          <w:p w14:paraId="71380E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0.80</w:t>
            </w:r>
          </w:p>
        </w:tc>
        <w:tc>
          <w:tcPr>
            <w:tcW w:w="909" w:type="dxa"/>
            <w:tcBorders>
              <w:top w:val="nil"/>
              <w:left w:val="single" w:sz="4" w:space="0" w:color="231F20"/>
              <w:bottom w:val="nil"/>
              <w:right w:val="single" w:sz="4" w:space="0" w:color="231F20"/>
            </w:tcBorders>
            <w:vAlign w:val="center"/>
          </w:tcPr>
          <w:p w14:paraId="0E7E573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09" w:type="dxa"/>
            <w:tcBorders>
              <w:top w:val="nil"/>
              <w:left w:val="single" w:sz="4" w:space="0" w:color="231F20"/>
              <w:bottom w:val="nil"/>
              <w:right w:val="single" w:sz="4" w:space="0" w:color="231F20"/>
            </w:tcBorders>
            <w:vAlign w:val="center"/>
          </w:tcPr>
          <w:p w14:paraId="1FE5AA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48C648A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26" w:type="dxa"/>
            <w:tcBorders>
              <w:top w:val="nil"/>
              <w:left w:val="single" w:sz="4" w:space="0" w:color="231F20"/>
              <w:bottom w:val="nil"/>
            </w:tcBorders>
            <w:vAlign w:val="center"/>
          </w:tcPr>
          <w:p w14:paraId="79DEA4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r>
      <w:tr w:rsidR="002E10F8" w:rsidRPr="0014561D" w14:paraId="785DE0D3" w14:textId="77777777" w:rsidTr="003E557C">
        <w:tc>
          <w:tcPr>
            <w:tcW w:w="1092" w:type="dxa"/>
            <w:tcBorders>
              <w:top w:val="nil"/>
              <w:bottom w:val="nil"/>
              <w:right w:val="single" w:sz="4" w:space="0" w:color="231F20"/>
            </w:tcBorders>
            <w:vAlign w:val="center"/>
          </w:tcPr>
          <w:p w14:paraId="2D18654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1BF33C6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0.025</w:t>
            </w:r>
          </w:p>
        </w:tc>
        <w:tc>
          <w:tcPr>
            <w:tcW w:w="909" w:type="dxa"/>
            <w:tcBorders>
              <w:top w:val="nil"/>
              <w:left w:val="single" w:sz="4" w:space="0" w:color="231F20"/>
              <w:bottom w:val="nil"/>
              <w:right w:val="single" w:sz="4" w:space="0" w:color="231F20"/>
            </w:tcBorders>
            <w:vAlign w:val="center"/>
          </w:tcPr>
          <w:p w14:paraId="5D5FFCF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w:t>
            </w:r>
          </w:p>
        </w:tc>
        <w:tc>
          <w:tcPr>
            <w:tcW w:w="909" w:type="dxa"/>
            <w:tcBorders>
              <w:top w:val="nil"/>
              <w:left w:val="single" w:sz="4" w:space="0" w:color="231F20"/>
              <w:bottom w:val="nil"/>
              <w:right w:val="single" w:sz="4" w:space="0" w:color="231F20"/>
            </w:tcBorders>
            <w:vAlign w:val="center"/>
          </w:tcPr>
          <w:p w14:paraId="4677DA7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0.18</w:t>
            </w:r>
          </w:p>
        </w:tc>
        <w:tc>
          <w:tcPr>
            <w:tcW w:w="909" w:type="dxa"/>
            <w:tcBorders>
              <w:top w:val="nil"/>
              <w:left w:val="single" w:sz="4" w:space="0" w:color="231F20"/>
              <w:bottom w:val="nil"/>
              <w:right w:val="single" w:sz="4" w:space="0" w:color="231F20"/>
            </w:tcBorders>
            <w:vAlign w:val="center"/>
          </w:tcPr>
          <w:p w14:paraId="7F048EB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0.60</w:t>
            </w:r>
          </w:p>
        </w:tc>
        <w:tc>
          <w:tcPr>
            <w:tcW w:w="909" w:type="dxa"/>
            <w:tcBorders>
              <w:top w:val="nil"/>
              <w:left w:val="single" w:sz="4" w:space="0" w:color="231F20"/>
              <w:bottom w:val="nil"/>
              <w:right w:val="single" w:sz="4" w:space="0" w:color="231F20"/>
            </w:tcBorders>
            <w:vAlign w:val="center"/>
          </w:tcPr>
          <w:p w14:paraId="6CE42F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0.85</w:t>
            </w:r>
          </w:p>
        </w:tc>
        <w:tc>
          <w:tcPr>
            <w:tcW w:w="909" w:type="dxa"/>
            <w:tcBorders>
              <w:top w:val="nil"/>
              <w:left w:val="single" w:sz="4" w:space="0" w:color="231F20"/>
              <w:bottom w:val="nil"/>
              <w:right w:val="single" w:sz="4" w:space="0" w:color="231F20"/>
            </w:tcBorders>
            <w:vAlign w:val="center"/>
          </w:tcPr>
          <w:p w14:paraId="08F8F83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1.20</w:t>
            </w:r>
          </w:p>
        </w:tc>
        <w:tc>
          <w:tcPr>
            <w:tcW w:w="909" w:type="dxa"/>
            <w:tcBorders>
              <w:top w:val="nil"/>
              <w:left w:val="single" w:sz="4" w:space="0" w:color="231F20"/>
              <w:bottom w:val="nil"/>
              <w:right w:val="single" w:sz="4" w:space="0" w:color="231F20"/>
            </w:tcBorders>
            <w:vAlign w:val="center"/>
          </w:tcPr>
          <w:p w14:paraId="5258420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1.5</w:t>
            </w:r>
          </w:p>
        </w:tc>
        <w:tc>
          <w:tcPr>
            <w:tcW w:w="909" w:type="dxa"/>
            <w:tcBorders>
              <w:top w:val="nil"/>
              <w:left w:val="single" w:sz="4" w:space="0" w:color="231F20"/>
              <w:bottom w:val="nil"/>
              <w:right w:val="single" w:sz="4" w:space="0" w:color="231F20"/>
            </w:tcBorders>
            <w:vAlign w:val="center"/>
          </w:tcPr>
          <w:p w14:paraId="1EEB03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1.7</w:t>
            </w:r>
          </w:p>
        </w:tc>
        <w:tc>
          <w:tcPr>
            <w:tcW w:w="926" w:type="dxa"/>
            <w:tcBorders>
              <w:top w:val="nil"/>
              <w:left w:val="single" w:sz="4" w:space="0" w:color="231F20"/>
              <w:bottom w:val="nil"/>
            </w:tcBorders>
            <w:vAlign w:val="center"/>
          </w:tcPr>
          <w:p w14:paraId="38F70A9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1.9</w:t>
            </w:r>
          </w:p>
        </w:tc>
      </w:tr>
      <w:tr w:rsidR="002E10F8" w:rsidRPr="0014561D" w14:paraId="2B82660F" w14:textId="77777777" w:rsidTr="003E557C">
        <w:tc>
          <w:tcPr>
            <w:tcW w:w="1092" w:type="dxa"/>
            <w:tcBorders>
              <w:top w:val="nil"/>
              <w:bottom w:val="nil"/>
              <w:right w:val="single" w:sz="4" w:space="0" w:color="231F20"/>
            </w:tcBorders>
            <w:vAlign w:val="center"/>
          </w:tcPr>
          <w:p w14:paraId="4486F1A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07F200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0.040</w:t>
            </w:r>
          </w:p>
        </w:tc>
        <w:tc>
          <w:tcPr>
            <w:tcW w:w="909" w:type="dxa"/>
            <w:tcBorders>
              <w:top w:val="nil"/>
              <w:left w:val="single" w:sz="4" w:space="0" w:color="231F20"/>
              <w:bottom w:val="nil"/>
              <w:right w:val="single" w:sz="4" w:space="0" w:color="231F20"/>
            </w:tcBorders>
            <w:vAlign w:val="center"/>
          </w:tcPr>
          <w:p w14:paraId="69F968E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0.063</w:t>
            </w:r>
          </w:p>
        </w:tc>
        <w:tc>
          <w:tcPr>
            <w:tcW w:w="909" w:type="dxa"/>
            <w:tcBorders>
              <w:top w:val="nil"/>
              <w:left w:val="single" w:sz="4" w:space="0" w:color="231F20"/>
              <w:bottom w:val="nil"/>
              <w:right w:val="single" w:sz="4" w:space="0" w:color="231F20"/>
            </w:tcBorders>
            <w:vAlign w:val="center"/>
          </w:tcPr>
          <w:p w14:paraId="203B94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0.20</w:t>
            </w:r>
          </w:p>
        </w:tc>
        <w:tc>
          <w:tcPr>
            <w:tcW w:w="909" w:type="dxa"/>
            <w:tcBorders>
              <w:top w:val="nil"/>
              <w:left w:val="single" w:sz="4" w:space="0" w:color="231F20"/>
              <w:bottom w:val="nil"/>
              <w:right w:val="single" w:sz="4" w:space="0" w:color="231F20"/>
            </w:tcBorders>
            <w:vAlign w:val="center"/>
          </w:tcPr>
          <w:p w14:paraId="28ACBBC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0.63</w:t>
            </w:r>
          </w:p>
        </w:tc>
        <w:tc>
          <w:tcPr>
            <w:tcW w:w="909" w:type="dxa"/>
            <w:tcBorders>
              <w:top w:val="nil"/>
              <w:left w:val="single" w:sz="4" w:space="0" w:color="231F20"/>
              <w:bottom w:val="nil"/>
              <w:right w:val="single" w:sz="4" w:space="0" w:color="231F20"/>
            </w:tcBorders>
            <w:vAlign w:val="center"/>
          </w:tcPr>
          <w:p w14:paraId="05AB919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0.90</w:t>
            </w:r>
          </w:p>
        </w:tc>
        <w:tc>
          <w:tcPr>
            <w:tcW w:w="909" w:type="dxa"/>
            <w:tcBorders>
              <w:top w:val="nil"/>
              <w:left w:val="single" w:sz="4" w:space="0" w:color="231F20"/>
              <w:bottom w:val="nil"/>
              <w:right w:val="single" w:sz="4" w:space="0" w:color="231F20"/>
            </w:tcBorders>
            <w:vAlign w:val="center"/>
          </w:tcPr>
          <w:p w14:paraId="21FD03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0276881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184E84A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26" w:type="dxa"/>
            <w:tcBorders>
              <w:top w:val="nil"/>
              <w:left w:val="single" w:sz="4" w:space="0" w:color="231F20"/>
              <w:bottom w:val="nil"/>
            </w:tcBorders>
            <w:vAlign w:val="center"/>
          </w:tcPr>
          <w:p w14:paraId="17441F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r>
      <w:tr w:rsidR="002E10F8" w:rsidRPr="0014561D" w14:paraId="10DC54C5" w14:textId="77777777" w:rsidTr="003E557C">
        <w:tc>
          <w:tcPr>
            <w:tcW w:w="1092" w:type="dxa"/>
            <w:tcBorders>
              <w:top w:val="nil"/>
              <w:bottom w:val="nil"/>
              <w:right w:val="single" w:sz="4" w:space="0" w:color="231F20"/>
            </w:tcBorders>
            <w:vAlign w:val="center"/>
          </w:tcPr>
          <w:p w14:paraId="449223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35677A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0.063</w:t>
            </w:r>
          </w:p>
        </w:tc>
        <w:tc>
          <w:tcPr>
            <w:tcW w:w="909" w:type="dxa"/>
            <w:tcBorders>
              <w:top w:val="nil"/>
              <w:left w:val="single" w:sz="4" w:space="0" w:color="231F20"/>
              <w:bottom w:val="nil"/>
              <w:right w:val="single" w:sz="4" w:space="0" w:color="231F20"/>
            </w:tcBorders>
            <w:vAlign w:val="center"/>
          </w:tcPr>
          <w:p w14:paraId="5DC5EF8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0.10</w:t>
            </w:r>
          </w:p>
        </w:tc>
        <w:tc>
          <w:tcPr>
            <w:tcW w:w="909" w:type="dxa"/>
            <w:tcBorders>
              <w:top w:val="nil"/>
              <w:left w:val="single" w:sz="4" w:space="0" w:color="231F20"/>
              <w:bottom w:val="nil"/>
              <w:right w:val="single" w:sz="4" w:space="0" w:color="231F20"/>
            </w:tcBorders>
            <w:vAlign w:val="center"/>
          </w:tcPr>
          <w:p w14:paraId="0D83D5B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0.22</w:t>
            </w:r>
          </w:p>
        </w:tc>
        <w:tc>
          <w:tcPr>
            <w:tcW w:w="909" w:type="dxa"/>
            <w:tcBorders>
              <w:top w:val="nil"/>
              <w:left w:val="single" w:sz="4" w:space="0" w:color="231F20"/>
              <w:bottom w:val="nil"/>
              <w:right w:val="single" w:sz="4" w:space="0" w:color="231F20"/>
            </w:tcBorders>
            <w:vAlign w:val="center"/>
          </w:tcPr>
          <w:p w14:paraId="15AA404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0.67</w:t>
            </w:r>
          </w:p>
        </w:tc>
        <w:tc>
          <w:tcPr>
            <w:tcW w:w="909" w:type="dxa"/>
            <w:tcBorders>
              <w:top w:val="nil"/>
              <w:left w:val="single" w:sz="4" w:space="0" w:color="231F20"/>
              <w:bottom w:val="nil"/>
              <w:right w:val="single" w:sz="4" w:space="0" w:color="231F20"/>
            </w:tcBorders>
            <w:vAlign w:val="center"/>
          </w:tcPr>
          <w:p w14:paraId="3F7158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0.95</w:t>
            </w:r>
          </w:p>
        </w:tc>
        <w:tc>
          <w:tcPr>
            <w:tcW w:w="909" w:type="dxa"/>
            <w:tcBorders>
              <w:top w:val="nil"/>
              <w:left w:val="single" w:sz="4" w:space="0" w:color="231F20"/>
              <w:bottom w:val="nil"/>
              <w:right w:val="single" w:sz="4" w:space="0" w:color="231F20"/>
            </w:tcBorders>
            <w:vAlign w:val="center"/>
          </w:tcPr>
          <w:p w14:paraId="7A54B69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1EEDC9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1.7</w:t>
            </w:r>
          </w:p>
        </w:tc>
        <w:tc>
          <w:tcPr>
            <w:tcW w:w="909" w:type="dxa"/>
            <w:tcBorders>
              <w:top w:val="nil"/>
              <w:left w:val="single" w:sz="4" w:space="0" w:color="231F20"/>
              <w:bottom w:val="nil"/>
              <w:right w:val="single" w:sz="4" w:space="0" w:color="231F20"/>
            </w:tcBorders>
            <w:vAlign w:val="center"/>
          </w:tcPr>
          <w:p w14:paraId="2354225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1.9</w:t>
            </w:r>
          </w:p>
        </w:tc>
        <w:tc>
          <w:tcPr>
            <w:tcW w:w="926" w:type="dxa"/>
            <w:tcBorders>
              <w:top w:val="nil"/>
              <w:left w:val="single" w:sz="4" w:space="0" w:color="231F20"/>
              <w:bottom w:val="nil"/>
            </w:tcBorders>
            <w:vAlign w:val="center"/>
          </w:tcPr>
          <w:p w14:paraId="6DB6976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2.1</w:t>
            </w:r>
          </w:p>
        </w:tc>
      </w:tr>
      <w:tr w:rsidR="002E10F8" w:rsidRPr="0014561D" w14:paraId="17C7E4DF" w14:textId="77777777" w:rsidTr="003E557C">
        <w:tc>
          <w:tcPr>
            <w:tcW w:w="1092" w:type="dxa"/>
            <w:tcBorders>
              <w:top w:val="nil"/>
              <w:bottom w:val="nil"/>
              <w:right w:val="single" w:sz="4" w:space="0" w:color="231F20"/>
            </w:tcBorders>
            <w:vAlign w:val="center"/>
          </w:tcPr>
          <w:p w14:paraId="6FACBC2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50BAA23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0.10</w:t>
            </w:r>
          </w:p>
        </w:tc>
        <w:tc>
          <w:tcPr>
            <w:tcW w:w="909" w:type="dxa"/>
            <w:tcBorders>
              <w:top w:val="nil"/>
              <w:left w:val="single" w:sz="4" w:space="0" w:color="231F20"/>
              <w:bottom w:val="nil"/>
              <w:right w:val="single" w:sz="4" w:space="0" w:color="231F20"/>
            </w:tcBorders>
            <w:vAlign w:val="center"/>
          </w:tcPr>
          <w:p w14:paraId="22EE22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0.16</w:t>
            </w:r>
          </w:p>
        </w:tc>
        <w:tc>
          <w:tcPr>
            <w:tcW w:w="909" w:type="dxa"/>
            <w:tcBorders>
              <w:top w:val="nil"/>
              <w:left w:val="single" w:sz="4" w:space="0" w:color="231F20"/>
              <w:bottom w:val="nil"/>
              <w:right w:val="single" w:sz="4" w:space="0" w:color="231F20"/>
            </w:tcBorders>
            <w:vAlign w:val="center"/>
          </w:tcPr>
          <w:p w14:paraId="24C0822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0.25</w:t>
            </w:r>
          </w:p>
        </w:tc>
        <w:tc>
          <w:tcPr>
            <w:tcW w:w="909" w:type="dxa"/>
            <w:tcBorders>
              <w:top w:val="nil"/>
              <w:left w:val="single" w:sz="4" w:space="0" w:color="231F20"/>
              <w:bottom w:val="nil"/>
              <w:right w:val="single" w:sz="4" w:space="0" w:color="231F20"/>
            </w:tcBorders>
            <w:vAlign w:val="center"/>
          </w:tcPr>
          <w:p w14:paraId="084CCD0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0.71</w:t>
            </w:r>
          </w:p>
        </w:tc>
        <w:tc>
          <w:tcPr>
            <w:tcW w:w="909" w:type="dxa"/>
            <w:tcBorders>
              <w:top w:val="nil"/>
              <w:left w:val="single" w:sz="4" w:space="0" w:color="231F20"/>
              <w:bottom w:val="nil"/>
              <w:right w:val="single" w:sz="4" w:space="0" w:color="231F20"/>
            </w:tcBorders>
            <w:vAlign w:val="center"/>
          </w:tcPr>
          <w:p w14:paraId="056289B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304A1B3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26027F0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48D0AB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26" w:type="dxa"/>
            <w:tcBorders>
              <w:top w:val="nil"/>
              <w:left w:val="single" w:sz="4" w:space="0" w:color="231F20"/>
              <w:bottom w:val="nil"/>
            </w:tcBorders>
            <w:vAlign w:val="center"/>
          </w:tcPr>
          <w:p w14:paraId="083FEF3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r>
      <w:tr w:rsidR="002E10F8" w:rsidRPr="0014561D" w14:paraId="0A80BC89" w14:textId="77777777" w:rsidTr="003E557C">
        <w:tc>
          <w:tcPr>
            <w:tcW w:w="1092" w:type="dxa"/>
            <w:tcBorders>
              <w:top w:val="nil"/>
              <w:bottom w:val="nil"/>
              <w:right w:val="single" w:sz="4" w:space="0" w:color="231F20"/>
            </w:tcBorders>
            <w:vAlign w:val="center"/>
          </w:tcPr>
          <w:p w14:paraId="6AA410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3309E40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0.16</w:t>
            </w:r>
          </w:p>
        </w:tc>
        <w:tc>
          <w:tcPr>
            <w:tcW w:w="909" w:type="dxa"/>
            <w:tcBorders>
              <w:top w:val="nil"/>
              <w:left w:val="single" w:sz="4" w:space="0" w:color="231F20"/>
              <w:bottom w:val="nil"/>
              <w:right w:val="single" w:sz="4" w:space="0" w:color="231F20"/>
            </w:tcBorders>
            <w:vAlign w:val="center"/>
          </w:tcPr>
          <w:p w14:paraId="1D7C9C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0.25</w:t>
            </w:r>
          </w:p>
        </w:tc>
        <w:tc>
          <w:tcPr>
            <w:tcW w:w="909" w:type="dxa"/>
            <w:tcBorders>
              <w:top w:val="nil"/>
              <w:left w:val="single" w:sz="4" w:space="0" w:color="231F20"/>
              <w:bottom w:val="nil"/>
              <w:right w:val="single" w:sz="4" w:space="0" w:color="231F20"/>
            </w:tcBorders>
            <w:vAlign w:val="center"/>
          </w:tcPr>
          <w:p w14:paraId="509960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0.28</w:t>
            </w:r>
          </w:p>
        </w:tc>
        <w:tc>
          <w:tcPr>
            <w:tcW w:w="909" w:type="dxa"/>
            <w:tcBorders>
              <w:top w:val="nil"/>
              <w:left w:val="single" w:sz="4" w:space="0" w:color="231F20"/>
              <w:bottom w:val="nil"/>
              <w:right w:val="single" w:sz="4" w:space="0" w:color="231F20"/>
            </w:tcBorders>
            <w:vAlign w:val="center"/>
          </w:tcPr>
          <w:p w14:paraId="2709E0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0.75</w:t>
            </w:r>
          </w:p>
        </w:tc>
        <w:tc>
          <w:tcPr>
            <w:tcW w:w="909" w:type="dxa"/>
            <w:tcBorders>
              <w:top w:val="nil"/>
              <w:left w:val="single" w:sz="4" w:space="0" w:color="231F20"/>
              <w:bottom w:val="nil"/>
              <w:right w:val="single" w:sz="4" w:space="0" w:color="231F20"/>
            </w:tcBorders>
            <w:vAlign w:val="center"/>
          </w:tcPr>
          <w:p w14:paraId="40F67AC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1.5</w:t>
            </w:r>
          </w:p>
        </w:tc>
        <w:tc>
          <w:tcPr>
            <w:tcW w:w="909" w:type="dxa"/>
            <w:tcBorders>
              <w:top w:val="nil"/>
              <w:left w:val="single" w:sz="4" w:space="0" w:color="231F20"/>
              <w:bottom w:val="nil"/>
              <w:right w:val="single" w:sz="4" w:space="0" w:color="231F20"/>
            </w:tcBorders>
            <w:vAlign w:val="center"/>
          </w:tcPr>
          <w:p w14:paraId="4AD0C37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1.5</w:t>
            </w:r>
          </w:p>
        </w:tc>
        <w:tc>
          <w:tcPr>
            <w:tcW w:w="909" w:type="dxa"/>
            <w:tcBorders>
              <w:top w:val="nil"/>
              <w:left w:val="single" w:sz="4" w:space="0" w:color="231F20"/>
              <w:bottom w:val="nil"/>
              <w:right w:val="single" w:sz="4" w:space="0" w:color="231F20"/>
            </w:tcBorders>
            <w:vAlign w:val="center"/>
          </w:tcPr>
          <w:p w14:paraId="45E775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1.9</w:t>
            </w:r>
          </w:p>
        </w:tc>
        <w:tc>
          <w:tcPr>
            <w:tcW w:w="909" w:type="dxa"/>
            <w:tcBorders>
              <w:top w:val="nil"/>
              <w:left w:val="single" w:sz="4" w:space="0" w:color="231F20"/>
              <w:bottom w:val="nil"/>
              <w:right w:val="single" w:sz="4" w:space="0" w:color="231F20"/>
            </w:tcBorders>
            <w:vAlign w:val="center"/>
          </w:tcPr>
          <w:p w14:paraId="5B8B4F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2.1</w:t>
            </w:r>
          </w:p>
        </w:tc>
        <w:tc>
          <w:tcPr>
            <w:tcW w:w="926" w:type="dxa"/>
            <w:tcBorders>
              <w:top w:val="nil"/>
              <w:left w:val="single" w:sz="4" w:space="0" w:color="231F20"/>
              <w:bottom w:val="nil"/>
            </w:tcBorders>
            <w:vAlign w:val="center"/>
          </w:tcPr>
          <w:p w14:paraId="0A69738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2.4</w:t>
            </w:r>
          </w:p>
        </w:tc>
      </w:tr>
      <w:tr w:rsidR="002E10F8" w:rsidRPr="0014561D" w14:paraId="07204BFB" w14:textId="77777777" w:rsidTr="003E557C">
        <w:tc>
          <w:tcPr>
            <w:tcW w:w="1092" w:type="dxa"/>
            <w:tcBorders>
              <w:top w:val="nil"/>
              <w:bottom w:val="nil"/>
              <w:right w:val="single" w:sz="4" w:space="0" w:color="231F20"/>
            </w:tcBorders>
            <w:vAlign w:val="center"/>
          </w:tcPr>
          <w:p w14:paraId="07CD8E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73E9C0A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0.25</w:t>
            </w:r>
          </w:p>
        </w:tc>
        <w:tc>
          <w:tcPr>
            <w:tcW w:w="909" w:type="dxa"/>
            <w:tcBorders>
              <w:top w:val="nil"/>
              <w:left w:val="single" w:sz="4" w:space="0" w:color="231F20"/>
              <w:bottom w:val="nil"/>
              <w:right w:val="single" w:sz="4" w:space="0" w:color="231F20"/>
            </w:tcBorders>
            <w:vAlign w:val="center"/>
          </w:tcPr>
          <w:p w14:paraId="698F9D6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top w:val="nil"/>
              <w:left w:val="single" w:sz="4" w:space="0" w:color="231F20"/>
              <w:bottom w:val="nil"/>
              <w:right w:val="single" w:sz="4" w:space="0" w:color="231F20"/>
            </w:tcBorders>
            <w:vAlign w:val="center"/>
          </w:tcPr>
          <w:p w14:paraId="45966C2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0.32</w:t>
            </w:r>
          </w:p>
        </w:tc>
        <w:tc>
          <w:tcPr>
            <w:tcW w:w="909" w:type="dxa"/>
            <w:tcBorders>
              <w:top w:val="nil"/>
              <w:left w:val="single" w:sz="4" w:space="0" w:color="231F20"/>
              <w:bottom w:val="nil"/>
              <w:right w:val="single" w:sz="4" w:space="0" w:color="231F20"/>
            </w:tcBorders>
            <w:vAlign w:val="center"/>
          </w:tcPr>
          <w:p w14:paraId="36C112E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0.80</w:t>
            </w:r>
          </w:p>
        </w:tc>
        <w:tc>
          <w:tcPr>
            <w:tcW w:w="909" w:type="dxa"/>
            <w:tcBorders>
              <w:top w:val="nil"/>
              <w:left w:val="single" w:sz="4" w:space="0" w:color="231F20"/>
              <w:bottom w:val="nil"/>
              <w:right w:val="single" w:sz="4" w:space="0" w:color="231F20"/>
            </w:tcBorders>
            <w:vAlign w:val="center"/>
          </w:tcPr>
          <w:p w14:paraId="27FEFAD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w:t>
            </w:r>
          </w:p>
        </w:tc>
        <w:tc>
          <w:tcPr>
            <w:tcW w:w="909" w:type="dxa"/>
            <w:tcBorders>
              <w:top w:val="nil"/>
              <w:left w:val="single" w:sz="4" w:space="0" w:color="231F20"/>
              <w:bottom w:val="nil"/>
              <w:right w:val="single" w:sz="4" w:space="0" w:color="231F20"/>
            </w:tcBorders>
            <w:vAlign w:val="center"/>
          </w:tcPr>
          <w:p w14:paraId="7BEACD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79C91A4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330101D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926" w:type="dxa"/>
            <w:tcBorders>
              <w:top w:val="nil"/>
              <w:left w:val="single" w:sz="4" w:space="0" w:color="231F20"/>
              <w:bottom w:val="nil"/>
            </w:tcBorders>
            <w:vAlign w:val="center"/>
          </w:tcPr>
          <w:p w14:paraId="48AF46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r>
      <w:tr w:rsidR="002E10F8" w:rsidRPr="0014561D" w14:paraId="5FBC1C78" w14:textId="77777777" w:rsidTr="003E557C">
        <w:tc>
          <w:tcPr>
            <w:tcW w:w="1092" w:type="dxa"/>
            <w:tcBorders>
              <w:top w:val="nil"/>
              <w:bottom w:val="nil"/>
              <w:right w:val="single" w:sz="4" w:space="0" w:color="231F20"/>
            </w:tcBorders>
            <w:vAlign w:val="center"/>
          </w:tcPr>
          <w:p w14:paraId="7D0F80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56B132F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0.40</w:t>
            </w:r>
          </w:p>
        </w:tc>
        <w:tc>
          <w:tcPr>
            <w:tcW w:w="909" w:type="dxa"/>
            <w:tcBorders>
              <w:top w:val="nil"/>
              <w:left w:val="single" w:sz="4" w:space="0" w:color="231F20"/>
              <w:bottom w:val="nil"/>
              <w:right w:val="single" w:sz="4" w:space="0" w:color="231F20"/>
            </w:tcBorders>
            <w:vAlign w:val="center"/>
          </w:tcPr>
          <w:p w14:paraId="66FD147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0.63</w:t>
            </w:r>
          </w:p>
        </w:tc>
        <w:tc>
          <w:tcPr>
            <w:tcW w:w="909" w:type="dxa"/>
            <w:tcBorders>
              <w:top w:val="nil"/>
              <w:left w:val="single" w:sz="4" w:space="0" w:color="231F20"/>
              <w:bottom w:val="nil"/>
              <w:right w:val="single" w:sz="4" w:space="0" w:color="231F20"/>
            </w:tcBorders>
            <w:vAlign w:val="center"/>
          </w:tcPr>
          <w:p w14:paraId="1606A7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0.42</w:t>
            </w:r>
          </w:p>
        </w:tc>
        <w:tc>
          <w:tcPr>
            <w:tcW w:w="909" w:type="dxa"/>
            <w:tcBorders>
              <w:top w:val="nil"/>
              <w:left w:val="single" w:sz="4" w:space="0" w:color="231F20"/>
              <w:bottom w:val="nil"/>
              <w:right w:val="single" w:sz="4" w:space="0" w:color="231F20"/>
            </w:tcBorders>
            <w:vAlign w:val="center"/>
          </w:tcPr>
          <w:p w14:paraId="18536DB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53A4545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6243EE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631C23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497A80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926" w:type="dxa"/>
            <w:tcBorders>
              <w:top w:val="nil"/>
              <w:left w:val="single" w:sz="4" w:space="0" w:color="231F20"/>
              <w:bottom w:val="nil"/>
            </w:tcBorders>
            <w:vAlign w:val="center"/>
          </w:tcPr>
          <w:p w14:paraId="7B9009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r>
      <w:tr w:rsidR="002E10F8" w:rsidRPr="0014561D" w14:paraId="67F16533" w14:textId="77777777" w:rsidTr="003E557C">
        <w:tc>
          <w:tcPr>
            <w:tcW w:w="1092" w:type="dxa"/>
            <w:tcBorders>
              <w:top w:val="nil"/>
              <w:bottom w:val="nil"/>
              <w:right w:val="single" w:sz="4" w:space="0" w:color="231F20"/>
            </w:tcBorders>
            <w:vAlign w:val="center"/>
          </w:tcPr>
          <w:p w14:paraId="4E9D18C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nil"/>
              <w:right w:val="single" w:sz="4" w:space="0" w:color="231F20"/>
            </w:tcBorders>
            <w:vAlign w:val="center"/>
          </w:tcPr>
          <w:p w14:paraId="7BCDA8A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0.56</w:t>
            </w:r>
          </w:p>
        </w:tc>
        <w:tc>
          <w:tcPr>
            <w:tcW w:w="909" w:type="dxa"/>
            <w:tcBorders>
              <w:top w:val="nil"/>
              <w:left w:val="single" w:sz="4" w:space="0" w:color="231F20"/>
              <w:bottom w:val="nil"/>
              <w:right w:val="single" w:sz="4" w:space="0" w:color="231F20"/>
            </w:tcBorders>
            <w:vAlign w:val="center"/>
          </w:tcPr>
          <w:p w14:paraId="1BCBADE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909" w:type="dxa"/>
            <w:tcBorders>
              <w:top w:val="nil"/>
              <w:left w:val="single" w:sz="4" w:space="0" w:color="231F20"/>
              <w:bottom w:val="nil"/>
              <w:right w:val="single" w:sz="4" w:space="0" w:color="231F20"/>
            </w:tcBorders>
            <w:vAlign w:val="center"/>
          </w:tcPr>
          <w:p w14:paraId="6FDBBA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0.56</w:t>
            </w:r>
          </w:p>
        </w:tc>
        <w:tc>
          <w:tcPr>
            <w:tcW w:w="909" w:type="dxa"/>
            <w:tcBorders>
              <w:top w:val="nil"/>
              <w:left w:val="single" w:sz="4" w:space="0" w:color="231F20"/>
              <w:bottom w:val="nil"/>
              <w:right w:val="single" w:sz="4" w:space="0" w:color="231F20"/>
            </w:tcBorders>
            <w:vAlign w:val="center"/>
          </w:tcPr>
          <w:p w14:paraId="5B7F7E5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451DC17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2193DC7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407E23E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4233A71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926" w:type="dxa"/>
            <w:tcBorders>
              <w:top w:val="nil"/>
              <w:left w:val="single" w:sz="4" w:space="0" w:color="231F20"/>
              <w:bottom w:val="nil"/>
            </w:tcBorders>
            <w:vAlign w:val="center"/>
          </w:tcPr>
          <w:p w14:paraId="529CE4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r>
      <w:tr w:rsidR="002E10F8" w:rsidRPr="0014561D" w14:paraId="0F135BC7" w14:textId="77777777" w:rsidTr="003E557C">
        <w:tc>
          <w:tcPr>
            <w:tcW w:w="1092" w:type="dxa"/>
            <w:tcBorders>
              <w:top w:val="nil"/>
              <w:bottom w:val="nil"/>
              <w:right w:val="single" w:sz="4" w:space="0" w:color="231F20"/>
            </w:tcBorders>
            <w:vAlign w:val="center"/>
          </w:tcPr>
          <w:p w14:paraId="32C456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w:t>
            </w:r>
          </w:p>
        </w:tc>
        <w:tc>
          <w:tcPr>
            <w:tcW w:w="909" w:type="dxa"/>
            <w:tcBorders>
              <w:top w:val="nil"/>
              <w:left w:val="single" w:sz="4" w:space="0" w:color="231F20"/>
              <w:bottom w:val="nil"/>
              <w:right w:val="single" w:sz="4" w:space="0" w:color="231F20"/>
            </w:tcBorders>
            <w:vAlign w:val="center"/>
          </w:tcPr>
          <w:p w14:paraId="312AF7D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0.75</w:t>
            </w:r>
          </w:p>
        </w:tc>
        <w:tc>
          <w:tcPr>
            <w:tcW w:w="909" w:type="dxa"/>
            <w:tcBorders>
              <w:top w:val="nil"/>
              <w:left w:val="single" w:sz="4" w:space="0" w:color="231F20"/>
              <w:bottom w:val="nil"/>
              <w:right w:val="single" w:sz="4" w:space="0" w:color="231F20"/>
            </w:tcBorders>
            <w:vAlign w:val="center"/>
          </w:tcPr>
          <w:p w14:paraId="5872670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37E7E17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0.75</w:t>
            </w:r>
          </w:p>
        </w:tc>
        <w:tc>
          <w:tcPr>
            <w:tcW w:w="909" w:type="dxa"/>
            <w:tcBorders>
              <w:top w:val="nil"/>
              <w:left w:val="single" w:sz="4" w:space="0" w:color="231F20"/>
              <w:bottom w:val="nil"/>
              <w:right w:val="single" w:sz="4" w:space="0" w:color="231F20"/>
            </w:tcBorders>
            <w:vAlign w:val="center"/>
          </w:tcPr>
          <w:p w14:paraId="55C1959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7E94389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909" w:type="dxa"/>
            <w:tcBorders>
              <w:top w:val="nil"/>
              <w:left w:val="single" w:sz="4" w:space="0" w:color="231F20"/>
              <w:bottom w:val="nil"/>
              <w:right w:val="single" w:sz="4" w:space="0" w:color="231F20"/>
            </w:tcBorders>
            <w:vAlign w:val="center"/>
          </w:tcPr>
          <w:p w14:paraId="174AD8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2D5DF8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090DB9B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926" w:type="dxa"/>
            <w:tcBorders>
              <w:top w:val="nil"/>
              <w:left w:val="single" w:sz="4" w:space="0" w:color="231F20"/>
              <w:bottom w:val="nil"/>
            </w:tcBorders>
            <w:vAlign w:val="center"/>
          </w:tcPr>
          <w:p w14:paraId="6E996DB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r>
      <w:tr w:rsidR="002E10F8" w:rsidRPr="0014561D" w14:paraId="167507FC" w14:textId="77777777" w:rsidTr="003E557C">
        <w:tc>
          <w:tcPr>
            <w:tcW w:w="1092" w:type="dxa"/>
            <w:tcBorders>
              <w:top w:val="nil"/>
              <w:bottom w:val="nil"/>
              <w:right w:val="single" w:sz="4" w:space="0" w:color="231F20"/>
            </w:tcBorders>
            <w:vAlign w:val="center"/>
          </w:tcPr>
          <w:p w14:paraId="74B4A7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w:t>
            </w:r>
          </w:p>
        </w:tc>
        <w:tc>
          <w:tcPr>
            <w:tcW w:w="909" w:type="dxa"/>
            <w:tcBorders>
              <w:top w:val="nil"/>
              <w:left w:val="single" w:sz="4" w:space="0" w:color="231F20"/>
              <w:bottom w:val="nil"/>
              <w:right w:val="single" w:sz="4" w:space="0" w:color="231F20"/>
            </w:tcBorders>
            <w:vAlign w:val="center"/>
          </w:tcPr>
          <w:p w14:paraId="51907A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909" w:type="dxa"/>
            <w:tcBorders>
              <w:top w:val="nil"/>
              <w:left w:val="single" w:sz="4" w:space="0" w:color="231F20"/>
              <w:bottom w:val="nil"/>
              <w:right w:val="single" w:sz="4" w:space="0" w:color="231F20"/>
            </w:tcBorders>
            <w:vAlign w:val="center"/>
          </w:tcPr>
          <w:p w14:paraId="2EBE09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4B71BE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w:t>
            </w:r>
          </w:p>
        </w:tc>
        <w:tc>
          <w:tcPr>
            <w:tcW w:w="909" w:type="dxa"/>
            <w:tcBorders>
              <w:top w:val="nil"/>
              <w:left w:val="single" w:sz="4" w:space="0" w:color="231F20"/>
              <w:bottom w:val="nil"/>
              <w:right w:val="single" w:sz="4" w:space="0" w:color="231F20"/>
            </w:tcBorders>
            <w:vAlign w:val="center"/>
          </w:tcPr>
          <w:p w14:paraId="659DDB4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73F2D8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909" w:type="dxa"/>
            <w:tcBorders>
              <w:top w:val="nil"/>
              <w:left w:val="single" w:sz="4" w:space="0" w:color="231F20"/>
              <w:bottom w:val="nil"/>
              <w:right w:val="single" w:sz="4" w:space="0" w:color="231F20"/>
            </w:tcBorders>
            <w:vAlign w:val="center"/>
          </w:tcPr>
          <w:p w14:paraId="465D752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0A63EB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363E218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26" w:type="dxa"/>
            <w:tcBorders>
              <w:top w:val="nil"/>
              <w:left w:val="single" w:sz="4" w:space="0" w:color="231F20"/>
              <w:bottom w:val="nil"/>
            </w:tcBorders>
            <w:vAlign w:val="center"/>
          </w:tcPr>
          <w:p w14:paraId="0899FC6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r>
      <w:tr w:rsidR="002E10F8" w:rsidRPr="0014561D" w14:paraId="7D5F6479" w14:textId="77777777" w:rsidTr="003E557C">
        <w:tc>
          <w:tcPr>
            <w:tcW w:w="1092" w:type="dxa"/>
            <w:tcBorders>
              <w:top w:val="nil"/>
              <w:bottom w:val="nil"/>
              <w:right w:val="single" w:sz="4" w:space="0" w:color="231F20"/>
            </w:tcBorders>
            <w:vAlign w:val="center"/>
          </w:tcPr>
          <w:p w14:paraId="22C01F1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w:t>
            </w:r>
          </w:p>
        </w:tc>
        <w:tc>
          <w:tcPr>
            <w:tcW w:w="909" w:type="dxa"/>
            <w:tcBorders>
              <w:top w:val="nil"/>
              <w:left w:val="single" w:sz="4" w:space="0" w:color="231F20"/>
              <w:bottom w:val="nil"/>
              <w:right w:val="single" w:sz="4" w:space="0" w:color="231F20"/>
            </w:tcBorders>
            <w:vAlign w:val="center"/>
          </w:tcPr>
          <w:p w14:paraId="3F75BFA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23470F2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781D84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1.3</w:t>
            </w:r>
          </w:p>
        </w:tc>
        <w:tc>
          <w:tcPr>
            <w:tcW w:w="909" w:type="dxa"/>
            <w:tcBorders>
              <w:top w:val="nil"/>
              <w:left w:val="single" w:sz="4" w:space="0" w:color="231F20"/>
              <w:bottom w:val="nil"/>
              <w:right w:val="single" w:sz="4" w:space="0" w:color="231F20"/>
            </w:tcBorders>
            <w:vAlign w:val="center"/>
          </w:tcPr>
          <w:p w14:paraId="1F6CCAC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2BABA45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909" w:type="dxa"/>
            <w:tcBorders>
              <w:top w:val="nil"/>
              <w:left w:val="single" w:sz="4" w:space="0" w:color="231F20"/>
              <w:bottom w:val="nil"/>
              <w:right w:val="single" w:sz="4" w:space="0" w:color="231F20"/>
            </w:tcBorders>
            <w:vAlign w:val="center"/>
          </w:tcPr>
          <w:p w14:paraId="72CC36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1F58B1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28AFB40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926" w:type="dxa"/>
            <w:tcBorders>
              <w:top w:val="nil"/>
              <w:left w:val="single" w:sz="4" w:space="0" w:color="231F20"/>
              <w:bottom w:val="nil"/>
            </w:tcBorders>
            <w:vAlign w:val="center"/>
          </w:tcPr>
          <w:p w14:paraId="779A81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r>
      <w:tr w:rsidR="002E10F8" w:rsidRPr="0014561D" w14:paraId="2232325E" w14:textId="77777777" w:rsidTr="003E557C">
        <w:tc>
          <w:tcPr>
            <w:tcW w:w="1092" w:type="dxa"/>
            <w:tcBorders>
              <w:top w:val="nil"/>
              <w:bottom w:val="nil"/>
              <w:right w:val="single" w:sz="4" w:space="0" w:color="231F20"/>
            </w:tcBorders>
            <w:vAlign w:val="center"/>
          </w:tcPr>
          <w:p w14:paraId="4F9E7FC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630</w:t>
            </w:r>
          </w:p>
        </w:tc>
        <w:tc>
          <w:tcPr>
            <w:tcW w:w="909" w:type="dxa"/>
            <w:tcBorders>
              <w:top w:val="nil"/>
              <w:left w:val="single" w:sz="4" w:space="0" w:color="231F20"/>
              <w:bottom w:val="nil"/>
              <w:right w:val="single" w:sz="4" w:space="0" w:color="231F20"/>
            </w:tcBorders>
            <w:vAlign w:val="center"/>
          </w:tcPr>
          <w:p w14:paraId="0E97C41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6F4A69F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14CF164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679544A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6478A0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909" w:type="dxa"/>
            <w:tcBorders>
              <w:top w:val="nil"/>
              <w:left w:val="single" w:sz="4" w:space="0" w:color="231F20"/>
              <w:bottom w:val="nil"/>
              <w:right w:val="single" w:sz="4" w:space="0" w:color="231F20"/>
            </w:tcBorders>
            <w:vAlign w:val="center"/>
          </w:tcPr>
          <w:p w14:paraId="02A7A2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741E0C4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3FCA16A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926" w:type="dxa"/>
            <w:tcBorders>
              <w:top w:val="nil"/>
              <w:left w:val="single" w:sz="4" w:space="0" w:color="231F20"/>
              <w:bottom w:val="nil"/>
            </w:tcBorders>
            <w:vAlign w:val="center"/>
          </w:tcPr>
          <w:p w14:paraId="46D2DB4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r>
      <w:tr w:rsidR="002E10F8" w:rsidRPr="0014561D" w14:paraId="2972FF90" w14:textId="77777777" w:rsidTr="003E557C">
        <w:tc>
          <w:tcPr>
            <w:tcW w:w="1092" w:type="dxa"/>
            <w:tcBorders>
              <w:top w:val="nil"/>
              <w:bottom w:val="nil"/>
              <w:right w:val="single" w:sz="4" w:space="0" w:color="231F20"/>
            </w:tcBorders>
            <w:vAlign w:val="center"/>
          </w:tcPr>
          <w:p w14:paraId="7AC30D3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800</w:t>
            </w:r>
          </w:p>
        </w:tc>
        <w:tc>
          <w:tcPr>
            <w:tcW w:w="909" w:type="dxa"/>
            <w:tcBorders>
              <w:top w:val="nil"/>
              <w:left w:val="single" w:sz="4" w:space="0" w:color="231F20"/>
              <w:bottom w:val="nil"/>
              <w:right w:val="single" w:sz="4" w:space="0" w:color="231F20"/>
            </w:tcBorders>
            <w:vAlign w:val="center"/>
          </w:tcPr>
          <w:p w14:paraId="27E026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2.4</w:t>
            </w:r>
          </w:p>
        </w:tc>
        <w:tc>
          <w:tcPr>
            <w:tcW w:w="909" w:type="dxa"/>
            <w:tcBorders>
              <w:top w:val="nil"/>
              <w:left w:val="single" w:sz="4" w:space="0" w:color="231F20"/>
              <w:bottom w:val="nil"/>
              <w:right w:val="single" w:sz="4" w:space="0" w:color="231F20"/>
            </w:tcBorders>
            <w:vAlign w:val="center"/>
          </w:tcPr>
          <w:p w14:paraId="5D346C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3F2423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2.4</w:t>
            </w:r>
          </w:p>
        </w:tc>
        <w:tc>
          <w:tcPr>
            <w:tcW w:w="909" w:type="dxa"/>
            <w:tcBorders>
              <w:top w:val="nil"/>
              <w:left w:val="single" w:sz="4" w:space="0" w:color="231F20"/>
              <w:bottom w:val="nil"/>
              <w:right w:val="single" w:sz="4" w:space="0" w:color="231F20"/>
            </w:tcBorders>
            <w:vAlign w:val="center"/>
          </w:tcPr>
          <w:p w14:paraId="68624C8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1E1E62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09" w:type="dxa"/>
            <w:tcBorders>
              <w:top w:val="nil"/>
              <w:left w:val="single" w:sz="4" w:space="0" w:color="231F20"/>
              <w:bottom w:val="nil"/>
              <w:right w:val="single" w:sz="4" w:space="0" w:color="231F20"/>
            </w:tcBorders>
            <w:vAlign w:val="center"/>
          </w:tcPr>
          <w:p w14:paraId="0EA787B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4C0D8D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3EEFFAE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w:t>
            </w:r>
          </w:p>
        </w:tc>
        <w:tc>
          <w:tcPr>
            <w:tcW w:w="926" w:type="dxa"/>
            <w:tcBorders>
              <w:top w:val="nil"/>
              <w:left w:val="single" w:sz="4" w:space="0" w:color="231F20"/>
              <w:bottom w:val="nil"/>
            </w:tcBorders>
            <w:vAlign w:val="center"/>
          </w:tcPr>
          <w:p w14:paraId="177974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r>
      <w:tr w:rsidR="002E10F8" w:rsidRPr="0014561D" w14:paraId="22F808CC" w14:textId="77777777" w:rsidTr="003E557C">
        <w:tc>
          <w:tcPr>
            <w:tcW w:w="1092" w:type="dxa"/>
            <w:tcBorders>
              <w:top w:val="nil"/>
              <w:bottom w:val="nil"/>
              <w:right w:val="single" w:sz="4" w:space="0" w:color="231F20"/>
            </w:tcBorders>
            <w:vAlign w:val="center"/>
          </w:tcPr>
          <w:p w14:paraId="3BC30B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1000</w:t>
            </w:r>
          </w:p>
        </w:tc>
        <w:tc>
          <w:tcPr>
            <w:tcW w:w="909" w:type="dxa"/>
            <w:tcBorders>
              <w:top w:val="nil"/>
              <w:left w:val="single" w:sz="4" w:space="0" w:color="231F20"/>
              <w:bottom w:val="nil"/>
              <w:right w:val="single" w:sz="4" w:space="0" w:color="231F20"/>
            </w:tcBorders>
            <w:vAlign w:val="center"/>
          </w:tcPr>
          <w:p w14:paraId="44AF7FC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r w:rsidRPr="0014561D">
              <w:rPr>
                <w:rFonts w:ascii="Times New Roman" w:hAnsi="Times New Roman" w:cs="Times New Roman"/>
                <w:snapToGrid w:val="0"/>
                <w:sz w:val="16"/>
                <w:szCs w:val="16"/>
                <w:vertAlign w:val="superscript"/>
              </w:rPr>
              <w:t>a</w:t>
            </w:r>
          </w:p>
        </w:tc>
        <w:tc>
          <w:tcPr>
            <w:tcW w:w="909" w:type="dxa"/>
            <w:tcBorders>
              <w:top w:val="nil"/>
              <w:left w:val="single" w:sz="4" w:space="0" w:color="231F20"/>
              <w:bottom w:val="nil"/>
              <w:right w:val="single" w:sz="4" w:space="0" w:color="231F20"/>
            </w:tcBorders>
            <w:vAlign w:val="center"/>
          </w:tcPr>
          <w:p w14:paraId="1BC545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r w:rsidRPr="0014561D">
              <w:rPr>
                <w:rFonts w:ascii="Times New Roman" w:hAnsi="Times New Roman" w:cs="Times New Roman"/>
                <w:snapToGrid w:val="0"/>
                <w:sz w:val="16"/>
                <w:szCs w:val="16"/>
                <w:vertAlign w:val="superscript"/>
              </w:rPr>
              <w:t>a</w:t>
            </w:r>
          </w:p>
        </w:tc>
        <w:tc>
          <w:tcPr>
            <w:tcW w:w="909" w:type="dxa"/>
            <w:tcBorders>
              <w:top w:val="nil"/>
              <w:left w:val="single" w:sz="4" w:space="0" w:color="231F20"/>
              <w:bottom w:val="nil"/>
              <w:right w:val="single" w:sz="4" w:space="0" w:color="231F20"/>
            </w:tcBorders>
            <w:vAlign w:val="center"/>
          </w:tcPr>
          <w:p w14:paraId="79F66B5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7D81F4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7D7D71B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909" w:type="dxa"/>
            <w:tcBorders>
              <w:top w:val="nil"/>
              <w:left w:val="single" w:sz="4" w:space="0" w:color="231F20"/>
              <w:bottom w:val="nil"/>
              <w:right w:val="single" w:sz="4" w:space="0" w:color="231F20"/>
            </w:tcBorders>
            <w:vAlign w:val="center"/>
          </w:tcPr>
          <w:p w14:paraId="50805A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6711B6A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2D9870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26" w:type="dxa"/>
            <w:tcBorders>
              <w:top w:val="nil"/>
              <w:left w:val="single" w:sz="4" w:space="0" w:color="231F20"/>
              <w:bottom w:val="nil"/>
            </w:tcBorders>
            <w:vAlign w:val="center"/>
          </w:tcPr>
          <w:p w14:paraId="4C1028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r>
      <w:tr w:rsidR="002E10F8" w:rsidRPr="0014561D" w14:paraId="6411D845" w14:textId="77777777" w:rsidTr="003E557C">
        <w:tc>
          <w:tcPr>
            <w:tcW w:w="1092" w:type="dxa"/>
            <w:tcBorders>
              <w:top w:val="nil"/>
              <w:bottom w:val="nil"/>
              <w:right w:val="single" w:sz="4" w:space="0" w:color="231F20"/>
            </w:tcBorders>
            <w:vAlign w:val="center"/>
          </w:tcPr>
          <w:p w14:paraId="207632A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1250</w:t>
            </w:r>
          </w:p>
        </w:tc>
        <w:tc>
          <w:tcPr>
            <w:tcW w:w="909" w:type="dxa"/>
            <w:tcBorders>
              <w:top w:val="nil"/>
              <w:left w:val="single" w:sz="4" w:space="0" w:color="231F20"/>
              <w:bottom w:val="nil"/>
              <w:right w:val="single" w:sz="4" w:space="0" w:color="231F20"/>
            </w:tcBorders>
            <w:vAlign w:val="center"/>
          </w:tcPr>
          <w:p w14:paraId="71831C5E"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4DE43636"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47009D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4.2</w:t>
            </w:r>
          </w:p>
        </w:tc>
        <w:tc>
          <w:tcPr>
            <w:tcW w:w="909" w:type="dxa"/>
            <w:tcBorders>
              <w:top w:val="nil"/>
              <w:left w:val="single" w:sz="4" w:space="0" w:color="231F20"/>
              <w:bottom w:val="nil"/>
              <w:right w:val="single" w:sz="4" w:space="0" w:color="231F20"/>
            </w:tcBorders>
            <w:vAlign w:val="center"/>
          </w:tcPr>
          <w:p w14:paraId="7DA2F5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6FA280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909" w:type="dxa"/>
            <w:tcBorders>
              <w:top w:val="nil"/>
              <w:left w:val="single" w:sz="4" w:space="0" w:color="231F20"/>
              <w:bottom w:val="nil"/>
              <w:right w:val="single" w:sz="4" w:space="0" w:color="231F20"/>
            </w:tcBorders>
            <w:vAlign w:val="center"/>
          </w:tcPr>
          <w:p w14:paraId="4824B6A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4380DA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415696A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26" w:type="dxa"/>
            <w:tcBorders>
              <w:top w:val="nil"/>
              <w:left w:val="single" w:sz="4" w:space="0" w:color="231F20"/>
              <w:bottom w:val="nil"/>
            </w:tcBorders>
            <w:vAlign w:val="center"/>
          </w:tcPr>
          <w:p w14:paraId="31DF717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r>
      <w:tr w:rsidR="002E10F8" w:rsidRPr="0014561D" w14:paraId="4FDA8F55" w14:textId="77777777" w:rsidTr="003E557C">
        <w:tc>
          <w:tcPr>
            <w:tcW w:w="1092" w:type="dxa"/>
            <w:tcBorders>
              <w:top w:val="nil"/>
              <w:bottom w:val="nil"/>
              <w:right w:val="single" w:sz="4" w:space="0" w:color="231F20"/>
            </w:tcBorders>
            <w:vAlign w:val="center"/>
          </w:tcPr>
          <w:p w14:paraId="1BA2C5A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1600</w:t>
            </w:r>
          </w:p>
        </w:tc>
        <w:tc>
          <w:tcPr>
            <w:tcW w:w="909" w:type="dxa"/>
            <w:tcBorders>
              <w:top w:val="nil"/>
              <w:left w:val="single" w:sz="4" w:space="0" w:color="231F20"/>
              <w:bottom w:val="nil"/>
              <w:right w:val="single" w:sz="4" w:space="0" w:color="231F20"/>
            </w:tcBorders>
            <w:vAlign w:val="center"/>
          </w:tcPr>
          <w:p w14:paraId="4E866C4B"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5F5490C"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E0015F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09" w:type="dxa"/>
            <w:tcBorders>
              <w:top w:val="nil"/>
              <w:left w:val="single" w:sz="4" w:space="0" w:color="231F20"/>
              <w:bottom w:val="nil"/>
              <w:right w:val="single" w:sz="4" w:space="0" w:color="231F20"/>
            </w:tcBorders>
            <w:vAlign w:val="center"/>
          </w:tcPr>
          <w:p w14:paraId="645899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36110FE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w:t>
            </w:r>
          </w:p>
        </w:tc>
        <w:tc>
          <w:tcPr>
            <w:tcW w:w="909" w:type="dxa"/>
            <w:tcBorders>
              <w:top w:val="nil"/>
              <w:left w:val="single" w:sz="4" w:space="0" w:color="231F20"/>
              <w:bottom w:val="nil"/>
              <w:right w:val="single" w:sz="4" w:space="0" w:color="231F20"/>
            </w:tcBorders>
            <w:vAlign w:val="center"/>
          </w:tcPr>
          <w:p w14:paraId="479D22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72316C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6D27C0E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926" w:type="dxa"/>
            <w:tcBorders>
              <w:top w:val="nil"/>
              <w:left w:val="single" w:sz="4" w:space="0" w:color="231F20"/>
              <w:bottom w:val="nil"/>
            </w:tcBorders>
            <w:vAlign w:val="center"/>
          </w:tcPr>
          <w:p w14:paraId="29201B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r>
      <w:tr w:rsidR="002E10F8" w:rsidRPr="0014561D" w14:paraId="1426BAB8" w14:textId="77777777" w:rsidTr="003E557C">
        <w:tc>
          <w:tcPr>
            <w:tcW w:w="1092" w:type="dxa"/>
            <w:tcBorders>
              <w:top w:val="nil"/>
              <w:bottom w:val="nil"/>
              <w:right w:val="single" w:sz="4" w:space="0" w:color="231F20"/>
            </w:tcBorders>
            <w:vAlign w:val="center"/>
          </w:tcPr>
          <w:p w14:paraId="0EB98E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2000</w:t>
            </w:r>
          </w:p>
        </w:tc>
        <w:tc>
          <w:tcPr>
            <w:tcW w:w="909" w:type="dxa"/>
            <w:tcBorders>
              <w:top w:val="nil"/>
              <w:left w:val="single" w:sz="4" w:space="0" w:color="231F20"/>
              <w:bottom w:val="nil"/>
              <w:right w:val="single" w:sz="4" w:space="0" w:color="231F20"/>
            </w:tcBorders>
            <w:vAlign w:val="center"/>
          </w:tcPr>
          <w:p w14:paraId="7FA5C0D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4E43D05"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305A9C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7.5</w:t>
            </w:r>
          </w:p>
        </w:tc>
        <w:tc>
          <w:tcPr>
            <w:tcW w:w="909" w:type="dxa"/>
            <w:tcBorders>
              <w:top w:val="nil"/>
              <w:left w:val="single" w:sz="4" w:space="0" w:color="231F20"/>
              <w:bottom w:val="nil"/>
              <w:right w:val="single" w:sz="4" w:space="0" w:color="231F20"/>
            </w:tcBorders>
            <w:vAlign w:val="center"/>
          </w:tcPr>
          <w:p w14:paraId="5B4F23A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0617171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w:t>
            </w:r>
          </w:p>
        </w:tc>
        <w:tc>
          <w:tcPr>
            <w:tcW w:w="909" w:type="dxa"/>
            <w:tcBorders>
              <w:top w:val="nil"/>
              <w:left w:val="single" w:sz="4" w:space="0" w:color="231F20"/>
              <w:bottom w:val="nil"/>
              <w:right w:val="single" w:sz="4" w:space="0" w:color="231F20"/>
            </w:tcBorders>
            <w:vAlign w:val="center"/>
          </w:tcPr>
          <w:p w14:paraId="3EDD459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49C2835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4635C59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926" w:type="dxa"/>
            <w:tcBorders>
              <w:top w:val="nil"/>
              <w:left w:val="single" w:sz="4" w:space="0" w:color="231F20"/>
              <w:bottom w:val="nil"/>
            </w:tcBorders>
            <w:vAlign w:val="center"/>
          </w:tcPr>
          <w:p w14:paraId="17EA576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r>
      <w:tr w:rsidR="002E10F8" w:rsidRPr="0014561D" w14:paraId="61EA7804" w14:textId="77777777" w:rsidTr="003E557C">
        <w:tc>
          <w:tcPr>
            <w:tcW w:w="1092" w:type="dxa"/>
            <w:tcBorders>
              <w:top w:val="nil"/>
              <w:bottom w:val="nil"/>
              <w:right w:val="single" w:sz="4" w:space="0" w:color="231F20"/>
            </w:tcBorders>
            <w:vAlign w:val="center"/>
          </w:tcPr>
          <w:p w14:paraId="2CD5EB3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2500</w:t>
            </w:r>
          </w:p>
        </w:tc>
        <w:tc>
          <w:tcPr>
            <w:tcW w:w="909" w:type="dxa"/>
            <w:tcBorders>
              <w:top w:val="nil"/>
              <w:left w:val="single" w:sz="4" w:space="0" w:color="231F20"/>
              <w:bottom w:val="nil"/>
              <w:right w:val="single" w:sz="4" w:space="0" w:color="231F20"/>
            </w:tcBorders>
            <w:vAlign w:val="center"/>
          </w:tcPr>
          <w:p w14:paraId="25ACF2D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6EE2BB3"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2A0F78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2E86E8A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08974D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w:t>
            </w:r>
          </w:p>
        </w:tc>
        <w:tc>
          <w:tcPr>
            <w:tcW w:w="909" w:type="dxa"/>
            <w:tcBorders>
              <w:top w:val="nil"/>
              <w:left w:val="single" w:sz="4" w:space="0" w:color="231F20"/>
              <w:bottom w:val="nil"/>
              <w:right w:val="single" w:sz="4" w:space="0" w:color="231F20"/>
            </w:tcBorders>
            <w:vAlign w:val="center"/>
          </w:tcPr>
          <w:p w14:paraId="2F7EEF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33AA72C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2D01350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926" w:type="dxa"/>
            <w:tcBorders>
              <w:top w:val="nil"/>
              <w:left w:val="single" w:sz="4" w:space="0" w:color="231F20"/>
              <w:bottom w:val="nil"/>
            </w:tcBorders>
            <w:vAlign w:val="center"/>
          </w:tcPr>
          <w:p w14:paraId="225CEC8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r>
      <w:tr w:rsidR="002E10F8" w:rsidRPr="0014561D" w14:paraId="58F30275" w14:textId="77777777" w:rsidTr="003E557C">
        <w:tc>
          <w:tcPr>
            <w:tcW w:w="1092" w:type="dxa"/>
            <w:tcBorders>
              <w:top w:val="nil"/>
              <w:bottom w:val="nil"/>
              <w:right w:val="single" w:sz="4" w:space="0" w:color="231F20"/>
            </w:tcBorders>
            <w:vAlign w:val="center"/>
          </w:tcPr>
          <w:p w14:paraId="7B0B19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3200</w:t>
            </w:r>
          </w:p>
        </w:tc>
        <w:tc>
          <w:tcPr>
            <w:tcW w:w="909" w:type="dxa"/>
            <w:tcBorders>
              <w:top w:val="nil"/>
              <w:left w:val="single" w:sz="4" w:space="0" w:color="231F20"/>
              <w:bottom w:val="nil"/>
              <w:right w:val="single" w:sz="4" w:space="0" w:color="231F20"/>
            </w:tcBorders>
            <w:vAlign w:val="center"/>
          </w:tcPr>
          <w:p w14:paraId="73D0D5F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2DAE4F9C"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330E1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5548A0F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5E5391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w:t>
            </w:r>
          </w:p>
        </w:tc>
        <w:tc>
          <w:tcPr>
            <w:tcW w:w="909" w:type="dxa"/>
            <w:tcBorders>
              <w:top w:val="nil"/>
              <w:left w:val="single" w:sz="4" w:space="0" w:color="231F20"/>
              <w:bottom w:val="nil"/>
              <w:right w:val="single" w:sz="4" w:space="0" w:color="231F20"/>
            </w:tcBorders>
            <w:vAlign w:val="center"/>
          </w:tcPr>
          <w:p w14:paraId="46F716B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102F509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02343A4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926" w:type="dxa"/>
            <w:tcBorders>
              <w:top w:val="nil"/>
              <w:left w:val="single" w:sz="4" w:space="0" w:color="231F20"/>
              <w:bottom w:val="nil"/>
            </w:tcBorders>
            <w:vAlign w:val="center"/>
          </w:tcPr>
          <w:p w14:paraId="28AB915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r>
      <w:tr w:rsidR="002E10F8" w:rsidRPr="0014561D" w14:paraId="3F75FC4A" w14:textId="77777777" w:rsidTr="003E557C">
        <w:tc>
          <w:tcPr>
            <w:tcW w:w="1092" w:type="dxa"/>
            <w:tcBorders>
              <w:top w:val="nil"/>
              <w:bottom w:val="nil"/>
              <w:right w:val="single" w:sz="4" w:space="0" w:color="231F20"/>
            </w:tcBorders>
            <w:vAlign w:val="center"/>
          </w:tcPr>
          <w:p w14:paraId="7DB2232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4000</w:t>
            </w:r>
          </w:p>
        </w:tc>
        <w:tc>
          <w:tcPr>
            <w:tcW w:w="909" w:type="dxa"/>
            <w:tcBorders>
              <w:top w:val="nil"/>
              <w:left w:val="single" w:sz="4" w:space="0" w:color="231F20"/>
              <w:bottom w:val="nil"/>
              <w:right w:val="single" w:sz="4" w:space="0" w:color="231F20"/>
            </w:tcBorders>
            <w:vAlign w:val="center"/>
          </w:tcPr>
          <w:p w14:paraId="35FBC1D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6496A1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977EBA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w:t>
            </w:r>
          </w:p>
        </w:tc>
        <w:tc>
          <w:tcPr>
            <w:tcW w:w="909" w:type="dxa"/>
            <w:tcBorders>
              <w:top w:val="nil"/>
              <w:left w:val="single" w:sz="4" w:space="0" w:color="231F20"/>
              <w:bottom w:val="nil"/>
              <w:right w:val="single" w:sz="4" w:space="0" w:color="231F20"/>
            </w:tcBorders>
            <w:vAlign w:val="center"/>
          </w:tcPr>
          <w:p w14:paraId="2897D30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6386EB2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w:t>
            </w:r>
          </w:p>
        </w:tc>
        <w:tc>
          <w:tcPr>
            <w:tcW w:w="909" w:type="dxa"/>
            <w:tcBorders>
              <w:top w:val="nil"/>
              <w:left w:val="single" w:sz="4" w:space="0" w:color="231F20"/>
              <w:bottom w:val="nil"/>
              <w:right w:val="single" w:sz="4" w:space="0" w:color="231F20"/>
            </w:tcBorders>
            <w:vAlign w:val="center"/>
          </w:tcPr>
          <w:p w14:paraId="49F8724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5B44638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69AB47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26" w:type="dxa"/>
            <w:tcBorders>
              <w:top w:val="nil"/>
              <w:left w:val="single" w:sz="4" w:space="0" w:color="231F20"/>
              <w:bottom w:val="nil"/>
            </w:tcBorders>
            <w:vAlign w:val="center"/>
          </w:tcPr>
          <w:p w14:paraId="6AE3C7D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r>
      <w:tr w:rsidR="002E10F8" w:rsidRPr="0014561D" w14:paraId="298260CB" w14:textId="77777777" w:rsidTr="003E557C">
        <w:tc>
          <w:tcPr>
            <w:tcW w:w="1092" w:type="dxa"/>
            <w:tcBorders>
              <w:top w:val="nil"/>
              <w:bottom w:val="nil"/>
              <w:right w:val="single" w:sz="4" w:space="0" w:color="231F20"/>
            </w:tcBorders>
            <w:vAlign w:val="center"/>
          </w:tcPr>
          <w:p w14:paraId="2C5C687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5000</w:t>
            </w:r>
          </w:p>
        </w:tc>
        <w:tc>
          <w:tcPr>
            <w:tcW w:w="909" w:type="dxa"/>
            <w:tcBorders>
              <w:top w:val="nil"/>
              <w:left w:val="single" w:sz="4" w:space="0" w:color="231F20"/>
              <w:bottom w:val="nil"/>
              <w:right w:val="single" w:sz="4" w:space="0" w:color="231F20"/>
            </w:tcBorders>
            <w:vAlign w:val="center"/>
          </w:tcPr>
          <w:p w14:paraId="702179CB"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4F4A60A6"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36A9C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w:t>
            </w:r>
          </w:p>
        </w:tc>
        <w:tc>
          <w:tcPr>
            <w:tcW w:w="909" w:type="dxa"/>
            <w:tcBorders>
              <w:top w:val="nil"/>
              <w:left w:val="single" w:sz="4" w:space="0" w:color="231F20"/>
              <w:bottom w:val="nil"/>
              <w:right w:val="single" w:sz="4" w:space="0" w:color="231F20"/>
            </w:tcBorders>
            <w:vAlign w:val="center"/>
          </w:tcPr>
          <w:p w14:paraId="5C044A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2BBD219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w:t>
            </w:r>
          </w:p>
        </w:tc>
        <w:tc>
          <w:tcPr>
            <w:tcW w:w="909" w:type="dxa"/>
            <w:tcBorders>
              <w:top w:val="nil"/>
              <w:left w:val="single" w:sz="4" w:space="0" w:color="231F20"/>
              <w:bottom w:val="nil"/>
              <w:right w:val="single" w:sz="4" w:space="0" w:color="231F20"/>
            </w:tcBorders>
            <w:vAlign w:val="center"/>
          </w:tcPr>
          <w:p w14:paraId="11BDEC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3E28C97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3DC6D2A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926" w:type="dxa"/>
            <w:tcBorders>
              <w:top w:val="nil"/>
              <w:left w:val="single" w:sz="4" w:space="0" w:color="231F20"/>
              <w:bottom w:val="nil"/>
            </w:tcBorders>
            <w:vAlign w:val="center"/>
          </w:tcPr>
          <w:p w14:paraId="0F8CD9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r>
      <w:tr w:rsidR="002E10F8" w:rsidRPr="0014561D" w14:paraId="57D8A1D4" w14:textId="77777777" w:rsidTr="003E557C">
        <w:tc>
          <w:tcPr>
            <w:tcW w:w="1092" w:type="dxa"/>
            <w:tcBorders>
              <w:top w:val="nil"/>
              <w:bottom w:val="nil"/>
              <w:right w:val="single" w:sz="4" w:space="0" w:color="231F20"/>
            </w:tcBorders>
            <w:vAlign w:val="center"/>
          </w:tcPr>
          <w:p w14:paraId="09C8278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6300</w:t>
            </w:r>
          </w:p>
        </w:tc>
        <w:tc>
          <w:tcPr>
            <w:tcW w:w="909" w:type="dxa"/>
            <w:tcBorders>
              <w:top w:val="nil"/>
              <w:left w:val="single" w:sz="4" w:space="0" w:color="231F20"/>
              <w:bottom w:val="nil"/>
              <w:right w:val="single" w:sz="4" w:space="0" w:color="231F20"/>
            </w:tcBorders>
            <w:vAlign w:val="center"/>
          </w:tcPr>
          <w:p w14:paraId="5EA179C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3CA8EC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CD54CC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w:t>
            </w:r>
          </w:p>
        </w:tc>
        <w:tc>
          <w:tcPr>
            <w:tcW w:w="909" w:type="dxa"/>
            <w:tcBorders>
              <w:top w:val="nil"/>
              <w:left w:val="single" w:sz="4" w:space="0" w:color="231F20"/>
              <w:bottom w:val="nil"/>
              <w:right w:val="single" w:sz="4" w:space="0" w:color="231F20"/>
            </w:tcBorders>
            <w:vAlign w:val="center"/>
          </w:tcPr>
          <w:p w14:paraId="5DF037E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639D74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w:t>
            </w:r>
          </w:p>
        </w:tc>
        <w:tc>
          <w:tcPr>
            <w:tcW w:w="909" w:type="dxa"/>
            <w:tcBorders>
              <w:top w:val="nil"/>
              <w:left w:val="single" w:sz="4" w:space="0" w:color="231F20"/>
              <w:bottom w:val="nil"/>
              <w:right w:val="single" w:sz="4" w:space="0" w:color="231F20"/>
            </w:tcBorders>
            <w:vAlign w:val="center"/>
          </w:tcPr>
          <w:p w14:paraId="2A7EEBB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6224BD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3677FD3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926" w:type="dxa"/>
            <w:tcBorders>
              <w:top w:val="nil"/>
              <w:left w:val="single" w:sz="4" w:space="0" w:color="231F20"/>
              <w:bottom w:val="nil"/>
            </w:tcBorders>
            <w:vAlign w:val="center"/>
          </w:tcPr>
          <w:p w14:paraId="343B09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r>
      <w:tr w:rsidR="002E10F8" w:rsidRPr="0014561D" w14:paraId="24636A03" w14:textId="77777777" w:rsidTr="003E557C">
        <w:tc>
          <w:tcPr>
            <w:tcW w:w="1092" w:type="dxa"/>
            <w:tcBorders>
              <w:top w:val="nil"/>
              <w:bottom w:val="nil"/>
              <w:right w:val="single" w:sz="4" w:space="0" w:color="231F20"/>
            </w:tcBorders>
            <w:vAlign w:val="center"/>
          </w:tcPr>
          <w:p w14:paraId="2CC5202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8000</w:t>
            </w:r>
          </w:p>
        </w:tc>
        <w:tc>
          <w:tcPr>
            <w:tcW w:w="909" w:type="dxa"/>
            <w:tcBorders>
              <w:top w:val="nil"/>
              <w:left w:val="single" w:sz="4" w:space="0" w:color="231F20"/>
              <w:bottom w:val="nil"/>
              <w:right w:val="single" w:sz="4" w:space="0" w:color="231F20"/>
            </w:tcBorders>
            <w:vAlign w:val="center"/>
          </w:tcPr>
          <w:p w14:paraId="216E4ADC"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F3AAE98"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2948BA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w:t>
            </w:r>
          </w:p>
        </w:tc>
        <w:tc>
          <w:tcPr>
            <w:tcW w:w="909" w:type="dxa"/>
            <w:tcBorders>
              <w:top w:val="nil"/>
              <w:left w:val="single" w:sz="4" w:space="0" w:color="231F20"/>
              <w:bottom w:val="nil"/>
              <w:right w:val="single" w:sz="4" w:space="0" w:color="231F20"/>
            </w:tcBorders>
            <w:vAlign w:val="center"/>
          </w:tcPr>
          <w:p w14:paraId="66251D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38EA786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56</w:t>
            </w:r>
          </w:p>
        </w:tc>
        <w:tc>
          <w:tcPr>
            <w:tcW w:w="909" w:type="dxa"/>
            <w:tcBorders>
              <w:top w:val="nil"/>
              <w:left w:val="single" w:sz="4" w:space="0" w:color="231F20"/>
              <w:bottom w:val="nil"/>
              <w:right w:val="single" w:sz="4" w:space="0" w:color="231F20"/>
            </w:tcBorders>
            <w:vAlign w:val="center"/>
          </w:tcPr>
          <w:p w14:paraId="161A797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10B18BF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06543BA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26" w:type="dxa"/>
            <w:tcBorders>
              <w:top w:val="nil"/>
              <w:left w:val="single" w:sz="4" w:space="0" w:color="231F20"/>
              <w:bottom w:val="nil"/>
            </w:tcBorders>
            <w:vAlign w:val="center"/>
          </w:tcPr>
          <w:p w14:paraId="68807DB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r>
      <w:tr w:rsidR="002E10F8" w:rsidRPr="0014561D" w14:paraId="3E6EBAA7" w14:textId="77777777" w:rsidTr="003E557C">
        <w:tc>
          <w:tcPr>
            <w:tcW w:w="1092" w:type="dxa"/>
            <w:tcBorders>
              <w:top w:val="nil"/>
              <w:bottom w:val="nil"/>
              <w:right w:val="single" w:sz="4" w:space="0" w:color="231F20"/>
            </w:tcBorders>
            <w:vAlign w:val="center"/>
          </w:tcPr>
          <w:p w14:paraId="14E6C61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10000</w:t>
            </w:r>
          </w:p>
        </w:tc>
        <w:tc>
          <w:tcPr>
            <w:tcW w:w="909" w:type="dxa"/>
            <w:tcBorders>
              <w:top w:val="nil"/>
              <w:left w:val="single" w:sz="4" w:space="0" w:color="231F20"/>
              <w:bottom w:val="nil"/>
              <w:right w:val="single" w:sz="4" w:space="0" w:color="231F20"/>
            </w:tcBorders>
            <w:vAlign w:val="center"/>
          </w:tcPr>
          <w:p w14:paraId="744A216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5AEFECA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41563E6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w:t>
            </w:r>
          </w:p>
        </w:tc>
        <w:tc>
          <w:tcPr>
            <w:tcW w:w="909" w:type="dxa"/>
            <w:tcBorders>
              <w:top w:val="nil"/>
              <w:left w:val="single" w:sz="4" w:space="0" w:color="231F20"/>
              <w:bottom w:val="nil"/>
              <w:right w:val="single" w:sz="4" w:space="0" w:color="231F20"/>
            </w:tcBorders>
            <w:vAlign w:val="center"/>
          </w:tcPr>
          <w:p w14:paraId="24A49B5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59E7E2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71</w:t>
            </w:r>
          </w:p>
        </w:tc>
        <w:tc>
          <w:tcPr>
            <w:tcW w:w="909" w:type="dxa"/>
            <w:tcBorders>
              <w:top w:val="nil"/>
              <w:left w:val="single" w:sz="4" w:space="0" w:color="231F20"/>
              <w:bottom w:val="nil"/>
              <w:right w:val="single" w:sz="4" w:space="0" w:color="231F20"/>
            </w:tcBorders>
            <w:vAlign w:val="center"/>
          </w:tcPr>
          <w:p w14:paraId="2FE05B7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4D21BB5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221E0ED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140</w:t>
            </w:r>
          </w:p>
        </w:tc>
        <w:tc>
          <w:tcPr>
            <w:tcW w:w="926" w:type="dxa"/>
            <w:tcBorders>
              <w:top w:val="nil"/>
              <w:left w:val="single" w:sz="4" w:space="0" w:color="231F20"/>
              <w:bottom w:val="nil"/>
            </w:tcBorders>
            <w:vAlign w:val="center"/>
          </w:tcPr>
          <w:p w14:paraId="762D2EF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r>
      <w:tr w:rsidR="002E10F8" w:rsidRPr="0014561D" w14:paraId="36A1CAF1" w14:textId="77777777" w:rsidTr="003E557C">
        <w:tc>
          <w:tcPr>
            <w:tcW w:w="1092" w:type="dxa"/>
            <w:tcBorders>
              <w:top w:val="nil"/>
              <w:bottom w:val="nil"/>
              <w:right w:val="single" w:sz="4" w:space="0" w:color="231F20"/>
            </w:tcBorders>
            <w:vAlign w:val="center"/>
          </w:tcPr>
          <w:p w14:paraId="38FB701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12500</w:t>
            </w:r>
          </w:p>
        </w:tc>
        <w:tc>
          <w:tcPr>
            <w:tcW w:w="909" w:type="dxa"/>
            <w:tcBorders>
              <w:top w:val="nil"/>
              <w:left w:val="single" w:sz="4" w:space="0" w:color="231F20"/>
              <w:bottom w:val="nil"/>
              <w:right w:val="single" w:sz="4" w:space="0" w:color="231F20"/>
            </w:tcBorders>
            <w:vAlign w:val="center"/>
          </w:tcPr>
          <w:p w14:paraId="2108BB0A"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6FC3271"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42801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w:t>
            </w:r>
          </w:p>
        </w:tc>
        <w:tc>
          <w:tcPr>
            <w:tcW w:w="909" w:type="dxa"/>
            <w:tcBorders>
              <w:top w:val="nil"/>
              <w:left w:val="single" w:sz="4" w:space="0" w:color="231F20"/>
              <w:bottom w:val="nil"/>
              <w:right w:val="single" w:sz="4" w:space="0" w:color="231F20"/>
            </w:tcBorders>
            <w:vAlign w:val="center"/>
          </w:tcPr>
          <w:p w14:paraId="3DD42D0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0FD0126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90</w:t>
            </w:r>
          </w:p>
        </w:tc>
        <w:tc>
          <w:tcPr>
            <w:tcW w:w="909" w:type="dxa"/>
            <w:tcBorders>
              <w:top w:val="nil"/>
              <w:left w:val="single" w:sz="4" w:space="0" w:color="231F20"/>
              <w:bottom w:val="nil"/>
              <w:right w:val="single" w:sz="4" w:space="0" w:color="231F20"/>
            </w:tcBorders>
            <w:vAlign w:val="center"/>
          </w:tcPr>
          <w:p w14:paraId="3C5FB1D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3E377C6C"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1AD0EDA"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171FB650"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110EF1DE" w14:textId="77777777" w:rsidTr="003E557C">
        <w:tc>
          <w:tcPr>
            <w:tcW w:w="1092" w:type="dxa"/>
            <w:tcBorders>
              <w:top w:val="nil"/>
              <w:bottom w:val="nil"/>
              <w:right w:val="single" w:sz="4" w:space="0" w:color="231F20"/>
            </w:tcBorders>
            <w:vAlign w:val="center"/>
          </w:tcPr>
          <w:p w14:paraId="77F35C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16000</w:t>
            </w:r>
          </w:p>
        </w:tc>
        <w:tc>
          <w:tcPr>
            <w:tcW w:w="909" w:type="dxa"/>
            <w:tcBorders>
              <w:top w:val="nil"/>
              <w:left w:val="single" w:sz="4" w:space="0" w:color="231F20"/>
              <w:bottom w:val="nil"/>
              <w:right w:val="single" w:sz="4" w:space="0" w:color="231F20"/>
            </w:tcBorders>
            <w:vAlign w:val="center"/>
          </w:tcPr>
          <w:p w14:paraId="4E1DBE7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6210AA3"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CA1F1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w:t>
            </w:r>
          </w:p>
        </w:tc>
        <w:tc>
          <w:tcPr>
            <w:tcW w:w="909" w:type="dxa"/>
            <w:tcBorders>
              <w:top w:val="nil"/>
              <w:left w:val="single" w:sz="4" w:space="0" w:color="231F20"/>
              <w:bottom w:val="nil"/>
              <w:right w:val="single" w:sz="4" w:space="0" w:color="231F20"/>
            </w:tcBorders>
            <w:vAlign w:val="center"/>
          </w:tcPr>
          <w:p w14:paraId="0BBB612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2E8A9C8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110</w:t>
            </w:r>
          </w:p>
        </w:tc>
        <w:tc>
          <w:tcPr>
            <w:tcW w:w="909" w:type="dxa"/>
            <w:tcBorders>
              <w:top w:val="nil"/>
              <w:left w:val="single" w:sz="4" w:space="0" w:color="231F20"/>
              <w:bottom w:val="nil"/>
              <w:right w:val="single" w:sz="4" w:space="0" w:color="231F20"/>
            </w:tcBorders>
            <w:vAlign w:val="center"/>
          </w:tcPr>
          <w:p w14:paraId="16A31FC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0B0745D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10E8765"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156CFC12"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46E7C7BA" w14:textId="77777777" w:rsidTr="003E557C">
        <w:tc>
          <w:tcPr>
            <w:tcW w:w="1092" w:type="dxa"/>
            <w:tcBorders>
              <w:top w:val="nil"/>
              <w:bottom w:val="nil"/>
              <w:right w:val="single" w:sz="4" w:space="0" w:color="231F20"/>
            </w:tcBorders>
            <w:vAlign w:val="center"/>
          </w:tcPr>
          <w:p w14:paraId="056195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20000</w:t>
            </w:r>
          </w:p>
        </w:tc>
        <w:tc>
          <w:tcPr>
            <w:tcW w:w="909" w:type="dxa"/>
            <w:tcBorders>
              <w:top w:val="nil"/>
              <w:left w:val="single" w:sz="4" w:space="0" w:color="231F20"/>
              <w:bottom w:val="nil"/>
              <w:right w:val="single" w:sz="4" w:space="0" w:color="231F20"/>
            </w:tcBorders>
            <w:vAlign w:val="center"/>
          </w:tcPr>
          <w:p w14:paraId="0BACB23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B3E7545"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2625D1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80</w:t>
            </w:r>
          </w:p>
        </w:tc>
        <w:tc>
          <w:tcPr>
            <w:tcW w:w="909" w:type="dxa"/>
            <w:tcBorders>
              <w:top w:val="nil"/>
              <w:left w:val="single" w:sz="4" w:space="0" w:color="231F20"/>
              <w:bottom w:val="nil"/>
              <w:right w:val="single" w:sz="4" w:space="0" w:color="231F20"/>
            </w:tcBorders>
            <w:vAlign w:val="center"/>
          </w:tcPr>
          <w:p w14:paraId="13D86C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70D94A3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140</w:t>
            </w:r>
          </w:p>
        </w:tc>
        <w:tc>
          <w:tcPr>
            <w:tcW w:w="909" w:type="dxa"/>
            <w:tcBorders>
              <w:top w:val="nil"/>
              <w:left w:val="single" w:sz="4" w:space="0" w:color="231F20"/>
              <w:bottom w:val="nil"/>
              <w:right w:val="single" w:sz="4" w:space="0" w:color="231F20"/>
            </w:tcBorders>
            <w:vAlign w:val="center"/>
          </w:tcPr>
          <w:p w14:paraId="5B0053C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369ADD9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E34FEEA"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0224554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65E02DAA" w14:textId="77777777" w:rsidTr="003E557C">
        <w:tc>
          <w:tcPr>
            <w:tcW w:w="1092" w:type="dxa"/>
            <w:tcBorders>
              <w:top w:val="nil"/>
              <w:bottom w:val="nil"/>
              <w:right w:val="single" w:sz="4" w:space="0" w:color="231F20"/>
            </w:tcBorders>
            <w:vAlign w:val="center"/>
          </w:tcPr>
          <w:p w14:paraId="44E602F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25000</w:t>
            </w:r>
          </w:p>
        </w:tc>
        <w:tc>
          <w:tcPr>
            <w:tcW w:w="909" w:type="dxa"/>
            <w:tcBorders>
              <w:top w:val="nil"/>
              <w:left w:val="single" w:sz="4" w:space="0" w:color="231F20"/>
              <w:bottom w:val="nil"/>
              <w:right w:val="single" w:sz="4" w:space="0" w:color="231F20"/>
            </w:tcBorders>
            <w:vAlign w:val="center"/>
          </w:tcPr>
          <w:p w14:paraId="470D7B47"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B3F24B0"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706F62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100</w:t>
            </w:r>
          </w:p>
        </w:tc>
        <w:tc>
          <w:tcPr>
            <w:tcW w:w="909" w:type="dxa"/>
            <w:tcBorders>
              <w:top w:val="nil"/>
              <w:left w:val="single" w:sz="4" w:space="0" w:color="231F20"/>
              <w:bottom w:val="nil"/>
              <w:right w:val="single" w:sz="4" w:space="0" w:color="231F20"/>
            </w:tcBorders>
            <w:vAlign w:val="center"/>
          </w:tcPr>
          <w:p w14:paraId="7C1859A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4D3475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180</w:t>
            </w:r>
          </w:p>
        </w:tc>
        <w:tc>
          <w:tcPr>
            <w:tcW w:w="909" w:type="dxa"/>
            <w:tcBorders>
              <w:top w:val="nil"/>
              <w:left w:val="single" w:sz="4" w:space="0" w:color="231F20"/>
              <w:bottom w:val="nil"/>
              <w:right w:val="single" w:sz="4" w:space="0" w:color="231F20"/>
            </w:tcBorders>
            <w:vAlign w:val="center"/>
          </w:tcPr>
          <w:p w14:paraId="70869FC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nil"/>
              <w:right w:val="single" w:sz="4" w:space="0" w:color="231F20"/>
            </w:tcBorders>
            <w:vAlign w:val="center"/>
          </w:tcPr>
          <w:p w14:paraId="77ACD4A8"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C672DF0"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5D5A223C"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67413D92" w14:textId="77777777" w:rsidTr="003E557C">
        <w:tc>
          <w:tcPr>
            <w:tcW w:w="1092" w:type="dxa"/>
            <w:tcBorders>
              <w:top w:val="nil"/>
              <w:bottom w:val="nil"/>
              <w:right w:val="single" w:sz="4" w:space="0" w:color="231F20"/>
            </w:tcBorders>
            <w:vAlign w:val="center"/>
          </w:tcPr>
          <w:p w14:paraId="6444B2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32000</w:t>
            </w:r>
          </w:p>
        </w:tc>
        <w:tc>
          <w:tcPr>
            <w:tcW w:w="909" w:type="dxa"/>
            <w:tcBorders>
              <w:top w:val="nil"/>
              <w:left w:val="single" w:sz="4" w:space="0" w:color="231F20"/>
              <w:bottom w:val="nil"/>
              <w:right w:val="single" w:sz="4" w:space="0" w:color="231F20"/>
            </w:tcBorders>
            <w:vAlign w:val="center"/>
          </w:tcPr>
          <w:p w14:paraId="3A89F0A6"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58E1F10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6EE8D3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125</w:t>
            </w:r>
          </w:p>
        </w:tc>
        <w:tc>
          <w:tcPr>
            <w:tcW w:w="909" w:type="dxa"/>
            <w:tcBorders>
              <w:top w:val="nil"/>
              <w:left w:val="single" w:sz="4" w:space="0" w:color="231F20"/>
              <w:bottom w:val="nil"/>
              <w:right w:val="single" w:sz="4" w:space="0" w:color="231F20"/>
            </w:tcBorders>
            <w:vAlign w:val="center"/>
          </w:tcPr>
          <w:p w14:paraId="74FBC2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796F890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220</w:t>
            </w:r>
          </w:p>
        </w:tc>
        <w:tc>
          <w:tcPr>
            <w:tcW w:w="909" w:type="dxa"/>
            <w:tcBorders>
              <w:top w:val="nil"/>
              <w:left w:val="single" w:sz="4" w:space="0" w:color="231F20"/>
              <w:bottom w:val="nil"/>
              <w:right w:val="single" w:sz="4" w:space="0" w:color="231F20"/>
            </w:tcBorders>
            <w:vAlign w:val="center"/>
          </w:tcPr>
          <w:p w14:paraId="46E99FC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w:t>
            </w:r>
          </w:p>
        </w:tc>
        <w:tc>
          <w:tcPr>
            <w:tcW w:w="909" w:type="dxa"/>
            <w:tcBorders>
              <w:top w:val="nil"/>
              <w:left w:val="single" w:sz="4" w:space="0" w:color="231F20"/>
              <w:bottom w:val="nil"/>
              <w:right w:val="single" w:sz="4" w:space="0" w:color="231F20"/>
            </w:tcBorders>
            <w:vAlign w:val="center"/>
          </w:tcPr>
          <w:p w14:paraId="0BA43A7E"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6649E0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4D0F83D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40F7848D" w14:textId="77777777" w:rsidTr="003E557C">
        <w:tc>
          <w:tcPr>
            <w:tcW w:w="1092" w:type="dxa"/>
            <w:tcBorders>
              <w:top w:val="nil"/>
              <w:bottom w:val="nil"/>
              <w:right w:val="single" w:sz="4" w:space="0" w:color="231F20"/>
            </w:tcBorders>
            <w:vAlign w:val="center"/>
          </w:tcPr>
          <w:p w14:paraId="4CE3F6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40000</w:t>
            </w:r>
          </w:p>
        </w:tc>
        <w:tc>
          <w:tcPr>
            <w:tcW w:w="909" w:type="dxa"/>
            <w:tcBorders>
              <w:top w:val="nil"/>
              <w:left w:val="single" w:sz="4" w:space="0" w:color="231F20"/>
              <w:bottom w:val="nil"/>
              <w:right w:val="single" w:sz="4" w:space="0" w:color="231F20"/>
            </w:tcBorders>
            <w:vAlign w:val="center"/>
          </w:tcPr>
          <w:p w14:paraId="60841F8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47BBA5C3"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04D30A8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160</w:t>
            </w:r>
          </w:p>
        </w:tc>
        <w:tc>
          <w:tcPr>
            <w:tcW w:w="909" w:type="dxa"/>
            <w:tcBorders>
              <w:top w:val="nil"/>
              <w:left w:val="single" w:sz="4" w:space="0" w:color="231F20"/>
              <w:bottom w:val="nil"/>
              <w:right w:val="single" w:sz="4" w:space="0" w:color="231F20"/>
            </w:tcBorders>
            <w:vAlign w:val="center"/>
          </w:tcPr>
          <w:p w14:paraId="2F46901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41138A8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280</w:t>
            </w:r>
          </w:p>
        </w:tc>
        <w:tc>
          <w:tcPr>
            <w:tcW w:w="909" w:type="dxa"/>
            <w:tcBorders>
              <w:top w:val="nil"/>
              <w:left w:val="single" w:sz="4" w:space="0" w:color="231F20"/>
              <w:bottom w:val="nil"/>
              <w:right w:val="single" w:sz="4" w:space="0" w:color="231F20"/>
            </w:tcBorders>
            <w:vAlign w:val="center"/>
          </w:tcPr>
          <w:p w14:paraId="25B6C07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400</w:t>
            </w:r>
          </w:p>
        </w:tc>
        <w:tc>
          <w:tcPr>
            <w:tcW w:w="909" w:type="dxa"/>
            <w:tcBorders>
              <w:top w:val="nil"/>
              <w:left w:val="single" w:sz="4" w:space="0" w:color="231F20"/>
              <w:bottom w:val="nil"/>
              <w:right w:val="single" w:sz="4" w:space="0" w:color="231F20"/>
            </w:tcBorders>
            <w:vAlign w:val="center"/>
          </w:tcPr>
          <w:p w14:paraId="6F01E05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3607ED9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6932125E"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1CE71508" w14:textId="77777777" w:rsidTr="003E557C">
        <w:tc>
          <w:tcPr>
            <w:tcW w:w="1092" w:type="dxa"/>
            <w:tcBorders>
              <w:top w:val="nil"/>
              <w:bottom w:val="nil"/>
              <w:right w:val="single" w:sz="4" w:space="0" w:color="231F20"/>
            </w:tcBorders>
            <w:vAlign w:val="center"/>
          </w:tcPr>
          <w:p w14:paraId="72A4FE5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50000</w:t>
            </w:r>
          </w:p>
        </w:tc>
        <w:tc>
          <w:tcPr>
            <w:tcW w:w="909" w:type="dxa"/>
            <w:tcBorders>
              <w:top w:val="nil"/>
              <w:left w:val="single" w:sz="4" w:space="0" w:color="231F20"/>
              <w:bottom w:val="nil"/>
              <w:right w:val="single" w:sz="4" w:space="0" w:color="231F20"/>
            </w:tcBorders>
            <w:vAlign w:val="center"/>
          </w:tcPr>
          <w:p w14:paraId="3EBE701A"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2ADF7248"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5930100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200</w:t>
            </w:r>
          </w:p>
        </w:tc>
        <w:tc>
          <w:tcPr>
            <w:tcW w:w="909" w:type="dxa"/>
            <w:tcBorders>
              <w:top w:val="nil"/>
              <w:left w:val="single" w:sz="4" w:space="0" w:color="231F20"/>
              <w:bottom w:val="nil"/>
              <w:right w:val="single" w:sz="4" w:space="0" w:color="231F20"/>
            </w:tcBorders>
            <w:vAlign w:val="center"/>
          </w:tcPr>
          <w:p w14:paraId="23E35D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nil"/>
              <w:right w:val="single" w:sz="4" w:space="0" w:color="231F20"/>
            </w:tcBorders>
            <w:vAlign w:val="center"/>
          </w:tcPr>
          <w:p w14:paraId="6492F8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360</w:t>
            </w:r>
          </w:p>
        </w:tc>
        <w:tc>
          <w:tcPr>
            <w:tcW w:w="909" w:type="dxa"/>
            <w:tcBorders>
              <w:top w:val="nil"/>
              <w:left w:val="single" w:sz="4" w:space="0" w:color="231F20"/>
              <w:bottom w:val="nil"/>
              <w:right w:val="single" w:sz="4" w:space="0" w:color="231F20"/>
            </w:tcBorders>
            <w:vAlign w:val="center"/>
          </w:tcPr>
          <w:p w14:paraId="75462F0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500</w:t>
            </w:r>
          </w:p>
        </w:tc>
        <w:tc>
          <w:tcPr>
            <w:tcW w:w="909" w:type="dxa"/>
            <w:tcBorders>
              <w:top w:val="nil"/>
              <w:left w:val="single" w:sz="4" w:space="0" w:color="231F20"/>
              <w:bottom w:val="nil"/>
              <w:right w:val="single" w:sz="4" w:space="0" w:color="231F20"/>
            </w:tcBorders>
            <w:vAlign w:val="center"/>
          </w:tcPr>
          <w:p w14:paraId="20880BD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nil"/>
              <w:right w:val="single" w:sz="4" w:space="0" w:color="231F20"/>
            </w:tcBorders>
            <w:vAlign w:val="center"/>
          </w:tcPr>
          <w:p w14:paraId="1E3B3CB4"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nil"/>
            </w:tcBorders>
            <w:vAlign w:val="center"/>
          </w:tcPr>
          <w:p w14:paraId="61949A0F"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76187822" w14:textId="77777777" w:rsidTr="003E557C">
        <w:tc>
          <w:tcPr>
            <w:tcW w:w="1092" w:type="dxa"/>
            <w:tcBorders>
              <w:top w:val="nil"/>
              <w:bottom w:val="single" w:sz="4" w:space="0" w:color="231F20"/>
              <w:right w:val="single" w:sz="4" w:space="0" w:color="231F20"/>
            </w:tcBorders>
            <w:vAlign w:val="center"/>
          </w:tcPr>
          <w:p w14:paraId="681E96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63000</w:t>
            </w:r>
          </w:p>
        </w:tc>
        <w:tc>
          <w:tcPr>
            <w:tcW w:w="909" w:type="dxa"/>
            <w:tcBorders>
              <w:top w:val="nil"/>
              <w:left w:val="single" w:sz="4" w:space="0" w:color="231F20"/>
              <w:bottom w:val="single" w:sz="4" w:space="0" w:color="231F20"/>
              <w:right w:val="single" w:sz="4" w:space="0" w:color="231F20"/>
            </w:tcBorders>
            <w:vAlign w:val="center"/>
          </w:tcPr>
          <w:p w14:paraId="7889D1C2"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single" w:sz="4" w:space="0" w:color="231F20"/>
              <w:right w:val="single" w:sz="4" w:space="0" w:color="231F20"/>
            </w:tcBorders>
            <w:vAlign w:val="center"/>
          </w:tcPr>
          <w:p w14:paraId="5A40FE67"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single" w:sz="4" w:space="0" w:color="231F20"/>
              <w:right w:val="single" w:sz="4" w:space="0" w:color="231F20"/>
            </w:tcBorders>
            <w:vAlign w:val="center"/>
          </w:tcPr>
          <w:p w14:paraId="0A6CAA3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250</w:t>
            </w:r>
          </w:p>
        </w:tc>
        <w:tc>
          <w:tcPr>
            <w:tcW w:w="909" w:type="dxa"/>
            <w:tcBorders>
              <w:top w:val="nil"/>
              <w:left w:val="single" w:sz="4" w:space="0" w:color="231F20"/>
              <w:bottom w:val="single" w:sz="4" w:space="0" w:color="231F20"/>
              <w:right w:val="single" w:sz="4" w:space="0" w:color="231F20"/>
            </w:tcBorders>
            <w:vAlign w:val="center"/>
          </w:tcPr>
          <w:p w14:paraId="05CB7A1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320</w:t>
            </w:r>
          </w:p>
        </w:tc>
        <w:tc>
          <w:tcPr>
            <w:tcW w:w="909" w:type="dxa"/>
            <w:tcBorders>
              <w:top w:val="nil"/>
              <w:left w:val="single" w:sz="4" w:space="0" w:color="231F20"/>
              <w:bottom w:val="single" w:sz="4" w:space="0" w:color="231F20"/>
              <w:right w:val="single" w:sz="4" w:space="0" w:color="231F20"/>
            </w:tcBorders>
            <w:vAlign w:val="center"/>
          </w:tcPr>
          <w:p w14:paraId="6A17AA5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450</w:t>
            </w:r>
          </w:p>
        </w:tc>
        <w:tc>
          <w:tcPr>
            <w:tcW w:w="909" w:type="dxa"/>
            <w:tcBorders>
              <w:top w:val="nil"/>
              <w:left w:val="single" w:sz="4" w:space="0" w:color="231F20"/>
              <w:bottom w:val="single" w:sz="4" w:space="0" w:color="231F20"/>
              <w:right w:val="single" w:sz="4" w:space="0" w:color="231F20"/>
            </w:tcBorders>
            <w:vAlign w:val="center"/>
          </w:tcPr>
          <w:p w14:paraId="28EE60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r w:rsidRPr="0014561D">
              <w:rPr>
                <w:rFonts w:ascii="Times New Roman" w:hAnsi="Times New Roman" w:cs="Times New Roman"/>
                <w:snapToGrid w:val="0"/>
                <w:sz w:val="16"/>
                <w:szCs w:val="16"/>
              </w:rPr>
              <w:t>600</w:t>
            </w:r>
          </w:p>
        </w:tc>
        <w:tc>
          <w:tcPr>
            <w:tcW w:w="909" w:type="dxa"/>
            <w:tcBorders>
              <w:top w:val="nil"/>
              <w:left w:val="single" w:sz="4" w:space="0" w:color="231F20"/>
              <w:bottom w:val="single" w:sz="4" w:space="0" w:color="231F20"/>
              <w:right w:val="single" w:sz="4" w:space="0" w:color="231F20"/>
            </w:tcBorders>
            <w:vAlign w:val="center"/>
          </w:tcPr>
          <w:p w14:paraId="5C07AE6B"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09" w:type="dxa"/>
            <w:tcBorders>
              <w:top w:val="nil"/>
              <w:left w:val="single" w:sz="4" w:space="0" w:color="231F20"/>
              <w:bottom w:val="single" w:sz="4" w:space="0" w:color="231F20"/>
              <w:right w:val="single" w:sz="4" w:space="0" w:color="231F20"/>
            </w:tcBorders>
            <w:vAlign w:val="center"/>
          </w:tcPr>
          <w:p w14:paraId="2DBB236D"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c>
          <w:tcPr>
            <w:tcW w:w="926" w:type="dxa"/>
            <w:tcBorders>
              <w:top w:val="nil"/>
              <w:left w:val="single" w:sz="4" w:space="0" w:color="231F20"/>
              <w:bottom w:val="single" w:sz="4" w:space="0" w:color="231F20"/>
            </w:tcBorders>
            <w:vAlign w:val="center"/>
          </w:tcPr>
          <w:p w14:paraId="7F4ADD4B"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6"/>
                <w:szCs w:val="16"/>
              </w:rPr>
            </w:pPr>
          </w:p>
        </w:tc>
      </w:tr>
      <w:tr w:rsidR="002E10F8" w:rsidRPr="0014561D" w14:paraId="729D031F" w14:textId="77777777" w:rsidTr="003E557C">
        <w:tc>
          <w:tcPr>
            <w:tcW w:w="9290" w:type="dxa"/>
            <w:gridSpan w:val="10"/>
            <w:tcBorders>
              <w:top w:val="single" w:sz="4" w:space="0" w:color="231F20"/>
            </w:tcBorders>
            <w:vAlign w:val="center"/>
          </w:tcPr>
          <w:p w14:paraId="23C5B42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6"/>
                <w:szCs w:val="16"/>
              </w:rPr>
            </w:pPr>
            <w:r w:rsidRPr="0014561D">
              <w:rPr>
                <w:rFonts w:ascii="Times New Roman" w:eastAsia="Times New Roman" w:hAnsi="Times New Roman" w:cs="Times New Roman"/>
                <w:sz w:val="16"/>
              </w:rPr>
              <w:t>Linear interpolation is allowed</w:t>
            </w:r>
          </w:p>
        </w:tc>
      </w:tr>
      <w:tr w:rsidR="002E10F8" w:rsidRPr="0014561D" w14:paraId="48FD0648" w14:textId="77777777" w:rsidTr="003E557C">
        <w:tc>
          <w:tcPr>
            <w:tcW w:w="9290" w:type="dxa"/>
            <w:gridSpan w:val="10"/>
            <w:vAlign w:val="center"/>
          </w:tcPr>
          <w:p w14:paraId="0C8DBCFE" w14:textId="77777777" w:rsidR="002E10F8" w:rsidRPr="0014561D" w:rsidRDefault="007060A9" w:rsidP="0007632F">
            <w:pPr>
              <w:kinsoku w:val="0"/>
              <w:overflowPunct w:val="0"/>
              <w:adjustRightInd w:val="0"/>
              <w:snapToGrid w:val="0"/>
              <w:spacing w:beforeLines="15" w:before="36" w:line="276" w:lineRule="auto"/>
              <w:ind w:left="56" w:hangingChars="35" w:hanging="56"/>
              <w:jc w:val="both"/>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vertAlign w:val="superscript"/>
              </w:rPr>
              <w:t>a</w:t>
            </w:r>
            <w:r w:rsidRPr="0014561D">
              <w:rPr>
                <w:rFonts w:ascii="Times New Roman" w:eastAsia="Times New Roman" w:hAnsi="Times New Roman" w:cs="Times New Roman"/>
                <w:sz w:val="16"/>
              </w:rPr>
              <w:t>For voltages above 1 000 V, CREEPAGE DISTANCES on printed wiring board material are the same as for other insulators of the same Material Group.</w:t>
            </w:r>
          </w:p>
          <w:p w14:paraId="34981226" w14:textId="77777777" w:rsidR="002E10F8" w:rsidRPr="0014561D" w:rsidRDefault="007060A9" w:rsidP="0007632F">
            <w:pPr>
              <w:kinsoku w:val="0"/>
              <w:overflowPunct w:val="0"/>
              <w:adjustRightInd w:val="0"/>
              <w:snapToGrid w:val="0"/>
              <w:spacing w:beforeLines="15" w:before="36" w:line="276" w:lineRule="auto"/>
              <w:ind w:left="56" w:hangingChars="35" w:hanging="56"/>
              <w:jc w:val="both"/>
              <w:rPr>
                <w:rFonts w:ascii="Times New Roman" w:hAnsi="Times New Roman" w:cs="Times New Roman"/>
                <w:snapToGrid w:val="0"/>
                <w:sz w:val="16"/>
                <w:szCs w:val="16"/>
                <w:lang w:eastAsia="zh-CN"/>
              </w:rPr>
            </w:pPr>
            <w:r w:rsidRPr="0014561D">
              <w:rPr>
                <w:rFonts w:ascii="Times New Roman" w:eastAsia="Times New Roman" w:hAnsi="Times New Roman" w:cs="Times New Roman"/>
                <w:sz w:val="16"/>
                <w:vertAlign w:val="superscript"/>
              </w:rPr>
              <w:t>b</w:t>
            </w:r>
            <w:r w:rsidRPr="0014561D">
              <w:rPr>
                <w:rFonts w:ascii="Times New Roman" w:eastAsia="Times New Roman" w:hAnsi="Times New Roman" w:cs="Times New Roman"/>
                <w:sz w:val="16"/>
              </w:rPr>
              <w:t>Material group Ⅲb is not recommended for application in POLLUTION DEGREE 3 above 630 V.</w:t>
            </w:r>
          </w:p>
        </w:tc>
      </w:tr>
    </w:tbl>
    <w:p w14:paraId="2DE6E720"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0E3D90D8" w14:textId="15D6D96E" w:rsidR="002E10F8" w:rsidRPr="0014561D" w:rsidRDefault="005C0B6E"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A.2.4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Solid insulation</w:t>
      </w:r>
    </w:p>
    <w:p w14:paraId="6AEA5641" w14:textId="76297C40"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A.2.4.1</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General rule</w:t>
      </w:r>
    </w:p>
    <w:p w14:paraId="3AFBE6C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Solid insulation in secondary circuits shall withstand the electrical and mechanical stresses that may occur in NORMAL USE, in all RATED environmental conditions (see Clause 4), during the intended life of the equipment.</w:t>
      </w:r>
    </w:p>
    <w:p w14:paraId="6CD0971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Conformity is checked by both of the following tests:</w:t>
      </w:r>
    </w:p>
    <w:p w14:paraId="19411570"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for solid insulation used as an ENCLOSURE or BARRIER, the requirements of Clause 8;</w:t>
      </w:r>
    </w:p>
    <w:p w14:paraId="70E039A2"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for moulded and potted parts, the requirements of A.2.4.2;</w:t>
      </w:r>
    </w:p>
    <w:p w14:paraId="650FF4C9"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for inner insulating layers of printed wiring boards, the requirements of A.2.4.3;</w:t>
      </w:r>
    </w:p>
    <w:p w14:paraId="302EA374"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for thin-film insulation, the requirements of A.2.4.4.</w:t>
      </w:r>
    </w:p>
    <w:p w14:paraId="08416A37" w14:textId="37C6541A" w:rsidR="002E10F8" w:rsidRPr="0014561D" w:rsidRDefault="0007632F"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A.2.4.2</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Moulded and potted parts</w:t>
      </w:r>
    </w:p>
    <w:p w14:paraId="509487F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shall be separated by the applicable minimum distance of Table A.13 (see Figure A.1, item L).</w:t>
      </w:r>
    </w:p>
    <w:p w14:paraId="6D31BDBD" w14:textId="3E85A978" w:rsidR="002E10F8" w:rsidRPr="0014561D" w:rsidRDefault="006467D7" w:rsidP="002A183F">
      <w:pPr>
        <w:pStyle w:val="a8"/>
        <w:rPr>
          <w:lang w:eastAsia="zh-CN"/>
        </w:rPr>
      </w:pPr>
      <w:bookmarkStart w:id="114" w:name="_Toc184046271"/>
      <w:r w:rsidRPr="0014561D">
        <w:rPr>
          <w:rFonts w:eastAsia="Times New Roman"/>
        </w:rPr>
        <w:t>Table A.1</w:t>
      </w:r>
      <w:r w:rsidR="0014561D" w:rsidRPr="0014561D">
        <w:rPr>
          <w:rFonts w:eastAsiaTheme="minorEastAsia"/>
          <w:lang w:eastAsia="zh-CN"/>
        </w:rPr>
        <w:t>3</w:t>
      </w:r>
      <w:r w:rsidRPr="0014561D">
        <w:rPr>
          <w:rFonts w:eastAsia="Times New Roman"/>
        </w:rPr>
        <w:t xml:space="preserve"> - Minimum values for distance or thickness (see A.2.4.2 to A.2.4.4)</w:t>
      </w:r>
      <w:bookmarkEnd w:id="114"/>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27"/>
        <w:gridCol w:w="1818"/>
        <w:gridCol w:w="2727"/>
        <w:gridCol w:w="2018"/>
      </w:tblGrid>
      <w:tr w:rsidR="002E10F8" w:rsidRPr="0014561D" w14:paraId="452650FD" w14:textId="77777777" w:rsidTr="008741D7">
        <w:tc>
          <w:tcPr>
            <w:tcW w:w="2727" w:type="dxa"/>
            <w:tcBorders>
              <w:right w:val="single" w:sz="4" w:space="0" w:color="231F20"/>
            </w:tcBorders>
            <w:vAlign w:val="center"/>
          </w:tcPr>
          <w:p w14:paraId="2848EAC8" w14:textId="77777777" w:rsidR="008741D7"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AC peak voltage or DC</w:t>
            </w:r>
          </w:p>
          <w:p w14:paraId="1063BC8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Operating voltage or repeated peak voltage</w:t>
            </w:r>
          </w:p>
          <w:p w14:paraId="5D44073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kV</w:t>
            </w:r>
          </w:p>
        </w:tc>
        <w:tc>
          <w:tcPr>
            <w:tcW w:w="1818" w:type="dxa"/>
            <w:tcBorders>
              <w:left w:val="single" w:sz="4" w:space="0" w:color="231F20"/>
              <w:right w:val="double" w:sz="4" w:space="0" w:color="231F20"/>
            </w:tcBorders>
            <w:vAlign w:val="center"/>
          </w:tcPr>
          <w:p w14:paraId="15D4CA9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Minimum value</w:t>
            </w:r>
          </w:p>
          <w:p w14:paraId="1F6C593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c>
          <w:tcPr>
            <w:tcW w:w="2727" w:type="dxa"/>
            <w:tcBorders>
              <w:left w:val="double" w:sz="4" w:space="0" w:color="231F20"/>
              <w:right w:val="single" w:sz="4" w:space="0" w:color="231F20"/>
            </w:tcBorders>
            <w:vAlign w:val="center"/>
          </w:tcPr>
          <w:p w14:paraId="1AA6AD4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Peak value of the a.c. or d.c. WORKING VOLTAGE or recurring peak voltage</w:t>
            </w:r>
          </w:p>
          <w:p w14:paraId="075350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kV</w:t>
            </w:r>
          </w:p>
        </w:tc>
        <w:tc>
          <w:tcPr>
            <w:tcW w:w="2018" w:type="dxa"/>
            <w:tcBorders>
              <w:left w:val="single" w:sz="4" w:space="0" w:color="231F20"/>
            </w:tcBorders>
            <w:vAlign w:val="center"/>
          </w:tcPr>
          <w:p w14:paraId="2244C73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Minimum value</w:t>
            </w:r>
          </w:p>
          <w:p w14:paraId="439BA56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r>
      <w:tr w:rsidR="002E10F8" w:rsidRPr="0014561D" w14:paraId="20739811" w14:textId="77777777" w:rsidTr="008741D7">
        <w:tc>
          <w:tcPr>
            <w:tcW w:w="2727" w:type="dxa"/>
            <w:tcBorders>
              <w:bottom w:val="single" w:sz="4" w:space="0" w:color="231F20"/>
              <w:right w:val="single" w:sz="4" w:space="0" w:color="231F20"/>
            </w:tcBorders>
            <w:vAlign w:val="center"/>
          </w:tcPr>
          <w:p w14:paraId="69FDE6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&gt;0.0467~0.33</w:t>
            </w:r>
          </w:p>
        </w:tc>
        <w:tc>
          <w:tcPr>
            <w:tcW w:w="1818" w:type="dxa"/>
            <w:tcBorders>
              <w:left w:val="single" w:sz="4" w:space="0" w:color="231F20"/>
              <w:bottom w:val="single" w:sz="4" w:space="0" w:color="231F20"/>
              <w:right w:val="double" w:sz="4" w:space="0" w:color="231F20"/>
            </w:tcBorders>
            <w:vAlign w:val="center"/>
          </w:tcPr>
          <w:p w14:paraId="4C82BDF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0.05</w:t>
            </w:r>
          </w:p>
        </w:tc>
        <w:tc>
          <w:tcPr>
            <w:tcW w:w="2727" w:type="dxa"/>
            <w:tcBorders>
              <w:left w:val="double" w:sz="4" w:space="0" w:color="231F20"/>
              <w:bottom w:val="single" w:sz="4" w:space="0" w:color="231F20"/>
              <w:right w:val="single" w:sz="4" w:space="0" w:color="231F20"/>
            </w:tcBorders>
            <w:vAlign w:val="center"/>
          </w:tcPr>
          <w:p w14:paraId="4EBE612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&gt;8.0~10</w:t>
            </w:r>
          </w:p>
        </w:tc>
        <w:tc>
          <w:tcPr>
            <w:tcW w:w="2018" w:type="dxa"/>
            <w:tcBorders>
              <w:left w:val="single" w:sz="4" w:space="0" w:color="231F20"/>
              <w:bottom w:val="single" w:sz="4" w:space="0" w:color="231F20"/>
            </w:tcBorders>
            <w:vAlign w:val="center"/>
          </w:tcPr>
          <w:p w14:paraId="78A3013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r>
      <w:tr w:rsidR="002E10F8" w:rsidRPr="0014561D" w14:paraId="03CEC371" w14:textId="77777777" w:rsidTr="008741D7">
        <w:tc>
          <w:tcPr>
            <w:tcW w:w="2727" w:type="dxa"/>
            <w:tcBorders>
              <w:top w:val="single" w:sz="4" w:space="0" w:color="231F20"/>
              <w:bottom w:val="single" w:sz="4" w:space="0" w:color="231F20"/>
              <w:right w:val="single" w:sz="4" w:space="0" w:color="231F20"/>
            </w:tcBorders>
            <w:vAlign w:val="center"/>
          </w:tcPr>
          <w:p w14:paraId="0D9D976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&gt;0.33~0.8</w:t>
            </w:r>
          </w:p>
        </w:tc>
        <w:tc>
          <w:tcPr>
            <w:tcW w:w="1818" w:type="dxa"/>
            <w:tcBorders>
              <w:top w:val="single" w:sz="4" w:space="0" w:color="231F20"/>
              <w:left w:val="single" w:sz="4" w:space="0" w:color="231F20"/>
              <w:bottom w:val="single" w:sz="4" w:space="0" w:color="231F20"/>
              <w:right w:val="double" w:sz="4" w:space="0" w:color="231F20"/>
            </w:tcBorders>
            <w:vAlign w:val="center"/>
          </w:tcPr>
          <w:p w14:paraId="71C6DC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w:t>
            </w:r>
          </w:p>
        </w:tc>
        <w:tc>
          <w:tcPr>
            <w:tcW w:w="2727" w:type="dxa"/>
            <w:tcBorders>
              <w:top w:val="single" w:sz="4" w:space="0" w:color="231F20"/>
              <w:left w:val="double" w:sz="4" w:space="0" w:color="231F20"/>
              <w:bottom w:val="single" w:sz="4" w:space="0" w:color="231F20"/>
              <w:right w:val="single" w:sz="4" w:space="0" w:color="231F20"/>
            </w:tcBorders>
            <w:vAlign w:val="center"/>
          </w:tcPr>
          <w:p w14:paraId="75062BA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&gt;10~12</w:t>
            </w:r>
          </w:p>
        </w:tc>
        <w:tc>
          <w:tcPr>
            <w:tcW w:w="2018" w:type="dxa"/>
            <w:tcBorders>
              <w:top w:val="single" w:sz="4" w:space="0" w:color="231F20"/>
              <w:left w:val="single" w:sz="4" w:space="0" w:color="231F20"/>
              <w:bottom w:val="single" w:sz="4" w:space="0" w:color="231F20"/>
            </w:tcBorders>
            <w:vAlign w:val="center"/>
          </w:tcPr>
          <w:p w14:paraId="08C4DFE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w:t>
            </w:r>
          </w:p>
        </w:tc>
      </w:tr>
      <w:tr w:rsidR="002E10F8" w:rsidRPr="0014561D" w14:paraId="0B0555AC" w14:textId="77777777" w:rsidTr="008741D7">
        <w:tc>
          <w:tcPr>
            <w:tcW w:w="2727" w:type="dxa"/>
            <w:tcBorders>
              <w:top w:val="single" w:sz="4" w:space="0" w:color="231F20"/>
              <w:bottom w:val="single" w:sz="4" w:space="0" w:color="231F20"/>
              <w:right w:val="single" w:sz="4" w:space="0" w:color="231F20"/>
            </w:tcBorders>
            <w:vAlign w:val="center"/>
          </w:tcPr>
          <w:p w14:paraId="2E2C78B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&gt;0.8~1.0</w:t>
            </w:r>
          </w:p>
        </w:tc>
        <w:tc>
          <w:tcPr>
            <w:tcW w:w="1818" w:type="dxa"/>
            <w:tcBorders>
              <w:top w:val="single" w:sz="4" w:space="0" w:color="231F20"/>
              <w:left w:val="single" w:sz="4" w:space="0" w:color="231F20"/>
              <w:bottom w:val="single" w:sz="4" w:space="0" w:color="231F20"/>
              <w:right w:val="double" w:sz="4" w:space="0" w:color="231F20"/>
            </w:tcBorders>
            <w:vAlign w:val="center"/>
          </w:tcPr>
          <w:p w14:paraId="7B1F63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0.15</w:t>
            </w:r>
          </w:p>
        </w:tc>
        <w:tc>
          <w:tcPr>
            <w:tcW w:w="2727" w:type="dxa"/>
            <w:tcBorders>
              <w:top w:val="single" w:sz="4" w:space="0" w:color="231F20"/>
              <w:left w:val="double" w:sz="4" w:space="0" w:color="231F20"/>
              <w:bottom w:val="single" w:sz="4" w:space="0" w:color="231F20"/>
              <w:right w:val="single" w:sz="4" w:space="0" w:color="231F20"/>
            </w:tcBorders>
            <w:vAlign w:val="center"/>
          </w:tcPr>
          <w:p w14:paraId="7E2B16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&gt;12~15</w:t>
            </w:r>
          </w:p>
        </w:tc>
        <w:tc>
          <w:tcPr>
            <w:tcW w:w="2018" w:type="dxa"/>
            <w:tcBorders>
              <w:top w:val="single" w:sz="4" w:space="0" w:color="231F20"/>
              <w:left w:val="single" w:sz="4" w:space="0" w:color="231F20"/>
              <w:bottom w:val="single" w:sz="4" w:space="0" w:color="231F20"/>
            </w:tcBorders>
            <w:vAlign w:val="center"/>
          </w:tcPr>
          <w:p w14:paraId="55FAA12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r>
      <w:tr w:rsidR="002E10F8" w:rsidRPr="0014561D" w14:paraId="4328CD94" w14:textId="77777777" w:rsidTr="008741D7">
        <w:tc>
          <w:tcPr>
            <w:tcW w:w="2727" w:type="dxa"/>
            <w:tcBorders>
              <w:top w:val="single" w:sz="4" w:space="0" w:color="231F20"/>
              <w:bottom w:val="single" w:sz="4" w:space="0" w:color="231F20"/>
              <w:right w:val="single" w:sz="4" w:space="0" w:color="231F20"/>
            </w:tcBorders>
            <w:vAlign w:val="center"/>
          </w:tcPr>
          <w:p w14:paraId="66B46EA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&gt;1.0~1.2</w:t>
            </w:r>
          </w:p>
        </w:tc>
        <w:tc>
          <w:tcPr>
            <w:tcW w:w="1818" w:type="dxa"/>
            <w:tcBorders>
              <w:top w:val="single" w:sz="4" w:space="0" w:color="231F20"/>
              <w:left w:val="single" w:sz="4" w:space="0" w:color="231F20"/>
              <w:bottom w:val="single" w:sz="4" w:space="0" w:color="231F20"/>
              <w:right w:val="double" w:sz="4" w:space="0" w:color="231F20"/>
            </w:tcBorders>
            <w:vAlign w:val="center"/>
          </w:tcPr>
          <w:p w14:paraId="33065F0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0.2</w:t>
            </w:r>
          </w:p>
        </w:tc>
        <w:tc>
          <w:tcPr>
            <w:tcW w:w="2727" w:type="dxa"/>
            <w:tcBorders>
              <w:top w:val="single" w:sz="4" w:space="0" w:color="231F20"/>
              <w:left w:val="double" w:sz="4" w:space="0" w:color="231F20"/>
              <w:bottom w:val="single" w:sz="4" w:space="0" w:color="231F20"/>
              <w:right w:val="single" w:sz="4" w:space="0" w:color="231F20"/>
            </w:tcBorders>
            <w:vAlign w:val="center"/>
          </w:tcPr>
          <w:p w14:paraId="16785F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&gt;15~20</w:t>
            </w:r>
          </w:p>
        </w:tc>
        <w:tc>
          <w:tcPr>
            <w:tcW w:w="2018" w:type="dxa"/>
            <w:tcBorders>
              <w:top w:val="single" w:sz="4" w:space="0" w:color="231F20"/>
              <w:left w:val="single" w:sz="4" w:space="0" w:color="231F20"/>
              <w:bottom w:val="single" w:sz="4" w:space="0" w:color="231F20"/>
            </w:tcBorders>
            <w:vAlign w:val="center"/>
          </w:tcPr>
          <w:p w14:paraId="22EB97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w:t>
            </w:r>
          </w:p>
        </w:tc>
      </w:tr>
      <w:tr w:rsidR="002E10F8" w:rsidRPr="0014561D" w14:paraId="2814BFC6" w14:textId="77777777" w:rsidTr="008741D7">
        <w:tc>
          <w:tcPr>
            <w:tcW w:w="2727" w:type="dxa"/>
            <w:tcBorders>
              <w:top w:val="single" w:sz="4" w:space="0" w:color="231F20"/>
              <w:bottom w:val="single" w:sz="4" w:space="0" w:color="231F20"/>
              <w:right w:val="single" w:sz="4" w:space="0" w:color="231F20"/>
            </w:tcBorders>
            <w:vAlign w:val="center"/>
          </w:tcPr>
          <w:p w14:paraId="0F638F2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&gt;1.2~1.5</w:t>
            </w:r>
          </w:p>
        </w:tc>
        <w:tc>
          <w:tcPr>
            <w:tcW w:w="1818" w:type="dxa"/>
            <w:tcBorders>
              <w:top w:val="single" w:sz="4" w:space="0" w:color="231F20"/>
              <w:left w:val="single" w:sz="4" w:space="0" w:color="231F20"/>
              <w:bottom w:val="single" w:sz="4" w:space="0" w:color="231F20"/>
              <w:right w:val="double" w:sz="4" w:space="0" w:color="231F20"/>
            </w:tcBorders>
            <w:vAlign w:val="center"/>
          </w:tcPr>
          <w:p w14:paraId="797732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0.3</w:t>
            </w:r>
          </w:p>
        </w:tc>
        <w:tc>
          <w:tcPr>
            <w:tcW w:w="2727" w:type="dxa"/>
            <w:tcBorders>
              <w:top w:val="single" w:sz="4" w:space="0" w:color="231F20"/>
              <w:left w:val="double" w:sz="4" w:space="0" w:color="231F20"/>
              <w:bottom w:val="single" w:sz="4" w:space="0" w:color="231F20"/>
              <w:right w:val="single" w:sz="4" w:space="0" w:color="231F20"/>
            </w:tcBorders>
            <w:vAlign w:val="center"/>
          </w:tcPr>
          <w:p w14:paraId="6CE834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&gt;20~25</w:t>
            </w:r>
          </w:p>
        </w:tc>
        <w:tc>
          <w:tcPr>
            <w:tcW w:w="2018" w:type="dxa"/>
            <w:tcBorders>
              <w:top w:val="single" w:sz="4" w:space="0" w:color="231F20"/>
              <w:left w:val="single" w:sz="4" w:space="0" w:color="231F20"/>
              <w:bottom w:val="single" w:sz="4" w:space="0" w:color="231F20"/>
            </w:tcBorders>
            <w:vAlign w:val="center"/>
          </w:tcPr>
          <w:p w14:paraId="232D9E0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r>
      <w:tr w:rsidR="002E10F8" w:rsidRPr="0014561D" w14:paraId="34051FA7" w14:textId="77777777" w:rsidTr="008741D7">
        <w:tc>
          <w:tcPr>
            <w:tcW w:w="2727" w:type="dxa"/>
            <w:tcBorders>
              <w:top w:val="single" w:sz="4" w:space="0" w:color="231F20"/>
              <w:bottom w:val="single" w:sz="4" w:space="0" w:color="231F20"/>
              <w:right w:val="single" w:sz="4" w:space="0" w:color="231F20"/>
            </w:tcBorders>
            <w:vAlign w:val="center"/>
          </w:tcPr>
          <w:p w14:paraId="3F0DD6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&gt;1.5~2.0</w:t>
            </w:r>
          </w:p>
        </w:tc>
        <w:tc>
          <w:tcPr>
            <w:tcW w:w="1818" w:type="dxa"/>
            <w:tcBorders>
              <w:top w:val="single" w:sz="4" w:space="0" w:color="231F20"/>
              <w:left w:val="single" w:sz="4" w:space="0" w:color="231F20"/>
              <w:bottom w:val="single" w:sz="4" w:space="0" w:color="231F20"/>
              <w:right w:val="double" w:sz="4" w:space="0" w:color="231F20"/>
            </w:tcBorders>
            <w:vAlign w:val="center"/>
          </w:tcPr>
          <w:p w14:paraId="10DBDF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0.45</w:t>
            </w:r>
          </w:p>
        </w:tc>
        <w:tc>
          <w:tcPr>
            <w:tcW w:w="2727" w:type="dxa"/>
            <w:tcBorders>
              <w:top w:val="single" w:sz="4" w:space="0" w:color="231F20"/>
              <w:left w:val="double" w:sz="4" w:space="0" w:color="231F20"/>
              <w:bottom w:val="single" w:sz="4" w:space="0" w:color="231F20"/>
              <w:right w:val="single" w:sz="4" w:space="0" w:color="231F20"/>
            </w:tcBorders>
            <w:vAlign w:val="center"/>
          </w:tcPr>
          <w:p w14:paraId="5E17C1C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&gt;25~30</w:t>
            </w:r>
          </w:p>
        </w:tc>
        <w:tc>
          <w:tcPr>
            <w:tcW w:w="2018" w:type="dxa"/>
            <w:tcBorders>
              <w:top w:val="single" w:sz="4" w:space="0" w:color="231F20"/>
              <w:left w:val="single" w:sz="4" w:space="0" w:color="231F20"/>
              <w:bottom w:val="single" w:sz="4" w:space="0" w:color="231F20"/>
            </w:tcBorders>
            <w:vAlign w:val="center"/>
          </w:tcPr>
          <w:p w14:paraId="5071ACF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r>
      <w:tr w:rsidR="002E10F8" w:rsidRPr="0014561D" w14:paraId="4A8B127D" w14:textId="77777777" w:rsidTr="008741D7">
        <w:tc>
          <w:tcPr>
            <w:tcW w:w="2727" w:type="dxa"/>
            <w:tcBorders>
              <w:top w:val="single" w:sz="4" w:space="0" w:color="231F20"/>
              <w:bottom w:val="single" w:sz="4" w:space="0" w:color="231F20"/>
              <w:right w:val="single" w:sz="4" w:space="0" w:color="231F20"/>
            </w:tcBorders>
            <w:vAlign w:val="center"/>
          </w:tcPr>
          <w:p w14:paraId="439C0BA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&gt;2.0~2.5</w:t>
            </w:r>
          </w:p>
        </w:tc>
        <w:tc>
          <w:tcPr>
            <w:tcW w:w="1818" w:type="dxa"/>
            <w:tcBorders>
              <w:top w:val="single" w:sz="4" w:space="0" w:color="231F20"/>
              <w:left w:val="single" w:sz="4" w:space="0" w:color="231F20"/>
              <w:bottom w:val="single" w:sz="4" w:space="0" w:color="231F20"/>
              <w:right w:val="double" w:sz="4" w:space="0" w:color="231F20"/>
            </w:tcBorders>
            <w:vAlign w:val="center"/>
          </w:tcPr>
          <w:p w14:paraId="5478ED0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0.6</w:t>
            </w:r>
          </w:p>
        </w:tc>
        <w:tc>
          <w:tcPr>
            <w:tcW w:w="2727" w:type="dxa"/>
            <w:tcBorders>
              <w:top w:val="single" w:sz="4" w:space="0" w:color="231F20"/>
              <w:left w:val="double" w:sz="4" w:space="0" w:color="231F20"/>
              <w:bottom w:val="single" w:sz="4" w:space="0" w:color="231F20"/>
              <w:right w:val="single" w:sz="4" w:space="0" w:color="231F20"/>
            </w:tcBorders>
            <w:vAlign w:val="center"/>
          </w:tcPr>
          <w:p w14:paraId="3E29DEB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&gt;30~40</w:t>
            </w:r>
          </w:p>
        </w:tc>
        <w:tc>
          <w:tcPr>
            <w:tcW w:w="2018" w:type="dxa"/>
            <w:tcBorders>
              <w:top w:val="single" w:sz="4" w:space="0" w:color="231F20"/>
              <w:left w:val="single" w:sz="4" w:space="0" w:color="231F20"/>
              <w:bottom w:val="single" w:sz="4" w:space="0" w:color="231F20"/>
            </w:tcBorders>
            <w:vAlign w:val="center"/>
          </w:tcPr>
          <w:p w14:paraId="6751DCA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w:t>
            </w:r>
          </w:p>
        </w:tc>
      </w:tr>
      <w:tr w:rsidR="002E10F8" w:rsidRPr="0014561D" w14:paraId="757EDBF8" w14:textId="77777777" w:rsidTr="008741D7">
        <w:tc>
          <w:tcPr>
            <w:tcW w:w="2727" w:type="dxa"/>
            <w:tcBorders>
              <w:top w:val="single" w:sz="4" w:space="0" w:color="231F20"/>
              <w:bottom w:val="single" w:sz="4" w:space="0" w:color="231F20"/>
              <w:right w:val="single" w:sz="4" w:space="0" w:color="231F20"/>
            </w:tcBorders>
            <w:vAlign w:val="center"/>
          </w:tcPr>
          <w:p w14:paraId="5451301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&gt;2.5~3.0</w:t>
            </w:r>
          </w:p>
        </w:tc>
        <w:tc>
          <w:tcPr>
            <w:tcW w:w="1818" w:type="dxa"/>
            <w:tcBorders>
              <w:top w:val="single" w:sz="4" w:space="0" w:color="231F20"/>
              <w:left w:val="single" w:sz="4" w:space="0" w:color="231F20"/>
              <w:bottom w:val="single" w:sz="4" w:space="0" w:color="231F20"/>
              <w:right w:val="double" w:sz="4" w:space="0" w:color="231F20"/>
            </w:tcBorders>
            <w:vAlign w:val="center"/>
          </w:tcPr>
          <w:p w14:paraId="49AF6E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0.8</w:t>
            </w:r>
          </w:p>
        </w:tc>
        <w:tc>
          <w:tcPr>
            <w:tcW w:w="2727" w:type="dxa"/>
            <w:tcBorders>
              <w:top w:val="single" w:sz="4" w:space="0" w:color="231F20"/>
              <w:left w:val="double" w:sz="4" w:space="0" w:color="231F20"/>
              <w:bottom w:val="single" w:sz="4" w:space="0" w:color="231F20"/>
              <w:right w:val="single" w:sz="4" w:space="0" w:color="231F20"/>
            </w:tcBorders>
            <w:vAlign w:val="center"/>
          </w:tcPr>
          <w:p w14:paraId="6A3B678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&gt;40~50</w:t>
            </w:r>
          </w:p>
        </w:tc>
        <w:tc>
          <w:tcPr>
            <w:tcW w:w="2018" w:type="dxa"/>
            <w:tcBorders>
              <w:top w:val="single" w:sz="4" w:space="0" w:color="231F20"/>
              <w:left w:val="single" w:sz="4" w:space="0" w:color="231F20"/>
              <w:bottom w:val="single" w:sz="4" w:space="0" w:color="231F20"/>
            </w:tcBorders>
            <w:vAlign w:val="center"/>
          </w:tcPr>
          <w:p w14:paraId="03FF557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w:t>
            </w:r>
          </w:p>
        </w:tc>
      </w:tr>
      <w:tr w:rsidR="002E10F8" w:rsidRPr="0014561D" w14:paraId="13839E19" w14:textId="77777777" w:rsidTr="008741D7">
        <w:tc>
          <w:tcPr>
            <w:tcW w:w="2727" w:type="dxa"/>
            <w:tcBorders>
              <w:top w:val="single" w:sz="4" w:space="0" w:color="231F20"/>
              <w:bottom w:val="single" w:sz="4" w:space="0" w:color="231F20"/>
              <w:right w:val="single" w:sz="4" w:space="0" w:color="231F20"/>
            </w:tcBorders>
            <w:vAlign w:val="center"/>
          </w:tcPr>
          <w:p w14:paraId="1EC9B13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&gt;3.0~4.0</w:t>
            </w:r>
          </w:p>
        </w:tc>
        <w:tc>
          <w:tcPr>
            <w:tcW w:w="1818" w:type="dxa"/>
            <w:tcBorders>
              <w:top w:val="single" w:sz="4" w:space="0" w:color="231F20"/>
              <w:left w:val="single" w:sz="4" w:space="0" w:color="231F20"/>
              <w:bottom w:val="single" w:sz="4" w:space="0" w:color="231F20"/>
              <w:right w:val="double" w:sz="4" w:space="0" w:color="231F20"/>
            </w:tcBorders>
            <w:vAlign w:val="center"/>
          </w:tcPr>
          <w:p w14:paraId="3A9FF85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w:t>
            </w:r>
          </w:p>
        </w:tc>
        <w:tc>
          <w:tcPr>
            <w:tcW w:w="2727" w:type="dxa"/>
            <w:tcBorders>
              <w:top w:val="single" w:sz="4" w:space="0" w:color="231F20"/>
              <w:left w:val="double" w:sz="4" w:space="0" w:color="231F20"/>
              <w:bottom w:val="single" w:sz="4" w:space="0" w:color="231F20"/>
              <w:right w:val="single" w:sz="4" w:space="0" w:color="231F20"/>
            </w:tcBorders>
            <w:vAlign w:val="center"/>
          </w:tcPr>
          <w:p w14:paraId="260659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&gt;50~60</w:t>
            </w:r>
          </w:p>
        </w:tc>
        <w:tc>
          <w:tcPr>
            <w:tcW w:w="2018" w:type="dxa"/>
            <w:tcBorders>
              <w:top w:val="single" w:sz="4" w:space="0" w:color="231F20"/>
              <w:left w:val="single" w:sz="4" w:space="0" w:color="231F20"/>
              <w:bottom w:val="single" w:sz="4" w:space="0" w:color="231F20"/>
            </w:tcBorders>
            <w:vAlign w:val="center"/>
          </w:tcPr>
          <w:p w14:paraId="5C99CE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27</w:t>
            </w:r>
          </w:p>
        </w:tc>
      </w:tr>
      <w:tr w:rsidR="002E10F8" w:rsidRPr="0014561D" w14:paraId="4F89913D" w14:textId="77777777" w:rsidTr="008741D7">
        <w:tc>
          <w:tcPr>
            <w:tcW w:w="2727" w:type="dxa"/>
            <w:tcBorders>
              <w:top w:val="single" w:sz="4" w:space="0" w:color="231F20"/>
              <w:bottom w:val="single" w:sz="4" w:space="0" w:color="231F20"/>
              <w:right w:val="single" w:sz="4" w:space="0" w:color="231F20"/>
            </w:tcBorders>
            <w:vAlign w:val="center"/>
          </w:tcPr>
          <w:p w14:paraId="3B54ED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&gt;4.0~5.0</w:t>
            </w:r>
          </w:p>
        </w:tc>
        <w:tc>
          <w:tcPr>
            <w:tcW w:w="1818" w:type="dxa"/>
            <w:tcBorders>
              <w:top w:val="single" w:sz="4" w:space="0" w:color="231F20"/>
              <w:left w:val="single" w:sz="4" w:space="0" w:color="231F20"/>
              <w:bottom w:val="single" w:sz="4" w:space="0" w:color="231F20"/>
              <w:right w:val="double" w:sz="4" w:space="0" w:color="231F20"/>
            </w:tcBorders>
            <w:vAlign w:val="center"/>
          </w:tcPr>
          <w:p w14:paraId="443512E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c>
          <w:tcPr>
            <w:tcW w:w="2727" w:type="dxa"/>
            <w:tcBorders>
              <w:top w:val="single" w:sz="4" w:space="0" w:color="231F20"/>
              <w:left w:val="double" w:sz="4" w:space="0" w:color="231F20"/>
              <w:bottom w:val="single" w:sz="4" w:space="0" w:color="231F20"/>
              <w:right w:val="single" w:sz="4" w:space="0" w:color="231F20"/>
            </w:tcBorders>
            <w:vAlign w:val="center"/>
          </w:tcPr>
          <w:p w14:paraId="4322A11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&gt;60~80</w:t>
            </w:r>
          </w:p>
        </w:tc>
        <w:tc>
          <w:tcPr>
            <w:tcW w:w="2018" w:type="dxa"/>
            <w:tcBorders>
              <w:top w:val="single" w:sz="4" w:space="0" w:color="231F20"/>
              <w:left w:val="single" w:sz="4" w:space="0" w:color="231F20"/>
              <w:bottom w:val="single" w:sz="4" w:space="0" w:color="231F20"/>
            </w:tcBorders>
            <w:vAlign w:val="center"/>
          </w:tcPr>
          <w:p w14:paraId="228B27F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w:t>
            </w:r>
          </w:p>
        </w:tc>
      </w:tr>
      <w:tr w:rsidR="002E10F8" w:rsidRPr="0014561D" w14:paraId="4DA33B68" w14:textId="77777777" w:rsidTr="008741D7">
        <w:tc>
          <w:tcPr>
            <w:tcW w:w="2727" w:type="dxa"/>
            <w:tcBorders>
              <w:top w:val="single" w:sz="4" w:space="0" w:color="231F20"/>
              <w:bottom w:val="single" w:sz="4" w:space="0" w:color="231F20"/>
              <w:right w:val="single" w:sz="4" w:space="0" w:color="231F20"/>
            </w:tcBorders>
            <w:vAlign w:val="center"/>
          </w:tcPr>
          <w:p w14:paraId="6B95AED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&gt;5.0~6.0</w:t>
            </w:r>
          </w:p>
        </w:tc>
        <w:tc>
          <w:tcPr>
            <w:tcW w:w="1818" w:type="dxa"/>
            <w:tcBorders>
              <w:top w:val="single" w:sz="4" w:space="0" w:color="231F20"/>
              <w:left w:val="single" w:sz="4" w:space="0" w:color="231F20"/>
              <w:bottom w:val="single" w:sz="4" w:space="0" w:color="231F20"/>
              <w:right w:val="double" w:sz="4" w:space="0" w:color="231F20"/>
            </w:tcBorders>
            <w:vAlign w:val="center"/>
          </w:tcPr>
          <w:p w14:paraId="68608A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w:t>
            </w:r>
          </w:p>
        </w:tc>
        <w:tc>
          <w:tcPr>
            <w:tcW w:w="2727" w:type="dxa"/>
            <w:tcBorders>
              <w:top w:val="single" w:sz="4" w:space="0" w:color="231F20"/>
              <w:left w:val="double" w:sz="4" w:space="0" w:color="231F20"/>
              <w:bottom w:val="single" w:sz="4" w:space="0" w:color="231F20"/>
              <w:right w:val="single" w:sz="4" w:space="0" w:color="231F20"/>
            </w:tcBorders>
            <w:vAlign w:val="center"/>
          </w:tcPr>
          <w:p w14:paraId="5A9DE85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&gt;80~100</w:t>
            </w:r>
          </w:p>
        </w:tc>
        <w:tc>
          <w:tcPr>
            <w:tcW w:w="2018" w:type="dxa"/>
            <w:tcBorders>
              <w:top w:val="single" w:sz="4" w:space="0" w:color="231F20"/>
              <w:left w:val="single" w:sz="4" w:space="0" w:color="231F20"/>
              <w:bottom w:val="single" w:sz="4" w:space="0" w:color="231F20"/>
            </w:tcBorders>
            <w:vAlign w:val="center"/>
          </w:tcPr>
          <w:p w14:paraId="76E86CC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w:t>
            </w:r>
          </w:p>
        </w:tc>
      </w:tr>
      <w:tr w:rsidR="002E10F8" w:rsidRPr="0014561D" w14:paraId="23351437" w14:textId="77777777" w:rsidTr="008741D7">
        <w:tc>
          <w:tcPr>
            <w:tcW w:w="2727" w:type="dxa"/>
            <w:tcBorders>
              <w:top w:val="single" w:sz="4" w:space="0" w:color="231F20"/>
              <w:right w:val="single" w:sz="4" w:space="0" w:color="231F20"/>
            </w:tcBorders>
            <w:vAlign w:val="center"/>
          </w:tcPr>
          <w:p w14:paraId="0A2AE88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&gt;6.0~8.0</w:t>
            </w:r>
          </w:p>
        </w:tc>
        <w:tc>
          <w:tcPr>
            <w:tcW w:w="1818" w:type="dxa"/>
            <w:tcBorders>
              <w:top w:val="single" w:sz="4" w:space="0" w:color="231F20"/>
              <w:left w:val="single" w:sz="4" w:space="0" w:color="231F20"/>
              <w:right w:val="double" w:sz="4" w:space="0" w:color="231F20"/>
            </w:tcBorders>
            <w:vAlign w:val="center"/>
          </w:tcPr>
          <w:p w14:paraId="2B26BA5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w:t>
            </w:r>
          </w:p>
        </w:tc>
        <w:tc>
          <w:tcPr>
            <w:tcW w:w="2727" w:type="dxa"/>
            <w:tcBorders>
              <w:top w:val="single" w:sz="4" w:space="0" w:color="231F20"/>
              <w:left w:val="double" w:sz="4" w:space="0" w:color="231F20"/>
              <w:right w:val="single" w:sz="4" w:space="0" w:color="231F20"/>
            </w:tcBorders>
            <w:vAlign w:val="center"/>
          </w:tcPr>
          <w:p w14:paraId="07C8544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p>
        </w:tc>
        <w:tc>
          <w:tcPr>
            <w:tcW w:w="2018" w:type="dxa"/>
            <w:tcBorders>
              <w:top w:val="single" w:sz="4" w:space="0" w:color="231F20"/>
              <w:left w:val="single" w:sz="4" w:space="0" w:color="231F20"/>
            </w:tcBorders>
            <w:vAlign w:val="center"/>
          </w:tcPr>
          <w:p w14:paraId="2B562779"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r>
    </w:tbl>
    <w:p w14:paraId="52320A29" w14:textId="106DF1E5"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A.2.4.3</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Inner insulating layers of printed wiring boards</w:t>
      </w:r>
    </w:p>
    <w:p w14:paraId="64BCAB4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shall be separated by the applicable minimum distance of Table A.13 (see Figure A.2, item L).</w:t>
      </w:r>
    </w:p>
    <w:p w14:paraId="35046BB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of inner insulating layers of printed wiring boards shall also have adequate electric strength through the respective layers. One of the following methods shall be used.</w:t>
      </w:r>
    </w:p>
    <w:p w14:paraId="05A5DF12"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thickness of the insulation is at least the applicable minimum distance of Table A.13.</w:t>
      </w:r>
    </w:p>
    <w:p w14:paraId="476B6BDD"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insulation is assembled from at least two separate layers of printed wiring board materials, each of which is RATED by the manufacturer of the material for an electric strength at least the value of the test voltage of the applicable Table A.9 to A.11 for BASIC INSULATION.</w:t>
      </w:r>
    </w:p>
    <w:p w14:paraId="7F15CB35" w14:textId="77777777" w:rsidR="002E10F8" w:rsidRPr="0014561D" w:rsidRDefault="005C0B6E" w:rsidP="002A183F">
      <w:pPr>
        <w:pageBreakBefore/>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insulation is assembled from at least two separate layers of printed wiring board materials, and the combination of layers is RATED by the manufacturer of the material for an electric strength at least the value of the test voltage of the applicable Table A.9, Table A.10 or Table A.11 multiplied by 1.6 for REINFORCED INSULATION.</w:t>
      </w:r>
    </w:p>
    <w:p w14:paraId="0221ACDD" w14:textId="552F0902" w:rsidR="002E10F8" w:rsidRPr="0014561D" w:rsidRDefault="005C0B6E" w:rsidP="002A183F">
      <w:pPr>
        <w:tabs>
          <w:tab w:val="left" w:pos="2280"/>
        </w:tabs>
        <w:kinsoku w:val="0"/>
        <w:overflowPunct w:val="0"/>
        <w:adjustRightInd w:val="0"/>
        <w:snapToGrid w:val="0"/>
        <w:spacing w:beforeLines="50" w:before="120" w:line="300" w:lineRule="auto"/>
        <w:ind w:left="1132" w:hangingChars="537" w:hanging="1132"/>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 xml:space="preserve">A.2.4.4 </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Thin-film insulation</w:t>
      </w:r>
    </w:p>
    <w:p w14:paraId="60F1507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For BASIC INSULATION, SUPPLEMENTARY INSULATION and REINFORCED INSULATION conductors located between the same two layers (see Figure A.3, item L) shall be separated by at least the applicable CLEARANCE and CREEPAGE DISTANCE of A.2.2 and A.2.3.</w:t>
      </w:r>
    </w:p>
    <w:p w14:paraId="24A87ED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REINFORCED INSULATION through the layers of thin-film insulation shall also have adequate electric strength. One of the following methods can be used.</w:t>
      </w:r>
    </w:p>
    <w:p w14:paraId="6F178D0B"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thickness through the insulation is at least the applicable value of Table A.13.</w:t>
      </w:r>
    </w:p>
    <w:p w14:paraId="758AD801"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insulation consists of at least two separate layers of thin-film materials, each of which is RATED by the manufacturer of the material for an electric strength at least the value of the test voltage of the applicable Table A.9, Table A.10 or Table A.11 for BASIC INSULATION.</w:t>
      </w:r>
    </w:p>
    <w:p w14:paraId="6A8D85B0"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insulation consists of at least three separate layers of thin-film materials, any two of which have been tested to exhibit adequate electric strength.</w:t>
      </w:r>
    </w:p>
    <w:p w14:paraId="524E9D5C" w14:textId="280E90C9" w:rsidR="002E10F8" w:rsidRPr="0014561D" w:rsidRDefault="0007632F" w:rsidP="002A183F">
      <w:pPr>
        <w:tabs>
          <w:tab w:val="left" w:pos="1944"/>
        </w:tabs>
        <w:kinsoku w:val="0"/>
        <w:overflowPunct w:val="0"/>
        <w:adjustRightInd w:val="0"/>
        <w:snapToGrid w:val="0"/>
        <w:spacing w:beforeLines="50" w:before="120" w:line="300" w:lineRule="auto"/>
        <w:ind w:left="685" w:hangingChars="325" w:hanging="685"/>
        <w:jc w:val="both"/>
        <w:outlineLvl w:val="1"/>
        <w:rPr>
          <w:rFonts w:ascii="Times New Roman" w:hAnsi="Times New Roman" w:cs="Times New Roman"/>
          <w:b/>
          <w:snapToGrid w:val="0"/>
          <w:sz w:val="21"/>
          <w:szCs w:val="21"/>
          <w:lang w:eastAsia="zh-CN"/>
        </w:rPr>
      </w:pPr>
      <w:bookmarkStart w:id="115" w:name="_Toc184048478"/>
      <w:r>
        <w:rPr>
          <w:rFonts w:ascii="Times New Roman" w:eastAsia="Times New Roman" w:hAnsi="Times New Roman" w:cs="Times New Roman"/>
          <w:b/>
          <w:sz w:val="21"/>
        </w:rPr>
        <w:t>A.3</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Insulation in circuits not addressed in 6.6, Clause A.1 or Clause A.2</w:t>
      </w:r>
      <w:bookmarkEnd w:id="115"/>
    </w:p>
    <w:p w14:paraId="2CF7A5E5" w14:textId="4F151B43" w:rsidR="002E10F8" w:rsidRPr="0014561D" w:rsidRDefault="0007632F"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A.3.1</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General rule</w:t>
      </w:r>
    </w:p>
    <w:p w14:paraId="33A4030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These circuits have one or more of the following characteristics:</w:t>
      </w:r>
    </w:p>
    <w:p w14:paraId="36141BC6"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the maximum possible TRANSIENT OVERVOLTAGE is limited by the supply source or within the equipment (see A.4.) to a known level below the level assumed for the MAINS CIRCUIT;</w:t>
      </w:r>
    </w:p>
    <w:p w14:paraId="3C7A4FAD"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the maximum possible TRANSIENT OVERVOLTAGE is above the level assumed for the MAINS CIRCUIT;</w:t>
      </w:r>
    </w:p>
    <w:p w14:paraId="3B4F6408"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w:t>
      </w:r>
      <w:r w:rsidRPr="0014561D">
        <w:rPr>
          <w:rFonts w:ascii="Times New Roman" w:eastAsia="Times New Roman" w:hAnsi="Times New Roman" w:cs="Times New Roman"/>
          <w:sz w:val="21"/>
        </w:rPr>
        <w:tab/>
        <w:t>the WORKING VOLTAGE is the sum of voltages from more than one circuit, or is a mixed voltage;</w:t>
      </w:r>
    </w:p>
    <w:p w14:paraId="6FBD6BFB"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d)</w:t>
      </w:r>
      <w:r w:rsidRPr="0014561D">
        <w:rPr>
          <w:rFonts w:ascii="Times New Roman" w:eastAsia="Times New Roman" w:hAnsi="Times New Roman" w:cs="Times New Roman"/>
          <w:sz w:val="21"/>
        </w:rPr>
        <w:tab/>
        <w:t>the WORKING VOLTAGE includes a recurring peak voltage that may include a periodic non-sinusoidal waveform or a non-periodic waveform that occurs with some regularity;</w:t>
      </w:r>
    </w:p>
    <w:p w14:paraId="50E47DA9" w14:textId="77777777" w:rsidR="002E10F8" w:rsidRPr="0014561D" w:rsidRDefault="005C0B6E" w:rsidP="002A183F">
      <w:pPr>
        <w:tabs>
          <w:tab w:val="left" w:pos="2254"/>
        </w:tabs>
        <w:kinsoku w:val="0"/>
        <w:overflowPunct w:val="0"/>
        <w:adjustRightInd w:val="0"/>
        <w:snapToGrid w:val="0"/>
        <w:spacing w:beforeLines="50" w:before="120" w:line="300" w:lineRule="auto"/>
        <w:ind w:left="588" w:hangingChars="280" w:hanging="588"/>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w:t>
      </w:r>
      <w:r w:rsidRPr="0014561D">
        <w:rPr>
          <w:rFonts w:ascii="Times New Roman" w:eastAsia="Times New Roman" w:hAnsi="Times New Roman" w:cs="Times New Roman"/>
          <w:sz w:val="21"/>
        </w:rPr>
        <w:tab/>
        <w:t>the WORKING VOLTAGE has a frequency above 30 kHz.</w:t>
      </w:r>
    </w:p>
    <w:p w14:paraId="68B5917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 cases a) to c), CLEARANCES for BASIC INSULATION and SUPPLEMENTARY INSULATION are determined according to A.3.2.</w:t>
      </w:r>
    </w:p>
    <w:p w14:paraId="189955C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 cases d) and e) CLEARANCES are determined according to A.3.3.</w:t>
      </w:r>
    </w:p>
    <w:p w14:paraId="4D7B54F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In all cases A.3.4 addresses CREEPAGE DISTANCE and A.3.5 solid insulation.</w:t>
      </w:r>
    </w:p>
    <w:p w14:paraId="0F77FDCC" w14:textId="076288A9" w:rsidR="002E10F8" w:rsidRPr="0014561D" w:rsidRDefault="005C0B6E"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 xml:space="preserve">A.3.2 </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CLEARANCE calculation</w:t>
      </w:r>
    </w:p>
    <w:p w14:paraId="0950421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for BASIC INSULATION and SUPPLEMENTARY INSULATION are determined from the following formula (A.1):</w:t>
      </w:r>
    </w:p>
    <w:p w14:paraId="6703608A" w14:textId="77777777" w:rsidR="002E10F8" w:rsidRPr="0014561D" w:rsidRDefault="007060A9" w:rsidP="002A183F">
      <w:pPr>
        <w:tabs>
          <w:tab w:val="right" w:leader="dot" w:pos="9072"/>
        </w:tabs>
        <w:kinsoku w:val="0"/>
        <w:overflowPunct w:val="0"/>
        <w:adjustRightInd w:val="0"/>
        <w:snapToGrid w:val="0"/>
        <w:spacing w:beforeLines="50" w:before="120" w:line="300" w:lineRule="auto"/>
        <w:ind w:leftChars="1546" w:left="3401"/>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Electrical clearance = D1 + F × (D2-D1)</w:t>
      </w:r>
      <w:r w:rsidRPr="0014561D">
        <w:rPr>
          <w:rFonts w:ascii="Times New Roman" w:eastAsia="Times New Roman" w:hAnsi="Times New Roman" w:cs="Times New Roman"/>
          <w:sz w:val="21"/>
        </w:rPr>
        <w:tab/>
        <w:t>(A.1)</w:t>
      </w:r>
    </w:p>
    <w:p w14:paraId="079B6A3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Where,</w:t>
      </w:r>
    </w:p>
    <w:p w14:paraId="7046C93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F</w:t>
      </w:r>
      <w:r w:rsidRPr="0014561D">
        <w:rPr>
          <w:rFonts w:ascii="Times New Roman" w:eastAsia="Times New Roman" w:hAnsi="Times New Roman" w:cs="Times New Roman"/>
          <w:sz w:val="21"/>
        </w:rPr>
        <w:tab/>
        <w:t>--the coefficient is determined according to one of formulas (A.2) and (A.3);</w:t>
      </w:r>
    </w:p>
    <w:p w14:paraId="66A36D18" w14:textId="77777777" w:rsidR="008741D7"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07632F">
        <w:rPr>
          <w:rFonts w:ascii="Times New Roman" w:eastAsia="Times New Roman" w:hAnsi="Times New Roman" w:cs="Times New Roman"/>
          <w:i/>
          <w:iCs/>
          <w:sz w:val="21"/>
        </w:rPr>
        <w:t>D</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1</w:t>
      </w:r>
      <w:r w:rsidRPr="0014561D">
        <w:rPr>
          <w:rFonts w:ascii="Times New Roman" w:eastAsia="Times New Roman" w:hAnsi="Times New Roman" w:cs="Times New Roman"/>
          <w:sz w:val="21"/>
        </w:rPr>
        <w:t xml:space="preserve"> and </w:t>
      </w:r>
      <w:r w:rsidRPr="0007632F">
        <w:rPr>
          <w:rFonts w:ascii="Times New Roman" w:eastAsia="Times New Roman" w:hAnsi="Times New Roman" w:cs="Times New Roman"/>
          <w:i/>
          <w:iCs/>
          <w:sz w:val="21"/>
        </w:rPr>
        <w:t>D</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2</w:t>
      </w:r>
      <w:r w:rsidRPr="0014561D">
        <w:rPr>
          <w:rFonts w:ascii="Times New Roman" w:eastAsia="Times New Roman" w:hAnsi="Times New Roman" w:cs="Times New Roman"/>
          <w:sz w:val="21"/>
        </w:rPr>
        <w:t xml:space="preserve"> are values taken from Table A.14 for U </w:t>
      </w:r>
      <w:r w:rsidRPr="0014561D">
        <w:rPr>
          <w:rFonts w:ascii="Times New Roman" w:eastAsia="Times New Roman" w:hAnsi="Times New Roman" w:cs="Times New Roman"/>
          <w:sz w:val="21"/>
          <w:vertAlign w:val="subscript"/>
        </w:rPr>
        <w:t>m</w:t>
      </w:r>
      <w:r w:rsidRPr="0014561D">
        <w:rPr>
          <w:rFonts w:ascii="Times New Roman" w:eastAsia="Times New Roman" w:hAnsi="Times New Roman" w:cs="Times New Roman"/>
          <w:sz w:val="21"/>
        </w:rPr>
        <w:t>,</w:t>
      </w:r>
    </w:p>
    <w:p w14:paraId="269D31A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Among them:</w:t>
      </w:r>
    </w:p>
    <w:p w14:paraId="77857CEC" w14:textId="00776AB4" w:rsidR="008741D7" w:rsidRPr="0014561D" w:rsidRDefault="007060A9" w:rsidP="0007632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07632F">
        <w:rPr>
          <w:rFonts w:ascii="Times New Roman" w:eastAsia="Times New Roman" w:hAnsi="Times New Roman" w:cs="Times New Roman"/>
          <w:i/>
          <w:iCs/>
          <w:sz w:val="21"/>
        </w:rPr>
        <w:t>D</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1</w:t>
      </w:r>
      <w:r w:rsidRPr="0014561D">
        <w:rPr>
          <w:rFonts w:ascii="Times New Roman" w:eastAsia="Times New Roman" w:hAnsi="Times New Roman" w:cs="Times New Roman"/>
          <w:sz w:val="21"/>
        </w:rPr>
        <w:t xml:space="preserve"> represents the CLEARANCE that would be applicable to a TRANSIENT OVERVOLTAGE with the shape of a 1.2 </w:t>
      </w:r>
      <w:r w:rsidR="0007632F" w:rsidRPr="0014561D">
        <w:rPr>
          <w:rFonts w:ascii="Times New Roman" w:eastAsia="Times New Roman" w:hAnsi="Times New Roman" w:cs="Times New Roman"/>
          <w:sz w:val="21"/>
        </w:rPr>
        <w:t>×</w:t>
      </w:r>
      <w:r w:rsidRPr="0014561D">
        <w:rPr>
          <w:rFonts w:ascii="Times New Roman" w:eastAsia="Times New Roman" w:hAnsi="Times New Roman" w:cs="Times New Roman"/>
          <w:sz w:val="21"/>
        </w:rPr>
        <w:t xml:space="preserve"> 50 µs impulse;</w:t>
      </w:r>
    </w:p>
    <w:p w14:paraId="5716539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07632F">
        <w:rPr>
          <w:rFonts w:ascii="Times New Roman" w:eastAsia="Times New Roman" w:hAnsi="Times New Roman" w:cs="Times New Roman"/>
          <w:i/>
          <w:iCs/>
          <w:sz w:val="21"/>
        </w:rPr>
        <w:t>D</w:t>
      </w:r>
      <w:r w:rsidRPr="0014561D">
        <w:rPr>
          <w:rFonts w:ascii="Times New Roman" w:eastAsia="Times New Roman" w:hAnsi="Times New Roman" w:cs="Times New Roman"/>
          <w:sz w:val="21"/>
          <w:vertAlign w:val="subscript"/>
        </w:rPr>
        <w:t>2</w:t>
      </w:r>
      <w:r w:rsidRPr="0014561D">
        <w:rPr>
          <w:rFonts w:ascii="Times New Roman" w:eastAsia="Times New Roman" w:hAnsi="Times New Roman" w:cs="Times New Roman"/>
          <w:sz w:val="21"/>
        </w:rPr>
        <w:t xml:space="preserve"> represents the clearance that would be applicable to the peak working voltage without any transient overvoltage; the electrical clearance of the reinforced insulation is 2 times the electrical clearance value of the basic insulation.</w:t>
      </w:r>
    </w:p>
    <w:p w14:paraId="0E92547A" w14:textId="77777777" w:rsidR="002E10F8" w:rsidRPr="0014561D" w:rsidRDefault="007060A9" w:rsidP="002A183F">
      <w:pPr>
        <w:kinsoku w:val="0"/>
        <w:overflowPunct w:val="0"/>
        <w:adjustRightInd w:val="0"/>
        <w:snapToGrid w:val="0"/>
        <w:spacing w:beforeLines="50" w:before="120" w:line="300" w:lineRule="auto"/>
        <w:ind w:leftChars="1030" w:left="2266"/>
        <w:jc w:val="both"/>
        <w:rPr>
          <w:rFonts w:ascii="Times New Roman" w:hAnsi="Times New Roman" w:cs="Times New Roman"/>
          <w:snapToGrid w:val="0"/>
          <w:sz w:val="21"/>
          <w:szCs w:val="21"/>
          <w:lang w:val="pt-PT"/>
        </w:rPr>
      </w:pPr>
      <w:r w:rsidRPr="0014561D">
        <w:rPr>
          <w:rFonts w:ascii="Times New Roman" w:eastAsia="Times New Roman" w:hAnsi="Times New Roman" w:cs="Times New Roman"/>
          <w:sz w:val="21"/>
        </w:rPr>
        <w:t>F = (1.25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w</w:t>
      </w:r>
      <w:r w:rsidRPr="0014561D">
        <w:rPr>
          <w:rFonts w:ascii="Times New Roman" w:eastAsia="Times New Roman" w:hAnsi="Times New Roman" w:cs="Times New Roman"/>
          <w:sz w:val="21"/>
        </w:rPr>
        <w:t xml:space="preserve">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m</w:t>
      </w:r>
      <w:r w:rsidRPr="0014561D">
        <w:rPr>
          <w:rFonts w:ascii="Times New Roman" w:eastAsia="Times New Roman" w:hAnsi="Times New Roman" w:cs="Times New Roman"/>
          <w:sz w:val="21"/>
        </w:rPr>
        <w:t xml:space="preserve"> ) – 0.25</w:t>
      </w:r>
      <w:r w:rsidRPr="0014561D">
        <w:rPr>
          <w:rFonts w:ascii="Times New Roman" w:eastAsia="Times New Roman" w:hAnsi="Times New Roman" w:cs="Times New Roman"/>
          <w:sz w:val="21"/>
        </w:rPr>
        <w:tab/>
        <w:t xml:space="preserve">if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w</w:t>
      </w:r>
      <w:r w:rsidRPr="0014561D">
        <w:rPr>
          <w:rFonts w:ascii="Times New Roman" w:eastAsia="Times New Roman" w:hAnsi="Times New Roman" w:cs="Times New Roman"/>
          <w:sz w:val="21"/>
        </w:rPr>
        <w:t xml:space="preserve">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m</w:t>
      </w:r>
      <w:r w:rsidRPr="0014561D">
        <w:rPr>
          <w:rFonts w:ascii="Times New Roman" w:eastAsia="Times New Roman" w:hAnsi="Times New Roman" w:cs="Times New Roman"/>
          <w:sz w:val="21"/>
        </w:rPr>
        <w:t xml:space="preserve"> ≤0.2</w:t>
      </w:r>
    </w:p>
    <w:p w14:paraId="1EBF86C4" w14:textId="77777777" w:rsidR="002E10F8" w:rsidRPr="0014561D" w:rsidRDefault="007060A9" w:rsidP="002A183F">
      <w:pPr>
        <w:tabs>
          <w:tab w:val="right" w:leader="dot" w:pos="9072"/>
        </w:tabs>
        <w:kinsoku w:val="0"/>
        <w:overflowPunct w:val="0"/>
        <w:adjustRightInd w:val="0"/>
        <w:snapToGrid w:val="0"/>
        <w:spacing w:beforeLines="50" w:before="120" w:line="300" w:lineRule="auto"/>
        <w:ind w:leftChars="2706" w:left="5953"/>
        <w:jc w:val="both"/>
        <w:rPr>
          <w:rFonts w:ascii="Times New Roman" w:hAnsi="Times New Roman" w:cs="Times New Roman"/>
          <w:snapToGrid w:val="0"/>
          <w:sz w:val="21"/>
          <w:szCs w:val="21"/>
          <w:lang w:val="pt-PT"/>
        </w:rPr>
      </w:pPr>
      <w:r w:rsidRPr="0014561D">
        <w:rPr>
          <w:rFonts w:ascii="Times New Roman" w:hAnsi="Times New Roman" w:cs="Times New Roman"/>
          <w:snapToGrid w:val="0"/>
          <w:sz w:val="21"/>
          <w:szCs w:val="21"/>
          <w:lang w:val="pt-PT"/>
        </w:rPr>
        <w:t>…</w:t>
      </w:r>
      <w:r w:rsidRPr="0014561D">
        <w:rPr>
          <w:rFonts w:ascii="Times New Roman" w:hAnsi="Times New Roman" w:cs="Times New Roman"/>
          <w:snapToGrid w:val="0"/>
          <w:sz w:val="21"/>
          <w:szCs w:val="21"/>
          <w:lang w:val="pt-PT"/>
        </w:rPr>
        <w:tab/>
        <w:t>(A.2 )</w:t>
      </w:r>
    </w:p>
    <w:p w14:paraId="34A1DAC1" w14:textId="77777777" w:rsidR="002E10F8" w:rsidRPr="0014561D" w:rsidRDefault="007060A9" w:rsidP="002A183F">
      <w:pPr>
        <w:tabs>
          <w:tab w:val="left" w:pos="4253"/>
          <w:tab w:val="right" w:leader="dot" w:pos="9072"/>
        </w:tabs>
        <w:kinsoku w:val="0"/>
        <w:overflowPunct w:val="0"/>
        <w:adjustRightInd w:val="0"/>
        <w:snapToGrid w:val="0"/>
        <w:spacing w:beforeLines="50" w:before="120" w:line="300" w:lineRule="auto"/>
        <w:ind w:leftChars="1288" w:left="2834"/>
        <w:jc w:val="both"/>
        <w:rPr>
          <w:rFonts w:ascii="Times New Roman" w:hAnsi="Times New Roman" w:cs="Times New Roman"/>
          <w:snapToGrid w:val="0"/>
          <w:sz w:val="21"/>
          <w:szCs w:val="21"/>
          <w:lang w:val="pt-PT"/>
        </w:rPr>
      </w:pPr>
      <w:r w:rsidRPr="0014561D">
        <w:rPr>
          <w:rFonts w:ascii="Times New Roman" w:eastAsia="Times New Roman" w:hAnsi="Times New Roman" w:cs="Times New Roman"/>
          <w:sz w:val="21"/>
        </w:rPr>
        <w:t>F =0</w:t>
      </w:r>
      <w:r w:rsidRPr="0014561D">
        <w:rPr>
          <w:rFonts w:ascii="Times New Roman" w:hAnsi="Times New Roman" w:cs="Times New Roman"/>
          <w:sz w:val="21"/>
        </w:rPr>
        <w:tab/>
      </w:r>
      <w:r w:rsidRPr="0014561D">
        <w:rPr>
          <w:rFonts w:ascii="Times New Roman" w:eastAsia="Times New Roman" w:hAnsi="Times New Roman" w:cs="Times New Roman"/>
          <w:sz w:val="21"/>
        </w:rPr>
        <w:t xml:space="preserve">if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w</w:t>
      </w:r>
      <w:r w:rsidRPr="0014561D">
        <w:rPr>
          <w:rFonts w:ascii="Times New Roman" w:eastAsia="Times New Roman" w:hAnsi="Times New Roman" w:cs="Times New Roman"/>
          <w:sz w:val="21"/>
        </w:rPr>
        <w:t xml:space="preserve">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m</w:t>
      </w:r>
      <w:r w:rsidRPr="0014561D">
        <w:rPr>
          <w:rFonts w:ascii="Times New Roman" w:eastAsia="Times New Roman" w:hAnsi="Times New Roman" w:cs="Times New Roman"/>
          <w:sz w:val="21"/>
        </w:rPr>
        <w:t xml:space="preserve"> ≤0.2</w:t>
      </w:r>
      <w:r w:rsidRPr="0014561D">
        <w:rPr>
          <w:rFonts w:ascii="Times New Roman" w:eastAsia="Times New Roman" w:hAnsi="Times New Roman" w:cs="Times New Roman"/>
          <w:sz w:val="21"/>
        </w:rPr>
        <w:tab/>
        <w:t>(A.3)</w:t>
      </w:r>
    </w:p>
    <w:p w14:paraId="4051F7E1"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val="pt-PT"/>
        </w:rPr>
      </w:pPr>
      <w:r w:rsidRPr="0014561D">
        <w:rPr>
          <w:rFonts w:ascii="Times New Roman" w:eastAsia="Times New Roman" w:hAnsi="Times New Roman" w:cs="Times New Roman"/>
          <w:sz w:val="21"/>
        </w:rPr>
        <w:t>In formula (A.2) and formula (A.3):</w:t>
      </w:r>
    </w:p>
    <w:p w14:paraId="2F04F59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val="pt-PT"/>
        </w:rPr>
      </w:pP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vertAlign w:val="subscript"/>
        </w:rPr>
        <w:t>m</w:t>
      </w:r>
      <w:r w:rsidRPr="0014561D">
        <w:rPr>
          <w:rFonts w:ascii="Times New Roman" w:eastAsia="Times New Roman" w:hAnsi="Times New Roman" w:cs="Times New Roman"/>
          <w:sz w:val="21"/>
        </w:rPr>
        <w:t xml:space="preserve">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vertAlign w:val="subscript"/>
        </w:rPr>
        <w:t>w</w:t>
      </w:r>
      <w:r w:rsidRPr="0014561D">
        <w:rPr>
          <w:rFonts w:ascii="Times New Roman" w:eastAsia="Times New Roman" w:hAnsi="Times New Roman" w:cs="Times New Roman"/>
          <w:sz w:val="21"/>
        </w:rPr>
        <w:t xml:space="preserve"> +</w:t>
      </w: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vertAlign w:val="subscript"/>
        </w:rPr>
        <w:t>t</w:t>
      </w:r>
      <w:r w:rsidRPr="0014561D">
        <w:rPr>
          <w:rFonts w:ascii="Times New Roman" w:eastAsia="Times New Roman" w:hAnsi="Times New Roman" w:cs="Times New Roman"/>
          <w:sz w:val="21"/>
        </w:rPr>
        <w:t>;</w:t>
      </w:r>
    </w:p>
    <w:p w14:paraId="6C4D6329"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07632F">
        <w:rPr>
          <w:rFonts w:ascii="Times New Roman" w:eastAsia="Times New Roman" w:hAnsi="Times New Roman" w:cs="Times New Roman"/>
          <w:i/>
          <w:iCs/>
          <w:sz w:val="21"/>
        </w:rPr>
        <w:t xml:space="preserve">U </w:t>
      </w:r>
      <w:r w:rsidRPr="0014561D">
        <w:rPr>
          <w:rFonts w:ascii="Times New Roman" w:eastAsia="Times New Roman" w:hAnsi="Times New Roman" w:cs="Times New Roman"/>
          <w:sz w:val="21"/>
          <w:vertAlign w:val="subscript"/>
        </w:rPr>
        <w:t>w</w:t>
      </w:r>
      <w:r w:rsidRPr="0014561D">
        <w:rPr>
          <w:rFonts w:ascii="Times New Roman" w:eastAsia="Times New Roman" w:hAnsi="Times New Roman" w:cs="Times New Roman"/>
          <w:sz w:val="21"/>
        </w:rPr>
        <w:t xml:space="preserve"> = the maximum peak value of the WORKING VOLTAGE;</w:t>
      </w:r>
    </w:p>
    <w:p w14:paraId="6FE21188"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07632F">
        <w:rPr>
          <w:rFonts w:ascii="Times New Roman" w:eastAsia="Times New Roman" w:hAnsi="Times New Roman" w:cs="Times New Roman"/>
          <w:i/>
          <w:iCs/>
          <w:sz w:val="21"/>
        </w:rPr>
        <w:t>U</w:t>
      </w:r>
      <w:r w:rsidRPr="0014561D">
        <w:rPr>
          <w:rFonts w:ascii="Times New Roman" w:eastAsia="Times New Roman" w:hAnsi="Times New Roman" w:cs="Times New Roman"/>
          <w:sz w:val="21"/>
        </w:rPr>
        <w:t xml:space="preserve"> </w:t>
      </w:r>
      <w:r w:rsidRPr="0014561D">
        <w:rPr>
          <w:rFonts w:ascii="Times New Roman" w:eastAsia="Times New Roman" w:hAnsi="Times New Roman" w:cs="Times New Roman"/>
          <w:sz w:val="21"/>
          <w:vertAlign w:val="subscript"/>
        </w:rPr>
        <w:t>t</w:t>
      </w:r>
      <w:r w:rsidRPr="0014561D">
        <w:rPr>
          <w:rFonts w:ascii="Times New Roman" w:eastAsia="Times New Roman" w:hAnsi="Times New Roman" w:cs="Times New Roman"/>
          <w:sz w:val="21"/>
        </w:rPr>
        <w:t xml:space="preserve"> = the maximum additional TRANSIENT OVERVOLTAGE.</w:t>
      </w:r>
    </w:p>
    <w:p w14:paraId="4EC76F2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equipment is RATED to operate at an altitude greater than 2 000 m, the CLEARANCES shall be multiplied by the applicable factor of Table A.1.</w:t>
      </w:r>
    </w:p>
    <w:p w14:paraId="53FF7EB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Minimum CLEARANCE, for BASIC INSULATION, SUPPLEMENTARY INSULATION and REINFORCED INSULATION, is 0.2 mm for POLLUTION DEGREE 2 and 0.8 mm for POLLUTION DEGREE 3.</w:t>
      </w:r>
    </w:p>
    <w:p w14:paraId="0BADD727" w14:textId="77777777" w:rsidR="002E10F8" w:rsidRPr="0014561D" w:rsidRDefault="006467D7" w:rsidP="002A183F">
      <w:pPr>
        <w:pStyle w:val="a8"/>
        <w:rPr>
          <w:lang w:eastAsia="zh-CN"/>
        </w:rPr>
      </w:pPr>
      <w:bookmarkStart w:id="116" w:name="_Toc184046272"/>
      <w:r w:rsidRPr="0014561D">
        <w:rPr>
          <w:rFonts w:eastAsia="Times New Roman"/>
        </w:rPr>
        <w:t>Table A.14 - CLEARANCE values for the calculation of A.3.2</w:t>
      </w:r>
      <w:bookmarkEnd w:id="116"/>
    </w:p>
    <w:tbl>
      <w:tblPr>
        <w:tblW w:w="5000" w:type="pc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1545"/>
        <w:gridCol w:w="1547"/>
        <w:gridCol w:w="1544"/>
        <w:gridCol w:w="1546"/>
        <w:gridCol w:w="1544"/>
        <w:gridCol w:w="1564"/>
      </w:tblGrid>
      <w:tr w:rsidR="008741D7" w:rsidRPr="0014561D" w14:paraId="37B104F9" w14:textId="77777777" w:rsidTr="008741D7">
        <w:tc>
          <w:tcPr>
            <w:tcW w:w="1533" w:type="dxa"/>
            <w:vMerge w:val="restart"/>
            <w:tcBorders>
              <w:bottom w:val="single" w:sz="4" w:space="0" w:color="231F20"/>
              <w:right w:val="single" w:sz="4" w:space="0" w:color="231F20"/>
            </w:tcBorders>
          </w:tcPr>
          <w:p w14:paraId="2723B961"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Maximum voltage</w:t>
            </w:r>
          </w:p>
          <w:p w14:paraId="208B794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Um</w:t>
            </w:r>
          </w:p>
        </w:tc>
        <w:tc>
          <w:tcPr>
            <w:tcW w:w="3068" w:type="dxa"/>
            <w:gridSpan w:val="2"/>
            <w:tcBorders>
              <w:left w:val="single" w:sz="4" w:space="0" w:color="231F20"/>
              <w:bottom w:val="single" w:sz="4" w:space="0" w:color="231F20"/>
              <w:right w:val="double" w:sz="4" w:space="0" w:color="231F20"/>
            </w:tcBorders>
          </w:tcPr>
          <w:p w14:paraId="21B89E1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c>
          <w:tcPr>
            <w:tcW w:w="1535" w:type="dxa"/>
            <w:vMerge w:val="restart"/>
            <w:tcBorders>
              <w:left w:val="double" w:sz="4" w:space="0" w:color="231F20"/>
              <w:bottom w:val="single" w:sz="4" w:space="0" w:color="231F20"/>
              <w:right w:val="single" w:sz="4" w:space="0" w:color="231F20"/>
            </w:tcBorders>
          </w:tcPr>
          <w:p w14:paraId="4295B78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Maximum voltage</w:t>
            </w:r>
          </w:p>
          <w:p w14:paraId="04AE10A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Um</w:t>
            </w:r>
          </w:p>
        </w:tc>
        <w:tc>
          <w:tcPr>
            <w:tcW w:w="3085" w:type="dxa"/>
            <w:gridSpan w:val="2"/>
            <w:tcBorders>
              <w:left w:val="single" w:sz="4" w:space="0" w:color="231F20"/>
              <w:bottom w:val="single" w:sz="4" w:space="0" w:color="231F20"/>
            </w:tcBorders>
          </w:tcPr>
          <w:p w14:paraId="24C1BE5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r>
      <w:tr w:rsidR="008741D7" w:rsidRPr="0014561D" w14:paraId="2F224686" w14:textId="77777777" w:rsidTr="008741D7">
        <w:tc>
          <w:tcPr>
            <w:tcW w:w="1533" w:type="dxa"/>
            <w:vMerge/>
            <w:tcBorders>
              <w:top w:val="nil"/>
              <w:bottom w:val="single" w:sz="4" w:space="0" w:color="231F20"/>
              <w:right w:val="single" w:sz="4" w:space="0" w:color="231F20"/>
            </w:tcBorders>
          </w:tcPr>
          <w:p w14:paraId="1D18A2B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535" w:type="dxa"/>
            <w:tcBorders>
              <w:top w:val="single" w:sz="4" w:space="0" w:color="231F20"/>
              <w:left w:val="single" w:sz="4" w:space="0" w:color="231F20"/>
              <w:bottom w:val="single" w:sz="4" w:space="0" w:color="231F20"/>
              <w:right w:val="single" w:sz="4" w:space="0" w:color="231F20"/>
            </w:tcBorders>
          </w:tcPr>
          <w:p w14:paraId="552733A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D1</w:t>
            </w:r>
          </w:p>
        </w:tc>
        <w:tc>
          <w:tcPr>
            <w:tcW w:w="1533" w:type="dxa"/>
            <w:tcBorders>
              <w:top w:val="single" w:sz="4" w:space="0" w:color="231F20"/>
              <w:left w:val="single" w:sz="4" w:space="0" w:color="231F20"/>
              <w:bottom w:val="single" w:sz="4" w:space="0" w:color="231F20"/>
              <w:right w:val="double" w:sz="4" w:space="0" w:color="231F20"/>
            </w:tcBorders>
          </w:tcPr>
          <w:p w14:paraId="5BF55A1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D2</w:t>
            </w:r>
          </w:p>
        </w:tc>
        <w:tc>
          <w:tcPr>
            <w:tcW w:w="1535" w:type="dxa"/>
            <w:vMerge/>
            <w:tcBorders>
              <w:top w:val="nil"/>
              <w:left w:val="double" w:sz="4" w:space="0" w:color="231F20"/>
              <w:bottom w:val="single" w:sz="4" w:space="0" w:color="231F20"/>
              <w:right w:val="single" w:sz="4" w:space="0" w:color="231F20"/>
            </w:tcBorders>
          </w:tcPr>
          <w:p w14:paraId="6E8E2F0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1533" w:type="dxa"/>
            <w:tcBorders>
              <w:top w:val="single" w:sz="4" w:space="0" w:color="231F20"/>
              <w:left w:val="single" w:sz="4" w:space="0" w:color="231F20"/>
              <w:bottom w:val="single" w:sz="4" w:space="0" w:color="231F20"/>
              <w:right w:val="single" w:sz="4" w:space="0" w:color="231F20"/>
            </w:tcBorders>
          </w:tcPr>
          <w:p w14:paraId="5FAFC18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D1</w:t>
            </w:r>
          </w:p>
        </w:tc>
        <w:tc>
          <w:tcPr>
            <w:tcW w:w="1552" w:type="dxa"/>
            <w:tcBorders>
              <w:top w:val="single" w:sz="4" w:space="0" w:color="231F20"/>
              <w:left w:val="single" w:sz="4" w:space="0" w:color="231F20"/>
              <w:bottom w:val="single" w:sz="4" w:space="0" w:color="231F20"/>
            </w:tcBorders>
          </w:tcPr>
          <w:p w14:paraId="749FBCF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D2</w:t>
            </w:r>
          </w:p>
        </w:tc>
      </w:tr>
      <w:tr w:rsidR="008741D7" w:rsidRPr="0014561D" w14:paraId="2683FF41" w14:textId="77777777" w:rsidTr="008741D7">
        <w:tc>
          <w:tcPr>
            <w:tcW w:w="1533" w:type="dxa"/>
            <w:tcBorders>
              <w:top w:val="single" w:sz="4" w:space="0" w:color="231F20"/>
              <w:right w:val="single" w:sz="4" w:space="0" w:color="231F20"/>
            </w:tcBorders>
          </w:tcPr>
          <w:p w14:paraId="50F84C0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535" w:type="dxa"/>
            <w:tcBorders>
              <w:top w:val="single" w:sz="4" w:space="0" w:color="231F20"/>
              <w:left w:val="single" w:sz="4" w:space="0" w:color="231F20"/>
              <w:right w:val="single" w:sz="4" w:space="0" w:color="231F20"/>
            </w:tcBorders>
          </w:tcPr>
          <w:p w14:paraId="6089C870"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533" w:type="dxa"/>
            <w:tcBorders>
              <w:top w:val="single" w:sz="4" w:space="0" w:color="231F20"/>
              <w:left w:val="single" w:sz="4" w:space="0" w:color="231F20"/>
              <w:right w:val="double" w:sz="4" w:space="0" w:color="231F20"/>
            </w:tcBorders>
          </w:tcPr>
          <w:p w14:paraId="20DB625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535" w:type="dxa"/>
            <w:tcBorders>
              <w:top w:val="single" w:sz="4" w:space="0" w:color="231F20"/>
              <w:left w:val="double" w:sz="4" w:space="0" w:color="231F20"/>
              <w:right w:val="single" w:sz="4" w:space="0" w:color="231F20"/>
            </w:tcBorders>
          </w:tcPr>
          <w:p w14:paraId="1B59059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1533" w:type="dxa"/>
            <w:tcBorders>
              <w:top w:val="single" w:sz="4" w:space="0" w:color="231F20"/>
              <w:left w:val="single" w:sz="4" w:space="0" w:color="231F20"/>
              <w:right w:val="single" w:sz="4" w:space="0" w:color="231F20"/>
            </w:tcBorders>
          </w:tcPr>
          <w:p w14:paraId="4138451A"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1552" w:type="dxa"/>
            <w:tcBorders>
              <w:top w:val="single" w:sz="4" w:space="0" w:color="231F20"/>
              <w:left w:val="single" w:sz="4" w:space="0" w:color="231F20"/>
            </w:tcBorders>
          </w:tcPr>
          <w:p w14:paraId="26BFC8B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8741D7" w:rsidRPr="0014561D" w14:paraId="4824B0C1" w14:textId="77777777" w:rsidTr="008741D7">
        <w:tc>
          <w:tcPr>
            <w:tcW w:w="1533" w:type="dxa"/>
            <w:tcBorders>
              <w:bottom w:val="nil"/>
              <w:right w:val="single" w:sz="4" w:space="0" w:color="231F20"/>
            </w:tcBorders>
          </w:tcPr>
          <w:p w14:paraId="30E4343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14.1~266</w:t>
            </w:r>
          </w:p>
        </w:tc>
        <w:tc>
          <w:tcPr>
            <w:tcW w:w="1535" w:type="dxa"/>
            <w:tcBorders>
              <w:left w:val="single" w:sz="4" w:space="0" w:color="231F20"/>
              <w:bottom w:val="nil"/>
              <w:right w:val="single" w:sz="4" w:space="0" w:color="231F20"/>
            </w:tcBorders>
          </w:tcPr>
          <w:p w14:paraId="3DB4B08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0.010</w:t>
            </w:r>
          </w:p>
        </w:tc>
        <w:tc>
          <w:tcPr>
            <w:tcW w:w="1533" w:type="dxa"/>
            <w:tcBorders>
              <w:left w:val="single" w:sz="4" w:space="0" w:color="231F20"/>
              <w:bottom w:val="nil"/>
              <w:right w:val="double" w:sz="4" w:space="0" w:color="231F20"/>
            </w:tcBorders>
          </w:tcPr>
          <w:p w14:paraId="57E5C10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0.010</w:t>
            </w:r>
          </w:p>
        </w:tc>
        <w:tc>
          <w:tcPr>
            <w:tcW w:w="1535" w:type="dxa"/>
            <w:tcBorders>
              <w:left w:val="double" w:sz="4" w:space="0" w:color="231F20"/>
              <w:bottom w:val="nil"/>
              <w:right w:val="single" w:sz="4" w:space="0" w:color="231F20"/>
            </w:tcBorders>
          </w:tcPr>
          <w:p w14:paraId="242AFF0A"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1533" w:type="dxa"/>
            <w:tcBorders>
              <w:left w:val="single" w:sz="4" w:space="0" w:color="231F20"/>
              <w:bottom w:val="nil"/>
              <w:right w:val="single" w:sz="4" w:space="0" w:color="231F20"/>
            </w:tcBorders>
          </w:tcPr>
          <w:p w14:paraId="2086DFC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2.93</w:t>
            </w:r>
          </w:p>
        </w:tc>
        <w:tc>
          <w:tcPr>
            <w:tcW w:w="1552" w:type="dxa"/>
            <w:tcBorders>
              <w:left w:val="single" w:sz="4" w:space="0" w:color="231F20"/>
              <w:bottom w:val="nil"/>
            </w:tcBorders>
          </w:tcPr>
          <w:p w14:paraId="7143912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6.05</w:t>
            </w:r>
          </w:p>
        </w:tc>
      </w:tr>
      <w:tr w:rsidR="008741D7" w:rsidRPr="0014561D" w14:paraId="2B37E9DB" w14:textId="77777777" w:rsidTr="008741D7">
        <w:tc>
          <w:tcPr>
            <w:tcW w:w="1533" w:type="dxa"/>
            <w:tcBorders>
              <w:top w:val="nil"/>
              <w:bottom w:val="nil"/>
              <w:right w:val="single" w:sz="4" w:space="0" w:color="231F20"/>
            </w:tcBorders>
          </w:tcPr>
          <w:p w14:paraId="429DB47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283</w:t>
            </w:r>
          </w:p>
        </w:tc>
        <w:tc>
          <w:tcPr>
            <w:tcW w:w="1535" w:type="dxa"/>
            <w:tcBorders>
              <w:top w:val="nil"/>
              <w:left w:val="single" w:sz="4" w:space="0" w:color="231F20"/>
              <w:bottom w:val="nil"/>
              <w:right w:val="single" w:sz="4" w:space="0" w:color="231F20"/>
            </w:tcBorders>
          </w:tcPr>
          <w:p w14:paraId="3720A5E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0.010</w:t>
            </w:r>
          </w:p>
        </w:tc>
        <w:tc>
          <w:tcPr>
            <w:tcW w:w="1533" w:type="dxa"/>
            <w:tcBorders>
              <w:top w:val="nil"/>
              <w:left w:val="single" w:sz="4" w:space="0" w:color="231F20"/>
              <w:bottom w:val="nil"/>
              <w:right w:val="double" w:sz="4" w:space="0" w:color="231F20"/>
            </w:tcBorders>
          </w:tcPr>
          <w:p w14:paraId="7A8947A3"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0.013</w:t>
            </w:r>
          </w:p>
        </w:tc>
        <w:tc>
          <w:tcPr>
            <w:tcW w:w="1535" w:type="dxa"/>
            <w:tcBorders>
              <w:top w:val="nil"/>
              <w:left w:val="double" w:sz="4" w:space="0" w:color="231F20"/>
              <w:bottom w:val="nil"/>
              <w:right w:val="single" w:sz="4" w:space="0" w:color="231F20"/>
            </w:tcBorders>
          </w:tcPr>
          <w:p w14:paraId="7F8E254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4530</w:t>
            </w:r>
          </w:p>
        </w:tc>
        <w:tc>
          <w:tcPr>
            <w:tcW w:w="1533" w:type="dxa"/>
            <w:tcBorders>
              <w:top w:val="nil"/>
              <w:left w:val="single" w:sz="4" w:space="0" w:color="231F20"/>
              <w:bottom w:val="nil"/>
              <w:right w:val="single" w:sz="4" w:space="0" w:color="231F20"/>
            </w:tcBorders>
          </w:tcPr>
          <w:p w14:paraId="0B3A338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3.53</w:t>
            </w:r>
          </w:p>
        </w:tc>
        <w:tc>
          <w:tcPr>
            <w:tcW w:w="1552" w:type="dxa"/>
            <w:tcBorders>
              <w:top w:val="nil"/>
              <w:left w:val="single" w:sz="4" w:space="0" w:color="231F20"/>
              <w:bottom w:val="nil"/>
            </w:tcBorders>
          </w:tcPr>
          <w:p w14:paraId="52D75DD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7.29</w:t>
            </w:r>
          </w:p>
        </w:tc>
      </w:tr>
      <w:tr w:rsidR="008741D7" w:rsidRPr="0014561D" w14:paraId="36453CF5" w14:textId="77777777" w:rsidTr="008741D7">
        <w:tc>
          <w:tcPr>
            <w:tcW w:w="1533" w:type="dxa"/>
            <w:tcBorders>
              <w:top w:val="nil"/>
              <w:bottom w:val="nil"/>
              <w:right w:val="single" w:sz="4" w:space="0" w:color="231F20"/>
            </w:tcBorders>
          </w:tcPr>
          <w:p w14:paraId="1B134DDA"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330</w:t>
            </w:r>
          </w:p>
        </w:tc>
        <w:tc>
          <w:tcPr>
            <w:tcW w:w="1535" w:type="dxa"/>
            <w:tcBorders>
              <w:top w:val="nil"/>
              <w:left w:val="single" w:sz="4" w:space="0" w:color="231F20"/>
              <w:bottom w:val="nil"/>
              <w:right w:val="single" w:sz="4" w:space="0" w:color="231F20"/>
            </w:tcBorders>
          </w:tcPr>
          <w:p w14:paraId="4E9E6F1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0.010</w:t>
            </w:r>
          </w:p>
        </w:tc>
        <w:tc>
          <w:tcPr>
            <w:tcW w:w="1533" w:type="dxa"/>
            <w:tcBorders>
              <w:top w:val="nil"/>
              <w:left w:val="single" w:sz="4" w:space="0" w:color="231F20"/>
              <w:bottom w:val="nil"/>
              <w:right w:val="double" w:sz="4" w:space="0" w:color="231F20"/>
            </w:tcBorders>
          </w:tcPr>
          <w:p w14:paraId="2F19EAA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0.020</w:t>
            </w:r>
          </w:p>
        </w:tc>
        <w:tc>
          <w:tcPr>
            <w:tcW w:w="1535" w:type="dxa"/>
            <w:tcBorders>
              <w:top w:val="nil"/>
              <w:left w:val="double" w:sz="4" w:space="0" w:color="231F20"/>
              <w:bottom w:val="nil"/>
              <w:right w:val="single" w:sz="4" w:space="0" w:color="231F20"/>
            </w:tcBorders>
          </w:tcPr>
          <w:p w14:paraId="104CD6B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5660</w:t>
            </w:r>
          </w:p>
        </w:tc>
        <w:tc>
          <w:tcPr>
            <w:tcW w:w="1533" w:type="dxa"/>
            <w:tcBorders>
              <w:top w:val="nil"/>
              <w:left w:val="single" w:sz="4" w:space="0" w:color="231F20"/>
              <w:bottom w:val="nil"/>
              <w:right w:val="single" w:sz="4" w:space="0" w:color="231F20"/>
            </w:tcBorders>
          </w:tcPr>
          <w:p w14:paraId="6ED5616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4.92</w:t>
            </w:r>
          </w:p>
        </w:tc>
        <w:tc>
          <w:tcPr>
            <w:tcW w:w="1552" w:type="dxa"/>
            <w:tcBorders>
              <w:top w:val="nil"/>
              <w:left w:val="single" w:sz="4" w:space="0" w:color="231F20"/>
              <w:bottom w:val="nil"/>
            </w:tcBorders>
          </w:tcPr>
          <w:p w14:paraId="0B07689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10.1</w:t>
            </w:r>
          </w:p>
        </w:tc>
      </w:tr>
      <w:tr w:rsidR="008741D7" w:rsidRPr="0014561D" w14:paraId="09A2AF2D" w14:textId="77777777" w:rsidTr="008741D7">
        <w:tc>
          <w:tcPr>
            <w:tcW w:w="1533" w:type="dxa"/>
            <w:tcBorders>
              <w:top w:val="nil"/>
              <w:bottom w:val="nil"/>
              <w:right w:val="single" w:sz="4" w:space="0" w:color="231F20"/>
            </w:tcBorders>
          </w:tcPr>
          <w:p w14:paraId="1940486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354</w:t>
            </w:r>
          </w:p>
        </w:tc>
        <w:tc>
          <w:tcPr>
            <w:tcW w:w="1535" w:type="dxa"/>
            <w:tcBorders>
              <w:top w:val="nil"/>
              <w:left w:val="single" w:sz="4" w:space="0" w:color="231F20"/>
              <w:bottom w:val="nil"/>
              <w:right w:val="single" w:sz="4" w:space="0" w:color="231F20"/>
            </w:tcBorders>
          </w:tcPr>
          <w:p w14:paraId="5225DF7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0.013</w:t>
            </w:r>
          </w:p>
        </w:tc>
        <w:tc>
          <w:tcPr>
            <w:tcW w:w="1533" w:type="dxa"/>
            <w:tcBorders>
              <w:top w:val="nil"/>
              <w:left w:val="single" w:sz="4" w:space="0" w:color="231F20"/>
              <w:bottom w:val="nil"/>
              <w:right w:val="double" w:sz="4" w:space="0" w:color="231F20"/>
            </w:tcBorders>
          </w:tcPr>
          <w:p w14:paraId="11F9FE5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0.025</w:t>
            </w:r>
          </w:p>
        </w:tc>
        <w:tc>
          <w:tcPr>
            <w:tcW w:w="1535" w:type="dxa"/>
            <w:tcBorders>
              <w:top w:val="nil"/>
              <w:left w:val="double" w:sz="4" w:space="0" w:color="231F20"/>
              <w:bottom w:val="nil"/>
              <w:right w:val="single" w:sz="4" w:space="0" w:color="231F20"/>
            </w:tcBorders>
          </w:tcPr>
          <w:p w14:paraId="3E9E447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6000</w:t>
            </w:r>
          </w:p>
        </w:tc>
        <w:tc>
          <w:tcPr>
            <w:tcW w:w="1533" w:type="dxa"/>
            <w:tcBorders>
              <w:top w:val="nil"/>
              <w:left w:val="single" w:sz="4" w:space="0" w:color="231F20"/>
              <w:bottom w:val="nil"/>
              <w:right w:val="single" w:sz="4" w:space="0" w:color="231F20"/>
            </w:tcBorders>
          </w:tcPr>
          <w:p w14:paraId="58B5574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5.37</w:t>
            </w:r>
          </w:p>
        </w:tc>
        <w:tc>
          <w:tcPr>
            <w:tcW w:w="1552" w:type="dxa"/>
            <w:tcBorders>
              <w:top w:val="nil"/>
              <w:left w:val="single" w:sz="4" w:space="0" w:color="231F20"/>
              <w:bottom w:val="nil"/>
            </w:tcBorders>
          </w:tcPr>
          <w:p w14:paraId="3FE32F8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10.8</w:t>
            </w:r>
          </w:p>
        </w:tc>
      </w:tr>
      <w:tr w:rsidR="008741D7" w:rsidRPr="0014561D" w14:paraId="44FBFDFA" w14:textId="77777777" w:rsidTr="008741D7">
        <w:tc>
          <w:tcPr>
            <w:tcW w:w="1533" w:type="dxa"/>
            <w:tcBorders>
              <w:top w:val="nil"/>
              <w:bottom w:val="nil"/>
              <w:right w:val="single" w:sz="4" w:space="0" w:color="231F20"/>
            </w:tcBorders>
          </w:tcPr>
          <w:p w14:paraId="41270B1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453</w:t>
            </w:r>
          </w:p>
        </w:tc>
        <w:tc>
          <w:tcPr>
            <w:tcW w:w="1535" w:type="dxa"/>
            <w:tcBorders>
              <w:top w:val="nil"/>
              <w:left w:val="single" w:sz="4" w:space="0" w:color="231F20"/>
              <w:bottom w:val="nil"/>
              <w:right w:val="single" w:sz="4" w:space="0" w:color="231F20"/>
            </w:tcBorders>
          </w:tcPr>
          <w:p w14:paraId="11E2597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0.027</w:t>
            </w:r>
          </w:p>
        </w:tc>
        <w:tc>
          <w:tcPr>
            <w:tcW w:w="1533" w:type="dxa"/>
            <w:tcBorders>
              <w:top w:val="nil"/>
              <w:left w:val="single" w:sz="4" w:space="0" w:color="231F20"/>
              <w:bottom w:val="nil"/>
              <w:right w:val="double" w:sz="4" w:space="0" w:color="231F20"/>
            </w:tcBorders>
          </w:tcPr>
          <w:p w14:paraId="338EDC5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0.052</w:t>
            </w:r>
          </w:p>
        </w:tc>
        <w:tc>
          <w:tcPr>
            <w:tcW w:w="1535" w:type="dxa"/>
            <w:tcBorders>
              <w:top w:val="nil"/>
              <w:left w:val="double" w:sz="4" w:space="0" w:color="231F20"/>
              <w:bottom w:val="nil"/>
              <w:right w:val="single" w:sz="4" w:space="0" w:color="231F20"/>
            </w:tcBorders>
          </w:tcPr>
          <w:p w14:paraId="0AA87CC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7070</w:t>
            </w:r>
          </w:p>
        </w:tc>
        <w:tc>
          <w:tcPr>
            <w:tcW w:w="1533" w:type="dxa"/>
            <w:tcBorders>
              <w:top w:val="nil"/>
              <w:left w:val="single" w:sz="4" w:space="0" w:color="231F20"/>
              <w:bottom w:val="nil"/>
              <w:right w:val="single" w:sz="4" w:space="0" w:color="231F20"/>
            </w:tcBorders>
          </w:tcPr>
          <w:p w14:paraId="7CC6CEF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6.86</w:t>
            </w:r>
          </w:p>
        </w:tc>
        <w:tc>
          <w:tcPr>
            <w:tcW w:w="1552" w:type="dxa"/>
            <w:tcBorders>
              <w:top w:val="nil"/>
              <w:left w:val="single" w:sz="4" w:space="0" w:color="231F20"/>
              <w:bottom w:val="nil"/>
            </w:tcBorders>
          </w:tcPr>
          <w:p w14:paraId="71FE547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13.1</w:t>
            </w:r>
          </w:p>
        </w:tc>
      </w:tr>
      <w:tr w:rsidR="008741D7" w:rsidRPr="0014561D" w14:paraId="6F33DFCC" w14:textId="77777777" w:rsidTr="008741D7">
        <w:tc>
          <w:tcPr>
            <w:tcW w:w="1533" w:type="dxa"/>
            <w:tcBorders>
              <w:top w:val="nil"/>
              <w:bottom w:val="nil"/>
              <w:right w:val="single" w:sz="4" w:space="0" w:color="231F20"/>
            </w:tcBorders>
          </w:tcPr>
          <w:p w14:paraId="124B2D13"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w:t>
            </w:r>
          </w:p>
        </w:tc>
        <w:tc>
          <w:tcPr>
            <w:tcW w:w="1535" w:type="dxa"/>
            <w:tcBorders>
              <w:top w:val="nil"/>
              <w:left w:val="single" w:sz="4" w:space="0" w:color="231F20"/>
              <w:bottom w:val="nil"/>
              <w:right w:val="single" w:sz="4" w:space="0" w:color="231F20"/>
            </w:tcBorders>
          </w:tcPr>
          <w:p w14:paraId="690CEFCA"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0.036</w:t>
            </w:r>
          </w:p>
        </w:tc>
        <w:tc>
          <w:tcPr>
            <w:tcW w:w="1533" w:type="dxa"/>
            <w:tcBorders>
              <w:top w:val="nil"/>
              <w:left w:val="single" w:sz="4" w:space="0" w:color="231F20"/>
              <w:bottom w:val="nil"/>
              <w:right w:val="double" w:sz="4" w:space="0" w:color="231F20"/>
            </w:tcBorders>
          </w:tcPr>
          <w:p w14:paraId="305819E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0.071</w:t>
            </w:r>
          </w:p>
        </w:tc>
        <w:tc>
          <w:tcPr>
            <w:tcW w:w="1535" w:type="dxa"/>
            <w:tcBorders>
              <w:top w:val="nil"/>
              <w:left w:val="double" w:sz="4" w:space="0" w:color="231F20"/>
              <w:bottom w:val="nil"/>
              <w:right w:val="single" w:sz="4" w:space="0" w:color="231F20"/>
            </w:tcBorders>
          </w:tcPr>
          <w:p w14:paraId="3EE7C1D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1533" w:type="dxa"/>
            <w:tcBorders>
              <w:top w:val="nil"/>
              <w:left w:val="single" w:sz="4" w:space="0" w:color="231F20"/>
              <w:bottom w:val="nil"/>
              <w:right w:val="single" w:sz="4" w:space="0" w:color="231F20"/>
            </w:tcBorders>
          </w:tcPr>
          <w:p w14:paraId="5C040AA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8.25</w:t>
            </w:r>
          </w:p>
        </w:tc>
        <w:tc>
          <w:tcPr>
            <w:tcW w:w="1552" w:type="dxa"/>
            <w:tcBorders>
              <w:top w:val="nil"/>
              <w:left w:val="single" w:sz="4" w:space="0" w:color="231F20"/>
              <w:bottom w:val="nil"/>
            </w:tcBorders>
          </w:tcPr>
          <w:p w14:paraId="221A8A2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15.2</w:t>
            </w:r>
          </w:p>
        </w:tc>
      </w:tr>
      <w:tr w:rsidR="008741D7" w:rsidRPr="0014561D" w14:paraId="6EF8FB26" w14:textId="77777777" w:rsidTr="008741D7">
        <w:tc>
          <w:tcPr>
            <w:tcW w:w="1533" w:type="dxa"/>
            <w:tcBorders>
              <w:top w:val="nil"/>
              <w:bottom w:val="nil"/>
              <w:right w:val="single" w:sz="4" w:space="0" w:color="231F20"/>
            </w:tcBorders>
          </w:tcPr>
          <w:p w14:paraId="341D9430"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566</w:t>
            </w:r>
          </w:p>
        </w:tc>
        <w:tc>
          <w:tcPr>
            <w:tcW w:w="1535" w:type="dxa"/>
            <w:tcBorders>
              <w:top w:val="nil"/>
              <w:left w:val="single" w:sz="4" w:space="0" w:color="231F20"/>
              <w:bottom w:val="nil"/>
              <w:right w:val="single" w:sz="4" w:space="0" w:color="231F20"/>
            </w:tcBorders>
          </w:tcPr>
          <w:p w14:paraId="6DCAD1A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0.052</w:t>
            </w:r>
          </w:p>
        </w:tc>
        <w:tc>
          <w:tcPr>
            <w:tcW w:w="1533" w:type="dxa"/>
            <w:tcBorders>
              <w:top w:val="nil"/>
              <w:left w:val="single" w:sz="4" w:space="0" w:color="231F20"/>
              <w:bottom w:val="nil"/>
              <w:right w:val="double" w:sz="4" w:space="0" w:color="231F20"/>
            </w:tcBorders>
          </w:tcPr>
          <w:p w14:paraId="18DAA45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0.10</w:t>
            </w:r>
          </w:p>
        </w:tc>
        <w:tc>
          <w:tcPr>
            <w:tcW w:w="1535" w:type="dxa"/>
            <w:tcBorders>
              <w:top w:val="nil"/>
              <w:left w:val="double" w:sz="4" w:space="0" w:color="231F20"/>
              <w:bottom w:val="nil"/>
              <w:right w:val="single" w:sz="4" w:space="0" w:color="231F20"/>
            </w:tcBorders>
          </w:tcPr>
          <w:p w14:paraId="16DEF34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8910</w:t>
            </w:r>
          </w:p>
        </w:tc>
        <w:tc>
          <w:tcPr>
            <w:tcW w:w="1533" w:type="dxa"/>
            <w:tcBorders>
              <w:top w:val="nil"/>
              <w:left w:val="single" w:sz="4" w:space="0" w:color="231F20"/>
              <w:bottom w:val="nil"/>
              <w:right w:val="single" w:sz="4" w:space="0" w:color="231F20"/>
            </w:tcBorders>
          </w:tcPr>
          <w:p w14:paraId="0227863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9.69</w:t>
            </w:r>
          </w:p>
        </w:tc>
        <w:tc>
          <w:tcPr>
            <w:tcW w:w="1552" w:type="dxa"/>
            <w:tcBorders>
              <w:top w:val="nil"/>
              <w:left w:val="single" w:sz="4" w:space="0" w:color="231F20"/>
              <w:bottom w:val="nil"/>
            </w:tcBorders>
          </w:tcPr>
          <w:p w14:paraId="4154D841"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17.2</w:t>
            </w:r>
          </w:p>
        </w:tc>
      </w:tr>
      <w:tr w:rsidR="008741D7" w:rsidRPr="0014561D" w14:paraId="56AC9D4A" w14:textId="77777777" w:rsidTr="008741D7">
        <w:tc>
          <w:tcPr>
            <w:tcW w:w="1533" w:type="dxa"/>
            <w:tcBorders>
              <w:top w:val="nil"/>
              <w:bottom w:val="nil"/>
              <w:right w:val="single" w:sz="4" w:space="0" w:color="231F20"/>
            </w:tcBorders>
          </w:tcPr>
          <w:p w14:paraId="60C7C0D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707</w:t>
            </w:r>
          </w:p>
        </w:tc>
        <w:tc>
          <w:tcPr>
            <w:tcW w:w="1535" w:type="dxa"/>
            <w:tcBorders>
              <w:top w:val="nil"/>
              <w:left w:val="single" w:sz="4" w:space="0" w:color="231F20"/>
              <w:bottom w:val="nil"/>
              <w:right w:val="single" w:sz="4" w:space="0" w:color="231F20"/>
            </w:tcBorders>
          </w:tcPr>
          <w:p w14:paraId="6A3EB30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0.081</w:t>
            </w:r>
          </w:p>
        </w:tc>
        <w:tc>
          <w:tcPr>
            <w:tcW w:w="1533" w:type="dxa"/>
            <w:tcBorders>
              <w:top w:val="nil"/>
              <w:left w:val="single" w:sz="4" w:space="0" w:color="231F20"/>
              <w:bottom w:val="nil"/>
              <w:right w:val="double" w:sz="4" w:space="0" w:color="231F20"/>
            </w:tcBorders>
          </w:tcPr>
          <w:p w14:paraId="0266FE1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0.20</w:t>
            </w:r>
          </w:p>
        </w:tc>
        <w:tc>
          <w:tcPr>
            <w:tcW w:w="1535" w:type="dxa"/>
            <w:tcBorders>
              <w:top w:val="nil"/>
              <w:left w:val="double" w:sz="4" w:space="0" w:color="231F20"/>
              <w:bottom w:val="nil"/>
              <w:right w:val="single" w:sz="4" w:space="0" w:color="231F20"/>
            </w:tcBorders>
          </w:tcPr>
          <w:p w14:paraId="442E9D6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11300</w:t>
            </w:r>
          </w:p>
        </w:tc>
        <w:tc>
          <w:tcPr>
            <w:tcW w:w="1533" w:type="dxa"/>
            <w:tcBorders>
              <w:top w:val="nil"/>
              <w:left w:val="single" w:sz="4" w:space="0" w:color="231F20"/>
              <w:bottom w:val="nil"/>
              <w:right w:val="single" w:sz="4" w:space="0" w:color="231F20"/>
            </w:tcBorders>
          </w:tcPr>
          <w:p w14:paraId="4B5A8670"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12.9</w:t>
            </w:r>
          </w:p>
        </w:tc>
        <w:tc>
          <w:tcPr>
            <w:tcW w:w="1552" w:type="dxa"/>
            <w:tcBorders>
              <w:top w:val="nil"/>
              <w:left w:val="single" w:sz="4" w:space="0" w:color="231F20"/>
              <w:bottom w:val="nil"/>
            </w:tcBorders>
          </w:tcPr>
          <w:p w14:paraId="6AE462B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22.8</w:t>
            </w:r>
          </w:p>
        </w:tc>
      </w:tr>
      <w:tr w:rsidR="008741D7" w:rsidRPr="0014561D" w14:paraId="1B520623" w14:textId="77777777" w:rsidTr="008741D7">
        <w:tc>
          <w:tcPr>
            <w:tcW w:w="1533" w:type="dxa"/>
            <w:tcBorders>
              <w:top w:val="nil"/>
              <w:bottom w:val="nil"/>
              <w:right w:val="single" w:sz="4" w:space="0" w:color="231F20"/>
            </w:tcBorders>
          </w:tcPr>
          <w:p w14:paraId="371AF560"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w:t>
            </w:r>
          </w:p>
        </w:tc>
        <w:tc>
          <w:tcPr>
            <w:tcW w:w="1535" w:type="dxa"/>
            <w:tcBorders>
              <w:top w:val="nil"/>
              <w:left w:val="single" w:sz="4" w:space="0" w:color="231F20"/>
              <w:bottom w:val="nil"/>
              <w:right w:val="single" w:sz="4" w:space="0" w:color="231F20"/>
            </w:tcBorders>
          </w:tcPr>
          <w:p w14:paraId="2044476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0.099</w:t>
            </w:r>
          </w:p>
        </w:tc>
        <w:tc>
          <w:tcPr>
            <w:tcW w:w="1533" w:type="dxa"/>
            <w:tcBorders>
              <w:top w:val="nil"/>
              <w:left w:val="single" w:sz="4" w:space="0" w:color="231F20"/>
              <w:bottom w:val="nil"/>
              <w:right w:val="double" w:sz="4" w:space="0" w:color="231F20"/>
            </w:tcBorders>
          </w:tcPr>
          <w:p w14:paraId="7673367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0.29</w:t>
            </w:r>
          </w:p>
        </w:tc>
        <w:tc>
          <w:tcPr>
            <w:tcW w:w="1535" w:type="dxa"/>
            <w:tcBorders>
              <w:top w:val="nil"/>
              <w:left w:val="double" w:sz="4" w:space="0" w:color="231F20"/>
              <w:bottom w:val="nil"/>
              <w:right w:val="single" w:sz="4" w:space="0" w:color="231F20"/>
            </w:tcBorders>
          </w:tcPr>
          <w:p w14:paraId="3CFD787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14100</w:t>
            </w:r>
          </w:p>
        </w:tc>
        <w:tc>
          <w:tcPr>
            <w:tcW w:w="1533" w:type="dxa"/>
            <w:tcBorders>
              <w:top w:val="nil"/>
              <w:left w:val="single" w:sz="4" w:space="0" w:color="231F20"/>
              <w:bottom w:val="nil"/>
              <w:right w:val="single" w:sz="4" w:space="0" w:color="231F20"/>
            </w:tcBorders>
          </w:tcPr>
          <w:p w14:paraId="6302D27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16.7</w:t>
            </w:r>
          </w:p>
        </w:tc>
        <w:tc>
          <w:tcPr>
            <w:tcW w:w="1552" w:type="dxa"/>
            <w:tcBorders>
              <w:top w:val="nil"/>
              <w:left w:val="single" w:sz="4" w:space="0" w:color="231F20"/>
              <w:bottom w:val="nil"/>
            </w:tcBorders>
          </w:tcPr>
          <w:p w14:paraId="7E519870"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29.5</w:t>
            </w:r>
          </w:p>
        </w:tc>
      </w:tr>
      <w:tr w:rsidR="008741D7" w:rsidRPr="0014561D" w14:paraId="5D4EA4E1" w14:textId="77777777" w:rsidTr="008741D7">
        <w:tc>
          <w:tcPr>
            <w:tcW w:w="1533" w:type="dxa"/>
            <w:tcBorders>
              <w:top w:val="nil"/>
              <w:bottom w:val="nil"/>
              <w:right w:val="single" w:sz="4" w:space="0" w:color="231F20"/>
            </w:tcBorders>
          </w:tcPr>
          <w:p w14:paraId="34C2338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891</w:t>
            </w:r>
          </w:p>
        </w:tc>
        <w:tc>
          <w:tcPr>
            <w:tcW w:w="1535" w:type="dxa"/>
            <w:tcBorders>
              <w:top w:val="nil"/>
              <w:left w:val="single" w:sz="4" w:space="0" w:color="231F20"/>
              <w:bottom w:val="nil"/>
              <w:right w:val="single" w:sz="4" w:space="0" w:color="231F20"/>
            </w:tcBorders>
          </w:tcPr>
          <w:p w14:paraId="193F681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0.12</w:t>
            </w:r>
          </w:p>
        </w:tc>
        <w:tc>
          <w:tcPr>
            <w:tcW w:w="1533" w:type="dxa"/>
            <w:tcBorders>
              <w:top w:val="nil"/>
              <w:left w:val="single" w:sz="4" w:space="0" w:color="231F20"/>
              <w:bottom w:val="nil"/>
              <w:right w:val="double" w:sz="4" w:space="0" w:color="231F20"/>
            </w:tcBorders>
          </w:tcPr>
          <w:p w14:paraId="3089B82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0.41</w:t>
            </w:r>
          </w:p>
        </w:tc>
        <w:tc>
          <w:tcPr>
            <w:tcW w:w="1535" w:type="dxa"/>
            <w:tcBorders>
              <w:top w:val="nil"/>
              <w:left w:val="double" w:sz="4" w:space="0" w:color="231F20"/>
              <w:bottom w:val="nil"/>
              <w:right w:val="single" w:sz="4" w:space="0" w:color="231F20"/>
            </w:tcBorders>
          </w:tcPr>
          <w:p w14:paraId="2E69F8D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17700</w:t>
            </w:r>
          </w:p>
        </w:tc>
        <w:tc>
          <w:tcPr>
            <w:tcW w:w="1533" w:type="dxa"/>
            <w:tcBorders>
              <w:top w:val="nil"/>
              <w:left w:val="single" w:sz="4" w:space="0" w:color="231F20"/>
              <w:bottom w:val="nil"/>
              <w:right w:val="single" w:sz="4" w:space="0" w:color="231F20"/>
            </w:tcBorders>
          </w:tcPr>
          <w:p w14:paraId="327D5AE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21.8</w:t>
            </w:r>
          </w:p>
        </w:tc>
        <w:tc>
          <w:tcPr>
            <w:tcW w:w="1552" w:type="dxa"/>
            <w:tcBorders>
              <w:top w:val="nil"/>
              <w:left w:val="single" w:sz="4" w:space="0" w:color="231F20"/>
              <w:bottom w:val="nil"/>
            </w:tcBorders>
          </w:tcPr>
          <w:p w14:paraId="0E152C3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38.5</w:t>
            </w:r>
          </w:p>
        </w:tc>
      </w:tr>
      <w:tr w:rsidR="008741D7" w:rsidRPr="0014561D" w14:paraId="4B0156C3" w14:textId="77777777" w:rsidTr="008741D7">
        <w:tc>
          <w:tcPr>
            <w:tcW w:w="1533" w:type="dxa"/>
            <w:tcBorders>
              <w:top w:val="nil"/>
              <w:bottom w:val="nil"/>
              <w:right w:val="single" w:sz="4" w:space="0" w:color="231F20"/>
            </w:tcBorders>
          </w:tcPr>
          <w:p w14:paraId="2D183696"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1130</w:t>
            </w:r>
          </w:p>
        </w:tc>
        <w:tc>
          <w:tcPr>
            <w:tcW w:w="1535" w:type="dxa"/>
            <w:tcBorders>
              <w:top w:val="nil"/>
              <w:left w:val="single" w:sz="4" w:space="0" w:color="231F20"/>
              <w:bottom w:val="nil"/>
              <w:right w:val="single" w:sz="4" w:space="0" w:color="231F20"/>
            </w:tcBorders>
          </w:tcPr>
          <w:p w14:paraId="14F2F315"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0.19</w:t>
            </w:r>
          </w:p>
        </w:tc>
        <w:tc>
          <w:tcPr>
            <w:tcW w:w="1533" w:type="dxa"/>
            <w:tcBorders>
              <w:top w:val="nil"/>
              <w:left w:val="single" w:sz="4" w:space="0" w:color="231F20"/>
              <w:bottom w:val="nil"/>
              <w:right w:val="double" w:sz="4" w:space="0" w:color="231F20"/>
            </w:tcBorders>
          </w:tcPr>
          <w:p w14:paraId="4764374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0.83</w:t>
            </w:r>
          </w:p>
        </w:tc>
        <w:tc>
          <w:tcPr>
            <w:tcW w:w="1535" w:type="dxa"/>
            <w:tcBorders>
              <w:top w:val="nil"/>
              <w:left w:val="double" w:sz="4" w:space="0" w:color="231F20"/>
              <w:bottom w:val="nil"/>
              <w:right w:val="single" w:sz="4" w:space="0" w:color="231F20"/>
            </w:tcBorders>
          </w:tcPr>
          <w:p w14:paraId="6AA8B58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22600</w:t>
            </w:r>
          </w:p>
        </w:tc>
        <w:tc>
          <w:tcPr>
            <w:tcW w:w="1533" w:type="dxa"/>
            <w:tcBorders>
              <w:top w:val="nil"/>
              <w:left w:val="single" w:sz="4" w:space="0" w:color="231F20"/>
              <w:bottom w:val="nil"/>
              <w:right w:val="single" w:sz="4" w:space="0" w:color="231F20"/>
            </w:tcBorders>
          </w:tcPr>
          <w:p w14:paraId="6548814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29.0</w:t>
            </w:r>
          </w:p>
        </w:tc>
        <w:tc>
          <w:tcPr>
            <w:tcW w:w="1552" w:type="dxa"/>
            <w:tcBorders>
              <w:top w:val="nil"/>
              <w:left w:val="single" w:sz="4" w:space="0" w:color="231F20"/>
              <w:bottom w:val="nil"/>
            </w:tcBorders>
          </w:tcPr>
          <w:p w14:paraId="2994C2C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51.2</w:t>
            </w:r>
          </w:p>
        </w:tc>
      </w:tr>
      <w:tr w:rsidR="008741D7" w:rsidRPr="0014561D" w14:paraId="298A2F4A" w14:textId="77777777" w:rsidTr="008741D7">
        <w:tc>
          <w:tcPr>
            <w:tcW w:w="1533" w:type="dxa"/>
            <w:tcBorders>
              <w:top w:val="nil"/>
              <w:bottom w:val="nil"/>
              <w:right w:val="single" w:sz="4" w:space="0" w:color="231F20"/>
            </w:tcBorders>
          </w:tcPr>
          <w:p w14:paraId="0D6A441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1410</w:t>
            </w:r>
          </w:p>
        </w:tc>
        <w:tc>
          <w:tcPr>
            <w:tcW w:w="1535" w:type="dxa"/>
            <w:tcBorders>
              <w:top w:val="nil"/>
              <w:left w:val="single" w:sz="4" w:space="0" w:color="231F20"/>
              <w:bottom w:val="nil"/>
              <w:right w:val="single" w:sz="4" w:space="0" w:color="231F20"/>
            </w:tcBorders>
          </w:tcPr>
          <w:p w14:paraId="40C30A9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0.38</w:t>
            </w:r>
          </w:p>
        </w:tc>
        <w:tc>
          <w:tcPr>
            <w:tcW w:w="1533" w:type="dxa"/>
            <w:tcBorders>
              <w:top w:val="nil"/>
              <w:left w:val="single" w:sz="4" w:space="0" w:color="231F20"/>
              <w:bottom w:val="nil"/>
              <w:right w:val="double" w:sz="4" w:space="0" w:color="231F20"/>
            </w:tcBorders>
          </w:tcPr>
          <w:p w14:paraId="157ADDD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1.27</w:t>
            </w:r>
          </w:p>
        </w:tc>
        <w:tc>
          <w:tcPr>
            <w:tcW w:w="1535" w:type="dxa"/>
            <w:tcBorders>
              <w:top w:val="nil"/>
              <w:left w:val="double" w:sz="4" w:space="0" w:color="231F20"/>
              <w:bottom w:val="nil"/>
              <w:right w:val="single" w:sz="4" w:space="0" w:color="231F20"/>
            </w:tcBorders>
          </w:tcPr>
          <w:p w14:paraId="259E1CF0"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28300</w:t>
            </w:r>
          </w:p>
        </w:tc>
        <w:tc>
          <w:tcPr>
            <w:tcW w:w="1533" w:type="dxa"/>
            <w:tcBorders>
              <w:top w:val="nil"/>
              <w:left w:val="single" w:sz="4" w:space="0" w:color="231F20"/>
              <w:bottom w:val="nil"/>
              <w:right w:val="single" w:sz="4" w:space="0" w:color="231F20"/>
            </w:tcBorders>
          </w:tcPr>
          <w:p w14:paraId="3DC8D8C3"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37.8</w:t>
            </w:r>
          </w:p>
        </w:tc>
        <w:tc>
          <w:tcPr>
            <w:tcW w:w="1552" w:type="dxa"/>
            <w:tcBorders>
              <w:top w:val="nil"/>
              <w:left w:val="single" w:sz="4" w:space="0" w:color="231F20"/>
              <w:bottom w:val="nil"/>
            </w:tcBorders>
          </w:tcPr>
          <w:p w14:paraId="5D3085CF"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66.7</w:t>
            </w:r>
          </w:p>
        </w:tc>
      </w:tr>
      <w:tr w:rsidR="008741D7" w:rsidRPr="0014561D" w14:paraId="177C72FF" w14:textId="77777777" w:rsidTr="008741D7">
        <w:tc>
          <w:tcPr>
            <w:tcW w:w="1533" w:type="dxa"/>
            <w:tcBorders>
              <w:top w:val="nil"/>
              <w:bottom w:val="nil"/>
              <w:right w:val="single" w:sz="4" w:space="0" w:color="231F20"/>
            </w:tcBorders>
          </w:tcPr>
          <w:p w14:paraId="3545029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1500</w:t>
            </w:r>
          </w:p>
        </w:tc>
        <w:tc>
          <w:tcPr>
            <w:tcW w:w="1535" w:type="dxa"/>
            <w:tcBorders>
              <w:top w:val="nil"/>
              <w:left w:val="single" w:sz="4" w:space="0" w:color="231F20"/>
              <w:bottom w:val="nil"/>
              <w:right w:val="single" w:sz="4" w:space="0" w:color="231F20"/>
            </w:tcBorders>
          </w:tcPr>
          <w:p w14:paraId="338183D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0.45</w:t>
            </w:r>
          </w:p>
        </w:tc>
        <w:tc>
          <w:tcPr>
            <w:tcW w:w="1533" w:type="dxa"/>
            <w:tcBorders>
              <w:top w:val="nil"/>
              <w:left w:val="single" w:sz="4" w:space="0" w:color="231F20"/>
              <w:bottom w:val="nil"/>
              <w:right w:val="double" w:sz="4" w:space="0" w:color="231F20"/>
            </w:tcBorders>
          </w:tcPr>
          <w:p w14:paraId="0AAAD9C5"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1.40</w:t>
            </w:r>
          </w:p>
        </w:tc>
        <w:tc>
          <w:tcPr>
            <w:tcW w:w="1535" w:type="dxa"/>
            <w:tcBorders>
              <w:top w:val="nil"/>
              <w:left w:val="double" w:sz="4" w:space="0" w:color="231F20"/>
              <w:bottom w:val="nil"/>
              <w:right w:val="single" w:sz="4" w:space="0" w:color="231F20"/>
            </w:tcBorders>
          </w:tcPr>
          <w:p w14:paraId="5771232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35400</w:t>
            </w:r>
          </w:p>
        </w:tc>
        <w:tc>
          <w:tcPr>
            <w:tcW w:w="1533" w:type="dxa"/>
            <w:tcBorders>
              <w:top w:val="nil"/>
              <w:left w:val="single" w:sz="4" w:space="0" w:color="231F20"/>
              <w:bottom w:val="nil"/>
              <w:right w:val="single" w:sz="4" w:space="0" w:color="231F20"/>
            </w:tcBorders>
          </w:tcPr>
          <w:p w14:paraId="2A5F2933"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49.1</w:t>
            </w:r>
          </w:p>
        </w:tc>
        <w:tc>
          <w:tcPr>
            <w:tcW w:w="1552" w:type="dxa"/>
            <w:tcBorders>
              <w:top w:val="nil"/>
              <w:left w:val="single" w:sz="4" w:space="0" w:color="231F20"/>
              <w:bottom w:val="nil"/>
            </w:tcBorders>
          </w:tcPr>
          <w:p w14:paraId="1FBC57AE"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86.7</w:t>
            </w:r>
          </w:p>
        </w:tc>
      </w:tr>
      <w:tr w:rsidR="008741D7" w:rsidRPr="0014561D" w14:paraId="6FBADA48" w14:textId="77777777" w:rsidTr="008741D7">
        <w:tc>
          <w:tcPr>
            <w:tcW w:w="1533" w:type="dxa"/>
            <w:tcBorders>
              <w:top w:val="nil"/>
              <w:bottom w:val="nil"/>
              <w:right w:val="single" w:sz="4" w:space="0" w:color="231F20"/>
            </w:tcBorders>
          </w:tcPr>
          <w:p w14:paraId="1C5470B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1770</w:t>
            </w:r>
          </w:p>
        </w:tc>
        <w:tc>
          <w:tcPr>
            <w:tcW w:w="1535" w:type="dxa"/>
            <w:tcBorders>
              <w:top w:val="nil"/>
              <w:left w:val="single" w:sz="4" w:space="0" w:color="231F20"/>
              <w:bottom w:val="nil"/>
              <w:right w:val="single" w:sz="4" w:space="0" w:color="231F20"/>
            </w:tcBorders>
          </w:tcPr>
          <w:p w14:paraId="6E75BCC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0.75</w:t>
            </w:r>
          </w:p>
        </w:tc>
        <w:tc>
          <w:tcPr>
            <w:tcW w:w="1533" w:type="dxa"/>
            <w:tcBorders>
              <w:top w:val="nil"/>
              <w:left w:val="single" w:sz="4" w:space="0" w:color="231F20"/>
              <w:bottom w:val="nil"/>
              <w:right w:val="double" w:sz="4" w:space="0" w:color="231F20"/>
            </w:tcBorders>
          </w:tcPr>
          <w:p w14:paraId="35D902E1"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1.79</w:t>
            </w:r>
          </w:p>
        </w:tc>
        <w:tc>
          <w:tcPr>
            <w:tcW w:w="1535" w:type="dxa"/>
            <w:tcBorders>
              <w:top w:val="nil"/>
              <w:left w:val="double" w:sz="4" w:space="0" w:color="231F20"/>
              <w:bottom w:val="nil"/>
              <w:right w:val="single" w:sz="4" w:space="0" w:color="231F20"/>
            </w:tcBorders>
          </w:tcPr>
          <w:p w14:paraId="615035B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45300</w:t>
            </w:r>
          </w:p>
        </w:tc>
        <w:tc>
          <w:tcPr>
            <w:tcW w:w="1533" w:type="dxa"/>
            <w:tcBorders>
              <w:top w:val="nil"/>
              <w:left w:val="single" w:sz="4" w:space="0" w:color="231F20"/>
              <w:bottom w:val="nil"/>
              <w:right w:val="single" w:sz="4" w:space="0" w:color="231F20"/>
            </w:tcBorders>
          </w:tcPr>
          <w:p w14:paraId="5D28E433"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65.5</w:t>
            </w:r>
          </w:p>
        </w:tc>
        <w:tc>
          <w:tcPr>
            <w:tcW w:w="1552" w:type="dxa"/>
            <w:tcBorders>
              <w:top w:val="nil"/>
              <w:left w:val="single" w:sz="4" w:space="0" w:color="231F20"/>
              <w:bottom w:val="nil"/>
            </w:tcBorders>
          </w:tcPr>
          <w:p w14:paraId="04C7600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116</w:t>
            </w:r>
          </w:p>
        </w:tc>
      </w:tr>
      <w:tr w:rsidR="008741D7" w:rsidRPr="0014561D" w14:paraId="42A83AE4" w14:textId="77777777" w:rsidTr="008741D7">
        <w:tc>
          <w:tcPr>
            <w:tcW w:w="1533" w:type="dxa"/>
            <w:tcBorders>
              <w:top w:val="nil"/>
              <w:bottom w:val="nil"/>
              <w:right w:val="single" w:sz="4" w:space="0" w:color="231F20"/>
            </w:tcBorders>
          </w:tcPr>
          <w:p w14:paraId="6E54E6C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2260</w:t>
            </w:r>
          </w:p>
        </w:tc>
        <w:tc>
          <w:tcPr>
            <w:tcW w:w="1535" w:type="dxa"/>
            <w:tcBorders>
              <w:top w:val="nil"/>
              <w:left w:val="single" w:sz="4" w:space="0" w:color="231F20"/>
              <w:bottom w:val="nil"/>
              <w:right w:val="single" w:sz="4" w:space="0" w:color="231F20"/>
            </w:tcBorders>
          </w:tcPr>
          <w:p w14:paraId="4A264C6A"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1.25</w:t>
            </w:r>
          </w:p>
        </w:tc>
        <w:tc>
          <w:tcPr>
            <w:tcW w:w="1533" w:type="dxa"/>
            <w:tcBorders>
              <w:top w:val="nil"/>
              <w:left w:val="single" w:sz="4" w:space="0" w:color="231F20"/>
              <w:bottom w:val="nil"/>
              <w:right w:val="double" w:sz="4" w:space="0" w:color="231F20"/>
            </w:tcBorders>
          </w:tcPr>
          <w:p w14:paraId="3A4E5C8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2.58</w:t>
            </w:r>
          </w:p>
        </w:tc>
        <w:tc>
          <w:tcPr>
            <w:tcW w:w="1535" w:type="dxa"/>
            <w:tcBorders>
              <w:top w:val="nil"/>
              <w:left w:val="double" w:sz="4" w:space="0" w:color="231F20"/>
              <w:bottom w:val="nil"/>
              <w:right w:val="single" w:sz="4" w:space="0" w:color="231F20"/>
            </w:tcBorders>
          </w:tcPr>
          <w:p w14:paraId="6B4118C2"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56600</w:t>
            </w:r>
          </w:p>
        </w:tc>
        <w:tc>
          <w:tcPr>
            <w:tcW w:w="1533" w:type="dxa"/>
            <w:tcBorders>
              <w:top w:val="nil"/>
              <w:left w:val="single" w:sz="4" w:space="0" w:color="231F20"/>
              <w:bottom w:val="nil"/>
              <w:right w:val="single" w:sz="4" w:space="0" w:color="231F20"/>
            </w:tcBorders>
          </w:tcPr>
          <w:p w14:paraId="3B5FC9A1"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85.0</w:t>
            </w:r>
          </w:p>
        </w:tc>
        <w:tc>
          <w:tcPr>
            <w:tcW w:w="1552" w:type="dxa"/>
            <w:tcBorders>
              <w:top w:val="nil"/>
              <w:left w:val="single" w:sz="4" w:space="0" w:color="231F20"/>
              <w:bottom w:val="nil"/>
            </w:tcBorders>
          </w:tcPr>
          <w:p w14:paraId="64C708C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w:t>
            </w:r>
          </w:p>
        </w:tc>
      </w:tr>
      <w:tr w:rsidR="008741D7" w:rsidRPr="0014561D" w14:paraId="248D52C8" w14:textId="77777777" w:rsidTr="008741D7">
        <w:tc>
          <w:tcPr>
            <w:tcW w:w="1533" w:type="dxa"/>
            <w:tcBorders>
              <w:top w:val="nil"/>
              <w:bottom w:val="nil"/>
              <w:right w:val="single" w:sz="4" w:space="0" w:color="231F20"/>
            </w:tcBorders>
          </w:tcPr>
          <w:p w14:paraId="4AE8280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1535" w:type="dxa"/>
            <w:tcBorders>
              <w:top w:val="nil"/>
              <w:left w:val="single" w:sz="4" w:space="0" w:color="231F20"/>
              <w:bottom w:val="nil"/>
              <w:right w:val="single" w:sz="4" w:space="0" w:color="231F20"/>
            </w:tcBorders>
          </w:tcPr>
          <w:p w14:paraId="475551CA"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1.45</w:t>
            </w:r>
          </w:p>
        </w:tc>
        <w:tc>
          <w:tcPr>
            <w:tcW w:w="1533" w:type="dxa"/>
            <w:tcBorders>
              <w:top w:val="nil"/>
              <w:left w:val="single" w:sz="4" w:space="0" w:color="231F20"/>
              <w:bottom w:val="nil"/>
              <w:right w:val="double" w:sz="4" w:space="0" w:color="231F20"/>
            </w:tcBorders>
          </w:tcPr>
          <w:p w14:paraId="2F2F8EC5"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w:t>
            </w:r>
          </w:p>
        </w:tc>
        <w:tc>
          <w:tcPr>
            <w:tcW w:w="1535" w:type="dxa"/>
            <w:tcBorders>
              <w:top w:val="nil"/>
              <w:left w:val="double" w:sz="4" w:space="0" w:color="231F20"/>
              <w:bottom w:val="nil"/>
              <w:right w:val="single" w:sz="4" w:space="0" w:color="231F20"/>
            </w:tcBorders>
          </w:tcPr>
          <w:p w14:paraId="4E84F3F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70700</w:t>
            </w:r>
          </w:p>
        </w:tc>
        <w:tc>
          <w:tcPr>
            <w:tcW w:w="1533" w:type="dxa"/>
            <w:tcBorders>
              <w:top w:val="nil"/>
              <w:left w:val="single" w:sz="4" w:space="0" w:color="231F20"/>
              <w:bottom w:val="nil"/>
              <w:right w:val="single" w:sz="4" w:space="0" w:color="231F20"/>
            </w:tcBorders>
          </w:tcPr>
          <w:p w14:paraId="5D90CAE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110</w:t>
            </w:r>
          </w:p>
        </w:tc>
        <w:tc>
          <w:tcPr>
            <w:tcW w:w="1552" w:type="dxa"/>
            <w:tcBorders>
              <w:top w:val="nil"/>
              <w:left w:val="single" w:sz="4" w:space="0" w:color="231F20"/>
              <w:bottom w:val="nil"/>
            </w:tcBorders>
          </w:tcPr>
          <w:p w14:paraId="16C5279C"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195</w:t>
            </w:r>
          </w:p>
        </w:tc>
      </w:tr>
      <w:tr w:rsidR="008741D7" w:rsidRPr="0014561D" w14:paraId="6B0E0F60" w14:textId="77777777" w:rsidTr="008741D7">
        <w:tc>
          <w:tcPr>
            <w:tcW w:w="1533" w:type="dxa"/>
            <w:tcBorders>
              <w:top w:val="nil"/>
              <w:bottom w:val="nil"/>
              <w:right w:val="single" w:sz="4" w:space="0" w:color="231F20"/>
            </w:tcBorders>
          </w:tcPr>
          <w:p w14:paraId="5CAD849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2830</w:t>
            </w:r>
          </w:p>
        </w:tc>
        <w:tc>
          <w:tcPr>
            <w:tcW w:w="1535" w:type="dxa"/>
            <w:tcBorders>
              <w:top w:val="nil"/>
              <w:left w:val="single" w:sz="4" w:space="0" w:color="231F20"/>
              <w:bottom w:val="nil"/>
              <w:right w:val="single" w:sz="4" w:space="0" w:color="231F20"/>
            </w:tcBorders>
          </w:tcPr>
          <w:p w14:paraId="07C48F11"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1.74</w:t>
            </w:r>
          </w:p>
        </w:tc>
        <w:tc>
          <w:tcPr>
            <w:tcW w:w="1533" w:type="dxa"/>
            <w:tcBorders>
              <w:top w:val="nil"/>
              <w:left w:val="single" w:sz="4" w:space="0" w:color="231F20"/>
              <w:bottom w:val="nil"/>
              <w:right w:val="double" w:sz="4" w:space="0" w:color="231F20"/>
            </w:tcBorders>
          </w:tcPr>
          <w:p w14:paraId="1AB13C78"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3.61</w:t>
            </w:r>
          </w:p>
        </w:tc>
        <w:tc>
          <w:tcPr>
            <w:tcW w:w="1535" w:type="dxa"/>
            <w:tcBorders>
              <w:top w:val="nil"/>
              <w:left w:val="double" w:sz="4" w:space="0" w:color="231F20"/>
              <w:bottom w:val="nil"/>
              <w:right w:val="single" w:sz="4" w:space="0" w:color="231F20"/>
            </w:tcBorders>
          </w:tcPr>
          <w:p w14:paraId="1C69916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89100</w:t>
            </w:r>
          </w:p>
        </w:tc>
        <w:tc>
          <w:tcPr>
            <w:tcW w:w="1533" w:type="dxa"/>
            <w:tcBorders>
              <w:top w:val="nil"/>
              <w:left w:val="single" w:sz="4" w:space="0" w:color="231F20"/>
              <w:bottom w:val="nil"/>
              <w:right w:val="single" w:sz="4" w:space="0" w:color="231F20"/>
            </w:tcBorders>
          </w:tcPr>
          <w:p w14:paraId="18FBCCA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145</w:t>
            </w:r>
          </w:p>
        </w:tc>
        <w:tc>
          <w:tcPr>
            <w:tcW w:w="1552" w:type="dxa"/>
            <w:tcBorders>
              <w:top w:val="nil"/>
              <w:left w:val="single" w:sz="4" w:space="0" w:color="231F20"/>
              <w:bottom w:val="nil"/>
            </w:tcBorders>
          </w:tcPr>
          <w:p w14:paraId="0EE7BB6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255</w:t>
            </w:r>
          </w:p>
        </w:tc>
      </w:tr>
      <w:tr w:rsidR="008741D7" w:rsidRPr="0014561D" w14:paraId="7E9A79B2" w14:textId="77777777" w:rsidTr="008741D7">
        <w:tc>
          <w:tcPr>
            <w:tcW w:w="1533" w:type="dxa"/>
            <w:tcBorders>
              <w:top w:val="nil"/>
              <w:bottom w:val="single" w:sz="4" w:space="0" w:color="231F20"/>
              <w:right w:val="single" w:sz="4" w:space="0" w:color="231F20"/>
            </w:tcBorders>
          </w:tcPr>
          <w:p w14:paraId="1570BA5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3540</w:t>
            </w:r>
          </w:p>
        </w:tc>
        <w:tc>
          <w:tcPr>
            <w:tcW w:w="1535" w:type="dxa"/>
            <w:tcBorders>
              <w:top w:val="nil"/>
              <w:left w:val="single" w:sz="4" w:space="0" w:color="231F20"/>
              <w:bottom w:val="single" w:sz="4" w:space="0" w:color="231F20"/>
              <w:right w:val="single" w:sz="4" w:space="0" w:color="231F20"/>
            </w:tcBorders>
          </w:tcPr>
          <w:p w14:paraId="20A9FEDD"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2.44</w:t>
            </w:r>
          </w:p>
        </w:tc>
        <w:tc>
          <w:tcPr>
            <w:tcW w:w="1533" w:type="dxa"/>
            <w:tcBorders>
              <w:top w:val="nil"/>
              <w:left w:val="single" w:sz="4" w:space="0" w:color="231F20"/>
              <w:bottom w:val="single" w:sz="4" w:space="0" w:color="231F20"/>
              <w:right w:val="double" w:sz="4" w:space="0" w:color="231F20"/>
            </w:tcBorders>
          </w:tcPr>
          <w:p w14:paraId="34A33AE7"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5.04</w:t>
            </w:r>
          </w:p>
        </w:tc>
        <w:tc>
          <w:tcPr>
            <w:tcW w:w="1535" w:type="dxa"/>
            <w:tcBorders>
              <w:top w:val="nil"/>
              <w:left w:val="double" w:sz="4" w:space="0" w:color="231F20"/>
              <w:bottom w:val="single" w:sz="4" w:space="0" w:color="231F20"/>
              <w:right w:val="single" w:sz="4" w:space="0" w:color="231F20"/>
            </w:tcBorders>
          </w:tcPr>
          <w:p w14:paraId="751788DB"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100000</w:t>
            </w:r>
          </w:p>
        </w:tc>
        <w:tc>
          <w:tcPr>
            <w:tcW w:w="1533" w:type="dxa"/>
            <w:tcBorders>
              <w:top w:val="nil"/>
              <w:left w:val="single" w:sz="4" w:space="0" w:color="231F20"/>
              <w:bottom w:val="single" w:sz="4" w:space="0" w:color="231F20"/>
              <w:right w:val="single" w:sz="4" w:space="0" w:color="231F20"/>
            </w:tcBorders>
          </w:tcPr>
          <w:p w14:paraId="22EA2AB4"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165</w:t>
            </w:r>
          </w:p>
        </w:tc>
        <w:tc>
          <w:tcPr>
            <w:tcW w:w="1552" w:type="dxa"/>
            <w:tcBorders>
              <w:top w:val="nil"/>
              <w:left w:val="single" w:sz="4" w:space="0" w:color="231F20"/>
              <w:bottom w:val="single" w:sz="4" w:space="0" w:color="231F20"/>
            </w:tcBorders>
          </w:tcPr>
          <w:p w14:paraId="0C74F9A9" w14:textId="77777777" w:rsidR="008741D7" w:rsidRPr="0014561D" w:rsidRDefault="008741D7"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290</w:t>
            </w:r>
          </w:p>
        </w:tc>
      </w:tr>
      <w:tr w:rsidR="008741D7" w:rsidRPr="0014561D" w14:paraId="12FA7336" w14:textId="77777777" w:rsidTr="008741D7">
        <w:tc>
          <w:tcPr>
            <w:tcW w:w="9221" w:type="dxa"/>
            <w:gridSpan w:val="6"/>
            <w:tcBorders>
              <w:top w:val="single" w:sz="4" w:space="0" w:color="231F20"/>
            </w:tcBorders>
          </w:tcPr>
          <w:p w14:paraId="073B8F70" w14:textId="77777777" w:rsidR="008741D7" w:rsidRPr="0014561D" w:rsidRDefault="008741D7"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Linear interpolation is allowed</w:t>
            </w:r>
          </w:p>
        </w:tc>
      </w:tr>
    </w:tbl>
    <w:p w14:paraId="25B82CF3" w14:textId="341A524D" w:rsidR="002E10F8" w:rsidRPr="0014561D" w:rsidRDefault="0007632F"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A.3.3</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CLEARANCES in circuits having recurring peak voltages, or having working VOLTAGES with frequencies above 30 kHz</w:t>
      </w:r>
    </w:p>
    <w:p w14:paraId="25A1225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 xml:space="preserve">Clearances for basic insulation and supplementary insulation for circuits having recurring peak voltages but not subjected to frequencies above 30 kHz shall meet the values of the second column of Table A.15, using the recurring peak voltage as the index (see Figure A.4 for an example of repeated peak voltage). </w:t>
      </w:r>
    </w:p>
    <w:p w14:paraId="56F5D3D6" w14:textId="77777777" w:rsidR="00F21A53" w:rsidRPr="0014561D" w:rsidRDefault="007060A9"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rPr>
      </w:pPr>
      <w:r w:rsidRPr="0014561D">
        <w:rPr>
          <w:rFonts w:ascii="Times New Roman" w:eastAsia="Times New Roman" w:hAnsi="Times New Roman" w:cs="Times New Roman"/>
          <w:noProof/>
          <w:sz w:val="21"/>
          <w:lang w:eastAsia="zh-CN"/>
        </w:rPr>
        <w:drawing>
          <wp:inline distT="0" distB="0" distL="0" distR="0" wp14:anchorId="4D6AADBD" wp14:editId="529C8D8D">
            <wp:extent cx="2233930" cy="1371558"/>
            <wp:effectExtent l="0" t="0" r="0" b="635"/>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1" cstate="print"/>
                    <a:stretch>
                      <a:fillRect/>
                    </a:stretch>
                  </pic:blipFill>
                  <pic:spPr>
                    <a:xfrm>
                      <a:off x="0" y="0"/>
                      <a:ext cx="2239612" cy="1375046"/>
                    </a:xfrm>
                    <a:prstGeom prst="rect">
                      <a:avLst/>
                    </a:prstGeom>
                  </pic:spPr>
                </pic:pic>
              </a:graphicData>
            </a:graphic>
          </wp:inline>
        </w:drawing>
      </w:r>
    </w:p>
    <w:p w14:paraId="2FCC8BB0"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Key:</w:t>
      </w:r>
    </w:p>
    <w:p w14:paraId="5517BBB3"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sidRPr="0014561D">
        <w:rPr>
          <w:rFonts w:ascii="Times New Roman" w:eastAsia="Times New Roman" w:hAnsi="Times New Roman" w:cs="Times New Roman"/>
          <w:sz w:val="18"/>
        </w:rPr>
        <w:t>A--peak value of repeated voltage;</w:t>
      </w:r>
    </w:p>
    <w:p w14:paraId="0A8896ED" w14:textId="14CC2ECF" w:rsidR="00F21A53" w:rsidRPr="0014561D" w:rsidRDefault="0007632F" w:rsidP="002A183F">
      <w:pPr>
        <w:kinsoku w:val="0"/>
        <w:overflowPunct w:val="0"/>
        <w:adjustRightInd w:val="0"/>
        <w:snapToGrid w:val="0"/>
        <w:spacing w:beforeLines="50" w:before="120" w:line="300" w:lineRule="auto"/>
        <w:jc w:val="both"/>
        <w:rPr>
          <w:rFonts w:ascii="Times New Roman" w:hAnsi="Times New Roman" w:cs="Times New Roman"/>
          <w:snapToGrid w:val="0"/>
          <w:sz w:val="18"/>
          <w:szCs w:val="18"/>
          <w:lang w:eastAsia="zh-CN"/>
        </w:rPr>
      </w:pPr>
      <w:r>
        <w:rPr>
          <w:rFonts w:ascii="Times New Roman" w:eastAsia="Times New Roman" w:hAnsi="Times New Roman" w:cs="Times New Roman"/>
          <w:sz w:val="18"/>
        </w:rPr>
        <w:t>B--</w:t>
      </w:r>
      <w:r w:rsidR="007060A9" w:rsidRPr="0014561D">
        <w:rPr>
          <w:rFonts w:ascii="Times New Roman" w:eastAsia="Times New Roman" w:hAnsi="Times New Roman" w:cs="Times New Roman"/>
          <w:sz w:val="18"/>
        </w:rPr>
        <w:t>Operating voltage value.</w:t>
      </w:r>
    </w:p>
    <w:p w14:paraId="3512ADDB" w14:textId="77777777" w:rsidR="002E10F8" w:rsidRPr="0014561D" w:rsidRDefault="006467D7" w:rsidP="002A183F">
      <w:pPr>
        <w:pStyle w:val="a9"/>
      </w:pPr>
      <w:bookmarkStart w:id="117" w:name="_Toc184046040"/>
      <w:r w:rsidRPr="0014561D">
        <w:rPr>
          <w:rFonts w:eastAsia="Times New Roman"/>
        </w:rPr>
        <w:t>Figure A.4 - Example of recurring peak voltage</w:t>
      </w:r>
      <w:bookmarkEnd w:id="117"/>
    </w:p>
    <w:p w14:paraId="28A4876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for basic insulation and supplementary insulation for circuits that are subjected to frequencies above 30 kHz shall meet the values of the third column of Table Clearances for basic insulation and supplementary insulation for circuits that are subjected to frequencies above 30 kHz shall meet the values of the third column of Table A.15, using the peak value of the working voltage as the index.</w:t>
      </w:r>
    </w:p>
    <w:p w14:paraId="4AEB098E"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for basic insulation and supplementary insulation for circuits that may be subjected to both recurring peak voltages and to frequencies above 30 kHz shall meet the higher of these requirements.</w:t>
      </w:r>
    </w:p>
    <w:p w14:paraId="35DA5A96"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Clearances for reinforced insulation are twice the values for basic insulation.</w:t>
      </w:r>
    </w:p>
    <w:p w14:paraId="14D209B5"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If the equipment is RATED to operate at an altitude greater than 2000 m, the CLEARANCES shall be multiplied by the applicable factor of Table A.1.</w:t>
      </w:r>
    </w:p>
    <w:p w14:paraId="58CB16BB"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minimum clearance, for basic insulation, supplementary insulation and reinforced insulation, is 0.2 mm for pollution degree 2 and 0.8 mm for pollution degree 3.</w:t>
      </w:r>
    </w:p>
    <w:p w14:paraId="0233E3B2" w14:textId="77777777" w:rsidR="002E10F8" w:rsidRPr="0014561D" w:rsidRDefault="006467D7" w:rsidP="002A183F">
      <w:pPr>
        <w:pStyle w:val="a8"/>
        <w:rPr>
          <w:lang w:eastAsia="zh-CN"/>
        </w:rPr>
      </w:pPr>
      <w:bookmarkStart w:id="118" w:name="_Toc184046273"/>
      <w:r w:rsidRPr="0014561D">
        <w:rPr>
          <w:rFonts w:eastAsia="Times New Roman"/>
        </w:rPr>
        <w:t>Table A.15 - Clearances for basic insulation in circuits having recurring peak voltages or working voltages with frequencies above 30 kHz</w:t>
      </w:r>
      <w:bookmarkEnd w:id="118"/>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091"/>
        <w:gridCol w:w="3091"/>
        <w:gridCol w:w="3108"/>
      </w:tblGrid>
      <w:tr w:rsidR="002E10F8" w:rsidRPr="0014561D" w14:paraId="7D32177C" w14:textId="77777777" w:rsidTr="008741D7">
        <w:tc>
          <w:tcPr>
            <w:tcW w:w="3091" w:type="dxa"/>
            <w:vMerge w:val="restart"/>
            <w:tcBorders>
              <w:bottom w:val="single" w:sz="4" w:space="0" w:color="231F20"/>
              <w:right w:val="single" w:sz="4" w:space="0" w:color="231F20"/>
            </w:tcBorders>
            <w:vAlign w:val="center"/>
          </w:tcPr>
          <w:p w14:paraId="1BB2DC63"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Voltage peak value</w:t>
            </w:r>
          </w:p>
        </w:tc>
        <w:tc>
          <w:tcPr>
            <w:tcW w:w="6199" w:type="dxa"/>
            <w:gridSpan w:val="2"/>
            <w:tcBorders>
              <w:left w:val="single" w:sz="4" w:space="0" w:color="231F20"/>
              <w:bottom w:val="single" w:sz="4" w:space="0" w:color="231F20"/>
            </w:tcBorders>
            <w:vAlign w:val="center"/>
          </w:tcPr>
          <w:p w14:paraId="37BD88B3"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r>
      <w:tr w:rsidR="002E10F8" w:rsidRPr="0014561D" w14:paraId="2DA085BF" w14:textId="77777777" w:rsidTr="008741D7">
        <w:tc>
          <w:tcPr>
            <w:tcW w:w="3091" w:type="dxa"/>
            <w:vMerge/>
            <w:tcBorders>
              <w:top w:val="nil"/>
              <w:bottom w:val="single" w:sz="4" w:space="0" w:color="231F20"/>
              <w:right w:val="single" w:sz="4" w:space="0" w:color="231F20"/>
            </w:tcBorders>
            <w:vAlign w:val="center"/>
          </w:tcPr>
          <w:p w14:paraId="05BBF5CC" w14:textId="77777777" w:rsidR="002E10F8" w:rsidRPr="0014561D" w:rsidRDefault="002E10F8" w:rsidP="0007632F">
            <w:pPr>
              <w:kinsoku w:val="0"/>
              <w:overflowPunct w:val="0"/>
              <w:adjustRightInd w:val="0"/>
              <w:snapToGrid w:val="0"/>
              <w:spacing w:beforeLines="10" w:before="24" w:line="264" w:lineRule="auto"/>
              <w:jc w:val="center"/>
              <w:rPr>
                <w:rFonts w:ascii="Times New Roman" w:hAnsi="Times New Roman" w:cs="Times New Roman"/>
                <w:snapToGrid w:val="0"/>
                <w:sz w:val="18"/>
                <w:szCs w:val="18"/>
              </w:rPr>
            </w:pPr>
          </w:p>
        </w:tc>
        <w:tc>
          <w:tcPr>
            <w:tcW w:w="3091" w:type="dxa"/>
            <w:tcBorders>
              <w:top w:val="single" w:sz="4" w:space="0" w:color="231F20"/>
              <w:left w:val="single" w:sz="4" w:space="0" w:color="231F20"/>
              <w:bottom w:val="single" w:sz="4" w:space="0" w:color="231F20"/>
              <w:right w:val="single" w:sz="4" w:space="0" w:color="231F20"/>
            </w:tcBorders>
            <w:vAlign w:val="center"/>
          </w:tcPr>
          <w:p w14:paraId="16D14F6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Frequencies up to 30 kHz</w:t>
            </w:r>
          </w:p>
        </w:tc>
        <w:tc>
          <w:tcPr>
            <w:tcW w:w="3108" w:type="dxa"/>
            <w:tcBorders>
              <w:top w:val="single" w:sz="4" w:space="0" w:color="231F20"/>
              <w:left w:val="single" w:sz="4" w:space="0" w:color="231F20"/>
              <w:bottom w:val="single" w:sz="4" w:space="0" w:color="231F20"/>
            </w:tcBorders>
            <w:vAlign w:val="center"/>
          </w:tcPr>
          <w:p w14:paraId="76E0EAE7"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Frequency above 30kHz</w:t>
            </w:r>
          </w:p>
        </w:tc>
      </w:tr>
      <w:tr w:rsidR="002E10F8" w:rsidRPr="0014561D" w14:paraId="6267C653" w14:textId="77777777" w:rsidTr="008741D7">
        <w:tc>
          <w:tcPr>
            <w:tcW w:w="3091" w:type="dxa"/>
            <w:tcBorders>
              <w:top w:val="single" w:sz="4" w:space="0" w:color="231F20"/>
              <w:right w:val="single" w:sz="4" w:space="0" w:color="231F20"/>
            </w:tcBorders>
            <w:vAlign w:val="center"/>
          </w:tcPr>
          <w:p w14:paraId="0237C489"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3091" w:type="dxa"/>
            <w:tcBorders>
              <w:top w:val="single" w:sz="4" w:space="0" w:color="231F20"/>
              <w:left w:val="single" w:sz="4" w:space="0" w:color="231F20"/>
              <w:right w:val="single" w:sz="4" w:space="0" w:color="231F20"/>
            </w:tcBorders>
            <w:vAlign w:val="center"/>
          </w:tcPr>
          <w:p w14:paraId="307B6E92"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3108" w:type="dxa"/>
            <w:tcBorders>
              <w:top w:val="single" w:sz="4" w:space="0" w:color="231F20"/>
              <w:left w:val="single" w:sz="4" w:space="0" w:color="231F20"/>
            </w:tcBorders>
            <w:vAlign w:val="center"/>
          </w:tcPr>
          <w:p w14:paraId="0A4DB6BA"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51269A4A" w14:textId="77777777" w:rsidTr="008741D7">
        <w:tc>
          <w:tcPr>
            <w:tcW w:w="3091" w:type="dxa"/>
            <w:tcBorders>
              <w:bottom w:val="single" w:sz="4" w:space="0" w:color="231F20"/>
              <w:right w:val="single" w:sz="4" w:space="0" w:color="231F20"/>
            </w:tcBorders>
            <w:vAlign w:val="center"/>
          </w:tcPr>
          <w:p w14:paraId="4230464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0~330</w:t>
            </w:r>
          </w:p>
        </w:tc>
        <w:tc>
          <w:tcPr>
            <w:tcW w:w="3091" w:type="dxa"/>
            <w:tcBorders>
              <w:left w:val="single" w:sz="4" w:space="0" w:color="231F20"/>
              <w:bottom w:val="single" w:sz="4" w:space="0" w:color="231F20"/>
              <w:right w:val="single" w:sz="4" w:space="0" w:color="231F20"/>
            </w:tcBorders>
            <w:vAlign w:val="center"/>
          </w:tcPr>
          <w:p w14:paraId="5105E43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0.01</w:t>
            </w:r>
          </w:p>
        </w:tc>
        <w:tc>
          <w:tcPr>
            <w:tcW w:w="3108" w:type="dxa"/>
            <w:tcBorders>
              <w:left w:val="single" w:sz="4" w:space="0" w:color="231F20"/>
              <w:bottom w:val="single" w:sz="4" w:space="0" w:color="231F20"/>
            </w:tcBorders>
            <w:vAlign w:val="center"/>
          </w:tcPr>
          <w:p w14:paraId="6A120A6B"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0.02</w:t>
            </w:r>
          </w:p>
        </w:tc>
      </w:tr>
      <w:tr w:rsidR="002E10F8" w:rsidRPr="0014561D" w14:paraId="56DE2B8E" w14:textId="77777777" w:rsidTr="008741D7">
        <w:tc>
          <w:tcPr>
            <w:tcW w:w="3091" w:type="dxa"/>
            <w:tcBorders>
              <w:top w:val="single" w:sz="4" w:space="0" w:color="231F20"/>
              <w:bottom w:val="single" w:sz="4" w:space="0" w:color="231F20"/>
              <w:right w:val="single" w:sz="4" w:space="0" w:color="231F20"/>
            </w:tcBorders>
            <w:vAlign w:val="center"/>
          </w:tcPr>
          <w:p w14:paraId="50F9E68B"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w:t>
            </w:r>
          </w:p>
        </w:tc>
        <w:tc>
          <w:tcPr>
            <w:tcW w:w="3091" w:type="dxa"/>
            <w:tcBorders>
              <w:top w:val="single" w:sz="4" w:space="0" w:color="231F20"/>
              <w:left w:val="single" w:sz="4" w:space="0" w:color="231F20"/>
              <w:bottom w:val="single" w:sz="4" w:space="0" w:color="231F20"/>
              <w:right w:val="single" w:sz="4" w:space="0" w:color="231F20"/>
            </w:tcBorders>
            <w:vAlign w:val="center"/>
          </w:tcPr>
          <w:p w14:paraId="1E0E3E49"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0.02</w:t>
            </w:r>
          </w:p>
        </w:tc>
        <w:tc>
          <w:tcPr>
            <w:tcW w:w="3108" w:type="dxa"/>
            <w:tcBorders>
              <w:top w:val="single" w:sz="4" w:space="0" w:color="231F20"/>
              <w:left w:val="single" w:sz="4" w:space="0" w:color="231F20"/>
              <w:bottom w:val="single" w:sz="4" w:space="0" w:color="231F20"/>
            </w:tcBorders>
            <w:vAlign w:val="center"/>
          </w:tcPr>
          <w:p w14:paraId="23783D8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0.04</w:t>
            </w:r>
          </w:p>
        </w:tc>
      </w:tr>
      <w:tr w:rsidR="002E10F8" w:rsidRPr="0014561D" w14:paraId="0D0650AA" w14:textId="77777777" w:rsidTr="008741D7">
        <w:tc>
          <w:tcPr>
            <w:tcW w:w="3091" w:type="dxa"/>
            <w:tcBorders>
              <w:top w:val="single" w:sz="4" w:space="0" w:color="231F20"/>
              <w:bottom w:val="single" w:sz="4" w:space="0" w:color="231F20"/>
              <w:right w:val="single" w:sz="4" w:space="0" w:color="231F20"/>
            </w:tcBorders>
            <w:vAlign w:val="center"/>
          </w:tcPr>
          <w:p w14:paraId="2439BE8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w:t>
            </w:r>
          </w:p>
        </w:tc>
        <w:tc>
          <w:tcPr>
            <w:tcW w:w="3091" w:type="dxa"/>
            <w:tcBorders>
              <w:top w:val="single" w:sz="4" w:space="0" w:color="231F20"/>
              <w:left w:val="single" w:sz="4" w:space="0" w:color="231F20"/>
              <w:bottom w:val="single" w:sz="4" w:space="0" w:color="231F20"/>
              <w:right w:val="single" w:sz="4" w:space="0" w:color="231F20"/>
            </w:tcBorders>
            <w:vAlign w:val="center"/>
          </w:tcPr>
          <w:p w14:paraId="56500A80"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0.04</w:t>
            </w:r>
          </w:p>
        </w:tc>
        <w:tc>
          <w:tcPr>
            <w:tcW w:w="3108" w:type="dxa"/>
            <w:tcBorders>
              <w:top w:val="single" w:sz="4" w:space="0" w:color="231F20"/>
              <w:left w:val="single" w:sz="4" w:space="0" w:color="231F20"/>
              <w:bottom w:val="single" w:sz="4" w:space="0" w:color="231F20"/>
            </w:tcBorders>
            <w:vAlign w:val="center"/>
          </w:tcPr>
          <w:p w14:paraId="57AFC430"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0.07</w:t>
            </w:r>
          </w:p>
        </w:tc>
      </w:tr>
      <w:tr w:rsidR="002E10F8" w:rsidRPr="0014561D" w14:paraId="7C06B644" w14:textId="77777777" w:rsidTr="008741D7">
        <w:tc>
          <w:tcPr>
            <w:tcW w:w="3091" w:type="dxa"/>
            <w:tcBorders>
              <w:top w:val="single" w:sz="4" w:space="0" w:color="231F20"/>
              <w:bottom w:val="single" w:sz="4" w:space="0" w:color="231F20"/>
              <w:right w:val="single" w:sz="4" w:space="0" w:color="231F20"/>
            </w:tcBorders>
            <w:vAlign w:val="center"/>
          </w:tcPr>
          <w:p w14:paraId="46513A76"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w:t>
            </w:r>
          </w:p>
        </w:tc>
        <w:tc>
          <w:tcPr>
            <w:tcW w:w="3091" w:type="dxa"/>
            <w:tcBorders>
              <w:top w:val="single" w:sz="4" w:space="0" w:color="231F20"/>
              <w:left w:val="single" w:sz="4" w:space="0" w:color="231F20"/>
              <w:bottom w:val="single" w:sz="4" w:space="0" w:color="231F20"/>
              <w:right w:val="single" w:sz="4" w:space="0" w:color="231F20"/>
            </w:tcBorders>
            <w:vAlign w:val="center"/>
          </w:tcPr>
          <w:p w14:paraId="353C9D41"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0.06</w:t>
            </w:r>
          </w:p>
        </w:tc>
        <w:tc>
          <w:tcPr>
            <w:tcW w:w="3108" w:type="dxa"/>
            <w:tcBorders>
              <w:top w:val="single" w:sz="4" w:space="0" w:color="231F20"/>
              <w:left w:val="single" w:sz="4" w:space="0" w:color="231F20"/>
              <w:bottom w:val="single" w:sz="4" w:space="0" w:color="231F20"/>
            </w:tcBorders>
            <w:vAlign w:val="center"/>
          </w:tcPr>
          <w:p w14:paraId="71699F07"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0.11</w:t>
            </w:r>
          </w:p>
        </w:tc>
      </w:tr>
      <w:tr w:rsidR="002E10F8" w:rsidRPr="0014561D" w14:paraId="02CE7345" w14:textId="77777777" w:rsidTr="008741D7">
        <w:tc>
          <w:tcPr>
            <w:tcW w:w="3091" w:type="dxa"/>
            <w:tcBorders>
              <w:top w:val="single" w:sz="4" w:space="0" w:color="231F20"/>
              <w:bottom w:val="single" w:sz="4" w:space="0" w:color="231F20"/>
              <w:right w:val="single" w:sz="4" w:space="0" w:color="231F20"/>
            </w:tcBorders>
            <w:vAlign w:val="center"/>
          </w:tcPr>
          <w:p w14:paraId="288B501B"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w:t>
            </w:r>
          </w:p>
        </w:tc>
        <w:tc>
          <w:tcPr>
            <w:tcW w:w="3091" w:type="dxa"/>
            <w:tcBorders>
              <w:top w:val="single" w:sz="4" w:space="0" w:color="231F20"/>
              <w:left w:val="single" w:sz="4" w:space="0" w:color="231F20"/>
              <w:bottom w:val="single" w:sz="4" w:space="0" w:color="231F20"/>
              <w:right w:val="single" w:sz="4" w:space="0" w:color="231F20"/>
            </w:tcBorders>
            <w:vAlign w:val="center"/>
          </w:tcPr>
          <w:p w14:paraId="038CE9F6"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0.13</w:t>
            </w:r>
          </w:p>
        </w:tc>
        <w:tc>
          <w:tcPr>
            <w:tcW w:w="3108" w:type="dxa"/>
            <w:tcBorders>
              <w:top w:val="single" w:sz="4" w:space="0" w:color="231F20"/>
              <w:left w:val="single" w:sz="4" w:space="0" w:color="231F20"/>
              <w:bottom w:val="single" w:sz="4" w:space="0" w:color="231F20"/>
            </w:tcBorders>
            <w:vAlign w:val="center"/>
          </w:tcPr>
          <w:p w14:paraId="4FF84727"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0.26</w:t>
            </w:r>
          </w:p>
        </w:tc>
      </w:tr>
      <w:tr w:rsidR="002E10F8" w:rsidRPr="0014561D" w14:paraId="763945A8" w14:textId="77777777" w:rsidTr="008741D7">
        <w:tc>
          <w:tcPr>
            <w:tcW w:w="3091" w:type="dxa"/>
            <w:tcBorders>
              <w:top w:val="single" w:sz="4" w:space="0" w:color="231F20"/>
              <w:bottom w:val="single" w:sz="4" w:space="0" w:color="231F20"/>
              <w:right w:val="single" w:sz="4" w:space="0" w:color="231F20"/>
            </w:tcBorders>
            <w:vAlign w:val="center"/>
          </w:tcPr>
          <w:p w14:paraId="4528D836"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4AFB67A9"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0.26</w:t>
            </w:r>
          </w:p>
        </w:tc>
        <w:tc>
          <w:tcPr>
            <w:tcW w:w="3108" w:type="dxa"/>
            <w:tcBorders>
              <w:top w:val="single" w:sz="4" w:space="0" w:color="231F20"/>
              <w:left w:val="single" w:sz="4" w:space="0" w:color="231F20"/>
              <w:bottom w:val="single" w:sz="4" w:space="0" w:color="231F20"/>
            </w:tcBorders>
            <w:vAlign w:val="center"/>
          </w:tcPr>
          <w:p w14:paraId="29C49949"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0.48</w:t>
            </w:r>
          </w:p>
        </w:tc>
      </w:tr>
      <w:tr w:rsidR="002E10F8" w:rsidRPr="0014561D" w14:paraId="00CF0723" w14:textId="77777777" w:rsidTr="008741D7">
        <w:tc>
          <w:tcPr>
            <w:tcW w:w="3091" w:type="dxa"/>
            <w:tcBorders>
              <w:top w:val="single" w:sz="4" w:space="0" w:color="231F20"/>
              <w:bottom w:val="single" w:sz="4" w:space="0" w:color="231F20"/>
              <w:right w:val="single" w:sz="4" w:space="0" w:color="231F20"/>
            </w:tcBorders>
            <w:vAlign w:val="center"/>
          </w:tcPr>
          <w:p w14:paraId="0E322A75"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1200</w:t>
            </w:r>
          </w:p>
        </w:tc>
        <w:tc>
          <w:tcPr>
            <w:tcW w:w="3091" w:type="dxa"/>
            <w:tcBorders>
              <w:top w:val="single" w:sz="4" w:space="0" w:color="231F20"/>
              <w:left w:val="single" w:sz="4" w:space="0" w:color="231F20"/>
              <w:bottom w:val="single" w:sz="4" w:space="0" w:color="231F20"/>
              <w:right w:val="single" w:sz="4" w:space="0" w:color="231F20"/>
            </w:tcBorders>
            <w:vAlign w:val="center"/>
          </w:tcPr>
          <w:p w14:paraId="359377B0"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0.42</w:t>
            </w:r>
          </w:p>
        </w:tc>
        <w:tc>
          <w:tcPr>
            <w:tcW w:w="3108" w:type="dxa"/>
            <w:tcBorders>
              <w:top w:val="single" w:sz="4" w:space="0" w:color="231F20"/>
              <w:left w:val="single" w:sz="4" w:space="0" w:color="231F20"/>
              <w:bottom w:val="single" w:sz="4" w:space="0" w:color="231F20"/>
            </w:tcBorders>
            <w:vAlign w:val="center"/>
          </w:tcPr>
          <w:p w14:paraId="756362B7"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0.76</w:t>
            </w:r>
          </w:p>
        </w:tc>
      </w:tr>
      <w:tr w:rsidR="002E10F8" w:rsidRPr="0014561D" w14:paraId="5733C52C" w14:textId="77777777" w:rsidTr="008741D7">
        <w:tc>
          <w:tcPr>
            <w:tcW w:w="3091" w:type="dxa"/>
            <w:tcBorders>
              <w:top w:val="single" w:sz="4" w:space="0" w:color="231F20"/>
              <w:bottom w:val="single" w:sz="4" w:space="0" w:color="231F20"/>
              <w:right w:val="single" w:sz="4" w:space="0" w:color="231F20"/>
            </w:tcBorders>
            <w:vAlign w:val="center"/>
          </w:tcPr>
          <w:p w14:paraId="2151788C"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1500</w:t>
            </w:r>
          </w:p>
        </w:tc>
        <w:tc>
          <w:tcPr>
            <w:tcW w:w="3091" w:type="dxa"/>
            <w:tcBorders>
              <w:top w:val="single" w:sz="4" w:space="0" w:color="231F20"/>
              <w:left w:val="single" w:sz="4" w:space="0" w:color="231F20"/>
              <w:bottom w:val="single" w:sz="4" w:space="0" w:color="231F20"/>
              <w:right w:val="single" w:sz="4" w:space="0" w:color="231F20"/>
            </w:tcBorders>
            <w:vAlign w:val="center"/>
          </w:tcPr>
          <w:p w14:paraId="4D8A5A7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0.76</w:t>
            </w:r>
          </w:p>
        </w:tc>
        <w:tc>
          <w:tcPr>
            <w:tcW w:w="3108" w:type="dxa"/>
            <w:tcBorders>
              <w:top w:val="single" w:sz="4" w:space="0" w:color="231F20"/>
              <w:left w:val="single" w:sz="4" w:space="0" w:color="231F20"/>
              <w:bottom w:val="single" w:sz="4" w:space="0" w:color="231F20"/>
            </w:tcBorders>
            <w:vAlign w:val="center"/>
          </w:tcPr>
          <w:p w14:paraId="4FBE6BA0"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r>
      <w:tr w:rsidR="002E10F8" w:rsidRPr="0014561D" w14:paraId="6B973A17" w14:textId="77777777" w:rsidTr="008741D7">
        <w:tc>
          <w:tcPr>
            <w:tcW w:w="3091" w:type="dxa"/>
            <w:tcBorders>
              <w:top w:val="single" w:sz="4" w:space="0" w:color="231F20"/>
              <w:bottom w:val="single" w:sz="4" w:space="0" w:color="231F20"/>
              <w:right w:val="single" w:sz="4" w:space="0" w:color="231F20"/>
            </w:tcBorders>
            <w:vAlign w:val="center"/>
          </w:tcPr>
          <w:p w14:paraId="781FFFF9"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7EABEF3C"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1.27</w:t>
            </w:r>
          </w:p>
        </w:tc>
        <w:tc>
          <w:tcPr>
            <w:tcW w:w="3108" w:type="dxa"/>
            <w:tcBorders>
              <w:top w:val="single" w:sz="4" w:space="0" w:color="231F20"/>
              <w:left w:val="single" w:sz="4" w:space="0" w:color="231F20"/>
              <w:bottom w:val="single" w:sz="4" w:space="0" w:color="231F20"/>
            </w:tcBorders>
            <w:vAlign w:val="center"/>
          </w:tcPr>
          <w:p w14:paraId="2505D3B3"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r>
      <w:tr w:rsidR="002E10F8" w:rsidRPr="0014561D" w14:paraId="08C985CA" w14:textId="77777777" w:rsidTr="008741D7">
        <w:tc>
          <w:tcPr>
            <w:tcW w:w="3091" w:type="dxa"/>
            <w:tcBorders>
              <w:top w:val="single" w:sz="4" w:space="0" w:color="231F20"/>
              <w:bottom w:val="single" w:sz="4" w:space="0" w:color="231F20"/>
              <w:right w:val="single" w:sz="4" w:space="0" w:color="231F20"/>
            </w:tcBorders>
            <w:vAlign w:val="center"/>
          </w:tcPr>
          <w:p w14:paraId="239C69CF"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w:t>
            </w:r>
          </w:p>
        </w:tc>
        <w:tc>
          <w:tcPr>
            <w:tcW w:w="3091" w:type="dxa"/>
            <w:tcBorders>
              <w:top w:val="single" w:sz="4" w:space="0" w:color="231F20"/>
              <w:left w:val="single" w:sz="4" w:space="0" w:color="231F20"/>
              <w:bottom w:val="single" w:sz="4" w:space="0" w:color="231F20"/>
              <w:right w:val="single" w:sz="4" w:space="0" w:color="231F20"/>
            </w:tcBorders>
            <w:vAlign w:val="center"/>
          </w:tcPr>
          <w:p w14:paraId="429401F1"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1.8</w:t>
            </w:r>
          </w:p>
        </w:tc>
        <w:tc>
          <w:tcPr>
            <w:tcW w:w="3108" w:type="dxa"/>
            <w:tcBorders>
              <w:top w:val="single" w:sz="4" w:space="0" w:color="231F20"/>
              <w:left w:val="single" w:sz="4" w:space="0" w:color="231F20"/>
              <w:bottom w:val="single" w:sz="4" w:space="0" w:color="231F20"/>
            </w:tcBorders>
            <w:vAlign w:val="center"/>
          </w:tcPr>
          <w:p w14:paraId="431B48ED"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2.6</w:t>
            </w:r>
          </w:p>
        </w:tc>
      </w:tr>
      <w:tr w:rsidR="002E10F8" w:rsidRPr="0014561D" w14:paraId="0A7C88E7" w14:textId="77777777" w:rsidTr="008741D7">
        <w:tc>
          <w:tcPr>
            <w:tcW w:w="3091" w:type="dxa"/>
            <w:tcBorders>
              <w:top w:val="single" w:sz="4" w:space="0" w:color="231F20"/>
              <w:bottom w:val="single" w:sz="4" w:space="0" w:color="231F20"/>
              <w:right w:val="single" w:sz="4" w:space="0" w:color="231F20"/>
            </w:tcBorders>
            <w:vAlign w:val="center"/>
          </w:tcPr>
          <w:p w14:paraId="361E5A1E"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45741288"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2.4</w:t>
            </w:r>
          </w:p>
        </w:tc>
        <w:tc>
          <w:tcPr>
            <w:tcW w:w="3108" w:type="dxa"/>
            <w:tcBorders>
              <w:top w:val="single" w:sz="4" w:space="0" w:color="231F20"/>
              <w:left w:val="single" w:sz="4" w:space="0" w:color="231F20"/>
              <w:bottom w:val="single" w:sz="4" w:space="0" w:color="231F20"/>
            </w:tcBorders>
            <w:vAlign w:val="center"/>
          </w:tcPr>
          <w:p w14:paraId="10F7B8E3" w14:textId="77777777" w:rsidR="002E10F8" w:rsidRPr="0014561D" w:rsidRDefault="007060A9" w:rsidP="0007632F">
            <w:pPr>
              <w:kinsoku w:val="0"/>
              <w:overflowPunct w:val="0"/>
              <w:adjustRightInd w:val="0"/>
              <w:snapToGrid w:val="0"/>
              <w:spacing w:beforeLines="10" w:before="24" w:line="264"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3.5</w:t>
            </w:r>
          </w:p>
        </w:tc>
      </w:tr>
    </w:tbl>
    <w:p w14:paraId="14ADE040" w14:textId="77777777" w:rsidR="002E10F8" w:rsidRPr="0014561D" w:rsidRDefault="006467D7"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r w:rsidRPr="0014561D">
        <w:rPr>
          <w:rFonts w:ascii="Times New Roman" w:eastAsia="Times New Roman" w:hAnsi="Times New Roman" w:cs="Times New Roman"/>
          <w:b/>
          <w:sz w:val="21"/>
        </w:rPr>
        <w:t>Table A.15 - Clearances for basic insulation in circuits having recurring peak voltages or working voltages with frequencies above 30 kHz(continued)</w:t>
      </w:r>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091"/>
        <w:gridCol w:w="3091"/>
        <w:gridCol w:w="3108"/>
      </w:tblGrid>
      <w:tr w:rsidR="002E10F8" w:rsidRPr="0014561D" w14:paraId="09875844" w14:textId="77777777" w:rsidTr="008741D7">
        <w:tc>
          <w:tcPr>
            <w:tcW w:w="3091" w:type="dxa"/>
            <w:vMerge w:val="restart"/>
            <w:tcBorders>
              <w:bottom w:val="single" w:sz="4" w:space="0" w:color="231F20"/>
              <w:right w:val="single" w:sz="4" w:space="0" w:color="231F20"/>
            </w:tcBorders>
            <w:vAlign w:val="center"/>
          </w:tcPr>
          <w:p w14:paraId="6D80B4C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Voltage peak value</w:t>
            </w:r>
          </w:p>
        </w:tc>
        <w:tc>
          <w:tcPr>
            <w:tcW w:w="6199" w:type="dxa"/>
            <w:gridSpan w:val="2"/>
            <w:tcBorders>
              <w:left w:val="single" w:sz="4" w:space="0" w:color="231F20"/>
              <w:bottom w:val="single" w:sz="4" w:space="0" w:color="231F20"/>
            </w:tcBorders>
            <w:vAlign w:val="center"/>
          </w:tcPr>
          <w:p w14:paraId="7DA3A1E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CLEARANCES</w:t>
            </w:r>
          </w:p>
        </w:tc>
      </w:tr>
      <w:tr w:rsidR="002E10F8" w:rsidRPr="0014561D" w14:paraId="42E5B94F" w14:textId="77777777" w:rsidTr="008741D7">
        <w:tc>
          <w:tcPr>
            <w:tcW w:w="3091" w:type="dxa"/>
            <w:vMerge/>
            <w:tcBorders>
              <w:top w:val="nil"/>
              <w:bottom w:val="single" w:sz="4" w:space="0" w:color="231F20"/>
              <w:right w:val="single" w:sz="4" w:space="0" w:color="231F20"/>
            </w:tcBorders>
            <w:vAlign w:val="center"/>
          </w:tcPr>
          <w:p w14:paraId="2851DC7B"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3091" w:type="dxa"/>
            <w:tcBorders>
              <w:top w:val="single" w:sz="4" w:space="0" w:color="231F20"/>
              <w:left w:val="single" w:sz="4" w:space="0" w:color="231F20"/>
              <w:bottom w:val="single" w:sz="4" w:space="0" w:color="231F20"/>
              <w:right w:val="single" w:sz="4" w:space="0" w:color="231F20"/>
            </w:tcBorders>
            <w:vAlign w:val="center"/>
          </w:tcPr>
          <w:p w14:paraId="678421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Frequencies up to 30 kHz</w:t>
            </w:r>
          </w:p>
        </w:tc>
        <w:tc>
          <w:tcPr>
            <w:tcW w:w="3108" w:type="dxa"/>
            <w:tcBorders>
              <w:top w:val="single" w:sz="4" w:space="0" w:color="231F20"/>
              <w:left w:val="single" w:sz="4" w:space="0" w:color="231F20"/>
              <w:bottom w:val="single" w:sz="4" w:space="0" w:color="231F20"/>
            </w:tcBorders>
            <w:vAlign w:val="center"/>
          </w:tcPr>
          <w:p w14:paraId="53140A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Frequency above 30kHz</w:t>
            </w:r>
          </w:p>
        </w:tc>
      </w:tr>
      <w:tr w:rsidR="002E10F8" w:rsidRPr="0014561D" w14:paraId="0CD839E1" w14:textId="77777777" w:rsidTr="008741D7">
        <w:tc>
          <w:tcPr>
            <w:tcW w:w="3091" w:type="dxa"/>
            <w:tcBorders>
              <w:top w:val="single" w:sz="4" w:space="0" w:color="231F20"/>
              <w:right w:val="single" w:sz="4" w:space="0" w:color="231F20"/>
            </w:tcBorders>
            <w:vAlign w:val="center"/>
          </w:tcPr>
          <w:p w14:paraId="0202EFB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V</w:t>
            </w:r>
          </w:p>
        </w:tc>
        <w:tc>
          <w:tcPr>
            <w:tcW w:w="3091" w:type="dxa"/>
            <w:tcBorders>
              <w:top w:val="single" w:sz="4" w:space="0" w:color="231F20"/>
              <w:left w:val="single" w:sz="4" w:space="0" w:color="231F20"/>
              <w:right w:val="single" w:sz="4" w:space="0" w:color="231F20"/>
            </w:tcBorders>
            <w:vAlign w:val="center"/>
          </w:tcPr>
          <w:p w14:paraId="45B39F3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c>
          <w:tcPr>
            <w:tcW w:w="3108" w:type="dxa"/>
            <w:tcBorders>
              <w:top w:val="single" w:sz="4" w:space="0" w:color="231F20"/>
              <w:left w:val="single" w:sz="4" w:space="0" w:color="231F20"/>
            </w:tcBorders>
            <w:vAlign w:val="center"/>
          </w:tcPr>
          <w:p w14:paraId="16EFE9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mm</w:t>
            </w:r>
          </w:p>
        </w:tc>
      </w:tr>
      <w:tr w:rsidR="002E10F8" w:rsidRPr="0014561D" w14:paraId="1B38BB8D" w14:textId="77777777" w:rsidTr="008741D7">
        <w:tc>
          <w:tcPr>
            <w:tcW w:w="3091" w:type="dxa"/>
            <w:tcBorders>
              <w:bottom w:val="single" w:sz="4" w:space="0" w:color="231F20"/>
              <w:right w:val="single" w:sz="4" w:space="0" w:color="231F20"/>
            </w:tcBorders>
            <w:vAlign w:val="center"/>
          </w:tcPr>
          <w:p w14:paraId="5E311CD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w:t>
            </w:r>
          </w:p>
        </w:tc>
        <w:tc>
          <w:tcPr>
            <w:tcW w:w="3091" w:type="dxa"/>
            <w:tcBorders>
              <w:left w:val="single" w:sz="4" w:space="0" w:color="231F20"/>
              <w:bottom w:val="single" w:sz="4" w:space="0" w:color="231F20"/>
              <w:right w:val="single" w:sz="4" w:space="0" w:color="231F20"/>
            </w:tcBorders>
            <w:vAlign w:val="center"/>
          </w:tcPr>
          <w:p w14:paraId="1D2C557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3.8</w:t>
            </w:r>
          </w:p>
        </w:tc>
        <w:tc>
          <w:tcPr>
            <w:tcW w:w="3108" w:type="dxa"/>
            <w:tcBorders>
              <w:left w:val="single" w:sz="4" w:space="0" w:color="231F20"/>
              <w:bottom w:val="single" w:sz="4" w:space="0" w:color="231F20"/>
            </w:tcBorders>
            <w:vAlign w:val="center"/>
          </w:tcPr>
          <w:p w14:paraId="48D7D5F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r>
      <w:tr w:rsidR="002E10F8" w:rsidRPr="0014561D" w14:paraId="75A76560" w14:textId="77777777" w:rsidTr="008741D7">
        <w:tc>
          <w:tcPr>
            <w:tcW w:w="3091" w:type="dxa"/>
            <w:tcBorders>
              <w:top w:val="single" w:sz="4" w:space="0" w:color="231F20"/>
              <w:bottom w:val="single" w:sz="4" w:space="0" w:color="231F20"/>
              <w:right w:val="single" w:sz="4" w:space="0" w:color="231F20"/>
            </w:tcBorders>
            <w:vAlign w:val="center"/>
          </w:tcPr>
          <w:p w14:paraId="6A7FE0F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46E7692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5.7</w:t>
            </w:r>
          </w:p>
        </w:tc>
        <w:tc>
          <w:tcPr>
            <w:tcW w:w="3108" w:type="dxa"/>
            <w:tcBorders>
              <w:top w:val="single" w:sz="4" w:space="0" w:color="231F20"/>
              <w:left w:val="single" w:sz="4" w:space="0" w:color="231F20"/>
              <w:bottom w:val="single" w:sz="4" w:space="0" w:color="231F20"/>
            </w:tcBorders>
            <w:vAlign w:val="center"/>
          </w:tcPr>
          <w:p w14:paraId="36B916A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w:t>
            </w:r>
          </w:p>
        </w:tc>
      </w:tr>
      <w:tr w:rsidR="002E10F8" w:rsidRPr="0014561D" w14:paraId="09CD68CF" w14:textId="77777777" w:rsidTr="008741D7">
        <w:tc>
          <w:tcPr>
            <w:tcW w:w="3091" w:type="dxa"/>
            <w:tcBorders>
              <w:top w:val="single" w:sz="4" w:space="0" w:color="231F20"/>
              <w:bottom w:val="single" w:sz="4" w:space="0" w:color="231F20"/>
              <w:right w:val="single" w:sz="4" w:space="0" w:color="231F20"/>
            </w:tcBorders>
            <w:vAlign w:val="center"/>
          </w:tcPr>
          <w:p w14:paraId="31E90A1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5435C6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7.9</w:t>
            </w:r>
          </w:p>
        </w:tc>
        <w:tc>
          <w:tcPr>
            <w:tcW w:w="3108" w:type="dxa"/>
            <w:tcBorders>
              <w:top w:val="single" w:sz="4" w:space="0" w:color="231F20"/>
              <w:left w:val="single" w:sz="4" w:space="0" w:color="231F20"/>
              <w:bottom w:val="single" w:sz="4" w:space="0" w:color="231F20"/>
            </w:tcBorders>
            <w:vAlign w:val="center"/>
          </w:tcPr>
          <w:p w14:paraId="2E04D0D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w:t>
            </w:r>
          </w:p>
        </w:tc>
      </w:tr>
      <w:tr w:rsidR="002E10F8" w:rsidRPr="0014561D" w14:paraId="1445A896" w14:textId="77777777" w:rsidTr="008741D7">
        <w:tc>
          <w:tcPr>
            <w:tcW w:w="3091" w:type="dxa"/>
            <w:tcBorders>
              <w:top w:val="single" w:sz="4" w:space="0" w:color="231F20"/>
              <w:bottom w:val="single" w:sz="4" w:space="0" w:color="231F20"/>
              <w:right w:val="single" w:sz="4" w:space="0" w:color="231F20"/>
            </w:tcBorders>
            <w:vAlign w:val="center"/>
          </w:tcPr>
          <w:p w14:paraId="283A7B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8000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669B27B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11</w:t>
            </w:r>
          </w:p>
        </w:tc>
        <w:tc>
          <w:tcPr>
            <w:tcW w:w="3108" w:type="dxa"/>
            <w:tcBorders>
              <w:top w:val="single" w:sz="4" w:space="0" w:color="231F20"/>
              <w:left w:val="single" w:sz="4" w:space="0" w:color="231F20"/>
              <w:bottom w:val="single" w:sz="4" w:space="0" w:color="231F20"/>
            </w:tcBorders>
            <w:vAlign w:val="center"/>
          </w:tcPr>
          <w:p w14:paraId="694EEF7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w:t>
            </w:r>
          </w:p>
        </w:tc>
      </w:tr>
      <w:tr w:rsidR="002E10F8" w:rsidRPr="0014561D" w14:paraId="6E99290E" w14:textId="77777777" w:rsidTr="008741D7">
        <w:tc>
          <w:tcPr>
            <w:tcW w:w="3091" w:type="dxa"/>
            <w:tcBorders>
              <w:top w:val="single" w:sz="4" w:space="0" w:color="231F20"/>
              <w:bottom w:val="single" w:sz="4" w:space="0" w:color="231F20"/>
              <w:right w:val="single" w:sz="4" w:space="0" w:color="231F20"/>
            </w:tcBorders>
            <w:vAlign w:val="center"/>
          </w:tcPr>
          <w:p w14:paraId="4F613BB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603D92C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15.2</w:t>
            </w:r>
          </w:p>
        </w:tc>
        <w:tc>
          <w:tcPr>
            <w:tcW w:w="3108" w:type="dxa"/>
            <w:tcBorders>
              <w:top w:val="single" w:sz="4" w:space="0" w:color="231F20"/>
              <w:left w:val="single" w:sz="4" w:space="0" w:color="231F20"/>
              <w:bottom w:val="single" w:sz="4" w:space="0" w:color="231F20"/>
            </w:tcBorders>
            <w:vAlign w:val="center"/>
          </w:tcPr>
          <w:p w14:paraId="3535DE2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w:t>
            </w:r>
          </w:p>
        </w:tc>
      </w:tr>
      <w:tr w:rsidR="002E10F8" w:rsidRPr="0014561D" w14:paraId="244825D5" w14:textId="77777777" w:rsidTr="008741D7">
        <w:tc>
          <w:tcPr>
            <w:tcW w:w="3091" w:type="dxa"/>
            <w:tcBorders>
              <w:top w:val="single" w:sz="4" w:space="0" w:color="231F20"/>
              <w:bottom w:val="single" w:sz="4" w:space="0" w:color="231F20"/>
              <w:right w:val="single" w:sz="4" w:space="0" w:color="231F20"/>
            </w:tcBorders>
            <w:vAlign w:val="center"/>
          </w:tcPr>
          <w:p w14:paraId="04C8ED9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12000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2B4F2B6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19</w:t>
            </w:r>
          </w:p>
        </w:tc>
        <w:tc>
          <w:tcPr>
            <w:tcW w:w="3108" w:type="dxa"/>
            <w:tcBorders>
              <w:top w:val="single" w:sz="4" w:space="0" w:color="231F20"/>
              <w:left w:val="single" w:sz="4" w:space="0" w:color="231F20"/>
              <w:bottom w:val="single" w:sz="4" w:space="0" w:color="231F20"/>
            </w:tcBorders>
            <w:vAlign w:val="center"/>
          </w:tcPr>
          <w:p w14:paraId="174099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r>
      <w:tr w:rsidR="002E10F8" w:rsidRPr="0014561D" w14:paraId="61411D91" w14:textId="77777777" w:rsidTr="008741D7">
        <w:tc>
          <w:tcPr>
            <w:tcW w:w="3091" w:type="dxa"/>
            <w:tcBorders>
              <w:top w:val="single" w:sz="4" w:space="0" w:color="231F20"/>
              <w:bottom w:val="single" w:sz="4" w:space="0" w:color="231F20"/>
              <w:right w:val="single" w:sz="4" w:space="0" w:color="231F20"/>
            </w:tcBorders>
            <w:vAlign w:val="center"/>
          </w:tcPr>
          <w:p w14:paraId="7EE013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15000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75656F6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w:t>
            </w:r>
          </w:p>
        </w:tc>
        <w:tc>
          <w:tcPr>
            <w:tcW w:w="3108" w:type="dxa"/>
            <w:tcBorders>
              <w:top w:val="single" w:sz="4" w:space="0" w:color="231F20"/>
              <w:left w:val="single" w:sz="4" w:space="0" w:color="231F20"/>
              <w:bottom w:val="single" w:sz="4" w:space="0" w:color="231F20"/>
            </w:tcBorders>
            <w:vAlign w:val="center"/>
          </w:tcPr>
          <w:p w14:paraId="4F6E9B1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32</w:t>
            </w:r>
          </w:p>
        </w:tc>
      </w:tr>
      <w:tr w:rsidR="002E10F8" w:rsidRPr="0014561D" w14:paraId="40FBF692" w14:textId="77777777" w:rsidTr="008741D7">
        <w:tc>
          <w:tcPr>
            <w:tcW w:w="3091" w:type="dxa"/>
            <w:tcBorders>
              <w:top w:val="single" w:sz="4" w:space="0" w:color="231F20"/>
              <w:bottom w:val="single" w:sz="4" w:space="0" w:color="231F20"/>
              <w:right w:val="single" w:sz="4" w:space="0" w:color="231F20"/>
            </w:tcBorders>
            <w:vAlign w:val="center"/>
          </w:tcPr>
          <w:p w14:paraId="1A183DD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20000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2F080A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34</w:t>
            </w:r>
          </w:p>
        </w:tc>
        <w:tc>
          <w:tcPr>
            <w:tcW w:w="3108" w:type="dxa"/>
            <w:tcBorders>
              <w:top w:val="single" w:sz="4" w:space="0" w:color="231F20"/>
              <w:left w:val="single" w:sz="4" w:space="0" w:color="231F20"/>
              <w:bottom w:val="single" w:sz="4" w:space="0" w:color="231F20"/>
            </w:tcBorders>
            <w:vAlign w:val="center"/>
          </w:tcPr>
          <w:p w14:paraId="629674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w:t>
            </w:r>
          </w:p>
        </w:tc>
      </w:tr>
      <w:tr w:rsidR="002E10F8" w:rsidRPr="0014561D" w14:paraId="346A7718" w14:textId="77777777" w:rsidTr="008741D7">
        <w:tc>
          <w:tcPr>
            <w:tcW w:w="3091" w:type="dxa"/>
            <w:tcBorders>
              <w:top w:val="single" w:sz="4" w:space="0" w:color="231F20"/>
              <w:bottom w:val="single" w:sz="4" w:space="0" w:color="231F20"/>
              <w:right w:val="single" w:sz="4" w:space="0" w:color="231F20"/>
            </w:tcBorders>
            <w:vAlign w:val="center"/>
          </w:tcPr>
          <w:p w14:paraId="1D2F1B8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25000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333EDC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44</w:t>
            </w:r>
          </w:p>
        </w:tc>
        <w:tc>
          <w:tcPr>
            <w:tcW w:w="3108" w:type="dxa"/>
            <w:tcBorders>
              <w:top w:val="single" w:sz="4" w:space="0" w:color="231F20"/>
              <w:left w:val="single" w:sz="4" w:space="0" w:color="231F20"/>
              <w:bottom w:val="single" w:sz="4" w:space="0" w:color="231F20"/>
            </w:tcBorders>
            <w:vAlign w:val="center"/>
          </w:tcPr>
          <w:p w14:paraId="0DACACB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58</w:t>
            </w:r>
          </w:p>
        </w:tc>
      </w:tr>
      <w:tr w:rsidR="002E10F8" w:rsidRPr="0014561D" w14:paraId="04222B0C" w14:textId="77777777" w:rsidTr="008741D7">
        <w:tc>
          <w:tcPr>
            <w:tcW w:w="3091" w:type="dxa"/>
            <w:tcBorders>
              <w:top w:val="single" w:sz="4" w:space="0" w:color="231F20"/>
              <w:bottom w:val="single" w:sz="4" w:space="0" w:color="231F20"/>
              <w:right w:val="single" w:sz="4" w:space="0" w:color="231F20"/>
            </w:tcBorders>
            <w:vAlign w:val="center"/>
          </w:tcPr>
          <w:p w14:paraId="736797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30000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68245F0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55</w:t>
            </w:r>
          </w:p>
        </w:tc>
        <w:tc>
          <w:tcPr>
            <w:tcW w:w="3108" w:type="dxa"/>
            <w:tcBorders>
              <w:top w:val="single" w:sz="4" w:space="0" w:color="231F20"/>
              <w:left w:val="single" w:sz="4" w:space="0" w:color="231F20"/>
              <w:bottom w:val="single" w:sz="4" w:space="0" w:color="231F20"/>
            </w:tcBorders>
            <w:vAlign w:val="center"/>
          </w:tcPr>
          <w:p w14:paraId="565E8BB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72</w:t>
            </w:r>
          </w:p>
        </w:tc>
      </w:tr>
      <w:tr w:rsidR="002E10F8" w:rsidRPr="0014561D" w14:paraId="31B72FE2" w14:textId="77777777" w:rsidTr="008741D7">
        <w:tc>
          <w:tcPr>
            <w:tcW w:w="3091" w:type="dxa"/>
            <w:tcBorders>
              <w:top w:val="single" w:sz="4" w:space="0" w:color="231F20"/>
              <w:bottom w:val="single" w:sz="4" w:space="0" w:color="231F20"/>
              <w:right w:val="single" w:sz="4" w:space="0" w:color="231F20"/>
            </w:tcBorders>
            <w:vAlign w:val="center"/>
          </w:tcPr>
          <w:p w14:paraId="2DDA16B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40000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22A7576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77</w:t>
            </w:r>
          </w:p>
        </w:tc>
        <w:tc>
          <w:tcPr>
            <w:tcW w:w="3108" w:type="dxa"/>
            <w:tcBorders>
              <w:top w:val="single" w:sz="4" w:space="0" w:color="231F20"/>
              <w:left w:val="single" w:sz="4" w:space="0" w:color="231F20"/>
              <w:bottom w:val="single" w:sz="4" w:space="0" w:color="231F20"/>
            </w:tcBorders>
            <w:vAlign w:val="center"/>
          </w:tcPr>
          <w:p w14:paraId="08D014B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r>
      <w:tr w:rsidR="002E10F8" w:rsidRPr="0014561D" w14:paraId="72BBCB43" w14:textId="77777777" w:rsidTr="008741D7">
        <w:tc>
          <w:tcPr>
            <w:tcW w:w="3091" w:type="dxa"/>
            <w:tcBorders>
              <w:top w:val="single" w:sz="4" w:space="0" w:color="231F20"/>
              <w:bottom w:val="single" w:sz="4" w:space="0" w:color="231F20"/>
              <w:right w:val="single" w:sz="4" w:space="0" w:color="231F20"/>
            </w:tcBorders>
            <w:vAlign w:val="center"/>
          </w:tcPr>
          <w:p w14:paraId="5BB4B9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50000</w:t>
            </w:r>
          </w:p>
        </w:tc>
        <w:tc>
          <w:tcPr>
            <w:tcW w:w="3091" w:type="dxa"/>
            <w:tcBorders>
              <w:top w:val="single" w:sz="4" w:space="0" w:color="231F20"/>
              <w:left w:val="single" w:sz="4" w:space="0" w:color="231F20"/>
              <w:bottom w:val="single" w:sz="4" w:space="0" w:color="231F20"/>
              <w:right w:val="single" w:sz="4" w:space="0" w:color="231F20"/>
            </w:tcBorders>
            <w:vAlign w:val="center"/>
          </w:tcPr>
          <w:p w14:paraId="3F3F6F3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3108" w:type="dxa"/>
            <w:tcBorders>
              <w:top w:val="single" w:sz="4" w:space="0" w:color="231F20"/>
              <w:left w:val="single" w:sz="4" w:space="0" w:color="231F20"/>
              <w:bottom w:val="single" w:sz="4" w:space="0" w:color="231F20"/>
            </w:tcBorders>
            <w:vAlign w:val="center"/>
          </w:tcPr>
          <w:p w14:paraId="7F9ADA76"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p>
        </w:tc>
      </w:tr>
      <w:tr w:rsidR="002E10F8" w:rsidRPr="0014561D" w14:paraId="0CE62FE7" w14:textId="77777777" w:rsidTr="008741D7">
        <w:tc>
          <w:tcPr>
            <w:tcW w:w="9290" w:type="dxa"/>
            <w:gridSpan w:val="3"/>
            <w:tcBorders>
              <w:top w:val="single" w:sz="4" w:space="0" w:color="231F20"/>
            </w:tcBorders>
            <w:vAlign w:val="center"/>
          </w:tcPr>
          <w:p w14:paraId="2971C6D9"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Linear interpolation is allowed</w:t>
            </w:r>
          </w:p>
        </w:tc>
      </w:tr>
    </w:tbl>
    <w:p w14:paraId="23F6E5E8" w14:textId="4CB3F671" w:rsidR="002E10F8" w:rsidRPr="0014561D" w:rsidRDefault="005C0B6E" w:rsidP="0007632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sidRPr="0014561D">
        <w:rPr>
          <w:rFonts w:ascii="Times New Roman" w:eastAsia="Times New Roman" w:hAnsi="Times New Roman" w:cs="Times New Roman"/>
          <w:b/>
          <w:sz w:val="21"/>
        </w:rPr>
        <w:t>A.3.4</w:t>
      </w:r>
      <w:r w:rsidR="0014561D" w:rsidRPr="0014561D">
        <w:rPr>
          <w:rFonts w:ascii="Times New Roman" w:eastAsia="Times New Roman" w:hAnsi="Times New Roman" w:cs="Times New Roman"/>
          <w:b/>
        </w:rPr>
        <w:tab/>
      </w:r>
      <w:r w:rsidRPr="0014561D">
        <w:rPr>
          <w:rFonts w:ascii="Times New Roman" w:eastAsia="Times New Roman" w:hAnsi="Times New Roman" w:cs="Times New Roman"/>
          <w:b/>
          <w:sz w:val="21"/>
        </w:rPr>
        <w:t>CREEPAGE DISTANCES</w:t>
      </w:r>
    </w:p>
    <w:p w14:paraId="51DECD2C"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r w:rsidRPr="0014561D">
        <w:rPr>
          <w:rFonts w:ascii="Times New Roman" w:eastAsia="Times New Roman" w:hAnsi="Times New Roman" w:cs="Times New Roman"/>
          <w:sz w:val="21"/>
        </w:rPr>
        <w:t>The requirements of A.2.3 apply.</w:t>
      </w:r>
    </w:p>
    <w:p w14:paraId="6B71ED4B" w14:textId="7FD4736B" w:rsidR="002E10F8" w:rsidRPr="0014561D" w:rsidRDefault="0007632F" w:rsidP="002A183F">
      <w:pPr>
        <w:kinsoku w:val="0"/>
        <w:overflowPunct w:val="0"/>
        <w:adjustRightInd w:val="0"/>
        <w:snapToGrid w:val="0"/>
        <w:spacing w:beforeLines="50" w:before="120" w:line="300" w:lineRule="auto"/>
        <w:ind w:left="921" w:hangingChars="437" w:hanging="921"/>
        <w:jc w:val="both"/>
        <w:rPr>
          <w:rFonts w:ascii="Times New Roman" w:hAnsi="Times New Roman" w:cs="Times New Roman"/>
          <w:b/>
          <w:snapToGrid w:val="0"/>
          <w:sz w:val="21"/>
          <w:szCs w:val="21"/>
          <w:lang w:eastAsia="zh-CN"/>
        </w:rPr>
      </w:pPr>
      <w:r>
        <w:rPr>
          <w:rFonts w:ascii="Times New Roman" w:eastAsia="Times New Roman" w:hAnsi="Times New Roman" w:cs="Times New Roman"/>
          <w:b/>
          <w:sz w:val="21"/>
        </w:rPr>
        <w:t>A.3.5</w:t>
      </w:r>
      <w:r w:rsidR="0014561D" w:rsidRPr="0014561D">
        <w:rPr>
          <w:rFonts w:ascii="Times New Roman" w:eastAsia="Times New Roman" w:hAnsi="Times New Roman" w:cs="Times New Roman"/>
          <w:b/>
        </w:rPr>
        <w:tab/>
      </w:r>
      <w:r w:rsidR="005C0B6E" w:rsidRPr="0014561D">
        <w:rPr>
          <w:rFonts w:ascii="Times New Roman" w:eastAsia="Times New Roman" w:hAnsi="Times New Roman" w:cs="Times New Roman"/>
          <w:b/>
          <w:sz w:val="21"/>
        </w:rPr>
        <w:t>Solid insulation</w:t>
      </w:r>
    </w:p>
    <w:p w14:paraId="0CA94E0F"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The requirements of A.2.4 apply except that the values of Table A.16 are used in place of the applicable values of Table A.9, Table A.10, or Table A.11.</w:t>
      </w:r>
    </w:p>
    <w:p w14:paraId="56245A02" w14:textId="77777777" w:rsidR="002E10F8" w:rsidRPr="0014561D" w:rsidRDefault="007060A9"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To determine the required test voltage from Table A.16, the following procedure shall be applied.</w:t>
      </w:r>
    </w:p>
    <w:p w14:paraId="4B9DE048" w14:textId="77777777" w:rsidR="002E10F8" w:rsidRPr="0014561D" w:rsidRDefault="005C0B6E" w:rsidP="002A183F">
      <w:pPr>
        <w:tabs>
          <w:tab w:val="left" w:pos="2255"/>
        </w:tabs>
        <w:kinsoku w:val="0"/>
        <w:overflowPunct w:val="0"/>
        <w:adjustRightInd w:val="0"/>
        <w:snapToGrid w:val="0"/>
        <w:spacing w:beforeLines="50" w:before="120" w:line="300" w:lineRule="auto"/>
        <w:ind w:left="489" w:hangingChars="233" w:hanging="489"/>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a)</w:t>
      </w:r>
      <w:r w:rsidRPr="0014561D">
        <w:rPr>
          <w:rFonts w:ascii="Times New Roman" w:eastAsia="Times New Roman" w:hAnsi="Times New Roman" w:cs="Times New Roman"/>
          <w:sz w:val="21"/>
        </w:rPr>
        <w:tab/>
        <w:t>Considering the requirements of A.3.3, calculate the theoretically required clearance according to A.3.2. Minimum electrical clearance is not applicable to contamination levels 2 and 3.</w:t>
      </w:r>
    </w:p>
    <w:p w14:paraId="02B21708" w14:textId="77777777" w:rsidR="002E10F8" w:rsidRPr="0014561D" w:rsidRDefault="005C0B6E" w:rsidP="002A183F">
      <w:pPr>
        <w:tabs>
          <w:tab w:val="left" w:pos="2254"/>
        </w:tabs>
        <w:kinsoku w:val="0"/>
        <w:overflowPunct w:val="0"/>
        <w:adjustRightInd w:val="0"/>
        <w:snapToGrid w:val="0"/>
        <w:spacing w:beforeLines="50" w:before="120" w:line="300" w:lineRule="auto"/>
        <w:ind w:left="489" w:hangingChars="233" w:hanging="489"/>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b)</w:t>
      </w:r>
      <w:r w:rsidRPr="0014561D">
        <w:rPr>
          <w:rFonts w:ascii="Times New Roman" w:eastAsia="Times New Roman" w:hAnsi="Times New Roman" w:cs="Times New Roman"/>
          <w:sz w:val="21"/>
        </w:rPr>
        <w:tab/>
        <w:t>Application of the resulting theoretically required CLEARANCE value of Table A.16 to determine the required test voltage.</w:t>
      </w:r>
    </w:p>
    <w:p w14:paraId="052A3E77"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br w:type="page"/>
      </w:r>
    </w:p>
    <w:p w14:paraId="40AB0352" w14:textId="77777777" w:rsidR="002E10F8" w:rsidRPr="0014561D" w:rsidRDefault="006467D7" w:rsidP="002A183F">
      <w:pPr>
        <w:pStyle w:val="a8"/>
        <w:rPr>
          <w:lang w:eastAsia="zh-CN"/>
        </w:rPr>
      </w:pPr>
      <w:bookmarkStart w:id="119" w:name="_Toc184046274"/>
      <w:r w:rsidRPr="0014561D">
        <w:rPr>
          <w:rFonts w:eastAsia="Times New Roman"/>
        </w:rPr>
        <w:t>Table A.16 Test voltages based on clearances</w:t>
      </w:r>
      <w:bookmarkEnd w:id="119"/>
    </w:p>
    <w:tbl>
      <w:tblPr>
        <w:tblW w:w="5000" w:type="pc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091"/>
        <w:gridCol w:w="3091"/>
        <w:gridCol w:w="3108"/>
      </w:tblGrid>
      <w:tr w:rsidR="002E10F8" w:rsidRPr="0014561D" w14:paraId="73467FF8" w14:textId="77777777" w:rsidTr="008741D7">
        <w:tc>
          <w:tcPr>
            <w:tcW w:w="3091" w:type="dxa"/>
            <w:vMerge w:val="restart"/>
            <w:tcBorders>
              <w:right w:val="single" w:sz="4" w:space="0" w:color="231F20"/>
            </w:tcBorders>
            <w:vAlign w:val="center"/>
          </w:tcPr>
          <w:p w14:paraId="7BAB32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Required Clearance</w:t>
            </w:r>
          </w:p>
          <w:p w14:paraId="71ACF6E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mm</w:t>
            </w:r>
          </w:p>
        </w:tc>
        <w:tc>
          <w:tcPr>
            <w:tcW w:w="6199" w:type="dxa"/>
            <w:gridSpan w:val="2"/>
            <w:tcBorders>
              <w:left w:val="single" w:sz="4" w:space="0" w:color="231F20"/>
              <w:bottom w:val="single" w:sz="4" w:space="0" w:color="231F20"/>
            </w:tcBorders>
            <w:vAlign w:val="center"/>
          </w:tcPr>
          <w:p w14:paraId="1388699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Test Voltage</w:t>
            </w:r>
          </w:p>
        </w:tc>
      </w:tr>
      <w:tr w:rsidR="002E10F8" w:rsidRPr="0014561D" w14:paraId="63E0F65B" w14:textId="77777777" w:rsidTr="008741D7">
        <w:tc>
          <w:tcPr>
            <w:tcW w:w="3091" w:type="dxa"/>
            <w:vMerge/>
            <w:tcBorders>
              <w:top w:val="nil"/>
              <w:right w:val="single" w:sz="4" w:space="0" w:color="231F20"/>
            </w:tcBorders>
            <w:vAlign w:val="center"/>
          </w:tcPr>
          <w:p w14:paraId="72A831F2" w14:textId="77777777" w:rsidR="002E10F8" w:rsidRPr="0014561D" w:rsidRDefault="002E10F8"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p>
        </w:tc>
        <w:tc>
          <w:tcPr>
            <w:tcW w:w="3091" w:type="dxa"/>
            <w:tcBorders>
              <w:top w:val="single" w:sz="4" w:space="0" w:color="231F20"/>
              <w:left w:val="single" w:sz="4" w:space="0" w:color="231F20"/>
              <w:right w:val="single" w:sz="4" w:space="0" w:color="231F20"/>
            </w:tcBorders>
            <w:vAlign w:val="center"/>
          </w:tcPr>
          <w:p w14:paraId="3990FDA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Impulse 1.2/50 ps</w:t>
            </w:r>
          </w:p>
        </w:tc>
        <w:tc>
          <w:tcPr>
            <w:tcW w:w="3108" w:type="dxa"/>
            <w:tcBorders>
              <w:top w:val="single" w:sz="4" w:space="0" w:color="231F20"/>
              <w:left w:val="single" w:sz="4" w:space="0" w:color="231F20"/>
            </w:tcBorders>
            <w:vAlign w:val="center"/>
          </w:tcPr>
          <w:p w14:paraId="0A5F1F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eastAsia="Times New Roman" w:hAnsi="Times New Roman" w:cs="Times New Roman"/>
                <w:sz w:val="18"/>
              </w:rPr>
              <w:t>a.c. r.m.s.</w:t>
            </w:r>
          </w:p>
          <w:p w14:paraId="7E3F77B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50/60 Hz V</w:t>
            </w:r>
          </w:p>
        </w:tc>
      </w:tr>
      <w:tr w:rsidR="002E10F8" w:rsidRPr="0014561D" w14:paraId="376C6B67" w14:textId="77777777" w:rsidTr="008741D7">
        <w:tc>
          <w:tcPr>
            <w:tcW w:w="3091" w:type="dxa"/>
            <w:tcBorders>
              <w:bottom w:val="single" w:sz="4" w:space="0" w:color="231F20"/>
              <w:right w:val="single" w:sz="4" w:space="0" w:color="231F20"/>
            </w:tcBorders>
            <w:vAlign w:val="center"/>
          </w:tcPr>
          <w:p w14:paraId="4857EE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0.010</w:t>
            </w:r>
          </w:p>
          <w:p w14:paraId="7066995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0.025</w:t>
            </w:r>
          </w:p>
          <w:p w14:paraId="2B1598D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0.040</w:t>
            </w:r>
          </w:p>
          <w:p w14:paraId="769447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0.063</w:t>
            </w:r>
          </w:p>
          <w:p w14:paraId="317FD90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0.1</w:t>
            </w:r>
          </w:p>
          <w:p w14:paraId="10B5677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0.2</w:t>
            </w:r>
          </w:p>
          <w:p w14:paraId="1A4F011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0.3</w:t>
            </w:r>
          </w:p>
          <w:p w14:paraId="63EAC14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0.5</w:t>
            </w:r>
          </w:p>
          <w:p w14:paraId="4005916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w:t>
            </w:r>
          </w:p>
          <w:p w14:paraId="30A87A6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1.5</w:t>
            </w:r>
          </w:p>
          <w:p w14:paraId="4A6DAF8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2.0</w:t>
            </w:r>
          </w:p>
          <w:p w14:paraId="6CF347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2.5</w:t>
            </w:r>
          </w:p>
          <w:p w14:paraId="4C1740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3.0</w:t>
            </w:r>
          </w:p>
          <w:p w14:paraId="3314EF7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4.0</w:t>
            </w:r>
          </w:p>
          <w:p w14:paraId="45346F1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4.5</w:t>
            </w:r>
          </w:p>
          <w:p w14:paraId="0795C52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5.0</w:t>
            </w:r>
          </w:p>
          <w:p w14:paraId="17B94B2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6.0</w:t>
            </w:r>
          </w:p>
          <w:p w14:paraId="3A85C74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8.0</w:t>
            </w:r>
          </w:p>
          <w:p w14:paraId="393BB987"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10.0</w:t>
            </w:r>
          </w:p>
          <w:p w14:paraId="434940B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12.0</w:t>
            </w:r>
          </w:p>
          <w:p w14:paraId="6C45848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15.0</w:t>
            </w:r>
          </w:p>
          <w:p w14:paraId="41FAF2A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20</w:t>
            </w:r>
          </w:p>
          <w:p w14:paraId="533C045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25</w:t>
            </w:r>
          </w:p>
          <w:p w14:paraId="407FCB0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30</w:t>
            </w:r>
          </w:p>
          <w:p w14:paraId="019DDA8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40</w:t>
            </w:r>
          </w:p>
          <w:p w14:paraId="1FD59CA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50</w:t>
            </w:r>
          </w:p>
          <w:p w14:paraId="60E869B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60</w:t>
            </w:r>
          </w:p>
          <w:p w14:paraId="4F2BB6A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80</w:t>
            </w:r>
          </w:p>
          <w:p w14:paraId="5B0A224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100</w:t>
            </w:r>
          </w:p>
        </w:tc>
        <w:tc>
          <w:tcPr>
            <w:tcW w:w="3091" w:type="dxa"/>
            <w:tcBorders>
              <w:left w:val="single" w:sz="4" w:space="0" w:color="231F20"/>
              <w:bottom w:val="single" w:sz="4" w:space="0" w:color="231F20"/>
              <w:right w:val="single" w:sz="4" w:space="0" w:color="231F20"/>
            </w:tcBorders>
            <w:vAlign w:val="center"/>
          </w:tcPr>
          <w:p w14:paraId="2ED26EF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330</w:t>
            </w:r>
          </w:p>
          <w:p w14:paraId="59F8AE4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440</w:t>
            </w:r>
          </w:p>
          <w:p w14:paraId="344300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520</w:t>
            </w:r>
          </w:p>
          <w:p w14:paraId="096BDB5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600</w:t>
            </w:r>
          </w:p>
          <w:p w14:paraId="09CAED5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810</w:t>
            </w:r>
          </w:p>
          <w:p w14:paraId="48FF7CF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1150</w:t>
            </w:r>
          </w:p>
          <w:p w14:paraId="0C6AEF1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1310</w:t>
            </w:r>
          </w:p>
          <w:p w14:paraId="7D62545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1550</w:t>
            </w:r>
          </w:p>
          <w:p w14:paraId="404B50E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1950</w:t>
            </w:r>
          </w:p>
          <w:p w14:paraId="246C3F2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2560</w:t>
            </w:r>
          </w:p>
          <w:p w14:paraId="67C0B28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3090</w:t>
            </w:r>
          </w:p>
          <w:p w14:paraId="668EF28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3600</w:t>
            </w:r>
          </w:p>
          <w:p w14:paraId="14FB62C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4070</w:t>
            </w:r>
          </w:p>
          <w:p w14:paraId="0B08A96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4930</w:t>
            </w:r>
          </w:p>
          <w:p w14:paraId="6656E69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5330</w:t>
            </w:r>
          </w:p>
          <w:p w14:paraId="2ED8644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5720</w:t>
            </w:r>
          </w:p>
          <w:p w14:paraId="3E8CC21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6460</w:t>
            </w:r>
          </w:p>
          <w:p w14:paraId="38FE468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7840</w:t>
            </w:r>
          </w:p>
          <w:p w14:paraId="0DE41A3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9100</w:t>
            </w:r>
          </w:p>
          <w:p w14:paraId="02CE3E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10600</w:t>
            </w:r>
          </w:p>
          <w:p w14:paraId="3D3E5110"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12900</w:t>
            </w:r>
          </w:p>
          <w:p w14:paraId="1AB8AEC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16400</w:t>
            </w:r>
          </w:p>
          <w:p w14:paraId="3A14E7B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19900</w:t>
            </w:r>
          </w:p>
          <w:p w14:paraId="4F0A74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23300</w:t>
            </w:r>
          </w:p>
          <w:p w14:paraId="5F19D4F9"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29800</w:t>
            </w:r>
          </w:p>
          <w:p w14:paraId="7D0C309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36000</w:t>
            </w:r>
          </w:p>
          <w:p w14:paraId="57B2074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42000</w:t>
            </w:r>
          </w:p>
          <w:p w14:paraId="63CDD53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53700</w:t>
            </w:r>
          </w:p>
          <w:p w14:paraId="6A7A193D"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65000</w:t>
            </w:r>
          </w:p>
        </w:tc>
        <w:tc>
          <w:tcPr>
            <w:tcW w:w="3108" w:type="dxa"/>
            <w:tcBorders>
              <w:left w:val="single" w:sz="4" w:space="0" w:color="231F20"/>
              <w:bottom w:val="single" w:sz="4" w:space="0" w:color="231F20"/>
            </w:tcBorders>
            <w:vAlign w:val="center"/>
          </w:tcPr>
          <w:p w14:paraId="69272D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230</w:t>
            </w:r>
          </w:p>
          <w:p w14:paraId="1EF90BA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310</w:t>
            </w:r>
          </w:p>
          <w:p w14:paraId="534169D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370</w:t>
            </w:r>
          </w:p>
          <w:p w14:paraId="0F85A12B"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420</w:t>
            </w:r>
          </w:p>
          <w:p w14:paraId="1484961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500</w:t>
            </w:r>
          </w:p>
          <w:p w14:paraId="3D7F7F7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620</w:t>
            </w:r>
          </w:p>
          <w:p w14:paraId="5F4918F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710</w:t>
            </w:r>
          </w:p>
          <w:p w14:paraId="1250CDA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840</w:t>
            </w:r>
          </w:p>
          <w:p w14:paraId="40EE191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1060</w:t>
            </w:r>
          </w:p>
          <w:p w14:paraId="0944911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1390</w:t>
            </w:r>
          </w:p>
          <w:p w14:paraId="268013F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1680</w:t>
            </w:r>
          </w:p>
          <w:p w14:paraId="1A8B1CC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1960</w:t>
            </w:r>
          </w:p>
          <w:p w14:paraId="65DB2E7E"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2210</w:t>
            </w:r>
          </w:p>
          <w:p w14:paraId="249386D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2680</w:t>
            </w:r>
          </w:p>
          <w:p w14:paraId="4AA7E11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2900</w:t>
            </w:r>
          </w:p>
          <w:p w14:paraId="2573B93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3110</w:t>
            </w:r>
          </w:p>
          <w:p w14:paraId="6394C50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3510</w:t>
            </w:r>
          </w:p>
          <w:p w14:paraId="5D58504C"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4260</w:t>
            </w:r>
          </w:p>
          <w:p w14:paraId="200D65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4950</w:t>
            </w:r>
          </w:p>
          <w:p w14:paraId="3D0A1C4A"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5780</w:t>
            </w:r>
          </w:p>
          <w:p w14:paraId="47EC1B86"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7000</w:t>
            </w:r>
          </w:p>
          <w:p w14:paraId="47E8B8F3"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8980</w:t>
            </w:r>
          </w:p>
          <w:p w14:paraId="460C10E1"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10800</w:t>
            </w:r>
          </w:p>
          <w:p w14:paraId="57F04FF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12700</w:t>
            </w:r>
          </w:p>
          <w:p w14:paraId="3938BAD4"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16200</w:t>
            </w:r>
          </w:p>
          <w:p w14:paraId="506439C5"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19600</w:t>
            </w:r>
          </w:p>
          <w:p w14:paraId="300923D8"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22800</w:t>
            </w:r>
          </w:p>
          <w:p w14:paraId="69B0D0CF"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sz w:val="18"/>
                <w:szCs w:val="18"/>
              </w:rPr>
            </w:pPr>
            <w:r w:rsidRPr="0014561D">
              <w:rPr>
                <w:rFonts w:ascii="Times New Roman" w:hAnsi="Times New Roman" w:cs="Times New Roman"/>
                <w:snapToGrid w:val="0"/>
                <w:sz w:val="18"/>
                <w:szCs w:val="18"/>
              </w:rPr>
              <w:t>29200</w:t>
            </w:r>
          </w:p>
          <w:p w14:paraId="3F479002" w14:textId="77777777" w:rsidR="002E10F8" w:rsidRPr="0014561D" w:rsidRDefault="007060A9" w:rsidP="002A183F">
            <w:pPr>
              <w:kinsoku w:val="0"/>
              <w:overflowPunct w:val="0"/>
              <w:adjustRightInd w:val="0"/>
              <w:snapToGrid w:val="0"/>
              <w:spacing w:beforeLines="15" w:before="36" w:line="276" w:lineRule="auto"/>
              <w:jc w:val="center"/>
              <w:rPr>
                <w:rFonts w:ascii="Times New Roman" w:hAnsi="Times New Roman" w:cs="Times New Roman"/>
                <w:snapToGrid w:val="0"/>
                <w:vanish/>
                <w:sz w:val="18"/>
                <w:szCs w:val="18"/>
              </w:rPr>
            </w:pPr>
            <w:r w:rsidRPr="0014561D">
              <w:rPr>
                <w:rFonts w:ascii="Times New Roman" w:hAnsi="Times New Roman" w:cs="Times New Roman"/>
                <w:snapToGrid w:val="0"/>
                <w:sz w:val="18"/>
                <w:szCs w:val="18"/>
              </w:rPr>
              <w:t>35400</w:t>
            </w:r>
          </w:p>
        </w:tc>
      </w:tr>
      <w:tr w:rsidR="002E10F8" w:rsidRPr="0014561D" w14:paraId="09BA1004" w14:textId="77777777" w:rsidTr="008741D7">
        <w:tc>
          <w:tcPr>
            <w:tcW w:w="9290" w:type="dxa"/>
            <w:gridSpan w:val="3"/>
            <w:tcBorders>
              <w:top w:val="single" w:sz="4" w:space="0" w:color="231F20"/>
            </w:tcBorders>
            <w:vAlign w:val="center"/>
          </w:tcPr>
          <w:p w14:paraId="55611D9E" w14:textId="77777777" w:rsidR="002E10F8" w:rsidRPr="0014561D" w:rsidRDefault="007060A9" w:rsidP="002A183F">
            <w:pPr>
              <w:kinsoku w:val="0"/>
              <w:overflowPunct w:val="0"/>
              <w:adjustRightInd w:val="0"/>
              <w:snapToGrid w:val="0"/>
              <w:spacing w:beforeLines="15" w:before="36" w:line="276" w:lineRule="auto"/>
              <w:jc w:val="both"/>
              <w:rPr>
                <w:rFonts w:ascii="Times New Roman" w:hAnsi="Times New Roman" w:cs="Times New Roman"/>
                <w:snapToGrid w:val="0"/>
                <w:sz w:val="18"/>
                <w:szCs w:val="18"/>
              </w:rPr>
            </w:pPr>
            <w:r w:rsidRPr="0014561D">
              <w:rPr>
                <w:rFonts w:ascii="Times New Roman" w:eastAsia="Times New Roman" w:hAnsi="Times New Roman" w:cs="Times New Roman"/>
                <w:sz w:val="18"/>
              </w:rPr>
              <w:t>Linear interpolation is allowed</w:t>
            </w:r>
          </w:p>
        </w:tc>
      </w:tr>
    </w:tbl>
    <w:p w14:paraId="42052638" w14:textId="77777777" w:rsidR="00F21A53" w:rsidRPr="0014561D" w:rsidRDefault="00F21A53"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p>
    <w:p w14:paraId="5A981818" w14:textId="77777777" w:rsidR="00F21A53" w:rsidRPr="0014561D" w:rsidRDefault="005C0B6E"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rPr>
      </w:pPr>
      <w:r w:rsidRPr="0014561D">
        <w:rPr>
          <w:rFonts w:ascii="Times New Roman" w:eastAsia="Times New Roman" w:hAnsi="Times New Roman" w:cs="Times New Roman"/>
          <w:sz w:val="21"/>
        </w:rPr>
        <w:br w:type="page"/>
      </w:r>
    </w:p>
    <w:p w14:paraId="17E14430" w14:textId="77777777" w:rsidR="002E10F8" w:rsidRPr="0014561D" w:rsidRDefault="006467D7" w:rsidP="002A183F">
      <w:pPr>
        <w:kinsoku w:val="0"/>
        <w:overflowPunct w:val="0"/>
        <w:adjustRightInd w:val="0"/>
        <w:snapToGrid w:val="0"/>
        <w:spacing w:beforeLines="50" w:before="120" w:line="300" w:lineRule="auto"/>
        <w:jc w:val="center"/>
        <w:outlineLvl w:val="0"/>
        <w:rPr>
          <w:rFonts w:ascii="Times New Roman" w:hAnsi="Times New Roman" w:cs="Times New Roman"/>
          <w:b/>
          <w:snapToGrid w:val="0"/>
          <w:sz w:val="24"/>
          <w:szCs w:val="21"/>
        </w:rPr>
      </w:pPr>
      <w:bookmarkStart w:id="120" w:name="_Toc184048479"/>
      <w:r w:rsidRPr="0014561D">
        <w:rPr>
          <w:rFonts w:ascii="Times New Roman" w:eastAsia="Times New Roman" w:hAnsi="Times New Roman" w:cs="Times New Roman"/>
          <w:b/>
          <w:sz w:val="24"/>
        </w:rPr>
        <w:t>REFERENCES</w:t>
      </w:r>
      <w:bookmarkEnd w:id="120"/>
    </w:p>
    <w:p w14:paraId="38019564" w14:textId="77777777" w:rsidR="002E10F8" w:rsidRPr="0014561D" w:rsidRDefault="005C0B6E" w:rsidP="002A183F">
      <w:pPr>
        <w:tabs>
          <w:tab w:val="left" w:pos="2345"/>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[1]</w:t>
      </w:r>
      <w:r w:rsidRPr="0014561D">
        <w:rPr>
          <w:rFonts w:ascii="Times New Roman" w:eastAsia="Times New Roman" w:hAnsi="Times New Roman" w:cs="Times New Roman"/>
          <w:sz w:val="21"/>
        </w:rPr>
        <w:tab/>
        <w:t>GB/T 2900.73-2008 Electrotechnical terminology - Earthing and protection against electric shock</w:t>
      </w:r>
    </w:p>
    <w:p w14:paraId="2FCD00C2" w14:textId="77777777" w:rsidR="002E10F8" w:rsidRPr="0014561D" w:rsidRDefault="005C0B6E" w:rsidP="002A183F">
      <w:pPr>
        <w:tabs>
          <w:tab w:val="left" w:pos="2345"/>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[2]</w:t>
      </w:r>
      <w:r w:rsidRPr="0014561D">
        <w:rPr>
          <w:rFonts w:ascii="Times New Roman" w:eastAsia="Times New Roman" w:hAnsi="Times New Roman" w:cs="Times New Roman"/>
          <w:sz w:val="21"/>
        </w:rPr>
        <w:tab/>
        <w:t>GB/T 11021 Electrical insulation―Thermal classification</w:t>
      </w:r>
    </w:p>
    <w:p w14:paraId="66A2EDBD" w14:textId="77777777" w:rsidR="002E10F8" w:rsidRPr="0014561D" w:rsidRDefault="005C0B6E" w:rsidP="002A183F">
      <w:pPr>
        <w:tabs>
          <w:tab w:val="left" w:pos="2345"/>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lang w:eastAsia="zh-CN"/>
        </w:rPr>
      </w:pPr>
      <w:r w:rsidRPr="0014561D">
        <w:rPr>
          <w:rFonts w:ascii="Times New Roman" w:eastAsia="Times New Roman" w:hAnsi="Times New Roman" w:cs="Times New Roman"/>
          <w:sz w:val="21"/>
        </w:rPr>
        <w:t>[3]</w:t>
      </w:r>
      <w:r w:rsidRPr="0014561D">
        <w:rPr>
          <w:rFonts w:ascii="Times New Roman" w:eastAsia="Times New Roman" w:hAnsi="Times New Roman" w:cs="Times New Roman"/>
          <w:sz w:val="21"/>
        </w:rPr>
        <w:tab/>
        <w:t>GB/T 5465.2 Graphical symbols for use on electrical equipment - Part 2: Graphical symbols</w:t>
      </w:r>
    </w:p>
    <w:p w14:paraId="13874EA5" w14:textId="77777777" w:rsidR="002E10F8" w:rsidRPr="0014561D" w:rsidRDefault="005C0B6E" w:rsidP="002A183F">
      <w:pPr>
        <w:tabs>
          <w:tab w:val="left" w:pos="2307"/>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lang w:eastAsia="zh-CN"/>
        </w:rPr>
      </w:pPr>
      <w:r w:rsidRPr="0014561D">
        <w:rPr>
          <w:rFonts w:ascii="Times New Roman" w:hAnsi="Times New Roman" w:cs="Times New Roman"/>
          <w:snapToGrid w:val="0"/>
          <w:sz w:val="21"/>
          <w:szCs w:val="21"/>
        </w:rPr>
        <w:t>[4]</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ISO</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361 Basic</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ionizing</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radiation</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symbol</w:t>
      </w:r>
    </w:p>
    <w:p w14:paraId="48E0C165" w14:textId="77777777" w:rsidR="002E10F8" w:rsidRPr="0014561D" w:rsidRDefault="005C0B6E" w:rsidP="002A183F">
      <w:pPr>
        <w:tabs>
          <w:tab w:val="left" w:pos="2307"/>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[5]</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ISO</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7000 Graphical</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symbols</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for</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use</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on</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equipment—Registered</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symbols</w:t>
      </w:r>
    </w:p>
    <w:p w14:paraId="71681508" w14:textId="77777777" w:rsidR="002E10F8" w:rsidRPr="0014561D" w:rsidRDefault="005C0B6E" w:rsidP="002A183F">
      <w:pPr>
        <w:tabs>
          <w:tab w:val="left" w:pos="2307"/>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[6]</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ISO</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13854 Safety of machinery—Minimum gaps to avoid crushing of parts of the humanbody</w:t>
      </w:r>
    </w:p>
    <w:p w14:paraId="40FBCFD7" w14:textId="77777777" w:rsidR="002E10F8" w:rsidRPr="0014561D" w:rsidRDefault="005C0B6E" w:rsidP="002A183F">
      <w:pPr>
        <w:tabs>
          <w:tab w:val="left" w:pos="2316"/>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[7]</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ISO</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13857</w:t>
      </w:r>
      <w:r w:rsidR="00F21A53" w:rsidRPr="0014561D">
        <w:rPr>
          <w:rFonts w:ascii="Times New Roman" w:hAnsi="Times New Roman" w:cs="Times New Roman"/>
          <w:snapToGrid w:val="0"/>
          <w:sz w:val="21"/>
          <w:szCs w:val="21"/>
        </w:rPr>
        <w:t xml:space="preserve"> </w:t>
      </w:r>
      <w:r w:rsidR="007060A9" w:rsidRPr="0014561D">
        <w:rPr>
          <w:rFonts w:ascii="Times New Roman" w:hAnsi="Times New Roman" w:cs="Times New Roman"/>
          <w:snapToGrid w:val="0"/>
          <w:sz w:val="21"/>
          <w:szCs w:val="21"/>
        </w:rPr>
        <w:t>Safety</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of</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machinery—Safety</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distances</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to</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prevent</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hazard</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zones</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being</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reached</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by</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upper</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and</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lower</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limbs</w:t>
      </w:r>
    </w:p>
    <w:p w14:paraId="17612F5E" w14:textId="77777777" w:rsidR="002E10F8" w:rsidRPr="0014561D" w:rsidRDefault="005C0B6E" w:rsidP="002A183F">
      <w:pPr>
        <w:tabs>
          <w:tab w:val="left" w:pos="2307"/>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[8]</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IEC</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60127(all</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parts) Miniature</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fuses</w:t>
      </w:r>
    </w:p>
    <w:p w14:paraId="0662EED6" w14:textId="77777777" w:rsidR="002E10F8" w:rsidRPr="0014561D" w:rsidRDefault="005C0B6E" w:rsidP="002A183F">
      <w:pPr>
        <w:tabs>
          <w:tab w:val="left" w:pos="2349"/>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[9]</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ANSI/UL</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248-14 Low-Voltage</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Fuses—Part</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14:</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Supplemental</w:t>
      </w:r>
      <w:r w:rsidR="008741D7"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Fuses</w:t>
      </w:r>
    </w:p>
    <w:p w14:paraId="1C713860" w14:textId="77777777" w:rsidR="00F21A53" w:rsidRPr="0014561D" w:rsidRDefault="005C0B6E" w:rsidP="002A183F">
      <w:pPr>
        <w:tabs>
          <w:tab w:val="left" w:pos="2442"/>
        </w:tabs>
        <w:kinsoku w:val="0"/>
        <w:overflowPunct w:val="0"/>
        <w:adjustRightInd w:val="0"/>
        <w:snapToGrid w:val="0"/>
        <w:spacing w:beforeLines="50" w:before="120" w:line="300" w:lineRule="auto"/>
        <w:ind w:left="601" w:hangingChars="286" w:hanging="601"/>
        <w:jc w:val="both"/>
        <w:rPr>
          <w:rFonts w:ascii="Times New Roman" w:hAnsi="Times New Roman" w:cs="Times New Roman"/>
          <w:snapToGrid w:val="0"/>
          <w:sz w:val="21"/>
          <w:szCs w:val="21"/>
        </w:rPr>
      </w:pPr>
      <w:r w:rsidRPr="0014561D">
        <w:rPr>
          <w:rFonts w:ascii="Times New Roman" w:hAnsi="Times New Roman" w:cs="Times New Roman"/>
          <w:snapToGrid w:val="0"/>
          <w:sz w:val="21"/>
          <w:szCs w:val="21"/>
        </w:rPr>
        <w:t>[10]</w:t>
      </w:r>
      <w:r w:rsidRPr="0014561D">
        <w:rPr>
          <w:rFonts w:ascii="Times New Roman" w:hAnsi="Times New Roman" w:cs="Times New Roman"/>
          <w:snapToGrid w:val="0"/>
          <w:sz w:val="21"/>
          <w:szCs w:val="21"/>
        </w:rPr>
        <w:tab/>
      </w:r>
      <w:r w:rsidR="007060A9" w:rsidRPr="0014561D">
        <w:rPr>
          <w:rFonts w:ascii="Times New Roman" w:hAnsi="Times New Roman" w:cs="Times New Roman"/>
          <w:snapToGrid w:val="0"/>
          <w:sz w:val="21"/>
          <w:szCs w:val="21"/>
        </w:rPr>
        <w:t>EN</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349 Safety</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of</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machinery .Minimum gaps</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to</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avoid</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crushing</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of</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parts</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of</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the</w:t>
      </w:r>
      <w:r w:rsidR="0049031C" w:rsidRPr="0014561D">
        <w:rPr>
          <w:rFonts w:ascii="Times New Roman" w:hAnsi="Times New Roman" w:cs="Times New Roman"/>
          <w:snapToGrid w:val="0"/>
          <w:sz w:val="21"/>
          <w:szCs w:val="21"/>
          <w:lang w:eastAsia="zh-CN"/>
        </w:rPr>
        <w:t xml:space="preserve"> </w:t>
      </w:r>
      <w:r w:rsidR="007060A9" w:rsidRPr="0014561D">
        <w:rPr>
          <w:rFonts w:ascii="Times New Roman" w:hAnsi="Times New Roman" w:cs="Times New Roman"/>
          <w:snapToGrid w:val="0"/>
          <w:sz w:val="21"/>
          <w:szCs w:val="21"/>
        </w:rPr>
        <w:t>human body</w:t>
      </w:r>
    </w:p>
    <w:p w14:paraId="3E8C69EE" w14:textId="77777777" w:rsidR="008741D7" w:rsidRPr="0014561D" w:rsidRDefault="008741D7" w:rsidP="002A183F">
      <w:pPr>
        <w:kinsoku w:val="0"/>
        <w:overflowPunct w:val="0"/>
        <w:adjustRightInd w:val="0"/>
        <w:snapToGrid w:val="0"/>
        <w:spacing w:beforeLines="50" w:before="120" w:line="300" w:lineRule="auto"/>
        <w:jc w:val="both"/>
        <w:rPr>
          <w:rFonts w:ascii="Times New Roman" w:hAnsi="Times New Roman" w:cs="Times New Roman"/>
          <w:snapToGrid w:val="0"/>
          <w:sz w:val="21"/>
          <w:szCs w:val="21"/>
          <w:lang w:eastAsia="zh-CN"/>
        </w:rPr>
      </w:pPr>
    </w:p>
    <w:p w14:paraId="6765FC8D" w14:textId="77777777" w:rsidR="00C24C9C" w:rsidRDefault="00C24C9C" w:rsidP="00C24C9C">
      <w:pPr>
        <w:jc w:val="center"/>
      </w:pPr>
      <w:r>
        <w:rPr>
          <w:rFonts w:ascii="Times New Roman" w:hAnsi="Times New Roman" w:cs="Times New Roman" w:hint="eastAsia"/>
          <w:snapToGrid w:val="0"/>
          <w:sz w:val="21"/>
          <w:szCs w:val="21"/>
          <w:lang w:eastAsia="zh-CN"/>
        </w:rPr>
        <w:t>_________________</w:t>
      </w:r>
    </w:p>
    <w:p w14:paraId="296AA4F6" w14:textId="2F478FD7" w:rsidR="00C24C9C" w:rsidRDefault="00C24C9C" w:rsidP="002A183F">
      <w:pPr>
        <w:kinsoku w:val="0"/>
        <w:overflowPunct w:val="0"/>
        <w:adjustRightInd w:val="0"/>
        <w:snapToGrid w:val="0"/>
        <w:spacing w:beforeLines="50" w:before="120" w:line="300" w:lineRule="auto"/>
        <w:jc w:val="center"/>
        <w:rPr>
          <w:rFonts w:ascii="Times New Roman" w:hAnsi="Times New Roman" w:cs="Times New Roman" w:hint="eastAsia"/>
          <w:snapToGrid w:val="0"/>
          <w:sz w:val="21"/>
          <w:szCs w:val="21"/>
          <w:lang w:eastAsia="zh-CN"/>
        </w:rPr>
      </w:pPr>
    </w:p>
    <w:p w14:paraId="4E969812" w14:textId="77777777" w:rsidR="00C24C9C" w:rsidRDefault="00C24C9C" w:rsidP="002A183F">
      <w:pPr>
        <w:kinsoku w:val="0"/>
        <w:overflowPunct w:val="0"/>
        <w:adjustRightInd w:val="0"/>
        <w:snapToGrid w:val="0"/>
        <w:spacing w:beforeLines="50" w:before="120" w:line="300" w:lineRule="auto"/>
        <w:jc w:val="center"/>
        <w:rPr>
          <w:rFonts w:ascii="Times New Roman" w:hAnsi="Times New Roman" w:cs="Times New Roman" w:hint="eastAsia"/>
          <w:snapToGrid w:val="0"/>
          <w:sz w:val="21"/>
          <w:szCs w:val="21"/>
          <w:lang w:eastAsia="zh-CN"/>
        </w:rPr>
      </w:pPr>
    </w:p>
    <w:p w14:paraId="712011EC" w14:textId="77777777" w:rsidR="00C24C9C" w:rsidRDefault="00C24C9C" w:rsidP="00C24C9C">
      <w:pPr>
        <w:adjustRightInd w:val="0"/>
        <w:snapToGrid w:val="0"/>
        <w:spacing w:beforeLines="50" w:before="120" w:line="300" w:lineRule="auto"/>
        <w:rPr>
          <w:rFonts w:ascii="Times New Roman" w:hAnsi="Times New Roman" w:cs="Times New Roman"/>
          <w:i/>
          <w:color w:val="FF0000"/>
        </w:rPr>
      </w:pPr>
      <w:r>
        <w:rPr>
          <w:rFonts w:ascii="Times New Roman" w:hAnsi="Times New Roman" w:cs="Times New Roman"/>
          <w:i/>
          <w:color w:val="FF0000"/>
        </w:rPr>
        <w:t>No part of this publication can be reproduced or transmitted in any form without the prior written permission of the publisher. Beijing Standard Translation Co., Ltd. reserves all the rights for final interpretation.</w:t>
      </w:r>
    </w:p>
    <w:p w14:paraId="0254C522" w14:textId="77777777" w:rsidR="00C24C9C" w:rsidRPr="00C24C9C" w:rsidRDefault="00C24C9C" w:rsidP="002A183F">
      <w:pPr>
        <w:kinsoku w:val="0"/>
        <w:overflowPunct w:val="0"/>
        <w:adjustRightInd w:val="0"/>
        <w:snapToGrid w:val="0"/>
        <w:spacing w:beforeLines="50" w:before="120" w:line="300" w:lineRule="auto"/>
        <w:jc w:val="center"/>
        <w:rPr>
          <w:rFonts w:ascii="Times New Roman" w:hAnsi="Times New Roman" w:cs="Times New Roman" w:hint="eastAsia"/>
          <w:snapToGrid w:val="0"/>
          <w:sz w:val="21"/>
          <w:szCs w:val="21"/>
          <w:lang w:eastAsia="zh-CN"/>
        </w:rPr>
      </w:pPr>
    </w:p>
    <w:p w14:paraId="7B474CC7" w14:textId="77777777" w:rsidR="00C24C9C" w:rsidRDefault="00C24C9C" w:rsidP="002A183F">
      <w:pPr>
        <w:kinsoku w:val="0"/>
        <w:overflowPunct w:val="0"/>
        <w:adjustRightInd w:val="0"/>
        <w:snapToGrid w:val="0"/>
        <w:spacing w:beforeLines="50" w:before="120" w:line="300" w:lineRule="auto"/>
        <w:jc w:val="center"/>
        <w:rPr>
          <w:rFonts w:ascii="Times New Roman" w:hAnsi="Times New Roman" w:cs="Times New Roman" w:hint="eastAsia"/>
          <w:snapToGrid w:val="0"/>
          <w:sz w:val="21"/>
          <w:szCs w:val="21"/>
          <w:lang w:eastAsia="zh-CN"/>
        </w:rPr>
      </w:pPr>
    </w:p>
    <w:p w14:paraId="79595F35" w14:textId="77777777" w:rsidR="00C24C9C" w:rsidRDefault="00C24C9C" w:rsidP="002A183F">
      <w:pPr>
        <w:kinsoku w:val="0"/>
        <w:overflowPunct w:val="0"/>
        <w:adjustRightInd w:val="0"/>
        <w:snapToGrid w:val="0"/>
        <w:spacing w:beforeLines="50" w:before="120" w:line="300" w:lineRule="auto"/>
        <w:jc w:val="center"/>
        <w:rPr>
          <w:rFonts w:ascii="Times New Roman" w:hAnsi="Times New Roman" w:cs="Times New Roman" w:hint="eastAsia"/>
          <w:snapToGrid w:val="0"/>
          <w:sz w:val="21"/>
          <w:szCs w:val="21"/>
          <w:lang w:eastAsia="zh-CN"/>
        </w:rPr>
      </w:pPr>
    </w:p>
    <w:p w14:paraId="74A66A43" w14:textId="77777777" w:rsidR="00C24C9C" w:rsidRPr="0014561D" w:rsidRDefault="00C24C9C" w:rsidP="002A183F">
      <w:pPr>
        <w:kinsoku w:val="0"/>
        <w:overflowPunct w:val="0"/>
        <w:adjustRightInd w:val="0"/>
        <w:snapToGrid w:val="0"/>
        <w:spacing w:beforeLines="50" w:before="120" w:line="300" w:lineRule="auto"/>
        <w:jc w:val="center"/>
        <w:rPr>
          <w:rFonts w:ascii="Times New Roman" w:hAnsi="Times New Roman" w:cs="Times New Roman"/>
          <w:snapToGrid w:val="0"/>
          <w:sz w:val="21"/>
          <w:szCs w:val="21"/>
          <w:lang w:eastAsia="zh-CN"/>
        </w:rPr>
      </w:pPr>
      <w:bookmarkStart w:id="121" w:name="_GoBack"/>
      <w:bookmarkEnd w:id="121"/>
    </w:p>
    <w:sectPr w:rsidR="00C24C9C" w:rsidRPr="0014561D" w:rsidSect="00CB41D2">
      <w:headerReference w:type="even" r:id="rId52"/>
      <w:headerReference w:type="default" r:id="rId53"/>
      <w:footerReference w:type="even" r:id="rId54"/>
      <w:footerReference w:type="default" r:id="rId55"/>
      <w:pgSz w:w="11910" w:h="16838" w:code="9"/>
      <w:pgMar w:top="1418" w:right="1418" w:bottom="1418" w:left="1418"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0D3D94" w14:textId="77777777" w:rsidR="00CE0896" w:rsidRDefault="00CE0896">
      <w:r>
        <w:separator/>
      </w:r>
    </w:p>
  </w:endnote>
  <w:endnote w:type="continuationSeparator" w:id="0">
    <w:p w14:paraId="2CF61DB8" w14:textId="77777777" w:rsidR="00CE0896" w:rsidRDefault="00CE0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60AF88" w14:textId="77777777" w:rsidR="00CE0896" w:rsidRDefault="00CE0896">
    <w:pPr>
      <w:pStyle w:val="a6"/>
    </w:pPr>
    <w:r w:rsidRPr="00695A55">
      <w:rPr>
        <w:rFonts w:ascii="Times New Roman" w:hAnsi="Times New Roman" w:cs="Times New Roman"/>
        <w:noProof/>
        <w:snapToGrid w:val="0"/>
        <w:sz w:val="21"/>
        <w:szCs w:val="21"/>
        <w:lang w:eastAsia="zh-CN"/>
      </w:rPr>
      <w:drawing>
        <wp:anchor distT="0" distB="0" distL="0" distR="0" simplePos="0" relativeHeight="251657728" behindDoc="1" locked="0" layoutInCell="1" allowOverlap="1" wp14:anchorId="4641CD84" wp14:editId="50DA58CA">
          <wp:simplePos x="0" y="0"/>
          <wp:positionH relativeFrom="page">
            <wp:posOffset>243840</wp:posOffset>
          </wp:positionH>
          <wp:positionV relativeFrom="paragraph">
            <wp:posOffset>-188595</wp:posOffset>
          </wp:positionV>
          <wp:extent cx="187960" cy="187960"/>
          <wp:effectExtent l="0" t="0" r="2540" b="254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87960" cy="18796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0D425A" w14:textId="77777777" w:rsidR="00CE0896" w:rsidRPr="00064F22" w:rsidRDefault="00CE0896">
    <w:pPr>
      <w:pStyle w:val="a6"/>
    </w:pPr>
    <w:r>
      <w:rPr>
        <w:rFonts w:ascii="Times New Roman" w:eastAsia="Times New Roman" w:hAnsi="Times New Roman" w:cs="Times New Roman"/>
        <w:noProof/>
        <w:sz w:val="16"/>
        <w:lang w:eastAsia="zh-CN"/>
      </w:rPr>
      <w:drawing>
        <wp:anchor distT="0" distB="0" distL="0" distR="0" simplePos="0" relativeHeight="251656704" behindDoc="1" locked="0" layoutInCell="1" allowOverlap="1" wp14:anchorId="7EFFEEA3" wp14:editId="6AC63489">
          <wp:simplePos x="0" y="0"/>
          <wp:positionH relativeFrom="page">
            <wp:posOffset>259080</wp:posOffset>
          </wp:positionH>
          <wp:positionV relativeFrom="paragraph">
            <wp:posOffset>-107315</wp:posOffset>
          </wp:positionV>
          <wp:extent cx="187960" cy="187960"/>
          <wp:effectExtent l="0" t="0" r="2540" b="2540"/>
          <wp:wrapNone/>
          <wp:docPr id="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87960" cy="187960"/>
                  </a:xfrm>
                  <a:prstGeom prst="rect">
                    <a:avLst/>
                  </a:prstGeom>
                </pic:spPr>
              </pic:pic>
            </a:graphicData>
          </a:graphic>
        </wp:anchor>
      </w:drawing>
    </w:r>
    <w:r w:rsidRPr="00064F22">
      <w:rPr>
        <w:rFonts w:ascii="Times New Roman" w:hAnsi="Times New Roman" w:cs="Times New Roman"/>
      </w:rPr>
      <w:fldChar w:fldCharType="begin"/>
    </w:r>
    <w:r w:rsidRPr="00064F22">
      <w:rPr>
        <w:rFonts w:ascii="Times New Roman" w:hAnsi="Times New Roman" w:cs="Times New Roman"/>
      </w:rPr>
      <w:instrText>PAGE   \* MERGEFORMAT</w:instrText>
    </w:r>
    <w:r w:rsidRPr="00064F22">
      <w:rPr>
        <w:rFonts w:ascii="Times New Roman" w:hAnsi="Times New Roman" w:cs="Times New Roman"/>
      </w:rPr>
      <w:fldChar w:fldCharType="separate"/>
    </w:r>
    <w:r w:rsidR="00C24C9C" w:rsidRPr="00C24C9C">
      <w:rPr>
        <w:rFonts w:ascii="Times New Roman" w:hAnsi="Times New Roman" w:cs="Times New Roman"/>
        <w:noProof/>
        <w:lang w:val="zh-CN" w:eastAsia="zh-CN"/>
      </w:rPr>
      <w:t>II</w:t>
    </w:r>
    <w:r w:rsidRPr="00064F22">
      <w:rPr>
        <w:rFonts w:ascii="Times New Roman" w:hAnsi="Times New Roman" w:cs="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AE8D98" w14:textId="77777777" w:rsidR="00CE0896" w:rsidRPr="00064F22" w:rsidRDefault="00CE0896" w:rsidP="00CB41D2">
    <w:pPr>
      <w:adjustRightInd w:val="0"/>
      <w:snapToGrid w:val="0"/>
      <w:spacing w:line="300" w:lineRule="auto"/>
      <w:jc w:val="right"/>
      <w:rPr>
        <w:rFonts w:ascii="Times New Roman" w:hAnsi="Times New Roman" w:cs="Times New Roman"/>
        <w:sz w:val="18"/>
      </w:rPr>
    </w:pPr>
    <w:r w:rsidRPr="00064F22">
      <w:rPr>
        <w:rFonts w:ascii="Times New Roman" w:hAnsi="Times New Roman" w:cs="Times New Roman"/>
        <w:sz w:val="18"/>
      </w:rPr>
      <w:fldChar w:fldCharType="begin"/>
    </w:r>
    <w:r w:rsidRPr="00064F22">
      <w:rPr>
        <w:rFonts w:ascii="Times New Roman" w:hAnsi="Times New Roman" w:cs="Times New Roman"/>
        <w:sz w:val="18"/>
      </w:rPr>
      <w:instrText>PAGE   \* MERGEFORMAT</w:instrText>
    </w:r>
    <w:r w:rsidRPr="00064F22">
      <w:rPr>
        <w:rFonts w:ascii="Times New Roman" w:hAnsi="Times New Roman" w:cs="Times New Roman"/>
        <w:sz w:val="18"/>
      </w:rPr>
      <w:fldChar w:fldCharType="separate"/>
    </w:r>
    <w:r w:rsidR="00C24C9C" w:rsidRPr="00C24C9C">
      <w:rPr>
        <w:rFonts w:ascii="Times New Roman" w:hAnsi="Times New Roman" w:cs="Times New Roman"/>
        <w:noProof/>
        <w:sz w:val="18"/>
        <w:lang w:val="zh-CN" w:eastAsia="zh-CN"/>
      </w:rPr>
      <w:t>III</w:t>
    </w:r>
    <w:r w:rsidRPr="00064F22">
      <w:rPr>
        <w:rFonts w:ascii="Times New Roman" w:hAnsi="Times New Roman" w:cs="Times New Roman"/>
        <w:sz w:val="18"/>
      </w:rPr>
      <w:fldChar w:fldCharType="end"/>
    </w:r>
    <w:r>
      <w:rPr>
        <w:noProof/>
        <w:sz w:val="18"/>
        <w:lang w:eastAsia="zh-CN"/>
      </w:rPr>
      <w:drawing>
        <wp:anchor distT="0" distB="0" distL="0" distR="0" simplePos="0" relativeHeight="251655680" behindDoc="1" locked="0" layoutInCell="1" allowOverlap="1" wp14:anchorId="43853ADB" wp14:editId="5EEDFB15">
          <wp:simplePos x="0" y="0"/>
          <wp:positionH relativeFrom="page">
            <wp:posOffset>243840</wp:posOffset>
          </wp:positionH>
          <wp:positionV relativeFrom="paragraph">
            <wp:posOffset>-188595</wp:posOffset>
          </wp:positionV>
          <wp:extent cx="187960" cy="187960"/>
          <wp:effectExtent l="0" t="0" r="2540" b="2540"/>
          <wp:wrapNone/>
          <wp:docPr id="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87960" cy="187960"/>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9B1108" w14:textId="77777777" w:rsidR="00CE0896" w:rsidRPr="007E2409" w:rsidRDefault="00CE0896">
    <w:pPr>
      <w:pStyle w:val="a6"/>
    </w:pPr>
    <w:r w:rsidRPr="00064F22">
      <w:rPr>
        <w:rFonts w:ascii="Times New Roman" w:hAnsi="Times New Roman" w:cs="Times New Roman"/>
        <w:noProof/>
        <w:snapToGrid w:val="0"/>
        <w:vanish/>
        <w:sz w:val="16"/>
        <w:szCs w:val="21"/>
        <w:lang w:eastAsia="zh-CN"/>
      </w:rPr>
      <w:drawing>
        <wp:anchor distT="0" distB="0" distL="0" distR="0" simplePos="0" relativeHeight="251659776" behindDoc="1" locked="0" layoutInCell="1" allowOverlap="1" wp14:anchorId="6905D244" wp14:editId="386A243D">
          <wp:simplePos x="0" y="0"/>
          <wp:positionH relativeFrom="page">
            <wp:posOffset>259080</wp:posOffset>
          </wp:positionH>
          <wp:positionV relativeFrom="paragraph">
            <wp:posOffset>-107315</wp:posOffset>
          </wp:positionV>
          <wp:extent cx="187960" cy="187960"/>
          <wp:effectExtent l="0" t="0" r="2540" b="2540"/>
          <wp:wrapNone/>
          <wp:docPr id="1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87960" cy="187960"/>
                  </a:xfrm>
                  <a:prstGeom prst="rect">
                    <a:avLst/>
                  </a:prstGeom>
                </pic:spPr>
              </pic:pic>
            </a:graphicData>
          </a:graphic>
        </wp:anchor>
      </w:drawing>
    </w:r>
    <w:r w:rsidRPr="007E2409">
      <w:rPr>
        <w:rFonts w:ascii="Times New Roman" w:hAnsi="Times New Roman" w:cs="Times New Roman"/>
      </w:rPr>
      <w:fldChar w:fldCharType="begin"/>
    </w:r>
    <w:r w:rsidRPr="007E2409">
      <w:rPr>
        <w:rFonts w:ascii="Times New Roman" w:hAnsi="Times New Roman" w:cs="Times New Roman"/>
      </w:rPr>
      <w:instrText>PAGE   \* MERGEFORMAT</w:instrText>
    </w:r>
    <w:r w:rsidRPr="007E2409">
      <w:rPr>
        <w:rFonts w:ascii="Times New Roman" w:hAnsi="Times New Roman" w:cs="Times New Roman"/>
      </w:rPr>
      <w:fldChar w:fldCharType="separate"/>
    </w:r>
    <w:r w:rsidR="00C24C9C" w:rsidRPr="00C24C9C">
      <w:rPr>
        <w:rFonts w:ascii="Times New Roman" w:hAnsi="Times New Roman" w:cs="Times New Roman"/>
        <w:noProof/>
        <w:lang w:val="zh-CN" w:eastAsia="zh-CN"/>
      </w:rPr>
      <w:t>56</w:t>
    </w:r>
    <w:r w:rsidRPr="007E2409">
      <w:rPr>
        <w:rFonts w:ascii="Times New Roman" w:hAnsi="Times New Roman" w:cs="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EEBF4" w14:textId="77777777" w:rsidR="00CE0896" w:rsidRPr="007E2409" w:rsidRDefault="00CE0896" w:rsidP="00CB41D2">
    <w:pPr>
      <w:adjustRightInd w:val="0"/>
      <w:snapToGrid w:val="0"/>
      <w:spacing w:line="300" w:lineRule="auto"/>
      <w:jc w:val="right"/>
      <w:rPr>
        <w:rFonts w:ascii="Times New Roman" w:hAnsi="Times New Roman" w:cs="Times New Roman"/>
        <w:sz w:val="18"/>
      </w:rPr>
    </w:pPr>
    <w:r w:rsidRPr="007E2409">
      <w:rPr>
        <w:rFonts w:ascii="Times New Roman" w:hAnsi="Times New Roman" w:cs="Times New Roman"/>
        <w:sz w:val="18"/>
      </w:rPr>
      <w:fldChar w:fldCharType="begin"/>
    </w:r>
    <w:r w:rsidRPr="007E2409">
      <w:rPr>
        <w:rFonts w:ascii="Times New Roman" w:hAnsi="Times New Roman" w:cs="Times New Roman"/>
        <w:sz w:val="18"/>
      </w:rPr>
      <w:instrText>PAGE   \* MERGEFORMAT</w:instrText>
    </w:r>
    <w:r w:rsidRPr="007E2409">
      <w:rPr>
        <w:rFonts w:ascii="Times New Roman" w:hAnsi="Times New Roman" w:cs="Times New Roman"/>
        <w:sz w:val="18"/>
      </w:rPr>
      <w:fldChar w:fldCharType="separate"/>
    </w:r>
    <w:r w:rsidR="00C24C9C" w:rsidRPr="00C24C9C">
      <w:rPr>
        <w:rFonts w:ascii="Times New Roman" w:hAnsi="Times New Roman" w:cs="Times New Roman"/>
        <w:noProof/>
        <w:sz w:val="18"/>
        <w:lang w:val="zh-CN" w:eastAsia="zh-CN"/>
      </w:rPr>
      <w:t>57</w:t>
    </w:r>
    <w:r w:rsidRPr="007E2409">
      <w:rPr>
        <w:rFonts w:ascii="Times New Roman" w:hAnsi="Times New Roman" w:cs="Times New Roman"/>
        <w:sz w:val="18"/>
      </w:rPr>
      <w:fldChar w:fldCharType="end"/>
    </w:r>
    <w:r w:rsidRPr="007E2409">
      <w:rPr>
        <w:rFonts w:ascii="Times New Roman" w:hAnsi="Times New Roman" w:cs="Times New Roman"/>
        <w:noProof/>
        <w:snapToGrid w:val="0"/>
        <w:sz w:val="16"/>
        <w:szCs w:val="21"/>
        <w:lang w:eastAsia="zh-CN"/>
      </w:rPr>
      <w:drawing>
        <wp:anchor distT="0" distB="0" distL="0" distR="0" simplePos="0" relativeHeight="251658752" behindDoc="1" locked="0" layoutInCell="1" allowOverlap="1" wp14:anchorId="5063E9F7" wp14:editId="638D224F">
          <wp:simplePos x="0" y="0"/>
          <wp:positionH relativeFrom="page">
            <wp:posOffset>243840</wp:posOffset>
          </wp:positionH>
          <wp:positionV relativeFrom="paragraph">
            <wp:posOffset>-188595</wp:posOffset>
          </wp:positionV>
          <wp:extent cx="187960" cy="187960"/>
          <wp:effectExtent l="0" t="0" r="2540" b="2540"/>
          <wp:wrapNone/>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87960" cy="18796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A6326D" w14:textId="77777777" w:rsidR="00CE0896" w:rsidRDefault="00CE0896">
      <w:r>
        <w:separator/>
      </w:r>
    </w:p>
  </w:footnote>
  <w:footnote w:type="continuationSeparator" w:id="0">
    <w:p w14:paraId="423F69BE" w14:textId="77777777" w:rsidR="00CE0896" w:rsidRDefault="00CE08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99614" w14:textId="77777777" w:rsidR="00CE0896" w:rsidRDefault="00CE0896" w:rsidP="00CB41D2">
    <w:pPr>
      <w:pStyle w:val="a5"/>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B05A" w14:textId="77777777" w:rsidR="00CE0896" w:rsidRDefault="00CE0896" w:rsidP="00CB41D2">
    <w:pPr>
      <w:pStyle w:val="a5"/>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B0857E" w14:textId="77777777" w:rsidR="00CE0896" w:rsidRPr="0014561D" w:rsidRDefault="00CE0896" w:rsidP="00CB41D2">
    <w:pPr>
      <w:adjustRightInd w:val="0"/>
      <w:snapToGrid w:val="0"/>
      <w:spacing w:line="300" w:lineRule="auto"/>
      <w:jc w:val="both"/>
      <w:rPr>
        <w:rFonts w:ascii="Times New Roman" w:hAnsi="Times New Roman" w:cs="Times New Roman"/>
        <w:bCs/>
        <w:snapToGrid w:val="0"/>
        <w:sz w:val="18"/>
        <w:szCs w:val="21"/>
        <w:lang w:eastAsia="zh-CN"/>
      </w:rPr>
    </w:pPr>
    <w:r w:rsidRPr="007E2409">
      <w:rPr>
        <w:rFonts w:ascii="Times New Roman" w:hAnsi="Times New Roman" w:cs="Times New Roman"/>
        <w:b/>
        <w:snapToGrid w:val="0"/>
        <w:sz w:val="18"/>
        <w:szCs w:val="21"/>
        <w:lang w:eastAsia="zh-CN"/>
      </w:rPr>
      <w:t xml:space="preserve">GB </w:t>
    </w:r>
    <w:r w:rsidRPr="0014561D">
      <w:rPr>
        <w:rFonts w:ascii="Times New Roman" w:hAnsi="Times New Roman" w:cs="Times New Roman"/>
        <w:bCs/>
        <w:snapToGrid w:val="0"/>
        <w:sz w:val="18"/>
        <w:szCs w:val="21"/>
        <w:lang w:eastAsia="zh-CN"/>
      </w:rPr>
      <w:t>4793—2024</w:t>
    </w:r>
  </w:p>
  <w:p w14:paraId="66FE1707" w14:textId="77777777" w:rsidR="00CE0896" w:rsidRDefault="00CE0896" w:rsidP="00CB41D2">
    <w:pPr>
      <w:pStyle w:val="a5"/>
      <w:pBdr>
        <w:bottom w:val="none" w:sz="0" w:space="0" w:color="auto"/>
      </w:pBdr>
      <w:jc w:val="left"/>
      <w:rPr>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ADBF3" w14:textId="77777777" w:rsidR="00CE0896" w:rsidRPr="0014561D" w:rsidRDefault="00CE0896" w:rsidP="00CB41D2">
    <w:pPr>
      <w:adjustRightInd w:val="0"/>
      <w:snapToGrid w:val="0"/>
      <w:spacing w:line="300" w:lineRule="auto"/>
      <w:jc w:val="right"/>
      <w:rPr>
        <w:rFonts w:ascii="Times New Roman" w:hAnsi="Times New Roman" w:cs="Times New Roman"/>
        <w:bCs/>
        <w:snapToGrid w:val="0"/>
        <w:sz w:val="18"/>
        <w:szCs w:val="21"/>
        <w:lang w:eastAsia="zh-CN"/>
      </w:rPr>
    </w:pPr>
    <w:r w:rsidRPr="007E2409">
      <w:rPr>
        <w:rFonts w:ascii="Times New Roman" w:hAnsi="Times New Roman" w:cs="Times New Roman"/>
        <w:b/>
        <w:snapToGrid w:val="0"/>
        <w:sz w:val="18"/>
        <w:szCs w:val="21"/>
        <w:lang w:eastAsia="zh-CN"/>
      </w:rPr>
      <w:t xml:space="preserve">GB </w:t>
    </w:r>
    <w:r w:rsidRPr="0014561D">
      <w:rPr>
        <w:rFonts w:ascii="Times New Roman" w:hAnsi="Times New Roman" w:cs="Times New Roman"/>
        <w:bCs/>
        <w:snapToGrid w:val="0"/>
        <w:sz w:val="18"/>
        <w:szCs w:val="21"/>
        <w:lang w:eastAsia="zh-CN"/>
      </w:rPr>
      <w:t>4793—2024</w:t>
    </w:r>
  </w:p>
  <w:p w14:paraId="5ED4AED9" w14:textId="77777777" w:rsidR="00CE0896" w:rsidRDefault="00CE0896" w:rsidP="00CB41D2">
    <w:pPr>
      <w:pStyle w:val="a5"/>
      <w:pBdr>
        <w:bottom w:val="none" w:sz="0" w:space="0"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7EBB6B" w14:textId="77777777" w:rsidR="00CE0896" w:rsidRPr="00CB41D2" w:rsidRDefault="00CE0896" w:rsidP="00CB41D2">
    <w:pPr>
      <w:adjustRightInd w:val="0"/>
      <w:snapToGrid w:val="0"/>
      <w:spacing w:line="300" w:lineRule="auto"/>
      <w:jc w:val="both"/>
      <w:rPr>
        <w:rFonts w:ascii="Times New Roman" w:hAnsi="Times New Roman" w:cs="Times New Roman"/>
        <w:b/>
        <w:snapToGrid w:val="0"/>
        <w:sz w:val="18"/>
        <w:szCs w:val="21"/>
        <w:lang w:eastAsia="zh-CN"/>
      </w:rPr>
    </w:pPr>
    <w:r>
      <w:rPr>
        <w:rFonts w:ascii="Times New Roman" w:eastAsia="Times New Roman" w:hAnsi="Times New Roman" w:cs="Times New Roman"/>
        <w:b/>
        <w:sz w:val="18"/>
      </w:rPr>
      <w:t xml:space="preserve">GB </w:t>
    </w:r>
    <w:r w:rsidRPr="002A183F">
      <w:rPr>
        <w:rFonts w:ascii="Times New Roman" w:eastAsia="Times New Roman" w:hAnsi="Times New Roman" w:cs="Times New Roman"/>
        <w:bCs/>
        <w:sz w:val="18"/>
      </w:rPr>
      <w:t>4793—2024</w:t>
    </w:r>
  </w:p>
  <w:p w14:paraId="41E8D216" w14:textId="77777777" w:rsidR="00CE0896" w:rsidRDefault="00CE0896" w:rsidP="00CB41D2">
    <w:pPr>
      <w:pStyle w:val="a5"/>
      <w:pBdr>
        <w:bottom w:val="none" w:sz="0" w:space="0" w:color="auto"/>
      </w:pBdr>
      <w:jc w:val="left"/>
      <w:rPr>
        <w:lang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9EA43A" w14:textId="77777777" w:rsidR="00CE0896" w:rsidRPr="002A183F" w:rsidRDefault="00CE0896" w:rsidP="00CB41D2">
    <w:pPr>
      <w:adjustRightInd w:val="0"/>
      <w:snapToGrid w:val="0"/>
      <w:spacing w:line="300" w:lineRule="auto"/>
      <w:jc w:val="right"/>
      <w:rPr>
        <w:rFonts w:ascii="Times New Roman" w:hAnsi="Times New Roman" w:cs="Times New Roman"/>
        <w:bCs/>
        <w:snapToGrid w:val="0"/>
        <w:sz w:val="18"/>
        <w:szCs w:val="21"/>
        <w:lang w:eastAsia="zh-CN"/>
      </w:rPr>
    </w:pPr>
    <w:r w:rsidRPr="007E2409">
      <w:rPr>
        <w:rFonts w:ascii="Times New Roman" w:hAnsi="Times New Roman" w:cs="Times New Roman"/>
        <w:b/>
        <w:snapToGrid w:val="0"/>
        <w:sz w:val="18"/>
        <w:szCs w:val="21"/>
        <w:lang w:eastAsia="zh-CN"/>
      </w:rPr>
      <w:t xml:space="preserve">GB </w:t>
    </w:r>
    <w:r w:rsidRPr="002A183F">
      <w:rPr>
        <w:rFonts w:ascii="Times New Roman" w:hAnsi="Times New Roman" w:cs="Times New Roman"/>
        <w:bCs/>
        <w:snapToGrid w:val="0"/>
        <w:sz w:val="18"/>
        <w:szCs w:val="21"/>
        <w:lang w:eastAsia="zh-CN"/>
      </w:rPr>
      <w:t>4793—2024</w:t>
    </w:r>
  </w:p>
  <w:p w14:paraId="750F152A" w14:textId="77777777" w:rsidR="00CE0896" w:rsidRPr="007E2409" w:rsidRDefault="00CE0896" w:rsidP="00CB41D2">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documentProtection w:edit="readOnly" w:enforcement="0"/>
  <w:defaultTabStop w:val="719"/>
  <w:evenAndOddHeaders/>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0F8"/>
    <w:rsid w:val="00064F22"/>
    <w:rsid w:val="0007632F"/>
    <w:rsid w:val="000A2F6F"/>
    <w:rsid w:val="000F4F30"/>
    <w:rsid w:val="0014561D"/>
    <w:rsid w:val="00151D07"/>
    <w:rsid w:val="001557AF"/>
    <w:rsid w:val="00192FE3"/>
    <w:rsid w:val="001D538A"/>
    <w:rsid w:val="00274D72"/>
    <w:rsid w:val="002A183F"/>
    <w:rsid w:val="002E10F8"/>
    <w:rsid w:val="003E557C"/>
    <w:rsid w:val="003F44E0"/>
    <w:rsid w:val="00427BF7"/>
    <w:rsid w:val="0049031C"/>
    <w:rsid w:val="00492939"/>
    <w:rsid w:val="004B73E4"/>
    <w:rsid w:val="004D0AB8"/>
    <w:rsid w:val="005137A0"/>
    <w:rsid w:val="00551BF9"/>
    <w:rsid w:val="005B4CDB"/>
    <w:rsid w:val="005B5FDD"/>
    <w:rsid w:val="005C0B6E"/>
    <w:rsid w:val="006449AE"/>
    <w:rsid w:val="006467D7"/>
    <w:rsid w:val="00695A55"/>
    <w:rsid w:val="006C3758"/>
    <w:rsid w:val="007060A9"/>
    <w:rsid w:val="007D794B"/>
    <w:rsid w:val="007E2409"/>
    <w:rsid w:val="008741D7"/>
    <w:rsid w:val="00893FE1"/>
    <w:rsid w:val="008D3015"/>
    <w:rsid w:val="008F22C6"/>
    <w:rsid w:val="0090576E"/>
    <w:rsid w:val="00A8038C"/>
    <w:rsid w:val="00B13CD3"/>
    <w:rsid w:val="00B239B7"/>
    <w:rsid w:val="00B44051"/>
    <w:rsid w:val="00B663F8"/>
    <w:rsid w:val="00C24C9C"/>
    <w:rsid w:val="00C63092"/>
    <w:rsid w:val="00CB41D2"/>
    <w:rsid w:val="00CE0896"/>
    <w:rsid w:val="00D22338"/>
    <w:rsid w:val="00D31514"/>
    <w:rsid w:val="00D82FA5"/>
    <w:rsid w:val="00DC3AF7"/>
    <w:rsid w:val="00E254A5"/>
    <w:rsid w:val="00E3799B"/>
    <w:rsid w:val="00E4063D"/>
    <w:rsid w:val="00EA5FE2"/>
    <w:rsid w:val="00ED1BFE"/>
    <w:rsid w:val="00EF31CF"/>
    <w:rsid w:val="00F21A53"/>
    <w:rsid w:val="00F267EE"/>
    <w:rsid w:val="00F33E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A87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宋体" w:eastAsia="宋体" w:hAnsi="宋体" w:cs="宋体"/>
    </w:rPr>
  </w:style>
  <w:style w:type="paragraph" w:styleId="1">
    <w:name w:val="heading 1"/>
    <w:basedOn w:val="a"/>
    <w:uiPriority w:val="1"/>
    <w:qFormat/>
    <w:pPr>
      <w:ind w:left="873"/>
      <w:jc w:val="center"/>
      <w:outlineLvl w:val="0"/>
    </w:pPr>
    <w:rPr>
      <w:sz w:val="29"/>
      <w:szCs w:val="29"/>
    </w:rPr>
  </w:style>
  <w:style w:type="paragraph" w:styleId="2">
    <w:name w:val="heading 2"/>
    <w:basedOn w:val="a"/>
    <w:next w:val="a"/>
    <w:link w:val="2Char"/>
    <w:uiPriority w:val="9"/>
    <w:semiHidden/>
    <w:unhideWhenUsed/>
    <w:qFormat/>
    <w:rsid w:val="00DC3AF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DC3AF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semiHidden/>
    <w:rsid w:val="00DC3AF7"/>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DC3AF7"/>
    <w:rPr>
      <w:rFonts w:ascii="宋体" w:eastAsia="宋体" w:hAnsi="宋体" w:cs="宋体"/>
      <w:b/>
      <w:bCs/>
      <w:sz w:val="32"/>
      <w:szCs w:val="32"/>
    </w:rPr>
  </w:style>
  <w:style w:type="paragraph" w:styleId="a3">
    <w:name w:val="Balloon Text"/>
    <w:basedOn w:val="a"/>
    <w:link w:val="Char"/>
    <w:uiPriority w:val="99"/>
    <w:semiHidden/>
    <w:unhideWhenUsed/>
    <w:rsid w:val="00695A55"/>
    <w:rPr>
      <w:sz w:val="18"/>
      <w:szCs w:val="18"/>
    </w:rPr>
  </w:style>
  <w:style w:type="character" w:customStyle="1" w:styleId="Char">
    <w:name w:val="批注框文本 Char"/>
    <w:basedOn w:val="a0"/>
    <w:link w:val="a3"/>
    <w:uiPriority w:val="99"/>
    <w:semiHidden/>
    <w:rsid w:val="00695A55"/>
    <w:rPr>
      <w:rFonts w:ascii="宋体" w:eastAsia="宋体" w:hAnsi="宋体" w:cs="宋体"/>
      <w:sz w:val="18"/>
      <w:szCs w:val="18"/>
    </w:rPr>
  </w:style>
  <w:style w:type="table" w:styleId="a4">
    <w:name w:val="Table Grid"/>
    <w:basedOn w:val="a1"/>
    <w:uiPriority w:val="59"/>
    <w:rsid w:val="00CB4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CB41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CB41D2"/>
    <w:rPr>
      <w:rFonts w:ascii="宋体" w:eastAsia="宋体" w:hAnsi="宋体" w:cs="宋体"/>
      <w:sz w:val="18"/>
      <w:szCs w:val="18"/>
    </w:rPr>
  </w:style>
  <w:style w:type="paragraph" w:styleId="a6">
    <w:name w:val="footer"/>
    <w:basedOn w:val="a"/>
    <w:link w:val="Char1"/>
    <w:uiPriority w:val="99"/>
    <w:unhideWhenUsed/>
    <w:rsid w:val="00CB41D2"/>
    <w:pPr>
      <w:tabs>
        <w:tab w:val="center" w:pos="4153"/>
        <w:tab w:val="right" w:pos="8306"/>
      </w:tabs>
      <w:snapToGrid w:val="0"/>
    </w:pPr>
    <w:rPr>
      <w:sz w:val="18"/>
      <w:szCs w:val="18"/>
    </w:rPr>
  </w:style>
  <w:style w:type="character" w:customStyle="1" w:styleId="Char1">
    <w:name w:val="页脚 Char"/>
    <w:basedOn w:val="a0"/>
    <w:link w:val="a6"/>
    <w:uiPriority w:val="99"/>
    <w:rsid w:val="00CB41D2"/>
    <w:rPr>
      <w:rFonts w:ascii="宋体" w:eastAsia="宋体" w:hAnsi="宋体" w:cs="宋体"/>
      <w:sz w:val="18"/>
      <w:szCs w:val="18"/>
    </w:rPr>
  </w:style>
  <w:style w:type="paragraph" w:styleId="10">
    <w:name w:val="toc 1"/>
    <w:basedOn w:val="a"/>
    <w:next w:val="a"/>
    <w:autoRedefine/>
    <w:uiPriority w:val="39"/>
    <w:unhideWhenUsed/>
    <w:rsid w:val="0014561D"/>
    <w:pPr>
      <w:tabs>
        <w:tab w:val="left" w:pos="630"/>
        <w:tab w:val="right" w:leader="dot" w:pos="9064"/>
      </w:tabs>
      <w:spacing w:beforeLines="25" w:before="60" w:line="300" w:lineRule="auto"/>
      <w:jc w:val="both"/>
    </w:pPr>
    <w:rPr>
      <w:rFonts w:ascii="Times New Roman" w:hAnsi="Times New Roman" w:cs="Times New Roman"/>
      <w:noProof/>
      <w:sz w:val="21"/>
      <w:szCs w:val="21"/>
    </w:rPr>
  </w:style>
  <w:style w:type="paragraph" w:styleId="20">
    <w:name w:val="toc 2"/>
    <w:basedOn w:val="a"/>
    <w:next w:val="a"/>
    <w:autoRedefine/>
    <w:uiPriority w:val="39"/>
    <w:unhideWhenUsed/>
    <w:rsid w:val="0014561D"/>
    <w:pPr>
      <w:tabs>
        <w:tab w:val="left" w:pos="1260"/>
        <w:tab w:val="right" w:leader="dot" w:pos="9064"/>
      </w:tabs>
      <w:spacing w:beforeLines="25" w:before="25" w:line="300" w:lineRule="auto"/>
      <w:ind w:leftChars="200" w:left="500" w:hangingChars="300" w:hanging="300"/>
      <w:jc w:val="both"/>
    </w:pPr>
    <w:rPr>
      <w:rFonts w:ascii="Times New Roman" w:hAnsi="Times New Roman" w:cs="Times New Roman"/>
      <w:noProof/>
      <w:sz w:val="21"/>
      <w:szCs w:val="21"/>
    </w:rPr>
  </w:style>
  <w:style w:type="character" w:styleId="a7">
    <w:name w:val="Hyperlink"/>
    <w:basedOn w:val="a0"/>
    <w:uiPriority w:val="99"/>
    <w:unhideWhenUsed/>
    <w:rsid w:val="00B44051"/>
    <w:rPr>
      <w:color w:val="0000FF" w:themeColor="hyperlink"/>
      <w:u w:val="single"/>
    </w:rPr>
  </w:style>
  <w:style w:type="paragraph" w:customStyle="1" w:styleId="a8">
    <w:name w:val="表"/>
    <w:basedOn w:val="a"/>
    <w:uiPriority w:val="1"/>
    <w:qFormat/>
    <w:rsid w:val="00B13CD3"/>
    <w:pPr>
      <w:kinsoku w:val="0"/>
      <w:overflowPunct w:val="0"/>
      <w:adjustRightInd w:val="0"/>
      <w:snapToGrid w:val="0"/>
      <w:spacing w:beforeLines="50" w:before="120" w:line="300" w:lineRule="auto"/>
      <w:jc w:val="center"/>
    </w:pPr>
    <w:rPr>
      <w:rFonts w:ascii="Times New Roman" w:hAnsi="Times New Roman" w:cs="Times New Roman"/>
      <w:b/>
      <w:snapToGrid w:val="0"/>
      <w:sz w:val="21"/>
      <w:szCs w:val="21"/>
    </w:rPr>
  </w:style>
  <w:style w:type="paragraph" w:customStyle="1" w:styleId="a9">
    <w:name w:val="图"/>
    <w:basedOn w:val="a"/>
    <w:uiPriority w:val="1"/>
    <w:qFormat/>
    <w:rsid w:val="00B13CD3"/>
    <w:pPr>
      <w:kinsoku w:val="0"/>
      <w:overflowPunct w:val="0"/>
      <w:adjustRightInd w:val="0"/>
      <w:snapToGrid w:val="0"/>
      <w:spacing w:beforeLines="50" w:before="120" w:line="300" w:lineRule="auto"/>
      <w:jc w:val="center"/>
    </w:pPr>
    <w:rPr>
      <w:rFonts w:ascii="Times New Roman" w:hAnsi="Times New Roman" w:cs="Times New Roman"/>
      <w:b/>
      <w:snapToGrid w:val="0"/>
      <w:sz w:val="21"/>
      <w:szCs w:val="21"/>
      <w:lang w:eastAsia="zh-CN"/>
    </w:rPr>
  </w:style>
  <w:style w:type="paragraph" w:styleId="30">
    <w:name w:val="toc 3"/>
    <w:basedOn w:val="a"/>
    <w:next w:val="a"/>
    <w:autoRedefine/>
    <w:uiPriority w:val="39"/>
    <w:unhideWhenUsed/>
    <w:rsid w:val="0014561D"/>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宋体" w:eastAsia="宋体" w:hAnsi="宋体" w:cs="宋体"/>
    </w:rPr>
  </w:style>
  <w:style w:type="paragraph" w:styleId="1">
    <w:name w:val="heading 1"/>
    <w:basedOn w:val="a"/>
    <w:uiPriority w:val="1"/>
    <w:qFormat/>
    <w:pPr>
      <w:ind w:left="873"/>
      <w:jc w:val="center"/>
      <w:outlineLvl w:val="0"/>
    </w:pPr>
    <w:rPr>
      <w:sz w:val="29"/>
      <w:szCs w:val="29"/>
    </w:rPr>
  </w:style>
  <w:style w:type="paragraph" w:styleId="2">
    <w:name w:val="heading 2"/>
    <w:basedOn w:val="a"/>
    <w:next w:val="a"/>
    <w:link w:val="2Char"/>
    <w:uiPriority w:val="9"/>
    <w:semiHidden/>
    <w:unhideWhenUsed/>
    <w:qFormat/>
    <w:rsid w:val="00DC3AF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DC3AF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semiHidden/>
    <w:rsid w:val="00DC3AF7"/>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DC3AF7"/>
    <w:rPr>
      <w:rFonts w:ascii="宋体" w:eastAsia="宋体" w:hAnsi="宋体" w:cs="宋体"/>
      <w:b/>
      <w:bCs/>
      <w:sz w:val="32"/>
      <w:szCs w:val="32"/>
    </w:rPr>
  </w:style>
  <w:style w:type="paragraph" w:styleId="a3">
    <w:name w:val="Balloon Text"/>
    <w:basedOn w:val="a"/>
    <w:link w:val="Char"/>
    <w:uiPriority w:val="99"/>
    <w:semiHidden/>
    <w:unhideWhenUsed/>
    <w:rsid w:val="00695A55"/>
    <w:rPr>
      <w:sz w:val="18"/>
      <w:szCs w:val="18"/>
    </w:rPr>
  </w:style>
  <w:style w:type="character" w:customStyle="1" w:styleId="Char">
    <w:name w:val="批注框文本 Char"/>
    <w:basedOn w:val="a0"/>
    <w:link w:val="a3"/>
    <w:uiPriority w:val="99"/>
    <w:semiHidden/>
    <w:rsid w:val="00695A55"/>
    <w:rPr>
      <w:rFonts w:ascii="宋体" w:eastAsia="宋体" w:hAnsi="宋体" w:cs="宋体"/>
      <w:sz w:val="18"/>
      <w:szCs w:val="18"/>
    </w:rPr>
  </w:style>
  <w:style w:type="table" w:styleId="a4">
    <w:name w:val="Table Grid"/>
    <w:basedOn w:val="a1"/>
    <w:uiPriority w:val="59"/>
    <w:rsid w:val="00CB4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CB41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CB41D2"/>
    <w:rPr>
      <w:rFonts w:ascii="宋体" w:eastAsia="宋体" w:hAnsi="宋体" w:cs="宋体"/>
      <w:sz w:val="18"/>
      <w:szCs w:val="18"/>
    </w:rPr>
  </w:style>
  <w:style w:type="paragraph" w:styleId="a6">
    <w:name w:val="footer"/>
    <w:basedOn w:val="a"/>
    <w:link w:val="Char1"/>
    <w:uiPriority w:val="99"/>
    <w:unhideWhenUsed/>
    <w:rsid w:val="00CB41D2"/>
    <w:pPr>
      <w:tabs>
        <w:tab w:val="center" w:pos="4153"/>
        <w:tab w:val="right" w:pos="8306"/>
      </w:tabs>
      <w:snapToGrid w:val="0"/>
    </w:pPr>
    <w:rPr>
      <w:sz w:val="18"/>
      <w:szCs w:val="18"/>
    </w:rPr>
  </w:style>
  <w:style w:type="character" w:customStyle="1" w:styleId="Char1">
    <w:name w:val="页脚 Char"/>
    <w:basedOn w:val="a0"/>
    <w:link w:val="a6"/>
    <w:uiPriority w:val="99"/>
    <w:rsid w:val="00CB41D2"/>
    <w:rPr>
      <w:rFonts w:ascii="宋体" w:eastAsia="宋体" w:hAnsi="宋体" w:cs="宋体"/>
      <w:sz w:val="18"/>
      <w:szCs w:val="18"/>
    </w:rPr>
  </w:style>
  <w:style w:type="paragraph" w:styleId="10">
    <w:name w:val="toc 1"/>
    <w:basedOn w:val="a"/>
    <w:next w:val="a"/>
    <w:autoRedefine/>
    <w:uiPriority w:val="39"/>
    <w:unhideWhenUsed/>
    <w:rsid w:val="0014561D"/>
    <w:pPr>
      <w:tabs>
        <w:tab w:val="left" w:pos="630"/>
        <w:tab w:val="right" w:leader="dot" w:pos="9064"/>
      </w:tabs>
      <w:spacing w:beforeLines="25" w:before="60" w:line="300" w:lineRule="auto"/>
      <w:jc w:val="both"/>
    </w:pPr>
    <w:rPr>
      <w:rFonts w:ascii="Times New Roman" w:hAnsi="Times New Roman" w:cs="Times New Roman"/>
      <w:noProof/>
      <w:sz w:val="21"/>
      <w:szCs w:val="21"/>
    </w:rPr>
  </w:style>
  <w:style w:type="paragraph" w:styleId="20">
    <w:name w:val="toc 2"/>
    <w:basedOn w:val="a"/>
    <w:next w:val="a"/>
    <w:autoRedefine/>
    <w:uiPriority w:val="39"/>
    <w:unhideWhenUsed/>
    <w:rsid w:val="0014561D"/>
    <w:pPr>
      <w:tabs>
        <w:tab w:val="left" w:pos="1260"/>
        <w:tab w:val="right" w:leader="dot" w:pos="9064"/>
      </w:tabs>
      <w:spacing w:beforeLines="25" w:before="25" w:line="300" w:lineRule="auto"/>
      <w:ind w:leftChars="200" w:left="500" w:hangingChars="300" w:hanging="300"/>
      <w:jc w:val="both"/>
    </w:pPr>
    <w:rPr>
      <w:rFonts w:ascii="Times New Roman" w:hAnsi="Times New Roman" w:cs="Times New Roman"/>
      <w:noProof/>
      <w:sz w:val="21"/>
      <w:szCs w:val="21"/>
    </w:rPr>
  </w:style>
  <w:style w:type="character" w:styleId="a7">
    <w:name w:val="Hyperlink"/>
    <w:basedOn w:val="a0"/>
    <w:uiPriority w:val="99"/>
    <w:unhideWhenUsed/>
    <w:rsid w:val="00B44051"/>
    <w:rPr>
      <w:color w:val="0000FF" w:themeColor="hyperlink"/>
      <w:u w:val="single"/>
    </w:rPr>
  </w:style>
  <w:style w:type="paragraph" w:customStyle="1" w:styleId="a8">
    <w:name w:val="表"/>
    <w:basedOn w:val="a"/>
    <w:uiPriority w:val="1"/>
    <w:qFormat/>
    <w:rsid w:val="00B13CD3"/>
    <w:pPr>
      <w:kinsoku w:val="0"/>
      <w:overflowPunct w:val="0"/>
      <w:adjustRightInd w:val="0"/>
      <w:snapToGrid w:val="0"/>
      <w:spacing w:beforeLines="50" w:before="120" w:line="300" w:lineRule="auto"/>
      <w:jc w:val="center"/>
    </w:pPr>
    <w:rPr>
      <w:rFonts w:ascii="Times New Roman" w:hAnsi="Times New Roman" w:cs="Times New Roman"/>
      <w:b/>
      <w:snapToGrid w:val="0"/>
      <w:sz w:val="21"/>
      <w:szCs w:val="21"/>
    </w:rPr>
  </w:style>
  <w:style w:type="paragraph" w:customStyle="1" w:styleId="a9">
    <w:name w:val="图"/>
    <w:basedOn w:val="a"/>
    <w:uiPriority w:val="1"/>
    <w:qFormat/>
    <w:rsid w:val="00B13CD3"/>
    <w:pPr>
      <w:kinsoku w:val="0"/>
      <w:overflowPunct w:val="0"/>
      <w:adjustRightInd w:val="0"/>
      <w:snapToGrid w:val="0"/>
      <w:spacing w:beforeLines="50" w:before="120" w:line="300" w:lineRule="auto"/>
      <w:jc w:val="center"/>
    </w:pPr>
    <w:rPr>
      <w:rFonts w:ascii="Times New Roman" w:hAnsi="Times New Roman" w:cs="Times New Roman"/>
      <w:b/>
      <w:snapToGrid w:val="0"/>
      <w:sz w:val="21"/>
      <w:szCs w:val="21"/>
      <w:lang w:eastAsia="zh-CN"/>
    </w:rPr>
  </w:style>
  <w:style w:type="paragraph" w:styleId="30">
    <w:name w:val="toc 3"/>
    <w:basedOn w:val="a"/>
    <w:next w:val="a"/>
    <w:autoRedefine/>
    <w:uiPriority w:val="39"/>
    <w:unhideWhenUsed/>
    <w:rsid w:val="0014561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5136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3" Type="http://schemas.microsoft.com/office/2007/relationships/stylesWithEffects" Target="stylesWithEffect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4FB292-F759-4B17-A458-1A01D1C45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19222</Words>
  <Characters>109568</Characters>
  <Application>Microsoft Office Word</Application>
  <DocSecurity>0</DocSecurity>
  <Lines>913</Lines>
  <Paragraphs>257</Paragraphs>
  <ScaleCrop>false</ScaleCrop>
  <Company>Microsoft</Company>
  <LinksUpToDate>false</LinksUpToDate>
  <CharactersWithSpaces>128533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科目</dc:subject>
  <dc:creator>作者</dc:creator>
  <cp:lastModifiedBy>cathy-wen</cp:lastModifiedBy>
  <cp:revision>3</cp:revision>
  <dcterms:created xsi:type="dcterms:W3CDTF">2024-12-02T08:57:00Z</dcterms:created>
  <dcterms:modified xsi:type="dcterms:W3CDTF">2024-12-02T08:59:00Z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2024-11-21T00:00:00Z</vt:filetime>
  </property>
  <property fmtid="{D5CDD505-2E9C-101B-9397-08002B2CF9AE}" pid="3" name="CreationDate--Text">
    <vt:lpwstr>(D:20241111112010+08'00')</vt:lpwstr>
  </property>
  <property fmtid="{D5CDD505-2E9C-101B-9397-08002B2CF9AE}" pid="4" name="LastSaved">
    <vt:filetime>2024-11-21T00:00:00Z</vt:filetime>
  </property>
  <property fmtid="{D5CDD505-2E9C-101B-9397-08002B2CF9AE}" pid="5" name="ModDate--Text">
    <vt:lpwstr>(D:20241111112010+08'00')</vt:lpwstr>
  </property>
</Properties>
</file>