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E8DE0">
      <w:pPr>
        <w:spacing w:line="360" w:lineRule="auto"/>
        <w:jc w:val="center"/>
        <w:rPr>
          <w:rFonts w:hint="default" w:ascii="Arial" w:hAnsi="Arial" w:cs="Arial"/>
          <w:b/>
          <w:sz w:val="28"/>
          <w:szCs w:val="28"/>
        </w:rPr>
      </w:pPr>
      <w:r>
        <w:rPr>
          <w:rFonts w:hint="default" w:ascii="Arial" w:hAnsi="Arial" w:cs="Arial"/>
          <w:b/>
          <w:sz w:val="28"/>
          <w:szCs w:val="28"/>
        </w:rPr>
        <w:t xml:space="preserve">ENTERPRISE NETWORKING (CCF2C06) </w:t>
      </w:r>
    </w:p>
    <w:p w14:paraId="645ED595">
      <w:pPr>
        <w:spacing w:line="360" w:lineRule="auto"/>
        <w:jc w:val="center"/>
        <w:rPr>
          <w:rFonts w:hint="default" w:ascii="Arial" w:hAnsi="Arial" w:cs="Arial"/>
          <w:b/>
          <w:sz w:val="28"/>
          <w:szCs w:val="28"/>
        </w:rPr>
      </w:pPr>
      <w:r>
        <w:rPr>
          <w:rFonts w:hint="default" w:ascii="Arial" w:hAnsi="Arial" w:cs="Arial"/>
          <w:b/>
          <w:sz w:val="28"/>
          <w:szCs w:val="28"/>
        </w:rPr>
        <w:t>Project Report &amp; Demo Submission</w:t>
      </w:r>
    </w:p>
    <w:p w14:paraId="2534A500">
      <w:pPr>
        <w:spacing w:line="360" w:lineRule="auto"/>
        <w:ind w:left="1440" w:firstLine="720"/>
        <w:rPr>
          <w:rFonts w:hint="default" w:ascii="Arial" w:hAnsi="Arial" w:cs="Arial"/>
          <w:b/>
        </w:rPr>
      </w:pPr>
      <w:r>
        <w:rPr>
          <w:rFonts w:hint="default" w:ascii="Arial" w:hAnsi="Arial" w:cs="Arial"/>
          <w:b/>
        </w:rPr>
        <w:t xml:space="preserve">                     </w:t>
      </w:r>
    </w:p>
    <w:p w14:paraId="6FAAABBE">
      <w:pPr>
        <w:spacing w:line="360" w:lineRule="auto"/>
        <w:rPr>
          <w:rFonts w:hint="default" w:ascii="Arial" w:hAnsi="Arial" w:cs="Arial"/>
        </w:rPr>
      </w:pPr>
      <w:r>
        <w:rPr>
          <w:rFonts w:hint="default" w:ascii="Arial" w:hAnsi="Arial" w:cs="Arial"/>
          <w:b/>
        </w:rPr>
        <w:t xml:space="preserve">Practical Class </w:t>
      </w:r>
      <w:r>
        <w:rPr>
          <w:rFonts w:hint="default" w:ascii="Arial" w:hAnsi="Arial" w:cs="Arial"/>
        </w:rPr>
        <w:t>:     P0</w:t>
      </w:r>
      <w:r>
        <w:rPr>
          <w:rFonts w:hint="default" w:ascii="Arial" w:hAnsi="Arial" w:cs="Arial"/>
          <w:lang w:val="en-SG"/>
        </w:rPr>
        <w:t>3</w:t>
      </w:r>
      <w:r>
        <w:rPr>
          <w:rFonts w:hint="default" w:ascii="Arial" w:hAnsi="Arial" w:cs="Arial"/>
        </w:rPr>
        <w:tab/>
      </w:r>
      <w:r>
        <w:rPr>
          <w:rFonts w:hint="default" w:ascii="Arial" w:hAnsi="Arial" w:cs="Arial"/>
        </w:rPr>
        <w:tab/>
      </w:r>
      <w:r>
        <w:rPr>
          <w:rFonts w:hint="default" w:ascii="Arial" w:hAnsi="Arial" w:cs="Arial"/>
        </w:rPr>
        <w:tab/>
      </w:r>
      <w:r>
        <w:rPr>
          <w:rFonts w:hint="default" w:ascii="Arial" w:hAnsi="Arial" w:cs="Arial"/>
        </w:rPr>
        <w:t xml:space="preserve"> </w:t>
      </w:r>
    </w:p>
    <w:p w14:paraId="018B8174">
      <w:pPr>
        <w:spacing w:line="360" w:lineRule="auto"/>
        <w:rPr>
          <w:rFonts w:hint="default" w:ascii="Arial" w:hAnsi="Arial" w:cs="Arial"/>
          <w:lang w:val="en-SG"/>
        </w:rPr>
      </w:pPr>
      <w:r>
        <w:rPr>
          <w:rFonts w:hint="default" w:ascii="Arial" w:hAnsi="Arial" w:cs="Arial"/>
          <w:b/>
        </w:rPr>
        <w:t>Submitted by</w:t>
      </w:r>
      <w:r>
        <w:rPr>
          <w:rFonts w:hint="default" w:ascii="Arial" w:hAnsi="Arial" w:cs="Arial"/>
        </w:rPr>
        <w:t xml:space="preserve">: </w:t>
      </w:r>
      <w:r>
        <w:rPr>
          <w:rFonts w:hint="default" w:ascii="Arial" w:hAnsi="Arial" w:cs="Arial"/>
        </w:rPr>
        <w:tab/>
      </w:r>
      <w:r>
        <w:rPr>
          <w:rFonts w:hint="default" w:ascii="Arial" w:hAnsi="Arial" w:cs="Arial"/>
          <w:lang w:val="en-SG"/>
        </w:rPr>
        <w:t xml:space="preserve">2503587D </w:t>
      </w:r>
      <w:r>
        <w:rPr>
          <w:rFonts w:hint="default" w:ascii="Arial" w:hAnsi="Arial" w:cs="Arial"/>
        </w:rPr>
        <w:t xml:space="preserve"> </w:t>
      </w:r>
      <w:r>
        <w:rPr>
          <w:rFonts w:hint="default" w:ascii="Arial" w:hAnsi="Arial" w:cs="Arial"/>
          <w:lang w:val="en-SG"/>
        </w:rPr>
        <w:t>Wang Yaohan</w:t>
      </w:r>
    </w:p>
    <w:p w14:paraId="2E15A7C6">
      <w:pPr>
        <w:spacing w:line="360" w:lineRule="auto"/>
        <w:ind w:left="1440" w:firstLine="720"/>
        <w:rPr>
          <w:rFonts w:hint="default" w:ascii="Arial" w:hAnsi="Arial" w:cs="Arial"/>
          <w:b/>
        </w:rPr>
      </w:pPr>
    </w:p>
    <w:p w14:paraId="5D7D0586">
      <w:pPr>
        <w:spacing w:line="360" w:lineRule="auto"/>
        <w:rPr>
          <w:rFonts w:hint="default" w:ascii="Arial" w:hAnsi="Arial" w:cs="Arial"/>
          <w:b/>
          <w:lang w:val="en-SG"/>
        </w:rPr>
      </w:pPr>
      <w:r>
        <w:rPr>
          <w:rFonts w:hint="default" w:ascii="Arial" w:hAnsi="Arial" w:cs="Arial"/>
          <w:b/>
        </w:rPr>
        <w:t>Lab Tutor:</w:t>
      </w:r>
      <w:r>
        <w:rPr>
          <w:rFonts w:hint="default" w:ascii="Arial" w:hAnsi="Arial" w:cs="Arial"/>
          <w:b/>
        </w:rPr>
        <w:tab/>
      </w:r>
      <w:r>
        <w:rPr>
          <w:rFonts w:hint="default" w:ascii="Arial" w:hAnsi="Arial" w:cs="Arial"/>
          <w:b/>
        </w:rPr>
        <w:tab/>
      </w:r>
      <w:r>
        <w:rPr>
          <w:rFonts w:hint="default" w:ascii="Arial" w:hAnsi="Arial" w:cs="Arial"/>
          <w:b/>
        </w:rPr>
        <w:t xml:space="preserve">Mr </w:t>
      </w:r>
      <w:r>
        <w:rPr>
          <w:rFonts w:hint="default" w:ascii="Arial" w:hAnsi="Arial" w:cs="Arial"/>
          <w:b/>
          <w:lang w:val="en-SG"/>
        </w:rPr>
        <w:t>John Leong</w:t>
      </w:r>
    </w:p>
    <w:p w14:paraId="2049BC73">
      <w:pPr>
        <w:spacing w:line="360" w:lineRule="auto"/>
        <w:rPr>
          <w:rFonts w:hint="default" w:ascii="Arial" w:hAnsi="Arial" w:cs="Arial"/>
          <w:lang w:val="en-SG"/>
        </w:rPr>
      </w:pPr>
      <w:r>
        <w:rPr>
          <w:rFonts w:hint="default" w:ascii="Arial" w:hAnsi="Arial" w:cs="Arial"/>
          <w:b/>
        </w:rPr>
        <w:t>Submission Date:</w:t>
      </w:r>
      <w:r>
        <w:rPr>
          <w:rFonts w:hint="default" w:ascii="Arial" w:hAnsi="Arial" w:cs="Arial"/>
        </w:rPr>
        <w:t xml:space="preserve">   </w:t>
      </w:r>
      <w:r>
        <w:rPr>
          <w:rFonts w:hint="default" w:ascii="Arial" w:hAnsi="Arial" w:cs="Arial"/>
          <w:lang w:val="en-SG"/>
        </w:rPr>
        <w:t>31/07/2026</w:t>
      </w:r>
    </w:p>
    <w:p w14:paraId="47CF484A">
      <w:pPr>
        <w:spacing w:line="360" w:lineRule="auto"/>
        <w:rPr>
          <w:rFonts w:hint="default" w:ascii="Arial" w:hAnsi="Arial" w:cs="Arial"/>
        </w:rPr>
      </w:pPr>
    </w:p>
    <w:p w14:paraId="761527C8">
      <w:pPr>
        <w:jc w:val="center"/>
        <w:outlineLvl w:val="0"/>
        <w:rPr>
          <w:rFonts w:hint="default" w:ascii="Arial" w:hAnsi="Arial" w:cs="Arial"/>
          <w:b/>
          <w:bCs/>
          <w:color w:val="FF0000"/>
          <w:sz w:val="44"/>
          <w:szCs w:val="44"/>
        </w:rPr>
      </w:pPr>
      <w:r>
        <w:rPr>
          <w:rFonts w:hint="default" w:ascii="Arial" w:hAnsi="Arial" w:cs="Arial"/>
          <w:b/>
          <w:bCs/>
          <w:color w:val="FF0000"/>
          <w:sz w:val="44"/>
          <w:szCs w:val="44"/>
        </w:rPr>
        <w:t>Declaration of Originality</w:t>
      </w:r>
    </w:p>
    <w:p w14:paraId="24A408E3">
      <w:pPr>
        <w:autoSpaceDE w:val="0"/>
        <w:autoSpaceDN w:val="0"/>
        <w:adjustRightInd w:val="0"/>
        <w:jc w:val="center"/>
        <w:rPr>
          <w:rFonts w:hint="default" w:ascii="Arial" w:hAnsi="Arial" w:cs="Arial"/>
        </w:rPr>
      </w:pPr>
    </w:p>
    <w:p w14:paraId="43F5AF3A">
      <w:pPr>
        <w:autoSpaceDE w:val="0"/>
        <w:autoSpaceDN w:val="0"/>
        <w:adjustRightInd w:val="0"/>
        <w:jc w:val="center"/>
        <w:rPr>
          <w:rFonts w:hint="default" w:ascii="Arial" w:hAnsi="Arial" w:cs="Arial"/>
        </w:rPr>
      </w:pPr>
      <w:r>
        <w:rPr>
          <w:rFonts w:hint="default" w:ascii="Arial" w:hAnsi="Arial" w:cs="Arial"/>
        </w:rPr>
        <w:t xml:space="preserve"> I/We are the originator(s) of this work and I/we have appropriately acknowledged all other original sources used as our references for this work.</w:t>
      </w:r>
    </w:p>
    <w:p w14:paraId="435017D7">
      <w:pPr>
        <w:autoSpaceDE w:val="0"/>
        <w:autoSpaceDN w:val="0"/>
        <w:adjustRightInd w:val="0"/>
        <w:jc w:val="center"/>
        <w:rPr>
          <w:rFonts w:hint="default" w:ascii="Arial" w:hAnsi="Arial" w:cs="Arial"/>
        </w:rPr>
      </w:pPr>
    </w:p>
    <w:p w14:paraId="72AF6FCA">
      <w:pPr>
        <w:autoSpaceDE w:val="0"/>
        <w:autoSpaceDN w:val="0"/>
        <w:adjustRightInd w:val="0"/>
        <w:jc w:val="center"/>
        <w:rPr>
          <w:rFonts w:hint="default" w:ascii="Arial" w:hAnsi="Arial" w:cs="Arial"/>
        </w:rPr>
      </w:pPr>
      <w:r>
        <w:rPr>
          <w:rFonts w:hint="default" w:ascii="Arial" w:hAnsi="Arial" w:cs="Arial"/>
        </w:rPr>
        <w:t>I/We understand that Plagiarism is the act of taking and using the whole or any part of another person’s work, including work generated by AI, and presenting it as my/our own.</w:t>
      </w:r>
    </w:p>
    <w:p w14:paraId="4F608CAC">
      <w:pPr>
        <w:autoSpaceDE w:val="0"/>
        <w:autoSpaceDN w:val="0"/>
        <w:adjustRightInd w:val="0"/>
        <w:jc w:val="center"/>
        <w:rPr>
          <w:rFonts w:hint="default" w:ascii="Arial" w:hAnsi="Arial" w:cs="Arial"/>
        </w:rPr>
      </w:pPr>
    </w:p>
    <w:p w14:paraId="460178BA">
      <w:pPr>
        <w:autoSpaceDE w:val="0"/>
        <w:autoSpaceDN w:val="0"/>
        <w:adjustRightInd w:val="0"/>
        <w:jc w:val="center"/>
        <w:rPr>
          <w:rFonts w:hint="default" w:ascii="Arial" w:hAnsi="Arial" w:cs="Arial"/>
        </w:rPr>
      </w:pPr>
      <w:r>
        <w:rPr>
          <w:rFonts w:hint="default" w:ascii="Arial" w:hAnsi="Arial" w:cs="Arial"/>
        </w:rPr>
        <w:t>I/We understand that Plagiarism is an academic offence</w:t>
      </w:r>
    </w:p>
    <w:p w14:paraId="41815408">
      <w:pPr>
        <w:autoSpaceDE w:val="0"/>
        <w:autoSpaceDN w:val="0"/>
        <w:adjustRightInd w:val="0"/>
        <w:jc w:val="center"/>
        <w:rPr>
          <w:rFonts w:hint="default" w:ascii="Arial" w:hAnsi="Arial" w:cs="Arial"/>
        </w:rPr>
      </w:pPr>
      <w:r>
        <w:rPr>
          <w:rFonts w:hint="default" w:ascii="Arial" w:hAnsi="Arial" w:cs="Arial"/>
        </w:rPr>
        <w:t>and if I/we are found to have committed or abetted the offence of plagiarism in relation to this submitted work, disciplinary action will be enforced.</w:t>
      </w:r>
    </w:p>
    <w:p w14:paraId="1981964B">
      <w:pPr>
        <w:jc w:val="both"/>
        <w:rPr>
          <w:rFonts w:hint="default" w:ascii="Arial" w:hAnsi="Arial" w:cs="Arial"/>
          <w:b/>
          <w:sz w:val="28"/>
          <w:szCs w:val="28"/>
        </w:rPr>
      </w:pPr>
    </w:p>
    <w:p w14:paraId="1B6F777E">
      <w:pPr>
        <w:jc w:val="both"/>
        <w:rPr>
          <w:rFonts w:hint="default" w:ascii="Arial" w:hAnsi="Arial" w:cs="Arial"/>
          <w:b/>
          <w:sz w:val="28"/>
          <w:szCs w:val="28"/>
        </w:rPr>
      </w:pPr>
    </w:p>
    <w:p w14:paraId="1E47D1C0">
      <w:pPr>
        <w:jc w:val="both"/>
        <w:rPr>
          <w:rFonts w:hint="default" w:ascii="Arial" w:hAnsi="Arial" w:cs="Arial"/>
          <w:b/>
          <w:sz w:val="28"/>
          <w:szCs w:val="28"/>
        </w:rPr>
      </w:pPr>
    </w:p>
    <w:p w14:paraId="44467656">
      <w:pPr>
        <w:pStyle w:val="15"/>
        <w:tabs>
          <w:tab w:val="left" w:pos="3118"/>
          <w:tab w:val="right" w:pos="9354"/>
        </w:tabs>
        <w:spacing w:line="320" w:lineRule="atLeast"/>
        <w:ind w:left="0"/>
        <w:jc w:val="left"/>
        <w:rPr>
          <w:rFonts w:hint="default" w:ascii="Arial" w:hAnsi="Arial" w:cs="Arial"/>
          <w:b/>
          <w:bCs/>
          <w:smallCaps/>
          <w:spacing w:val="15"/>
          <w:szCs w:val="24"/>
        </w:rPr>
      </w:pPr>
    </w:p>
    <w:p w14:paraId="5E3694F0">
      <w:pPr>
        <w:pStyle w:val="15"/>
        <w:tabs>
          <w:tab w:val="left" w:pos="3118"/>
          <w:tab w:val="right" w:pos="9354"/>
        </w:tabs>
        <w:spacing w:line="320" w:lineRule="atLeast"/>
        <w:ind w:left="0"/>
        <w:jc w:val="left"/>
        <w:rPr>
          <w:rFonts w:hint="default" w:ascii="Arial" w:hAnsi="Arial" w:cs="Arial"/>
        </w:rPr>
      </w:pPr>
      <w:r>
        <w:rPr>
          <w:rFonts w:hint="default" w:ascii="Arial" w:hAnsi="Arial" w:cs="Arial"/>
          <w:b/>
          <w:smallCaps/>
          <w:spacing w:val="15"/>
        </w:rPr>
        <w:t xml:space="preserve">Name and Signature of student: </w:t>
      </w:r>
    </w:p>
    <w:p w14:paraId="6EFC90E7">
      <w:pPr>
        <w:pStyle w:val="15"/>
        <w:tabs>
          <w:tab w:val="left" w:pos="3118"/>
          <w:tab w:val="right" w:pos="9354"/>
        </w:tabs>
        <w:spacing w:line="320" w:lineRule="atLeast"/>
        <w:ind w:left="0"/>
        <w:jc w:val="left"/>
        <w:rPr>
          <w:rFonts w:hint="default" w:ascii="Arial" w:hAnsi="Arial" w:cs="Arial"/>
          <w:b/>
          <w:bCs/>
          <w:smallCaps/>
          <w:spacing w:val="15"/>
          <w:szCs w:val="24"/>
        </w:rPr>
      </w:pPr>
    </w:p>
    <w:p w14:paraId="47E21816">
      <w:pPr>
        <w:spacing w:after="160" w:line="259" w:lineRule="auto"/>
        <w:rPr>
          <w:rFonts w:hint="default" w:ascii="Arial" w:hAnsi="Arial" w:cs="Arial"/>
          <w:lang w:val="en-SG"/>
        </w:rPr>
      </w:pPr>
      <w:r>
        <w:rPr>
          <w:rFonts w:hint="default" w:ascii="Arial" w:hAnsi="Arial" w:cs="Arial"/>
          <w:lang w:val="en-SG"/>
        </w:rPr>
        <w:drawing>
          <wp:inline distT="0" distB="0" distL="114300" distR="114300">
            <wp:extent cx="2065020" cy="1376680"/>
            <wp:effectExtent l="0" t="0" r="0" b="0"/>
            <wp:docPr id="6" name="Picture 6" descr="ChatGPT Image May 19, 2026, 02_30_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May 19, 2026, 02_30_32 PM"/>
                    <pic:cNvPicPr>
                      <a:picLocks noChangeAspect="1"/>
                    </pic:cNvPicPr>
                  </pic:nvPicPr>
                  <pic:blipFill>
                    <a:blip r:embed="rId6"/>
                    <a:stretch>
                      <a:fillRect/>
                    </a:stretch>
                  </pic:blipFill>
                  <pic:spPr>
                    <a:xfrm>
                      <a:off x="0" y="0"/>
                      <a:ext cx="2065020" cy="1376680"/>
                    </a:xfrm>
                    <a:prstGeom prst="rect">
                      <a:avLst/>
                    </a:prstGeom>
                  </pic:spPr>
                </pic:pic>
              </a:graphicData>
            </a:graphic>
          </wp:inline>
        </w:drawing>
      </w:r>
    </w:p>
    <w:p w14:paraId="0C244846">
      <w:pPr>
        <w:spacing w:after="160" w:line="259" w:lineRule="auto"/>
        <w:rPr>
          <w:rFonts w:hint="default" w:ascii="Arial" w:hAnsi="Arial" w:cs="Arial"/>
          <w:lang w:val="en-SG"/>
        </w:rPr>
      </w:pPr>
    </w:p>
    <w:p w14:paraId="05164A53">
      <w:pPr>
        <w:spacing w:after="160" w:line="259" w:lineRule="auto"/>
        <w:rPr>
          <w:rFonts w:hint="default" w:ascii="Arial" w:hAnsi="Arial" w:cs="Arial"/>
          <w:lang w:val="en-SG"/>
        </w:rPr>
      </w:pPr>
      <w:r>
        <w:rPr>
          <w:rFonts w:hint="default" w:ascii="Arial" w:hAnsi="Arial" w:cs="Arial"/>
          <w:lang w:val="en-SG"/>
        </w:rPr>
        <w:br w:type="textWrapping"/>
      </w:r>
    </w:p>
    <w:p w14:paraId="08E2826F">
      <w:pPr>
        <w:spacing w:after="160" w:line="259" w:lineRule="auto"/>
        <w:rPr>
          <w:rFonts w:hint="default" w:ascii="Arial" w:hAnsi="Arial" w:cs="Arial"/>
          <w:lang w:val="en-SG"/>
        </w:rPr>
      </w:pPr>
    </w:p>
    <w:p w14:paraId="3A1DBE5A">
      <w:pPr>
        <w:spacing w:after="160" w:line="259" w:lineRule="auto"/>
        <w:rPr>
          <w:rFonts w:hint="default" w:ascii="Arial" w:hAnsi="Arial" w:cs="Arial"/>
          <w:lang w:val="en-SG"/>
        </w:rPr>
      </w:pPr>
    </w:p>
    <w:p w14:paraId="4918A4FB">
      <w:pPr>
        <w:jc w:val="center"/>
        <w:rPr>
          <w:rFonts w:hint="default" w:ascii="Arial" w:hAnsi="Arial" w:cs="Arial"/>
          <w:b/>
          <w:bCs/>
          <w:sz w:val="28"/>
          <w:szCs w:val="28"/>
          <w:u w:val="single"/>
        </w:rPr>
      </w:pPr>
      <w:r>
        <w:rPr>
          <w:rFonts w:hint="default" w:ascii="Arial" w:hAnsi="Arial" w:cs="Arial"/>
          <w:b/>
          <w:bCs/>
          <w:sz w:val="28"/>
          <w:szCs w:val="28"/>
          <w:u w:val="single"/>
        </w:rPr>
        <w:t>Declaration on the use of Generative AI tools for assignments</w:t>
      </w:r>
    </w:p>
    <w:p w14:paraId="517E124A">
      <w:pPr>
        <w:rPr>
          <w:rFonts w:hint="default" w:ascii="Arial" w:hAnsi="Arial" w:cs="Arial"/>
          <w:b/>
          <w:bCs/>
          <w:sz w:val="22"/>
          <w:szCs w:val="22"/>
        </w:rPr>
      </w:pPr>
    </w:p>
    <w:tbl>
      <w:tblPr>
        <w:tblStyle w:val="7"/>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0"/>
      </w:tblGrid>
      <w:tr w14:paraId="37B6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0" w:type="dxa"/>
            <w:shd w:val="clear" w:color="auto" w:fill="auto"/>
          </w:tcPr>
          <w:p w14:paraId="6C908A4E">
            <w:pPr>
              <w:tabs>
                <w:tab w:val="left" w:pos="360"/>
              </w:tabs>
              <w:jc w:val="both"/>
              <w:rPr>
                <w:rFonts w:hint="default" w:ascii="Arial" w:hAnsi="Arial" w:cs="Arial"/>
                <w:sz w:val="22"/>
                <w:szCs w:val="22"/>
              </w:rPr>
            </w:pPr>
          </w:p>
          <w:p w14:paraId="0016C1FC">
            <w:pPr>
              <w:tabs>
                <w:tab w:val="left" w:pos="360"/>
              </w:tabs>
              <w:jc w:val="both"/>
              <w:rPr>
                <w:rFonts w:hint="default" w:ascii="Arial" w:hAnsi="Arial" w:cs="Arial"/>
                <w:sz w:val="22"/>
                <w:szCs w:val="22"/>
              </w:rPr>
            </w:pPr>
            <w:r>
              <w:rPr>
                <w:rFonts w:hint="default" w:ascii="Arial" w:hAnsi="Arial" w:cs="Arial"/>
                <w:sz w:val="22"/>
                <w:szCs w:val="22"/>
              </w:rPr>
              <w:t xml:space="preserve">Describe how you have used Generative AI tools such as ChatGPT or Dall.E-2 in your assignment. </w:t>
            </w:r>
          </w:p>
          <w:p w14:paraId="041C868A">
            <w:pPr>
              <w:tabs>
                <w:tab w:val="left" w:pos="360"/>
              </w:tabs>
              <w:jc w:val="both"/>
              <w:rPr>
                <w:rFonts w:hint="default" w:ascii="Arial" w:hAnsi="Arial" w:cs="Arial"/>
                <w:sz w:val="22"/>
                <w:szCs w:val="22"/>
              </w:rPr>
            </w:pPr>
          </w:p>
          <w:p w14:paraId="55621321">
            <w:pPr>
              <w:tabs>
                <w:tab w:val="left" w:pos="360"/>
              </w:tabs>
              <w:jc w:val="both"/>
              <w:rPr>
                <w:rFonts w:hint="default" w:ascii="Arial" w:hAnsi="Arial" w:cs="Arial"/>
                <w:b/>
                <w:bCs/>
                <w:sz w:val="22"/>
                <w:szCs w:val="22"/>
              </w:rPr>
            </w:pPr>
            <w:r>
              <w:rPr>
                <w:rFonts w:hint="default" w:ascii="Arial" w:hAnsi="Arial" w:cs="Arial"/>
                <w:sz w:val="22"/>
                <w:szCs w:val="22"/>
              </w:rPr>
              <w:t xml:space="preserve">Show snapshots of the conversations with the AI tool (i.e., the prompts you used and the response you get from the AI tool).  </w:t>
            </w:r>
          </w:p>
          <w:p w14:paraId="2E84CCEC">
            <w:pPr>
              <w:rPr>
                <w:rFonts w:hint="default" w:ascii="Arial" w:hAnsi="Arial" w:cs="Arial"/>
                <w:b/>
                <w:bCs/>
                <w:sz w:val="22"/>
                <w:szCs w:val="22"/>
              </w:rPr>
            </w:pPr>
          </w:p>
        </w:tc>
      </w:tr>
      <w:tr w14:paraId="29F7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0" w:type="dxa"/>
            <w:tcBorders>
              <w:top w:val="single" w:color="auto" w:sz="4" w:space="0"/>
              <w:left w:val="single" w:color="auto" w:sz="4" w:space="0"/>
              <w:bottom w:val="single" w:color="auto" w:sz="4" w:space="0"/>
              <w:right w:val="single" w:color="auto" w:sz="4" w:space="0"/>
            </w:tcBorders>
            <w:shd w:val="clear" w:color="auto" w:fill="auto"/>
          </w:tcPr>
          <w:p w14:paraId="07E71A8C">
            <w:pPr>
              <w:tabs>
                <w:tab w:val="left" w:pos="360"/>
              </w:tabs>
              <w:jc w:val="both"/>
              <w:rPr>
                <w:rFonts w:hint="default" w:ascii="Arial" w:hAnsi="Arial" w:cs="Arial"/>
                <w:sz w:val="22"/>
                <w:szCs w:val="22"/>
              </w:rPr>
            </w:pPr>
          </w:p>
          <w:p w14:paraId="47F22E6C">
            <w:pPr>
              <w:tabs>
                <w:tab w:val="left" w:pos="360"/>
              </w:tabs>
              <w:jc w:val="both"/>
              <w:rPr>
                <w:rFonts w:hint="default" w:ascii="Arial" w:hAnsi="Arial" w:cs="Arial"/>
                <w:sz w:val="22"/>
                <w:szCs w:val="22"/>
              </w:rPr>
            </w:pPr>
            <w:r>
              <w:rPr>
                <w:rFonts w:hint="default" w:ascii="Arial" w:hAnsi="Arial" w:cs="Arial"/>
                <w:sz w:val="22"/>
                <w:szCs w:val="22"/>
              </w:rPr>
              <w:t>How do you indicate the reference?</w:t>
            </w:r>
          </w:p>
          <w:p w14:paraId="30EBBC9A">
            <w:pPr>
              <w:tabs>
                <w:tab w:val="left" w:pos="360"/>
              </w:tabs>
              <w:jc w:val="both"/>
              <w:rPr>
                <w:rFonts w:hint="default" w:ascii="Arial" w:hAnsi="Arial" w:cs="Arial"/>
                <w:sz w:val="22"/>
                <w:szCs w:val="22"/>
              </w:rPr>
            </w:pPr>
            <w:r>
              <w:rPr>
                <w:rFonts w:hint="default" w:ascii="Arial" w:hAnsi="Arial" w:cs="Arial"/>
                <w:sz w:val="22"/>
                <w:szCs w:val="22"/>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5EAF31D7">
            <w:pPr>
              <w:tabs>
                <w:tab w:val="left" w:pos="360"/>
              </w:tabs>
              <w:jc w:val="both"/>
              <w:rPr>
                <w:rFonts w:hint="default" w:ascii="Arial" w:hAnsi="Arial" w:cs="Arial"/>
                <w:sz w:val="22"/>
                <w:szCs w:val="22"/>
              </w:rPr>
            </w:pPr>
          </w:p>
          <w:p w14:paraId="0217F367">
            <w:pPr>
              <w:tabs>
                <w:tab w:val="left" w:pos="360"/>
              </w:tabs>
              <w:jc w:val="both"/>
              <w:rPr>
                <w:rFonts w:hint="default" w:ascii="Arial" w:hAnsi="Arial" w:cs="Arial"/>
                <w:sz w:val="22"/>
                <w:szCs w:val="22"/>
              </w:rPr>
            </w:pPr>
            <w:r>
              <w:rPr>
                <w:rFonts w:hint="default" w:ascii="Arial" w:hAnsi="Arial" w:cs="Arial"/>
                <w:sz w:val="22"/>
                <w:szCs w:val="22"/>
              </w:rPr>
              <w:t>According to the official APA Style site, ChatGPT references should be cited as:</w:t>
            </w:r>
          </w:p>
          <w:p w14:paraId="6BE17847">
            <w:pPr>
              <w:tabs>
                <w:tab w:val="left" w:pos="360"/>
              </w:tabs>
              <w:jc w:val="both"/>
              <w:rPr>
                <w:rFonts w:hint="default" w:ascii="Arial" w:hAnsi="Arial" w:cs="Arial"/>
                <w:sz w:val="22"/>
                <w:szCs w:val="22"/>
              </w:rPr>
            </w:pPr>
          </w:p>
          <w:p w14:paraId="43D02F09">
            <w:pPr>
              <w:tabs>
                <w:tab w:val="left" w:pos="360"/>
              </w:tabs>
              <w:jc w:val="both"/>
              <w:rPr>
                <w:rFonts w:hint="default" w:ascii="Arial" w:hAnsi="Arial" w:cs="Arial"/>
                <w:sz w:val="22"/>
                <w:szCs w:val="22"/>
              </w:rPr>
            </w:pPr>
            <w:r>
              <w:rPr>
                <w:rFonts w:hint="default" w:ascii="Arial" w:hAnsi="Arial" w:cs="Arial"/>
                <w:sz w:val="22"/>
                <w:szCs w:val="22"/>
              </w:rPr>
              <w:t xml:space="preserve">E.g.   OpenAI. (2023). ChatGPT (Sep 25 version) [Large language model].       </w:t>
            </w:r>
          </w:p>
          <w:p w14:paraId="24A944C3">
            <w:pPr>
              <w:tabs>
                <w:tab w:val="left" w:pos="360"/>
              </w:tabs>
              <w:jc w:val="both"/>
              <w:rPr>
                <w:rFonts w:hint="default" w:ascii="Arial" w:hAnsi="Arial" w:cs="Arial"/>
                <w:sz w:val="22"/>
                <w:szCs w:val="22"/>
              </w:rPr>
            </w:pPr>
            <w:r>
              <w:rPr>
                <w:rFonts w:hint="default" w:ascii="Arial" w:hAnsi="Arial" w:cs="Arial"/>
                <w:sz w:val="22"/>
                <w:szCs w:val="22"/>
              </w:rPr>
              <w:t xml:space="preserve">                    </w:t>
            </w:r>
            <w:r>
              <w:rPr>
                <w:rFonts w:hint="default" w:ascii="Arial" w:hAnsi="Arial" w:cs="Arial"/>
              </w:rPr>
              <w:fldChar w:fldCharType="begin"/>
            </w:r>
            <w:r>
              <w:rPr>
                <w:rFonts w:hint="default" w:ascii="Arial" w:hAnsi="Arial" w:cs="Arial"/>
              </w:rPr>
              <w:instrText xml:space="preserve"> HYPERLINK "https://chat.openai.com/chat" </w:instrText>
            </w:r>
            <w:r>
              <w:rPr>
                <w:rFonts w:hint="default" w:ascii="Arial" w:hAnsi="Arial" w:cs="Arial"/>
              </w:rPr>
              <w:fldChar w:fldCharType="separate"/>
            </w:r>
            <w:r>
              <w:rPr>
                <w:rStyle w:val="11"/>
                <w:rFonts w:hint="default" w:ascii="Arial" w:hAnsi="Arial" w:cs="Arial"/>
                <w:sz w:val="22"/>
                <w:szCs w:val="22"/>
              </w:rPr>
              <w:t>https://chat.openai.com/chat</w:t>
            </w:r>
            <w:r>
              <w:rPr>
                <w:rStyle w:val="11"/>
                <w:rFonts w:hint="default" w:ascii="Arial" w:hAnsi="Arial" w:cs="Arial"/>
                <w:sz w:val="22"/>
                <w:szCs w:val="22"/>
              </w:rPr>
              <w:fldChar w:fldCharType="end"/>
            </w:r>
          </w:p>
          <w:p w14:paraId="0CBFB42D">
            <w:pPr>
              <w:tabs>
                <w:tab w:val="left" w:pos="360"/>
              </w:tabs>
              <w:jc w:val="both"/>
              <w:rPr>
                <w:rFonts w:hint="default" w:ascii="Arial" w:hAnsi="Arial" w:cs="Arial"/>
                <w:sz w:val="22"/>
                <w:szCs w:val="22"/>
              </w:rPr>
            </w:pPr>
          </w:p>
          <w:p w14:paraId="316FD2D4">
            <w:pPr>
              <w:tabs>
                <w:tab w:val="left" w:pos="360"/>
              </w:tabs>
              <w:jc w:val="both"/>
              <w:rPr>
                <w:rFonts w:hint="default" w:ascii="Arial" w:hAnsi="Arial" w:cs="Arial"/>
                <w:sz w:val="22"/>
                <w:szCs w:val="22"/>
              </w:rPr>
            </w:pPr>
          </w:p>
        </w:tc>
      </w:tr>
    </w:tbl>
    <w:p w14:paraId="61663482">
      <w:pPr>
        <w:rPr>
          <w:rFonts w:hint="default" w:ascii="Arial" w:hAnsi="Arial" w:cs="Arial"/>
        </w:rPr>
      </w:pPr>
    </w:p>
    <w:p w14:paraId="19BC0409">
      <w:pPr>
        <w:tabs>
          <w:tab w:val="left" w:pos="360"/>
        </w:tabs>
        <w:jc w:val="both"/>
        <w:rPr>
          <w:rFonts w:hint="default" w:ascii="Arial" w:hAnsi="Arial" w:cs="Arial"/>
          <w:b/>
          <w:bCs/>
          <w:sz w:val="22"/>
          <w:szCs w:val="22"/>
        </w:rPr>
      </w:pPr>
      <w:r>
        <w:rPr>
          <w:rFonts w:hint="default" w:ascii="Arial" w:hAnsi="Arial" w:cs="Arial"/>
          <w:b/>
          <w:bCs/>
          <w:sz w:val="22"/>
          <w:szCs w:val="22"/>
        </w:rPr>
        <w:t>Important Note:</w:t>
      </w:r>
    </w:p>
    <w:p w14:paraId="5CF380E5">
      <w:pPr>
        <w:tabs>
          <w:tab w:val="left" w:pos="360"/>
        </w:tabs>
        <w:jc w:val="both"/>
        <w:rPr>
          <w:rFonts w:hint="default" w:ascii="Arial" w:hAnsi="Arial" w:cs="Arial"/>
          <w:b/>
          <w:bCs/>
          <w:sz w:val="22"/>
          <w:szCs w:val="22"/>
        </w:rPr>
      </w:pPr>
    </w:p>
    <w:p w14:paraId="04A4B0CE">
      <w:pPr>
        <w:numPr>
          <w:ilvl w:val="0"/>
          <w:numId w:val="1"/>
        </w:numPr>
        <w:tabs>
          <w:tab w:val="left" w:pos="360"/>
        </w:tabs>
        <w:ind w:left="360"/>
        <w:jc w:val="both"/>
        <w:rPr>
          <w:rFonts w:hint="default" w:ascii="Arial" w:hAnsi="Arial" w:cs="Arial"/>
          <w:sz w:val="22"/>
          <w:szCs w:val="22"/>
        </w:rPr>
      </w:pPr>
      <w:r>
        <w:rPr>
          <w:rFonts w:hint="default" w:ascii="Arial" w:hAnsi="Arial" w:cs="Arial"/>
          <w:sz w:val="22"/>
          <w:szCs w:val="22"/>
        </w:rPr>
        <w:t xml:space="preserve">Do not copy answers produced by the AI tool in totality as it is considered as plagiarism.  </w:t>
      </w:r>
    </w:p>
    <w:p w14:paraId="3D1F799F">
      <w:pPr>
        <w:tabs>
          <w:tab w:val="left" w:pos="360"/>
        </w:tabs>
        <w:ind w:left="360"/>
        <w:jc w:val="both"/>
        <w:rPr>
          <w:rFonts w:hint="default" w:ascii="Arial" w:hAnsi="Arial" w:cs="Arial"/>
          <w:sz w:val="22"/>
          <w:szCs w:val="22"/>
        </w:rPr>
      </w:pPr>
    </w:p>
    <w:p w14:paraId="7B8997BC">
      <w:pPr>
        <w:numPr>
          <w:ilvl w:val="0"/>
          <w:numId w:val="1"/>
        </w:numPr>
        <w:tabs>
          <w:tab w:val="left" w:pos="360"/>
        </w:tabs>
        <w:ind w:left="360"/>
        <w:jc w:val="both"/>
        <w:rPr>
          <w:rFonts w:hint="default" w:ascii="Arial" w:hAnsi="Arial" w:cs="Arial"/>
          <w:sz w:val="22"/>
          <w:szCs w:val="22"/>
        </w:rPr>
      </w:pPr>
      <w:r>
        <w:rPr>
          <w:rFonts w:hint="default" w:ascii="Arial" w:hAnsi="Arial" w:cs="Arial"/>
          <w:sz w:val="22"/>
          <w:szCs w:val="22"/>
        </w:rPr>
        <w:t xml:space="preserve">Do not rely on any information produced by the AI tool blindly. You should always verify the answer with other sources. Do not assume that these answers provided by the AI tool are correct.  </w:t>
      </w:r>
    </w:p>
    <w:p w14:paraId="688EF25E">
      <w:pPr>
        <w:pStyle w:val="16"/>
        <w:rPr>
          <w:rFonts w:hint="default" w:ascii="Arial" w:hAnsi="Arial" w:cs="Arial"/>
          <w:sz w:val="22"/>
          <w:szCs w:val="22"/>
        </w:rPr>
      </w:pPr>
    </w:p>
    <w:p w14:paraId="4EF4EFB7">
      <w:pPr>
        <w:numPr>
          <w:ilvl w:val="0"/>
          <w:numId w:val="1"/>
        </w:numPr>
        <w:tabs>
          <w:tab w:val="left" w:pos="360"/>
        </w:tabs>
        <w:ind w:left="360"/>
        <w:jc w:val="both"/>
        <w:rPr>
          <w:rFonts w:hint="default" w:ascii="Arial" w:hAnsi="Arial" w:cs="Arial"/>
          <w:b/>
          <w:bCs/>
          <w:sz w:val="22"/>
          <w:szCs w:val="22"/>
        </w:rPr>
      </w:pPr>
      <w:r>
        <w:rPr>
          <w:rFonts w:hint="default" w:ascii="Arial" w:hAnsi="Arial" w:cs="Arial"/>
          <w:sz w:val="22"/>
          <w:szCs w:val="22"/>
        </w:rPr>
        <w:t xml:space="preserve">To achieve quality outputs from the AI tool, you should provide good prompt that is clear and specific. Be precise and provide context.  Avoid asking open-ended questions. </w:t>
      </w:r>
    </w:p>
    <w:p w14:paraId="2C502584">
      <w:pPr>
        <w:spacing w:after="160" w:line="259" w:lineRule="auto"/>
        <w:rPr>
          <w:rFonts w:hint="default" w:ascii="Arial" w:hAnsi="Arial" w:cs="Arial"/>
        </w:rPr>
      </w:pPr>
      <w:r>
        <w:rPr>
          <w:rFonts w:hint="default" w:ascii="Arial" w:hAnsi="Arial" w:cs="Arial"/>
        </w:rPr>
        <w:br w:type="page"/>
      </w:r>
    </w:p>
    <w:p w14:paraId="30E25E71">
      <w:pPr>
        <w:rPr>
          <w:rFonts w:hint="default" w:ascii="Arial" w:hAnsi="Arial" w:cs="Arial"/>
          <w:lang w:val="en-SG"/>
        </w:rPr>
      </w:pPr>
      <w:r>
        <w:rPr>
          <w:rFonts w:hint="default" w:ascii="Arial" w:hAnsi="Arial" w:cs="Arial"/>
          <w:b/>
          <w:bCs/>
          <w:u w:val="single"/>
          <w:lang w:val="en-SG"/>
        </w:rPr>
        <w:t>Table of Contents</w:t>
      </w:r>
    </w:p>
    <w:p w14:paraId="3C87E41A">
      <w:pPr>
        <w:pStyle w:val="12"/>
        <w:keepNext w:val="0"/>
        <w:keepLines w:val="0"/>
        <w:widowControl/>
        <w:numPr>
          <w:ilvl w:val="0"/>
          <w:numId w:val="2"/>
        </w:numPr>
        <w:suppressLineNumbers w:val="0"/>
        <w:shd w:val="clear" w:fill="FFFFFF"/>
        <w:spacing w:before="0" w:beforeAutospacing="0" w:after="0" w:afterAutospacing="0" w:line="6" w:lineRule="atLeast"/>
        <w:ind w:left="0" w:right="0" w:firstLine="0"/>
        <w:rPr>
          <w:rFonts w:hint="default" w:ascii="Arial" w:hAnsi="Arial" w:eastAsia="Times New Roman" w:cs="Arial"/>
          <w:kern w:val="0"/>
          <w:sz w:val="24"/>
          <w:szCs w:val="24"/>
          <w:lang w:val="en-SG" w:eastAsia="en-US" w:bidi="ar-SA"/>
          <w14:ligatures w14:val="none"/>
        </w:rPr>
      </w:pPr>
      <w:r>
        <w:rPr>
          <w:rFonts w:hint="default" w:ascii="Arial" w:hAnsi="Arial" w:eastAsia="Times New Roman" w:cs="Arial"/>
          <w:kern w:val="0"/>
          <w:sz w:val="24"/>
          <w:szCs w:val="24"/>
          <w:lang w:val="en-SG" w:eastAsia="en-US" w:bidi="ar-SA"/>
          <w14:ligatures w14:val="none"/>
        </w:rPr>
        <w:t>Basic Router &amp; Device Configuration</w:t>
      </w:r>
    </w:p>
    <w:p w14:paraId="43F9A35F">
      <w:pPr>
        <w:pStyle w:val="12"/>
        <w:keepNext w:val="0"/>
        <w:keepLines w:val="0"/>
        <w:widowControl/>
        <w:numPr>
          <w:ilvl w:val="0"/>
          <w:numId w:val="2"/>
        </w:numPr>
        <w:suppressLineNumbers w:val="0"/>
        <w:shd w:val="clear" w:fill="FFFFFF"/>
        <w:spacing w:before="0" w:beforeAutospacing="0" w:after="0" w:afterAutospacing="0" w:line="6" w:lineRule="atLeast"/>
        <w:ind w:left="0" w:right="0" w:firstLine="0"/>
        <w:rPr>
          <w:rFonts w:hint="default" w:ascii="Arial" w:hAnsi="Arial" w:eastAsia="Times New Roman" w:cs="Arial"/>
          <w:kern w:val="0"/>
          <w:sz w:val="24"/>
          <w:szCs w:val="24"/>
          <w:lang w:val="en-SG" w:eastAsia="en-US" w:bidi="ar-SA"/>
          <w14:ligatures w14:val="none"/>
        </w:rPr>
      </w:pPr>
      <w:r>
        <w:rPr>
          <w:rFonts w:hint="default" w:ascii="Arial" w:hAnsi="Arial" w:eastAsia="Times New Roman" w:cs="Arial"/>
          <w:kern w:val="0"/>
          <w:sz w:val="24"/>
          <w:szCs w:val="24"/>
          <w:lang w:val="en-SG" w:eastAsia="en-US" w:bidi="ar-SA"/>
          <w14:ligatures w14:val="none"/>
        </w:rPr>
        <w:t>VLAN &amp; Trunk Configuration</w:t>
      </w:r>
    </w:p>
    <w:p w14:paraId="1DE07D8E">
      <w:pPr>
        <w:pStyle w:val="12"/>
        <w:keepNext w:val="0"/>
        <w:keepLines w:val="0"/>
        <w:widowControl/>
        <w:numPr>
          <w:ilvl w:val="0"/>
          <w:numId w:val="2"/>
        </w:numPr>
        <w:suppressLineNumbers w:val="0"/>
        <w:shd w:val="clear" w:fill="FFFFFF"/>
        <w:spacing w:before="0" w:beforeAutospacing="0" w:after="0" w:afterAutospacing="0" w:line="6" w:lineRule="atLeast"/>
        <w:ind w:left="0" w:right="0" w:firstLine="0"/>
        <w:rPr>
          <w:rFonts w:hint="default" w:ascii="Arial" w:hAnsi="Arial" w:eastAsia="Times New Roman" w:cs="Arial"/>
          <w:kern w:val="0"/>
          <w:sz w:val="24"/>
          <w:szCs w:val="24"/>
          <w:lang w:val="en-SG" w:eastAsia="en-US" w:bidi="ar-SA"/>
          <w14:ligatures w14:val="none"/>
        </w:rPr>
      </w:pPr>
      <w:r>
        <w:rPr>
          <w:rFonts w:hint="default" w:ascii="Arial" w:hAnsi="Arial" w:eastAsia="Times New Roman" w:cs="Arial"/>
          <w:kern w:val="0"/>
          <w:sz w:val="24"/>
          <w:szCs w:val="24"/>
          <w:lang w:val="en-SG" w:eastAsia="en-US" w:bidi="ar-SA"/>
          <w14:ligatures w14:val="none"/>
        </w:rPr>
        <w:t>Multi-Area OSPF Configuration</w:t>
      </w:r>
    </w:p>
    <w:p w14:paraId="189C77A9">
      <w:pPr>
        <w:pStyle w:val="12"/>
        <w:keepNext w:val="0"/>
        <w:keepLines w:val="0"/>
        <w:widowControl/>
        <w:numPr>
          <w:ilvl w:val="0"/>
          <w:numId w:val="2"/>
        </w:numPr>
        <w:suppressLineNumbers w:val="0"/>
        <w:shd w:val="clear" w:fill="FFFFFF"/>
        <w:spacing w:before="0" w:beforeAutospacing="0" w:after="0" w:afterAutospacing="0" w:line="6" w:lineRule="atLeast"/>
        <w:ind w:left="0" w:right="0" w:firstLine="0"/>
        <w:rPr>
          <w:rFonts w:hint="default" w:ascii="Arial" w:hAnsi="Arial" w:eastAsia="Times New Roman" w:cs="Arial"/>
          <w:kern w:val="0"/>
          <w:sz w:val="24"/>
          <w:szCs w:val="24"/>
          <w:lang w:val="en-SG" w:eastAsia="en-US" w:bidi="ar-SA"/>
          <w14:ligatures w14:val="none"/>
        </w:rPr>
      </w:pPr>
      <w:r>
        <w:rPr>
          <w:rFonts w:hint="default" w:ascii="Arial" w:hAnsi="Arial" w:eastAsia="Times New Roman" w:cs="Arial"/>
          <w:kern w:val="0"/>
          <w:sz w:val="24"/>
          <w:szCs w:val="24"/>
          <w:lang w:val="en-SG" w:eastAsia="en-US" w:bidi="ar-SA"/>
          <w14:ligatures w14:val="none"/>
        </w:rPr>
        <w:t xml:space="preserve">DHCP Server Configuration </w:t>
      </w:r>
    </w:p>
    <w:p w14:paraId="0CAE82CA">
      <w:pPr>
        <w:pStyle w:val="12"/>
        <w:keepNext w:val="0"/>
        <w:keepLines w:val="0"/>
        <w:widowControl/>
        <w:numPr>
          <w:ilvl w:val="0"/>
          <w:numId w:val="2"/>
        </w:numPr>
        <w:suppressLineNumbers w:val="0"/>
        <w:shd w:val="clear" w:fill="FFFFFF"/>
        <w:spacing w:before="0" w:beforeAutospacing="0" w:after="0" w:afterAutospacing="0" w:line="6" w:lineRule="atLeast"/>
        <w:ind w:left="0" w:right="0" w:firstLine="0"/>
        <w:rPr>
          <w:rFonts w:hint="default" w:ascii="Arial" w:hAnsi="Arial" w:eastAsia="Times New Roman" w:cs="Arial"/>
          <w:kern w:val="0"/>
          <w:sz w:val="24"/>
          <w:szCs w:val="24"/>
          <w:lang w:val="en-SG" w:eastAsia="en-US" w:bidi="ar-SA"/>
          <w14:ligatures w14:val="none"/>
        </w:rPr>
      </w:pPr>
      <w:r>
        <w:rPr>
          <w:rFonts w:hint="default" w:ascii="Arial" w:hAnsi="Arial" w:eastAsia="Times New Roman" w:cs="Arial"/>
          <w:kern w:val="0"/>
          <w:sz w:val="24"/>
          <w:szCs w:val="24"/>
          <w:lang w:val="en-SG" w:eastAsia="en-US" w:bidi="ar-SA"/>
          <w14:ligatures w14:val="none"/>
        </w:rPr>
        <w:t>Wireless LAN Controller Configuration</w:t>
      </w:r>
    </w:p>
    <w:p w14:paraId="30405E93">
      <w:pPr>
        <w:pStyle w:val="12"/>
        <w:keepNext w:val="0"/>
        <w:keepLines w:val="0"/>
        <w:widowControl/>
        <w:numPr>
          <w:ilvl w:val="0"/>
          <w:numId w:val="2"/>
        </w:numPr>
        <w:suppressLineNumbers w:val="0"/>
        <w:shd w:val="clear" w:fill="FFFFFF"/>
        <w:spacing w:before="0" w:beforeAutospacing="0" w:after="0" w:afterAutospacing="0" w:line="6" w:lineRule="atLeast"/>
        <w:ind w:left="0" w:right="0" w:firstLine="0"/>
        <w:rPr>
          <w:rFonts w:hint="default" w:ascii="Arial" w:hAnsi="Arial" w:eastAsia="Times New Roman" w:cs="Arial"/>
          <w:kern w:val="0"/>
          <w:sz w:val="24"/>
          <w:szCs w:val="24"/>
          <w:lang w:val="en-SG" w:eastAsia="en-US" w:bidi="ar-SA"/>
          <w14:ligatures w14:val="none"/>
        </w:rPr>
      </w:pPr>
      <w:r>
        <w:rPr>
          <w:rFonts w:hint="default" w:ascii="Arial" w:hAnsi="Arial" w:eastAsia="Times New Roman" w:cs="Arial"/>
          <w:kern w:val="0"/>
          <w:sz w:val="24"/>
          <w:szCs w:val="24"/>
          <w:lang w:val="en-SG" w:eastAsia="en-US" w:bidi="ar-SA"/>
          <w14:ligatures w14:val="none"/>
        </w:rPr>
        <w:t>Dynamic PAT Configuration</w:t>
      </w:r>
    </w:p>
    <w:p w14:paraId="38D7CCF1">
      <w:pPr>
        <w:pStyle w:val="12"/>
        <w:keepNext w:val="0"/>
        <w:keepLines w:val="0"/>
        <w:widowControl/>
        <w:numPr>
          <w:ilvl w:val="0"/>
          <w:numId w:val="2"/>
        </w:numPr>
        <w:suppressLineNumbers w:val="0"/>
        <w:shd w:val="clear" w:fill="FFFFFF"/>
        <w:spacing w:before="0" w:beforeAutospacing="0" w:after="0" w:afterAutospacing="0" w:line="6" w:lineRule="atLeast"/>
        <w:ind w:left="0" w:right="0" w:firstLine="0"/>
        <w:rPr>
          <w:rFonts w:hint="default" w:ascii="Arial" w:hAnsi="Arial" w:eastAsia="Times New Roman" w:cs="Arial"/>
          <w:kern w:val="0"/>
          <w:sz w:val="24"/>
          <w:szCs w:val="24"/>
          <w:lang w:val="en-SG" w:eastAsia="en-US" w:bidi="ar-SA"/>
          <w14:ligatures w14:val="none"/>
        </w:rPr>
      </w:pPr>
      <w:r>
        <w:rPr>
          <w:rFonts w:hint="default" w:ascii="Arial" w:hAnsi="Arial" w:eastAsia="Times New Roman" w:cs="Arial"/>
          <w:kern w:val="0"/>
          <w:sz w:val="24"/>
          <w:szCs w:val="24"/>
          <w:lang w:val="en-SG" w:eastAsia="en-US" w:bidi="ar-SA"/>
          <w14:ligatures w14:val="none"/>
        </w:rPr>
        <w:t>Primary and Backup Static Routing</w:t>
      </w:r>
    </w:p>
    <w:p w14:paraId="316AFC46">
      <w:pPr>
        <w:pStyle w:val="12"/>
        <w:keepNext w:val="0"/>
        <w:keepLines w:val="0"/>
        <w:widowControl/>
        <w:numPr>
          <w:ilvl w:val="0"/>
          <w:numId w:val="2"/>
        </w:numPr>
        <w:suppressLineNumbers w:val="0"/>
        <w:shd w:val="clear" w:fill="FFFFFF"/>
        <w:spacing w:before="0" w:beforeAutospacing="0" w:after="0" w:afterAutospacing="0" w:line="6" w:lineRule="atLeast"/>
        <w:ind w:left="0" w:right="0" w:firstLine="0"/>
        <w:rPr>
          <w:rFonts w:hint="default" w:ascii="Arial" w:hAnsi="Arial" w:eastAsia="Times New Roman" w:cs="Arial"/>
          <w:kern w:val="0"/>
          <w:sz w:val="24"/>
          <w:szCs w:val="24"/>
          <w:lang w:val="en-SG" w:eastAsia="en-US" w:bidi="ar-SA"/>
          <w14:ligatures w14:val="none"/>
        </w:rPr>
      </w:pPr>
      <w:r>
        <w:rPr>
          <w:rFonts w:hint="default" w:ascii="Arial" w:hAnsi="Arial" w:eastAsia="Times New Roman" w:cs="Arial"/>
          <w:kern w:val="0"/>
          <w:sz w:val="24"/>
          <w:szCs w:val="24"/>
          <w:lang w:val="en-SG" w:eastAsia="en-US" w:bidi="ar-SA"/>
          <w14:ligatures w14:val="none"/>
        </w:rPr>
        <w:t>External Server Services</w:t>
      </w:r>
    </w:p>
    <w:p w14:paraId="4E947069">
      <w:pPr>
        <w:pStyle w:val="12"/>
        <w:keepNext w:val="0"/>
        <w:keepLines w:val="0"/>
        <w:widowControl/>
        <w:numPr>
          <w:ilvl w:val="0"/>
          <w:numId w:val="2"/>
        </w:numPr>
        <w:suppressLineNumbers w:val="0"/>
        <w:shd w:val="clear" w:fill="FFFFFF"/>
        <w:spacing w:before="0" w:beforeAutospacing="0" w:after="0" w:afterAutospacing="0" w:line="6" w:lineRule="atLeast"/>
        <w:ind w:left="0" w:right="0" w:firstLine="0"/>
        <w:rPr>
          <w:rFonts w:hint="default" w:ascii="Arial" w:hAnsi="Arial" w:eastAsia="Times New Roman" w:cs="Arial"/>
          <w:kern w:val="0"/>
          <w:sz w:val="24"/>
          <w:szCs w:val="24"/>
          <w:lang w:val="en-SG" w:eastAsia="en-US" w:bidi="ar-SA"/>
          <w14:ligatures w14:val="none"/>
        </w:rPr>
      </w:pPr>
      <w:r>
        <w:rPr>
          <w:rFonts w:hint="default" w:ascii="Arial" w:hAnsi="Arial" w:eastAsia="Times New Roman" w:cs="Arial"/>
          <w:kern w:val="0"/>
          <w:sz w:val="24"/>
          <w:szCs w:val="24"/>
          <w:lang w:val="en-SG" w:eastAsia="en-US" w:bidi="ar-SA"/>
          <w14:ligatures w14:val="none"/>
        </w:rPr>
        <w:t>Research Findings</w:t>
      </w:r>
    </w:p>
    <w:p w14:paraId="292E4C93">
      <w:pPr>
        <w:pStyle w:val="12"/>
        <w:keepNext w:val="0"/>
        <w:keepLines w:val="0"/>
        <w:widowControl/>
        <w:numPr>
          <w:ilvl w:val="0"/>
          <w:numId w:val="2"/>
        </w:numPr>
        <w:suppressLineNumbers w:val="0"/>
        <w:shd w:val="clear" w:fill="FFFFFF"/>
        <w:spacing w:before="0" w:beforeAutospacing="0" w:after="0" w:afterAutospacing="0" w:line="6" w:lineRule="atLeast"/>
        <w:ind w:left="0" w:right="0" w:firstLine="0"/>
        <w:rPr>
          <w:rFonts w:hint="default" w:ascii="Arial" w:hAnsi="Arial" w:eastAsia="Times New Roman" w:cs="Arial"/>
          <w:kern w:val="0"/>
          <w:sz w:val="24"/>
          <w:szCs w:val="24"/>
          <w:lang w:val="en-SG" w:eastAsia="en-US" w:bidi="ar-SA"/>
          <w14:ligatures w14:val="none"/>
        </w:rPr>
      </w:pPr>
      <w:r>
        <w:rPr>
          <w:rFonts w:hint="default" w:ascii="Arial" w:hAnsi="Arial" w:eastAsia="Times New Roman" w:cs="Arial"/>
          <w:kern w:val="0"/>
          <w:sz w:val="24"/>
          <w:szCs w:val="24"/>
          <w:lang w:val="en-SG" w:eastAsia="en-US" w:bidi="ar-SA"/>
          <w14:ligatures w14:val="none"/>
        </w:rPr>
        <w:t>Conclusion</w:t>
      </w:r>
    </w:p>
    <w:p w14:paraId="2C51F0C2">
      <w:pPr>
        <w:pStyle w:val="12"/>
        <w:keepNext w:val="0"/>
        <w:keepLines w:val="0"/>
        <w:widowControl/>
        <w:numPr>
          <w:ilvl w:val="0"/>
          <w:numId w:val="2"/>
        </w:numPr>
        <w:suppressLineNumbers w:val="0"/>
        <w:shd w:val="clear" w:fill="FFFFFF"/>
        <w:spacing w:before="0" w:beforeAutospacing="0" w:after="0" w:afterAutospacing="0" w:line="6" w:lineRule="atLeast"/>
        <w:ind w:left="0" w:right="0" w:firstLine="0"/>
        <w:rPr>
          <w:rFonts w:hint="default" w:ascii="Arial" w:hAnsi="Arial" w:cs="Arial"/>
        </w:rPr>
      </w:pPr>
      <w:r>
        <w:rPr>
          <w:rFonts w:hint="default" w:ascii="Arial" w:hAnsi="Arial" w:eastAsia="Times New Roman" w:cs="Arial"/>
          <w:kern w:val="0"/>
          <w:sz w:val="24"/>
          <w:szCs w:val="24"/>
          <w:lang w:val="en-SG" w:eastAsia="en-US" w:bidi="ar-SA"/>
          <w14:ligatures w14:val="none"/>
        </w:rPr>
        <w:t>References</w:t>
      </w:r>
    </w:p>
    <w:p w14:paraId="74F41BDA">
      <w:pPr>
        <w:rPr>
          <w:rFonts w:hint="default" w:ascii="Arial" w:hAnsi="Arial" w:cs="Arial"/>
        </w:rPr>
      </w:pPr>
    </w:p>
    <w:p w14:paraId="48024577">
      <w:pPr>
        <w:rPr>
          <w:rFonts w:hint="default" w:ascii="Arial" w:hAnsi="Arial" w:cs="Arial"/>
        </w:rPr>
      </w:pPr>
    </w:p>
    <w:p w14:paraId="539F37E2">
      <w:pPr>
        <w:rPr>
          <w:rFonts w:hint="default" w:ascii="Arial" w:hAnsi="Arial" w:cs="Arial"/>
        </w:rPr>
      </w:pPr>
    </w:p>
    <w:p w14:paraId="23EC5F80">
      <w:pPr>
        <w:rPr>
          <w:rFonts w:hint="default" w:ascii="Arial" w:hAnsi="Arial" w:cs="Arial"/>
        </w:rPr>
      </w:pPr>
    </w:p>
    <w:p w14:paraId="20A103BA">
      <w:pPr>
        <w:rPr>
          <w:rFonts w:hint="default" w:ascii="Arial" w:hAnsi="Arial" w:cs="Arial"/>
        </w:rPr>
      </w:pPr>
    </w:p>
    <w:p w14:paraId="4A0A86FE">
      <w:pPr>
        <w:rPr>
          <w:rFonts w:hint="default" w:ascii="Arial" w:hAnsi="Arial" w:cs="Arial"/>
        </w:rPr>
      </w:pPr>
    </w:p>
    <w:p w14:paraId="118F8D08">
      <w:pPr>
        <w:rPr>
          <w:rFonts w:hint="default" w:ascii="Arial" w:hAnsi="Arial" w:cs="Arial"/>
        </w:rPr>
      </w:pPr>
    </w:p>
    <w:p w14:paraId="115425B7">
      <w:pPr>
        <w:rPr>
          <w:rFonts w:hint="default" w:ascii="Arial" w:hAnsi="Arial" w:cs="Arial"/>
        </w:rPr>
      </w:pPr>
    </w:p>
    <w:p w14:paraId="1353CED2">
      <w:pPr>
        <w:rPr>
          <w:rFonts w:hint="default" w:ascii="Arial" w:hAnsi="Arial" w:cs="Arial"/>
        </w:rPr>
      </w:pPr>
    </w:p>
    <w:p w14:paraId="43DB4FEA">
      <w:pPr>
        <w:rPr>
          <w:rFonts w:hint="default" w:ascii="Arial" w:hAnsi="Arial" w:cs="Arial"/>
        </w:rPr>
      </w:pPr>
    </w:p>
    <w:p w14:paraId="60AD06B2">
      <w:pPr>
        <w:rPr>
          <w:rFonts w:hint="default" w:ascii="Arial" w:hAnsi="Arial" w:cs="Arial"/>
        </w:rPr>
      </w:pPr>
    </w:p>
    <w:p w14:paraId="4854BE2A">
      <w:pPr>
        <w:rPr>
          <w:rFonts w:hint="default" w:ascii="Arial" w:hAnsi="Arial" w:cs="Arial"/>
        </w:rPr>
      </w:pPr>
    </w:p>
    <w:p w14:paraId="362E38FA">
      <w:pPr>
        <w:rPr>
          <w:rFonts w:hint="default" w:ascii="Arial" w:hAnsi="Arial" w:cs="Arial"/>
        </w:rPr>
      </w:pPr>
    </w:p>
    <w:p w14:paraId="14985616">
      <w:pPr>
        <w:rPr>
          <w:rFonts w:hint="default" w:ascii="Arial" w:hAnsi="Arial" w:cs="Arial"/>
        </w:rPr>
      </w:pPr>
    </w:p>
    <w:p w14:paraId="6285C515">
      <w:pPr>
        <w:rPr>
          <w:rFonts w:hint="default" w:ascii="Arial" w:hAnsi="Arial" w:cs="Arial"/>
        </w:rPr>
      </w:pPr>
    </w:p>
    <w:p w14:paraId="65A10C6B">
      <w:pPr>
        <w:rPr>
          <w:rFonts w:hint="default" w:ascii="Arial" w:hAnsi="Arial" w:cs="Arial"/>
        </w:rPr>
      </w:pPr>
    </w:p>
    <w:p w14:paraId="793E361D">
      <w:pPr>
        <w:rPr>
          <w:rFonts w:hint="default" w:ascii="Arial" w:hAnsi="Arial" w:cs="Arial"/>
        </w:rPr>
      </w:pPr>
    </w:p>
    <w:p w14:paraId="59C7B5F9">
      <w:pPr>
        <w:rPr>
          <w:rFonts w:hint="default" w:ascii="Arial" w:hAnsi="Arial" w:cs="Arial"/>
        </w:rPr>
      </w:pPr>
    </w:p>
    <w:p w14:paraId="0329755A">
      <w:pPr>
        <w:rPr>
          <w:rFonts w:hint="default" w:ascii="Arial" w:hAnsi="Arial" w:cs="Arial"/>
        </w:rPr>
      </w:pPr>
    </w:p>
    <w:p w14:paraId="6CB37113">
      <w:pPr>
        <w:rPr>
          <w:rFonts w:hint="default" w:ascii="Arial" w:hAnsi="Arial" w:cs="Arial"/>
        </w:rPr>
      </w:pPr>
    </w:p>
    <w:p w14:paraId="466A5820">
      <w:pPr>
        <w:rPr>
          <w:rFonts w:hint="default" w:ascii="Arial" w:hAnsi="Arial" w:cs="Arial"/>
        </w:rPr>
      </w:pPr>
    </w:p>
    <w:p w14:paraId="11877CC9">
      <w:pPr>
        <w:rPr>
          <w:rFonts w:hint="default" w:ascii="Arial" w:hAnsi="Arial" w:cs="Arial"/>
        </w:rPr>
      </w:pPr>
    </w:p>
    <w:p w14:paraId="494DE8AD">
      <w:pPr>
        <w:rPr>
          <w:rFonts w:hint="default" w:ascii="Arial" w:hAnsi="Arial" w:cs="Arial"/>
        </w:rPr>
      </w:pPr>
    </w:p>
    <w:p w14:paraId="068237EE">
      <w:pPr>
        <w:rPr>
          <w:rFonts w:hint="default" w:ascii="Arial" w:hAnsi="Arial" w:cs="Arial"/>
        </w:rPr>
      </w:pPr>
    </w:p>
    <w:p w14:paraId="1EC91931">
      <w:pPr>
        <w:rPr>
          <w:rFonts w:hint="default" w:ascii="Arial" w:hAnsi="Arial" w:cs="Arial"/>
        </w:rPr>
      </w:pPr>
    </w:p>
    <w:p w14:paraId="3CBCAE3C">
      <w:pPr>
        <w:rPr>
          <w:rFonts w:hint="default" w:ascii="Arial" w:hAnsi="Arial" w:cs="Arial"/>
        </w:rPr>
      </w:pPr>
    </w:p>
    <w:p w14:paraId="4B507B2E">
      <w:pPr>
        <w:rPr>
          <w:rFonts w:hint="default" w:ascii="Arial" w:hAnsi="Arial" w:cs="Arial"/>
        </w:rPr>
      </w:pPr>
    </w:p>
    <w:p w14:paraId="5C7E32F7">
      <w:pPr>
        <w:rPr>
          <w:rFonts w:hint="default" w:ascii="Arial" w:hAnsi="Arial" w:cs="Arial"/>
        </w:rPr>
      </w:pPr>
    </w:p>
    <w:p w14:paraId="2652D58A">
      <w:pPr>
        <w:rPr>
          <w:rFonts w:hint="default" w:ascii="Arial" w:hAnsi="Arial" w:cs="Arial"/>
        </w:rPr>
      </w:pPr>
    </w:p>
    <w:p w14:paraId="546BADA6">
      <w:pPr>
        <w:rPr>
          <w:rFonts w:hint="default" w:ascii="Arial" w:hAnsi="Arial" w:cs="Arial"/>
        </w:rPr>
      </w:pPr>
    </w:p>
    <w:p w14:paraId="34D9727F">
      <w:pPr>
        <w:rPr>
          <w:rFonts w:hint="default" w:ascii="Arial" w:hAnsi="Arial" w:cs="Arial"/>
        </w:rPr>
      </w:pPr>
    </w:p>
    <w:p w14:paraId="1C7CAE48">
      <w:pPr>
        <w:rPr>
          <w:rFonts w:hint="default" w:ascii="Arial" w:hAnsi="Arial" w:cs="Arial"/>
        </w:rPr>
      </w:pPr>
    </w:p>
    <w:p w14:paraId="054EE1A5">
      <w:pPr>
        <w:pStyle w:val="2"/>
        <w:numPr>
          <w:ilvl w:val="0"/>
          <w:numId w:val="3"/>
        </w:numPr>
        <w:bidi w:val="0"/>
        <w:ind w:left="0" w:leftChars="0" w:firstLineChars="0"/>
        <w:rPr>
          <w:rFonts w:hint="default" w:ascii="Arial" w:hAnsi="Arial" w:cs="Arial"/>
        </w:rPr>
      </w:pPr>
      <w:r>
        <w:rPr>
          <w:rFonts w:hint="default" w:ascii="Arial" w:hAnsi="Arial" w:cs="Arial"/>
          <w:lang w:val="en-SG"/>
        </w:rPr>
        <w:t>Basic Router &amp; Device Configuration</w:t>
      </w:r>
    </w:p>
    <w:p w14:paraId="1FAAA5BA">
      <w:pPr>
        <w:pStyle w:val="4"/>
        <w:keepNext w:val="0"/>
        <w:keepLines w:val="0"/>
        <w:widowControl/>
        <w:suppressLineNumbers w:val="0"/>
        <w:rPr>
          <w:rFonts w:hint="default" w:ascii="Arial" w:hAnsi="Arial" w:eastAsia="Times New Roman" w:cs="Arial"/>
          <w:b/>
          <w:bCs/>
          <w:kern w:val="0"/>
          <w:sz w:val="28"/>
          <w:szCs w:val="28"/>
          <w:lang w:val="en-SG" w:eastAsia="en-US" w:bidi="ar-SA"/>
          <w14:ligatures w14:val="none"/>
        </w:rPr>
      </w:pPr>
      <w:r>
        <w:rPr>
          <w:rFonts w:hint="default" w:ascii="Arial" w:hAnsi="Arial" w:eastAsia="Times New Roman" w:cs="Arial"/>
          <w:b/>
          <w:bCs/>
          <w:kern w:val="0"/>
          <w:sz w:val="28"/>
          <w:szCs w:val="28"/>
          <w:lang w:val="en-SG" w:eastAsia="en-US" w:bidi="ar-SA"/>
          <w14:ligatures w14:val="none"/>
        </w:rPr>
        <w:t>1.1 Objective</w:t>
      </w:r>
    </w:p>
    <w:p w14:paraId="5433234F">
      <w:pPr>
        <w:pStyle w:val="12"/>
        <w:keepNext w:val="0"/>
        <w:keepLines w:val="0"/>
        <w:widowControl/>
        <w:suppressLineNumbers w:val="0"/>
        <w:rPr>
          <w:rFonts w:hint="default" w:ascii="Arial" w:hAnsi="Arial" w:cs="Arial"/>
        </w:rPr>
      </w:pPr>
      <w:r>
        <w:rPr>
          <w:rFonts w:hint="default" w:ascii="Arial" w:hAnsi="Arial" w:cs="Arial"/>
        </w:rPr>
        <w:t>The objective of this stage was to configure the basic addressing, administrative security and remote-access settings required on the enterprise routers and switches. Meaningful hostnames were assigned to identify each device, while the required router interfaces were configured using the IPv4 addresses and subnet masks developed during the addressing-design stage.</w:t>
      </w:r>
    </w:p>
    <w:p w14:paraId="3506E1AB">
      <w:pPr>
        <w:pStyle w:val="12"/>
        <w:keepNext w:val="0"/>
        <w:keepLines w:val="0"/>
        <w:widowControl/>
        <w:suppressLineNumbers w:val="0"/>
        <w:rPr>
          <w:rFonts w:hint="default" w:ascii="Arial" w:hAnsi="Arial" w:cs="Arial"/>
        </w:rPr>
      </w:pPr>
      <w:r>
        <w:rPr>
          <w:rFonts w:hint="default" w:ascii="Arial" w:hAnsi="Arial" w:cs="Arial"/>
        </w:rPr>
        <w:t>All required interfaces were enabled using the no shutdown command. A clock rate of 64,000 bits per second was applied only to serial interfaces operating as the Data Communications Equipment endpoint.</w:t>
      </w:r>
    </w:p>
    <w:p w14:paraId="075A4C45">
      <w:pPr>
        <w:pStyle w:val="12"/>
        <w:keepNext w:val="0"/>
        <w:keepLines w:val="0"/>
        <w:widowControl/>
        <w:suppressLineNumbers w:val="0"/>
        <w:rPr>
          <w:rFonts w:hint="default" w:ascii="Arial" w:hAnsi="Arial" w:cs="Arial"/>
        </w:rPr>
      </w:pPr>
      <w:r>
        <w:rPr>
          <w:rFonts w:hint="default" w:ascii="Arial" w:hAnsi="Arial" w:cs="Arial"/>
        </w:rPr>
        <w:t>In accordance with the common project requirements, all routers and switches were secured using an encrypted enable secret, an administrator account with full configuration privileges, password encryption, a warning banner and SSH-only remote access on VTY lines 0–4. RSA keys of 1024 bits were generated using the ENNK.COM domain, and SSH version 2 was enabled. Unused interfaces were administratively disabled where applicable, and each completed configuration was saved to startup configuration.</w:t>
      </w:r>
    </w:p>
    <w:p w14:paraId="331D6204">
      <w:pPr>
        <w:pStyle w:val="16"/>
        <w:numPr>
          <w:ilvl w:val="0"/>
          <w:numId w:val="0"/>
        </w:numPr>
        <w:rPr>
          <w:rFonts w:hint="default" w:ascii="Arial" w:hAnsi="Arial" w:cs="Arial"/>
          <w:vertAlign w:val="baseline"/>
          <w:lang w:val="en-SG"/>
        </w:rPr>
      </w:pPr>
      <w:r>
        <w:rPr>
          <w:rFonts w:hint="default" w:ascii="Arial" w:hAnsi="Arial" w:cs="Arial"/>
          <w:vertAlign w:val="baseline"/>
          <w:lang w:val="en-SG"/>
        </w:rPr>
        <w:tab/>
      </w:r>
    </w:p>
    <w:p w14:paraId="050118B1">
      <w:pPr>
        <w:pStyle w:val="16"/>
        <w:numPr>
          <w:ilvl w:val="0"/>
          <w:numId w:val="0"/>
        </w:numPr>
        <w:ind w:leftChars="0"/>
        <w:rPr>
          <w:rFonts w:hint="default" w:ascii="Arial" w:hAnsi="Arial" w:cs="Arial"/>
          <w:b/>
          <w:bCs/>
          <w:kern w:val="0"/>
          <w:sz w:val="28"/>
          <w:szCs w:val="28"/>
          <w:lang w:val="en-SG" w:eastAsia="en-US" w:bidi="ar-SA"/>
          <w14:ligatures w14:val="none"/>
        </w:rPr>
      </w:pPr>
      <w:r>
        <w:rPr>
          <w:rFonts w:hint="default" w:ascii="Arial" w:hAnsi="Arial" w:cs="Arial"/>
          <w:b/>
          <w:bCs/>
          <w:sz w:val="28"/>
          <w:szCs w:val="28"/>
          <w:lang w:val="en-SG"/>
        </w:rPr>
        <w:t xml:space="preserve">1.2 </w:t>
      </w:r>
      <w:r>
        <w:rPr>
          <w:rFonts w:hint="default" w:ascii="Arial" w:hAnsi="Arial" w:cs="Arial"/>
          <w:b/>
          <w:bCs/>
          <w:kern w:val="0"/>
          <w:sz w:val="28"/>
          <w:szCs w:val="28"/>
          <w:lang w:val="en-SG" w:eastAsia="en-US" w:bidi="ar-SA"/>
          <w14:ligatures w14:val="none"/>
        </w:rPr>
        <w:t>Router Addressing Summary</w:t>
      </w:r>
    </w:p>
    <w:p w14:paraId="04F87FF5">
      <w:pPr>
        <w:pStyle w:val="16"/>
        <w:numPr>
          <w:ilvl w:val="0"/>
          <w:numId w:val="0"/>
        </w:numPr>
        <w:ind w:leftChars="0"/>
        <w:rPr>
          <w:rFonts w:hint="default" w:ascii="Arial" w:hAnsi="Arial" w:cs="Arial"/>
          <w:b w:val="0"/>
          <w:bCs w:val="0"/>
          <w:kern w:val="0"/>
          <w:sz w:val="24"/>
          <w:szCs w:val="24"/>
          <w:lang w:val="en-SG" w:eastAsia="en-US" w:bidi="ar-SA"/>
          <w14:ligatures w14:val="none"/>
        </w:rPr>
      </w:pPr>
    </w:p>
    <w:tbl>
      <w:tblPr>
        <w:tblStyle w:val="14"/>
        <w:tblW w:w="9719" w:type="dxa"/>
        <w:tblInd w:w="-1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7"/>
        <w:gridCol w:w="1134"/>
        <w:gridCol w:w="1987"/>
        <w:gridCol w:w="2088"/>
        <w:gridCol w:w="2333"/>
      </w:tblGrid>
      <w:tr w14:paraId="189CA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tcPr>
          <w:p w14:paraId="212B2B9B">
            <w:pPr>
              <w:pStyle w:val="16"/>
              <w:numPr>
                <w:ilvl w:val="0"/>
                <w:numId w:val="0"/>
              </w:numPr>
              <w:rPr>
                <w:rFonts w:hint="default" w:ascii="Arial" w:hAnsi="Arial" w:cs="Arial"/>
                <w:vertAlign w:val="baseline"/>
                <w:lang w:val="en-SG"/>
              </w:rPr>
            </w:pPr>
            <w:r>
              <w:rPr>
                <w:rFonts w:hint="default" w:ascii="Arial" w:hAnsi="Arial" w:cs="Arial"/>
                <w:vertAlign w:val="baseline"/>
                <w:lang w:val="en-SG"/>
              </w:rPr>
              <w:t xml:space="preserve">Device </w:t>
            </w:r>
          </w:p>
        </w:tc>
        <w:tc>
          <w:tcPr>
            <w:tcW w:w="1134" w:type="dxa"/>
          </w:tcPr>
          <w:p w14:paraId="089BF937">
            <w:pPr>
              <w:pStyle w:val="16"/>
              <w:numPr>
                <w:ilvl w:val="0"/>
                <w:numId w:val="0"/>
              </w:numPr>
              <w:rPr>
                <w:rFonts w:hint="default" w:ascii="Arial" w:hAnsi="Arial" w:cs="Arial"/>
                <w:vertAlign w:val="baseline"/>
                <w:lang w:val="en-SG"/>
              </w:rPr>
            </w:pPr>
            <w:r>
              <w:rPr>
                <w:rFonts w:hint="default" w:ascii="Arial" w:hAnsi="Arial" w:cs="Arial"/>
                <w:vertAlign w:val="baseline"/>
                <w:lang w:val="en-SG"/>
              </w:rPr>
              <w:t xml:space="preserve">Interface </w:t>
            </w:r>
          </w:p>
        </w:tc>
        <w:tc>
          <w:tcPr>
            <w:tcW w:w="1987" w:type="dxa"/>
          </w:tcPr>
          <w:p w14:paraId="5236144F">
            <w:pPr>
              <w:pStyle w:val="16"/>
              <w:numPr>
                <w:ilvl w:val="0"/>
                <w:numId w:val="0"/>
              </w:numPr>
              <w:rPr>
                <w:rFonts w:hint="default" w:ascii="Arial" w:hAnsi="Arial" w:cs="Arial"/>
                <w:vertAlign w:val="baseline"/>
                <w:lang w:val="en-SG"/>
              </w:rPr>
            </w:pPr>
            <w:r>
              <w:rPr>
                <w:rFonts w:hint="default" w:ascii="Arial" w:hAnsi="Arial" w:cs="Arial"/>
                <w:vertAlign w:val="baseline"/>
                <w:lang w:val="en-SG"/>
              </w:rPr>
              <w:t xml:space="preserve">IP Address </w:t>
            </w:r>
          </w:p>
        </w:tc>
        <w:tc>
          <w:tcPr>
            <w:tcW w:w="2088" w:type="dxa"/>
          </w:tcPr>
          <w:p w14:paraId="750C1995">
            <w:pPr>
              <w:pStyle w:val="16"/>
              <w:numPr>
                <w:ilvl w:val="0"/>
                <w:numId w:val="0"/>
              </w:numPr>
              <w:rPr>
                <w:rFonts w:hint="default" w:ascii="Arial" w:hAnsi="Arial" w:cs="Arial"/>
                <w:vertAlign w:val="baseline"/>
                <w:lang w:val="en-SG"/>
              </w:rPr>
            </w:pPr>
            <w:r>
              <w:rPr>
                <w:rFonts w:hint="default" w:ascii="Arial" w:hAnsi="Arial" w:cs="Arial"/>
                <w:vertAlign w:val="baseline"/>
                <w:lang w:val="en-SG"/>
              </w:rPr>
              <w:t>Subnet Mask</w:t>
            </w:r>
          </w:p>
        </w:tc>
        <w:tc>
          <w:tcPr>
            <w:tcW w:w="2333" w:type="dxa"/>
          </w:tcPr>
          <w:p w14:paraId="38F6CF40">
            <w:pPr>
              <w:pStyle w:val="16"/>
              <w:numPr>
                <w:ilvl w:val="0"/>
                <w:numId w:val="0"/>
              </w:numPr>
              <w:rPr>
                <w:rFonts w:hint="default" w:ascii="Arial" w:hAnsi="Arial" w:cs="Arial"/>
                <w:vertAlign w:val="baseline"/>
                <w:lang w:val="en-SG"/>
              </w:rPr>
            </w:pPr>
            <w:r>
              <w:rPr>
                <w:rFonts w:hint="default" w:ascii="Arial" w:hAnsi="Arial" w:cs="Arial"/>
                <w:vertAlign w:val="baseline"/>
                <w:lang w:val="en-SG"/>
              </w:rPr>
              <w:t xml:space="preserve">Connected Network/Device </w:t>
            </w:r>
          </w:p>
        </w:tc>
      </w:tr>
      <w:tr w14:paraId="1ACF7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trPr>
        <w:tc>
          <w:tcPr>
            <w:tcW w:w="2177" w:type="dxa"/>
            <w:vAlign w:val="center"/>
          </w:tcPr>
          <w:p w14:paraId="27B22D31">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Net-Admin</w:t>
            </w:r>
          </w:p>
        </w:tc>
        <w:tc>
          <w:tcPr>
            <w:tcW w:w="1134" w:type="dxa"/>
            <w:vAlign w:val="center"/>
          </w:tcPr>
          <w:p w14:paraId="168672A5">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Fa0/0</w:t>
            </w:r>
          </w:p>
        </w:tc>
        <w:tc>
          <w:tcPr>
            <w:tcW w:w="1987" w:type="dxa"/>
            <w:vAlign w:val="center"/>
          </w:tcPr>
          <w:p w14:paraId="5084A396">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10.1.7.254</w:t>
            </w:r>
          </w:p>
        </w:tc>
        <w:tc>
          <w:tcPr>
            <w:tcW w:w="2088" w:type="dxa"/>
            <w:vAlign w:val="center"/>
          </w:tcPr>
          <w:p w14:paraId="77509773">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255.255.252.0</w:t>
            </w:r>
          </w:p>
        </w:tc>
        <w:tc>
          <w:tcPr>
            <w:tcW w:w="2333" w:type="dxa"/>
            <w:vAlign w:val="center"/>
          </w:tcPr>
          <w:p w14:paraId="1622538D">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Network A – Network Administrator LAN</w:t>
            </w:r>
          </w:p>
        </w:tc>
      </w:tr>
      <w:tr w14:paraId="66DFA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77" w:type="dxa"/>
            <w:vAlign w:val="center"/>
          </w:tcPr>
          <w:p w14:paraId="5C21AECB">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Net-Admin</w:t>
            </w:r>
          </w:p>
        </w:tc>
        <w:tc>
          <w:tcPr>
            <w:tcW w:w="1134" w:type="dxa"/>
            <w:vAlign w:val="center"/>
          </w:tcPr>
          <w:p w14:paraId="5CDC1E0C">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Se2/0</w:t>
            </w:r>
          </w:p>
        </w:tc>
        <w:tc>
          <w:tcPr>
            <w:tcW w:w="1987" w:type="dxa"/>
            <w:vAlign w:val="center"/>
          </w:tcPr>
          <w:p w14:paraId="6BF19DB7">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10.1.28.1</w:t>
            </w:r>
          </w:p>
        </w:tc>
        <w:tc>
          <w:tcPr>
            <w:tcW w:w="2088" w:type="dxa"/>
            <w:vAlign w:val="center"/>
          </w:tcPr>
          <w:p w14:paraId="764BAEA8">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255.255.255.252</w:t>
            </w:r>
          </w:p>
        </w:tc>
        <w:tc>
          <w:tcPr>
            <w:tcW w:w="2333" w:type="dxa"/>
            <w:vAlign w:val="center"/>
          </w:tcPr>
          <w:p w14:paraId="25D16914">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Reception router</w:t>
            </w:r>
          </w:p>
        </w:tc>
      </w:tr>
      <w:tr w14:paraId="5379C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1379A9AD">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Net-Admin</w:t>
            </w:r>
          </w:p>
        </w:tc>
        <w:tc>
          <w:tcPr>
            <w:tcW w:w="1134" w:type="dxa"/>
            <w:vAlign w:val="center"/>
          </w:tcPr>
          <w:p w14:paraId="2D3A5A57">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Se3/0</w:t>
            </w:r>
          </w:p>
        </w:tc>
        <w:tc>
          <w:tcPr>
            <w:tcW w:w="1987" w:type="dxa"/>
            <w:vAlign w:val="center"/>
          </w:tcPr>
          <w:p w14:paraId="55D70893">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100.100.100.22</w:t>
            </w:r>
          </w:p>
        </w:tc>
        <w:tc>
          <w:tcPr>
            <w:tcW w:w="2088" w:type="dxa"/>
            <w:vAlign w:val="center"/>
          </w:tcPr>
          <w:p w14:paraId="2E7ECDCD">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255.255.255.252</w:t>
            </w:r>
          </w:p>
        </w:tc>
        <w:tc>
          <w:tcPr>
            <w:tcW w:w="2333" w:type="dxa"/>
            <w:vAlign w:val="center"/>
          </w:tcPr>
          <w:p w14:paraId="7292365E">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ISP router</w:t>
            </w:r>
          </w:p>
        </w:tc>
      </w:tr>
      <w:tr w14:paraId="7A4EA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2F10D02C">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Reception</w:t>
            </w:r>
          </w:p>
        </w:tc>
        <w:tc>
          <w:tcPr>
            <w:tcW w:w="1134" w:type="dxa"/>
            <w:vAlign w:val="center"/>
          </w:tcPr>
          <w:p w14:paraId="65835823">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Fa0/0</w:t>
            </w:r>
          </w:p>
        </w:tc>
        <w:tc>
          <w:tcPr>
            <w:tcW w:w="1987" w:type="dxa"/>
            <w:vAlign w:val="center"/>
          </w:tcPr>
          <w:p w14:paraId="2CD3B92D">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10.1.19.254</w:t>
            </w:r>
          </w:p>
        </w:tc>
        <w:tc>
          <w:tcPr>
            <w:tcW w:w="2088" w:type="dxa"/>
            <w:vAlign w:val="center"/>
          </w:tcPr>
          <w:p w14:paraId="48D54744">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255.255.252.0</w:t>
            </w:r>
          </w:p>
        </w:tc>
        <w:tc>
          <w:tcPr>
            <w:tcW w:w="2333" w:type="dxa"/>
            <w:vAlign w:val="center"/>
          </w:tcPr>
          <w:p w14:paraId="348B9848">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Network B – Reception LAN</w:t>
            </w:r>
          </w:p>
        </w:tc>
      </w:tr>
      <w:tr w14:paraId="76AD9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0817B66A">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Reception</w:t>
            </w:r>
          </w:p>
        </w:tc>
        <w:tc>
          <w:tcPr>
            <w:tcW w:w="1134" w:type="dxa"/>
            <w:vAlign w:val="center"/>
          </w:tcPr>
          <w:p w14:paraId="3EE1BD79">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Fa1/0</w:t>
            </w:r>
          </w:p>
        </w:tc>
        <w:tc>
          <w:tcPr>
            <w:tcW w:w="1987" w:type="dxa"/>
            <w:vAlign w:val="center"/>
          </w:tcPr>
          <w:p w14:paraId="580C582E">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10.1.25.126</w:t>
            </w:r>
          </w:p>
        </w:tc>
        <w:tc>
          <w:tcPr>
            <w:tcW w:w="2088" w:type="dxa"/>
            <w:vAlign w:val="center"/>
          </w:tcPr>
          <w:p w14:paraId="6B78A4E6">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255.255.255.128</w:t>
            </w:r>
          </w:p>
        </w:tc>
        <w:tc>
          <w:tcPr>
            <w:tcW w:w="2333" w:type="dxa"/>
            <w:vAlign w:val="center"/>
          </w:tcPr>
          <w:p w14:paraId="1789F7E5">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Network M – Campus Network</w:t>
            </w:r>
          </w:p>
        </w:tc>
      </w:tr>
      <w:tr w14:paraId="54AA7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33861639">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Reception</w:t>
            </w:r>
          </w:p>
        </w:tc>
        <w:tc>
          <w:tcPr>
            <w:tcW w:w="1134" w:type="dxa"/>
            <w:vAlign w:val="center"/>
          </w:tcPr>
          <w:p w14:paraId="3E6F3430">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Se2/0</w:t>
            </w:r>
          </w:p>
        </w:tc>
        <w:tc>
          <w:tcPr>
            <w:tcW w:w="1987" w:type="dxa"/>
            <w:vAlign w:val="center"/>
          </w:tcPr>
          <w:p w14:paraId="090C7929">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10.1.28.2</w:t>
            </w:r>
          </w:p>
        </w:tc>
        <w:tc>
          <w:tcPr>
            <w:tcW w:w="2088" w:type="dxa"/>
            <w:vAlign w:val="center"/>
          </w:tcPr>
          <w:p w14:paraId="5822E2E6">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255.255.255.252</w:t>
            </w:r>
          </w:p>
        </w:tc>
        <w:tc>
          <w:tcPr>
            <w:tcW w:w="2333" w:type="dxa"/>
            <w:vAlign w:val="center"/>
          </w:tcPr>
          <w:p w14:paraId="19DB54F9">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Net-Admin router</w:t>
            </w:r>
          </w:p>
        </w:tc>
      </w:tr>
      <w:tr w14:paraId="0BECC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4EAEBC48">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Reception</w:t>
            </w:r>
          </w:p>
        </w:tc>
        <w:tc>
          <w:tcPr>
            <w:tcW w:w="1134" w:type="dxa"/>
            <w:vAlign w:val="center"/>
          </w:tcPr>
          <w:p w14:paraId="604F4316">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Se3/0</w:t>
            </w:r>
          </w:p>
        </w:tc>
        <w:tc>
          <w:tcPr>
            <w:tcW w:w="1987" w:type="dxa"/>
            <w:vAlign w:val="center"/>
          </w:tcPr>
          <w:p w14:paraId="630C7650">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10.1.28.5</w:t>
            </w:r>
          </w:p>
        </w:tc>
        <w:tc>
          <w:tcPr>
            <w:tcW w:w="2088" w:type="dxa"/>
            <w:vAlign w:val="center"/>
          </w:tcPr>
          <w:p w14:paraId="06BC78EB">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255.255.255.252</w:t>
            </w:r>
          </w:p>
        </w:tc>
        <w:tc>
          <w:tcPr>
            <w:tcW w:w="2333" w:type="dxa"/>
            <w:vAlign w:val="center"/>
          </w:tcPr>
          <w:p w14:paraId="464DB3B8">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Student-Warden router</w:t>
            </w:r>
          </w:p>
        </w:tc>
      </w:tr>
      <w:tr w14:paraId="7272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2177" w:type="dxa"/>
            <w:vAlign w:val="center"/>
          </w:tcPr>
          <w:p w14:paraId="3FF67DE4">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Student-Warden</w:t>
            </w:r>
          </w:p>
        </w:tc>
        <w:tc>
          <w:tcPr>
            <w:tcW w:w="1134" w:type="dxa"/>
            <w:vAlign w:val="center"/>
          </w:tcPr>
          <w:p w14:paraId="3181791D">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Fa0/0</w:t>
            </w:r>
          </w:p>
        </w:tc>
        <w:tc>
          <w:tcPr>
            <w:tcW w:w="1987" w:type="dxa"/>
            <w:vAlign w:val="center"/>
          </w:tcPr>
          <w:p w14:paraId="6129B20E">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10.1.21.254</w:t>
            </w:r>
          </w:p>
        </w:tc>
        <w:tc>
          <w:tcPr>
            <w:tcW w:w="2088" w:type="dxa"/>
            <w:vAlign w:val="center"/>
          </w:tcPr>
          <w:p w14:paraId="4BE38F77">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255.255.254.0</w:t>
            </w:r>
          </w:p>
        </w:tc>
        <w:tc>
          <w:tcPr>
            <w:tcW w:w="2333" w:type="dxa"/>
            <w:vAlign w:val="center"/>
          </w:tcPr>
          <w:p w14:paraId="77377C80">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Network E through Switch2</w:t>
            </w:r>
          </w:p>
        </w:tc>
      </w:tr>
      <w:tr w14:paraId="6949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7C9DC3C9">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Student-Warden</w:t>
            </w:r>
          </w:p>
        </w:tc>
        <w:tc>
          <w:tcPr>
            <w:tcW w:w="1134" w:type="dxa"/>
            <w:vAlign w:val="center"/>
          </w:tcPr>
          <w:p w14:paraId="2CFE96F5">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Fa1/0</w:t>
            </w:r>
          </w:p>
        </w:tc>
        <w:tc>
          <w:tcPr>
            <w:tcW w:w="1987" w:type="dxa"/>
            <w:vAlign w:val="center"/>
          </w:tcPr>
          <w:p w14:paraId="426D5388">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10.1.25.254</w:t>
            </w:r>
          </w:p>
        </w:tc>
        <w:tc>
          <w:tcPr>
            <w:tcW w:w="2088" w:type="dxa"/>
            <w:vAlign w:val="center"/>
          </w:tcPr>
          <w:p w14:paraId="16D835D9">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255.255.255.128</w:t>
            </w:r>
          </w:p>
        </w:tc>
        <w:tc>
          <w:tcPr>
            <w:tcW w:w="2333" w:type="dxa"/>
            <w:vAlign w:val="center"/>
          </w:tcPr>
          <w:p w14:paraId="0D14DB1B">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Network K through Switch17</w:t>
            </w:r>
          </w:p>
        </w:tc>
      </w:tr>
      <w:tr w14:paraId="78EF1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6A78AF02">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Student-Warden</w:t>
            </w:r>
          </w:p>
        </w:tc>
        <w:tc>
          <w:tcPr>
            <w:tcW w:w="1134" w:type="dxa"/>
            <w:vAlign w:val="center"/>
          </w:tcPr>
          <w:p w14:paraId="335DCBE1">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Se2/0</w:t>
            </w:r>
          </w:p>
        </w:tc>
        <w:tc>
          <w:tcPr>
            <w:tcW w:w="1987" w:type="dxa"/>
            <w:vAlign w:val="center"/>
          </w:tcPr>
          <w:p w14:paraId="0D0F9B91">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10.1.28.6</w:t>
            </w:r>
          </w:p>
        </w:tc>
        <w:tc>
          <w:tcPr>
            <w:tcW w:w="2088" w:type="dxa"/>
            <w:vAlign w:val="center"/>
          </w:tcPr>
          <w:p w14:paraId="5DD5B5A4">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255.255.255.252</w:t>
            </w:r>
          </w:p>
        </w:tc>
        <w:tc>
          <w:tcPr>
            <w:tcW w:w="2333" w:type="dxa"/>
            <w:vAlign w:val="center"/>
          </w:tcPr>
          <w:p w14:paraId="54CC21C9">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Reception router</w:t>
            </w:r>
          </w:p>
        </w:tc>
      </w:tr>
      <w:tr w14:paraId="4FEBB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346054BE">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Student-Warden</w:t>
            </w:r>
          </w:p>
        </w:tc>
        <w:tc>
          <w:tcPr>
            <w:tcW w:w="1134" w:type="dxa"/>
            <w:vAlign w:val="center"/>
          </w:tcPr>
          <w:p w14:paraId="0B687F32">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Se3/0</w:t>
            </w:r>
          </w:p>
        </w:tc>
        <w:tc>
          <w:tcPr>
            <w:tcW w:w="1987" w:type="dxa"/>
            <w:vAlign w:val="center"/>
          </w:tcPr>
          <w:p w14:paraId="31A31B61">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10.1.28.9</w:t>
            </w:r>
          </w:p>
        </w:tc>
        <w:tc>
          <w:tcPr>
            <w:tcW w:w="2088" w:type="dxa"/>
            <w:vAlign w:val="center"/>
          </w:tcPr>
          <w:p w14:paraId="45E3A8FA">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255.255.255.252</w:t>
            </w:r>
          </w:p>
        </w:tc>
        <w:tc>
          <w:tcPr>
            <w:tcW w:w="2333" w:type="dxa"/>
            <w:vAlign w:val="center"/>
          </w:tcPr>
          <w:p w14:paraId="33522C44">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Staff_Bld_Library router</w:t>
            </w:r>
          </w:p>
        </w:tc>
      </w:tr>
      <w:tr w14:paraId="53AD0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2E3151CC">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Staff_Bld_Library</w:t>
            </w:r>
          </w:p>
        </w:tc>
        <w:tc>
          <w:tcPr>
            <w:tcW w:w="1134" w:type="dxa"/>
            <w:vAlign w:val="center"/>
          </w:tcPr>
          <w:p w14:paraId="23F80AC7">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Fa0/0</w:t>
            </w:r>
          </w:p>
        </w:tc>
        <w:tc>
          <w:tcPr>
            <w:tcW w:w="1987" w:type="dxa"/>
            <w:vAlign w:val="center"/>
          </w:tcPr>
          <w:p w14:paraId="0AC6E76A">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10.1.27.126</w:t>
            </w:r>
          </w:p>
        </w:tc>
        <w:tc>
          <w:tcPr>
            <w:tcW w:w="2088" w:type="dxa"/>
            <w:vAlign w:val="center"/>
          </w:tcPr>
          <w:p w14:paraId="0E19E37A">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255.255.255.128</w:t>
            </w:r>
          </w:p>
        </w:tc>
        <w:tc>
          <w:tcPr>
            <w:tcW w:w="2333" w:type="dxa"/>
            <w:vAlign w:val="center"/>
          </w:tcPr>
          <w:p w14:paraId="0148366C">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Network H through Switch10</w:t>
            </w:r>
          </w:p>
        </w:tc>
      </w:tr>
      <w:tr w14:paraId="6AE2F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772D1E0A">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Staff_Bld_Library</w:t>
            </w:r>
          </w:p>
        </w:tc>
        <w:tc>
          <w:tcPr>
            <w:tcW w:w="1134" w:type="dxa"/>
            <w:vAlign w:val="center"/>
          </w:tcPr>
          <w:p w14:paraId="16BD22E5">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Fa1/0</w:t>
            </w:r>
          </w:p>
        </w:tc>
        <w:tc>
          <w:tcPr>
            <w:tcW w:w="1987" w:type="dxa"/>
            <w:vAlign w:val="center"/>
          </w:tcPr>
          <w:p w14:paraId="733A2B0A">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10.1.23.254</w:t>
            </w:r>
          </w:p>
        </w:tc>
        <w:tc>
          <w:tcPr>
            <w:tcW w:w="2088" w:type="dxa"/>
            <w:vAlign w:val="center"/>
          </w:tcPr>
          <w:p w14:paraId="2103438E">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255.255.254.0</w:t>
            </w:r>
          </w:p>
        </w:tc>
        <w:tc>
          <w:tcPr>
            <w:tcW w:w="2333" w:type="dxa"/>
            <w:vAlign w:val="center"/>
          </w:tcPr>
          <w:p w14:paraId="3F7708D8">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Network J – Library network through Switch16</w:t>
            </w:r>
          </w:p>
        </w:tc>
      </w:tr>
      <w:tr w14:paraId="20BF3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6A741362">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Staff_Bld_Library</w:t>
            </w:r>
          </w:p>
        </w:tc>
        <w:tc>
          <w:tcPr>
            <w:tcW w:w="1134" w:type="dxa"/>
            <w:vAlign w:val="center"/>
          </w:tcPr>
          <w:p w14:paraId="4FE799B3">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Se2/0</w:t>
            </w:r>
          </w:p>
        </w:tc>
        <w:tc>
          <w:tcPr>
            <w:tcW w:w="1987" w:type="dxa"/>
            <w:vAlign w:val="center"/>
          </w:tcPr>
          <w:p w14:paraId="6281D6D8">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10.1.28.10</w:t>
            </w:r>
          </w:p>
        </w:tc>
        <w:tc>
          <w:tcPr>
            <w:tcW w:w="2088" w:type="dxa"/>
            <w:vAlign w:val="center"/>
          </w:tcPr>
          <w:p w14:paraId="4C632109">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255.255.255.252</w:t>
            </w:r>
          </w:p>
        </w:tc>
        <w:tc>
          <w:tcPr>
            <w:tcW w:w="2333" w:type="dxa"/>
            <w:vAlign w:val="center"/>
          </w:tcPr>
          <w:p w14:paraId="5806647D">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Student-Warden router</w:t>
            </w:r>
          </w:p>
        </w:tc>
      </w:tr>
      <w:tr w14:paraId="1AFB6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38B45C63">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Staff_Building</w:t>
            </w:r>
          </w:p>
        </w:tc>
        <w:tc>
          <w:tcPr>
            <w:tcW w:w="1134" w:type="dxa"/>
            <w:vAlign w:val="center"/>
          </w:tcPr>
          <w:p w14:paraId="543E1E53">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Fa0/0</w:t>
            </w:r>
          </w:p>
        </w:tc>
        <w:tc>
          <w:tcPr>
            <w:tcW w:w="1987" w:type="dxa"/>
            <w:vAlign w:val="center"/>
          </w:tcPr>
          <w:p w14:paraId="18F0BA6A">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10.1.27.125</w:t>
            </w:r>
          </w:p>
        </w:tc>
        <w:tc>
          <w:tcPr>
            <w:tcW w:w="2088" w:type="dxa"/>
            <w:vAlign w:val="center"/>
          </w:tcPr>
          <w:p w14:paraId="17F1BB97">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255.255.255.128</w:t>
            </w:r>
          </w:p>
        </w:tc>
        <w:tc>
          <w:tcPr>
            <w:tcW w:w="2333" w:type="dxa"/>
            <w:vAlign w:val="center"/>
          </w:tcPr>
          <w:p w14:paraId="3697B3C4">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Network H through Switch10</w:t>
            </w:r>
          </w:p>
        </w:tc>
      </w:tr>
      <w:tr w14:paraId="53996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491E9F72">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Staff_Building</w:t>
            </w:r>
          </w:p>
        </w:tc>
        <w:tc>
          <w:tcPr>
            <w:tcW w:w="1134" w:type="dxa"/>
            <w:vAlign w:val="center"/>
          </w:tcPr>
          <w:p w14:paraId="70185A10">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Fa1/0</w:t>
            </w:r>
          </w:p>
        </w:tc>
        <w:tc>
          <w:tcPr>
            <w:tcW w:w="1987" w:type="dxa"/>
            <w:vAlign w:val="center"/>
          </w:tcPr>
          <w:p w14:paraId="12A35E3A">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10.1.3.254</w:t>
            </w:r>
          </w:p>
        </w:tc>
        <w:tc>
          <w:tcPr>
            <w:tcW w:w="2088" w:type="dxa"/>
            <w:vAlign w:val="center"/>
          </w:tcPr>
          <w:p w14:paraId="3AD95DAC">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255.255.252.0</w:t>
            </w:r>
          </w:p>
        </w:tc>
        <w:tc>
          <w:tcPr>
            <w:tcW w:w="2333" w:type="dxa"/>
            <w:vAlign w:val="center"/>
          </w:tcPr>
          <w:p w14:paraId="654C7153">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Network F – Staff Building A</w:t>
            </w:r>
          </w:p>
        </w:tc>
      </w:tr>
      <w:tr w14:paraId="13F53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07E2957B">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Staff_Building</w:t>
            </w:r>
          </w:p>
        </w:tc>
        <w:tc>
          <w:tcPr>
            <w:tcW w:w="1134" w:type="dxa"/>
            <w:vAlign w:val="center"/>
          </w:tcPr>
          <w:p w14:paraId="3EDF7535">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Ethernet5/0</w:t>
            </w:r>
          </w:p>
        </w:tc>
        <w:tc>
          <w:tcPr>
            <w:tcW w:w="1987" w:type="dxa"/>
            <w:vAlign w:val="center"/>
          </w:tcPr>
          <w:p w14:paraId="762D5F96">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10.1.24.254</w:t>
            </w:r>
          </w:p>
        </w:tc>
        <w:tc>
          <w:tcPr>
            <w:tcW w:w="2088" w:type="dxa"/>
            <w:vAlign w:val="center"/>
          </w:tcPr>
          <w:p w14:paraId="0A370B4C">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255.255.255.128</w:t>
            </w:r>
          </w:p>
        </w:tc>
        <w:tc>
          <w:tcPr>
            <w:tcW w:w="2333" w:type="dxa"/>
            <w:vAlign w:val="center"/>
          </w:tcPr>
          <w:p w14:paraId="720F2A70">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Network G – Staff Building B</w:t>
            </w:r>
          </w:p>
        </w:tc>
      </w:tr>
      <w:tr w14:paraId="34075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362AD739">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Hostel_A_B_C</w:t>
            </w:r>
          </w:p>
        </w:tc>
        <w:tc>
          <w:tcPr>
            <w:tcW w:w="1134" w:type="dxa"/>
            <w:vAlign w:val="center"/>
          </w:tcPr>
          <w:p w14:paraId="484FA339">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Fa0/0</w:t>
            </w:r>
          </w:p>
        </w:tc>
        <w:tc>
          <w:tcPr>
            <w:tcW w:w="1987" w:type="dxa"/>
            <w:vAlign w:val="center"/>
          </w:tcPr>
          <w:p w14:paraId="330C1FF9">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10.1.21.253</w:t>
            </w:r>
          </w:p>
        </w:tc>
        <w:tc>
          <w:tcPr>
            <w:tcW w:w="2088" w:type="dxa"/>
            <w:vAlign w:val="center"/>
          </w:tcPr>
          <w:p w14:paraId="02F4CC7F">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255.255.254.0</w:t>
            </w:r>
          </w:p>
        </w:tc>
        <w:tc>
          <w:tcPr>
            <w:tcW w:w="2333" w:type="dxa"/>
            <w:vAlign w:val="center"/>
          </w:tcPr>
          <w:p w14:paraId="3551A041">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Network E through Switch2</w:t>
            </w:r>
          </w:p>
        </w:tc>
      </w:tr>
      <w:tr w14:paraId="1AFDF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21EF9CC0">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Hostel_A_B_C</w:t>
            </w:r>
          </w:p>
        </w:tc>
        <w:tc>
          <w:tcPr>
            <w:tcW w:w="1134" w:type="dxa"/>
            <w:vAlign w:val="center"/>
          </w:tcPr>
          <w:p w14:paraId="3A419C51">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Fa1/0</w:t>
            </w:r>
          </w:p>
        </w:tc>
        <w:tc>
          <w:tcPr>
            <w:tcW w:w="1987" w:type="dxa"/>
            <w:vAlign w:val="center"/>
          </w:tcPr>
          <w:p w14:paraId="2B5F75C1">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Unassigned</w:t>
            </w:r>
          </w:p>
        </w:tc>
        <w:tc>
          <w:tcPr>
            <w:tcW w:w="2088" w:type="dxa"/>
            <w:vAlign w:val="center"/>
          </w:tcPr>
          <w:p w14:paraId="564D0FB9">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N/A</w:t>
            </w:r>
          </w:p>
        </w:tc>
        <w:tc>
          <w:tcPr>
            <w:tcW w:w="2333" w:type="dxa"/>
            <w:vAlign w:val="center"/>
          </w:tcPr>
          <w:p w14:paraId="6EDA2383">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802.1Q trunk to Switch3 for VLANs 800 and 900</w:t>
            </w:r>
          </w:p>
        </w:tc>
      </w:tr>
      <w:tr w14:paraId="7B6B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5D38BB1D">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Router11</w:t>
            </w:r>
          </w:p>
        </w:tc>
        <w:tc>
          <w:tcPr>
            <w:tcW w:w="1134" w:type="dxa"/>
            <w:vAlign w:val="center"/>
          </w:tcPr>
          <w:p w14:paraId="10052FF5">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Fa0/0</w:t>
            </w:r>
          </w:p>
        </w:tc>
        <w:tc>
          <w:tcPr>
            <w:tcW w:w="1987" w:type="dxa"/>
            <w:vAlign w:val="center"/>
          </w:tcPr>
          <w:p w14:paraId="3E531AB6">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10.1.25.124</w:t>
            </w:r>
          </w:p>
        </w:tc>
        <w:tc>
          <w:tcPr>
            <w:tcW w:w="2088" w:type="dxa"/>
            <w:vAlign w:val="center"/>
          </w:tcPr>
          <w:p w14:paraId="004211DF">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255.255.255.128</w:t>
            </w:r>
          </w:p>
        </w:tc>
        <w:tc>
          <w:tcPr>
            <w:tcW w:w="2333" w:type="dxa"/>
            <w:vAlign w:val="center"/>
          </w:tcPr>
          <w:p w14:paraId="5D1F57BD">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Network M through Switch18</w:t>
            </w:r>
          </w:p>
        </w:tc>
      </w:tr>
      <w:tr w14:paraId="2E27C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57F266DE">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Router11</w:t>
            </w:r>
          </w:p>
        </w:tc>
        <w:tc>
          <w:tcPr>
            <w:tcW w:w="1134" w:type="dxa"/>
            <w:vAlign w:val="center"/>
          </w:tcPr>
          <w:p w14:paraId="63B0DA7A">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Fa1/0</w:t>
            </w:r>
          </w:p>
        </w:tc>
        <w:tc>
          <w:tcPr>
            <w:tcW w:w="1987" w:type="dxa"/>
            <w:vAlign w:val="center"/>
          </w:tcPr>
          <w:p w14:paraId="023A43C9">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10.1.24.126</w:t>
            </w:r>
          </w:p>
        </w:tc>
        <w:tc>
          <w:tcPr>
            <w:tcW w:w="2088" w:type="dxa"/>
            <w:vAlign w:val="center"/>
          </w:tcPr>
          <w:p w14:paraId="6ABD7D39">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255.255.255.128</w:t>
            </w:r>
          </w:p>
        </w:tc>
        <w:tc>
          <w:tcPr>
            <w:tcW w:w="2333" w:type="dxa"/>
            <w:vAlign w:val="center"/>
          </w:tcPr>
          <w:p w14:paraId="16F1C6C3">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Network L – IT/Chemical Department network</w:t>
            </w:r>
          </w:p>
        </w:tc>
      </w:tr>
      <w:tr w14:paraId="0AEC3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5212155A">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Router7</w:t>
            </w:r>
          </w:p>
        </w:tc>
        <w:tc>
          <w:tcPr>
            <w:tcW w:w="1134" w:type="dxa"/>
            <w:vAlign w:val="center"/>
          </w:tcPr>
          <w:p w14:paraId="1488F191">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Fa0/0</w:t>
            </w:r>
          </w:p>
        </w:tc>
        <w:tc>
          <w:tcPr>
            <w:tcW w:w="1987" w:type="dxa"/>
            <w:vAlign w:val="center"/>
          </w:tcPr>
          <w:p w14:paraId="0FABC6EE">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10.1.25.125</w:t>
            </w:r>
          </w:p>
        </w:tc>
        <w:tc>
          <w:tcPr>
            <w:tcW w:w="2088" w:type="dxa"/>
            <w:vAlign w:val="center"/>
          </w:tcPr>
          <w:p w14:paraId="129010F3">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255.255.255.128</w:t>
            </w:r>
          </w:p>
        </w:tc>
        <w:tc>
          <w:tcPr>
            <w:tcW w:w="2333" w:type="dxa"/>
            <w:vAlign w:val="center"/>
          </w:tcPr>
          <w:p w14:paraId="066226E5">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Network M through Switch18</w:t>
            </w:r>
          </w:p>
        </w:tc>
      </w:tr>
      <w:tr w14:paraId="5D81A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04CA8771">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Router7</w:t>
            </w:r>
          </w:p>
        </w:tc>
        <w:tc>
          <w:tcPr>
            <w:tcW w:w="1134" w:type="dxa"/>
            <w:vAlign w:val="center"/>
          </w:tcPr>
          <w:p w14:paraId="0FED811B">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Fa1/0</w:t>
            </w:r>
          </w:p>
        </w:tc>
        <w:tc>
          <w:tcPr>
            <w:tcW w:w="1987" w:type="dxa"/>
            <w:vAlign w:val="center"/>
          </w:tcPr>
          <w:p w14:paraId="555077AC">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Unassigned</w:t>
            </w:r>
          </w:p>
        </w:tc>
        <w:tc>
          <w:tcPr>
            <w:tcW w:w="2088" w:type="dxa"/>
            <w:vAlign w:val="center"/>
          </w:tcPr>
          <w:p w14:paraId="6D2FB5D3">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N/A</w:t>
            </w:r>
          </w:p>
        </w:tc>
        <w:tc>
          <w:tcPr>
            <w:tcW w:w="2333" w:type="dxa"/>
            <w:vAlign w:val="center"/>
          </w:tcPr>
          <w:p w14:paraId="21DBC524">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Engineering VLAN trunk to CS_Switch1</w:t>
            </w:r>
          </w:p>
        </w:tc>
      </w:tr>
      <w:tr w14:paraId="479F4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7" w:type="dxa"/>
            <w:vAlign w:val="center"/>
          </w:tcPr>
          <w:p w14:paraId="06B0E5C1">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Router7</w:t>
            </w:r>
          </w:p>
        </w:tc>
        <w:tc>
          <w:tcPr>
            <w:tcW w:w="1134" w:type="dxa"/>
            <w:vAlign w:val="center"/>
          </w:tcPr>
          <w:p w14:paraId="65375611">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Se2/0</w:t>
            </w:r>
          </w:p>
        </w:tc>
        <w:tc>
          <w:tcPr>
            <w:tcW w:w="1987" w:type="dxa"/>
            <w:vAlign w:val="center"/>
          </w:tcPr>
          <w:p w14:paraId="5A28BB07">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100.100.100.26</w:t>
            </w:r>
          </w:p>
        </w:tc>
        <w:tc>
          <w:tcPr>
            <w:tcW w:w="2088" w:type="dxa"/>
            <w:vAlign w:val="center"/>
          </w:tcPr>
          <w:p w14:paraId="0F1A5E3C">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255.255.255.252</w:t>
            </w:r>
          </w:p>
        </w:tc>
        <w:tc>
          <w:tcPr>
            <w:tcW w:w="2333" w:type="dxa"/>
            <w:vAlign w:val="center"/>
          </w:tcPr>
          <w:p w14:paraId="3A0FEB53">
            <w:pPr>
              <w:pStyle w:val="16"/>
              <w:numPr>
                <w:ilvl w:val="0"/>
                <w:numId w:val="0"/>
              </w:numPr>
              <w:ind w:left="0" w:leftChars="0" w:firstLine="0" w:firstLineChars="0"/>
              <w:rPr>
                <w:rFonts w:hint="default" w:ascii="Arial" w:hAnsi="Arial" w:cs="Arial"/>
                <w:vertAlign w:val="baseline"/>
                <w:lang w:val="en-SG"/>
              </w:rPr>
            </w:pPr>
            <w:r>
              <w:rPr>
                <w:rFonts w:hint="default" w:ascii="Arial" w:hAnsi="Arial" w:cs="Arial"/>
                <w:vertAlign w:val="baseline"/>
                <w:lang w:val="en-US" w:eastAsia="zh-CN"/>
              </w:rPr>
              <w:t>Backup WAN connection to ISP</w:t>
            </w:r>
          </w:p>
        </w:tc>
      </w:tr>
    </w:tbl>
    <w:p w14:paraId="2804EB00">
      <w:pPr>
        <w:pStyle w:val="16"/>
        <w:numPr>
          <w:ilvl w:val="0"/>
          <w:numId w:val="0"/>
        </w:numPr>
        <w:ind w:leftChars="0"/>
        <w:rPr>
          <w:rFonts w:hint="default" w:ascii="Arial" w:hAnsi="Arial" w:cs="Arial"/>
          <w:lang w:val="en-SG"/>
        </w:rPr>
      </w:pPr>
    </w:p>
    <w:p w14:paraId="7E496F86">
      <w:pPr>
        <w:pStyle w:val="12"/>
        <w:keepNext w:val="0"/>
        <w:keepLines w:val="0"/>
        <w:widowControl/>
        <w:suppressLineNumbers w:val="0"/>
        <w:rPr>
          <w:rFonts w:hint="default" w:ascii="Arial" w:hAnsi="Arial" w:cs="Arial"/>
        </w:rPr>
      </w:pPr>
      <w:r>
        <w:rPr>
          <w:rFonts w:hint="default" w:ascii="Arial" w:hAnsi="Arial" w:cs="Arial"/>
        </w:rPr>
        <w:t>The addressing table summarises the IPv4 configuration of all router interfaces. Each address was selected from the usable range of the network connected to that interface. Router LAN addresses also act as the default gateways for the devices within their respective networks.</w:t>
      </w:r>
    </w:p>
    <w:p w14:paraId="2752DF70">
      <w:pPr>
        <w:pStyle w:val="12"/>
        <w:keepNext w:val="0"/>
        <w:keepLines w:val="0"/>
        <w:widowControl/>
        <w:suppressLineNumbers w:val="0"/>
        <w:rPr>
          <w:rFonts w:hint="default" w:ascii="Arial" w:hAnsi="Arial" w:cs="Arial"/>
        </w:rPr>
      </w:pPr>
      <w:r>
        <w:rPr>
          <w:rFonts w:hint="default" w:ascii="Arial" w:hAnsi="Arial" w:cs="Arial"/>
        </w:rPr>
        <w:t xml:space="preserve">Point-to-point serial connections use </w:t>
      </w:r>
      <w:r>
        <w:rPr>
          <w:rStyle w:val="9"/>
          <w:rFonts w:hint="default" w:ascii="Arial" w:hAnsi="Arial" w:cs="Arial"/>
        </w:rPr>
        <w:t>/30</w:t>
      </w:r>
      <w:r>
        <w:rPr>
          <w:rFonts w:hint="default" w:ascii="Arial" w:hAnsi="Arial" w:cs="Arial"/>
        </w:rPr>
        <w:t xml:space="preserve"> subnets because each connection requires only two usable addresses. Each end of a serial link was assigned one unique usable address from the same </w:t>
      </w:r>
      <w:r>
        <w:rPr>
          <w:rStyle w:val="9"/>
          <w:rFonts w:hint="default" w:ascii="Arial" w:hAnsi="Arial" w:cs="Arial"/>
        </w:rPr>
        <w:t>/30</w:t>
      </w:r>
      <w:r>
        <w:rPr>
          <w:rFonts w:hint="default" w:ascii="Arial" w:hAnsi="Arial" w:cs="Arial"/>
        </w:rPr>
        <w:t xml:space="preserve"> network.</w:t>
      </w:r>
    </w:p>
    <w:p w14:paraId="40470863">
      <w:pPr>
        <w:pStyle w:val="16"/>
        <w:numPr>
          <w:ilvl w:val="0"/>
          <w:numId w:val="0"/>
        </w:numPr>
        <w:ind w:leftChars="0"/>
        <w:rPr>
          <w:rFonts w:hint="default" w:ascii="Arial" w:hAnsi="Arial" w:cs="Arial"/>
          <w:b/>
          <w:bCs/>
          <w:sz w:val="28"/>
          <w:szCs w:val="28"/>
          <w:lang w:val="en-SG"/>
        </w:rPr>
      </w:pPr>
    </w:p>
    <w:p w14:paraId="66D328F2">
      <w:pPr>
        <w:pStyle w:val="16"/>
        <w:numPr>
          <w:ilvl w:val="0"/>
          <w:numId w:val="0"/>
        </w:numPr>
        <w:ind w:leftChars="0"/>
        <w:rPr>
          <w:rFonts w:hint="default" w:ascii="Arial" w:hAnsi="Arial" w:cs="Arial"/>
          <w:b/>
          <w:bCs/>
          <w:sz w:val="28"/>
          <w:szCs w:val="28"/>
          <w:lang w:val="en-SG"/>
        </w:rPr>
      </w:pPr>
    </w:p>
    <w:p w14:paraId="2882A675">
      <w:pPr>
        <w:pStyle w:val="16"/>
        <w:numPr>
          <w:ilvl w:val="0"/>
          <w:numId w:val="0"/>
        </w:numPr>
        <w:ind w:leftChars="0"/>
        <w:rPr>
          <w:rFonts w:hint="default" w:ascii="Arial" w:hAnsi="Arial" w:cs="Arial"/>
          <w:b/>
          <w:bCs/>
          <w:sz w:val="28"/>
          <w:szCs w:val="28"/>
          <w:lang w:val="en-SG"/>
        </w:rPr>
      </w:pPr>
    </w:p>
    <w:p w14:paraId="27C235E7">
      <w:pPr>
        <w:pStyle w:val="16"/>
        <w:numPr>
          <w:ilvl w:val="0"/>
          <w:numId w:val="0"/>
        </w:numPr>
        <w:ind w:leftChars="0"/>
        <w:rPr>
          <w:rFonts w:hint="default" w:ascii="Arial" w:hAnsi="Arial" w:cs="Arial"/>
          <w:b/>
          <w:bCs/>
          <w:sz w:val="28"/>
          <w:szCs w:val="28"/>
          <w:lang w:val="en-SG"/>
        </w:rPr>
      </w:pPr>
    </w:p>
    <w:p w14:paraId="28EC95F0">
      <w:pPr>
        <w:pStyle w:val="16"/>
        <w:numPr>
          <w:ilvl w:val="0"/>
          <w:numId w:val="0"/>
        </w:numPr>
        <w:ind w:leftChars="0"/>
        <w:rPr>
          <w:rFonts w:hint="default" w:ascii="Arial" w:hAnsi="Arial" w:cs="Arial"/>
          <w:b/>
          <w:bCs/>
          <w:sz w:val="28"/>
          <w:szCs w:val="28"/>
          <w:lang w:val="en-SG"/>
        </w:rPr>
      </w:pPr>
    </w:p>
    <w:p w14:paraId="76904DAA">
      <w:pPr>
        <w:pStyle w:val="16"/>
        <w:numPr>
          <w:ilvl w:val="0"/>
          <w:numId w:val="0"/>
        </w:numPr>
        <w:ind w:leftChars="0"/>
        <w:rPr>
          <w:rFonts w:hint="default" w:ascii="Arial" w:hAnsi="Arial" w:cs="Arial"/>
          <w:b/>
          <w:bCs/>
          <w:sz w:val="28"/>
          <w:szCs w:val="28"/>
          <w:lang w:val="en-SG"/>
        </w:rPr>
      </w:pPr>
      <w:r>
        <w:rPr>
          <w:rFonts w:hint="default" w:ascii="Arial" w:hAnsi="Arial" w:cs="Arial"/>
          <w:b/>
          <w:bCs/>
          <w:sz w:val="28"/>
          <w:szCs w:val="28"/>
          <w:lang w:val="en-SG"/>
        </w:rPr>
        <w:t xml:space="preserve">1.3 Representative Basic Router Configuration - Net-Admin Router </w:t>
      </w:r>
    </w:p>
    <w:p w14:paraId="1B356AAB">
      <w:pPr>
        <w:pStyle w:val="16"/>
        <w:numPr>
          <w:ilvl w:val="0"/>
          <w:numId w:val="0"/>
        </w:numPr>
        <w:ind w:leftChars="0"/>
        <w:rPr>
          <w:rFonts w:hint="default" w:ascii="Arial" w:hAnsi="Arial" w:cs="Arial"/>
          <w:b/>
          <w:bCs/>
          <w:sz w:val="28"/>
          <w:szCs w:val="28"/>
          <w:lang w:val="en-SG"/>
        </w:rPr>
      </w:pPr>
    </w:p>
    <w:p w14:paraId="4F065106">
      <w:pPr>
        <w:pStyle w:val="16"/>
        <w:numPr>
          <w:ilvl w:val="0"/>
          <w:numId w:val="0"/>
        </w:numPr>
        <w:ind w:leftChars="0"/>
        <w:rPr>
          <w:rFonts w:hint="default" w:ascii="Arial" w:hAnsi="Arial" w:cs="Arial"/>
          <w:b/>
          <w:bCs/>
          <w:sz w:val="28"/>
          <w:szCs w:val="28"/>
          <w:lang w:val="en-SG"/>
        </w:rPr>
      </w:pPr>
      <w:r>
        <w:rPr>
          <w:rFonts w:hint="default" w:ascii="Arial" w:hAnsi="Arial" w:cs="Arial"/>
          <w:b/>
          <w:bCs/>
          <w:sz w:val="28"/>
          <w:szCs w:val="28"/>
          <w:lang w:val="en-SG"/>
        </w:rPr>
        <w:t xml:space="preserve">1.3.1 Router Role and Addressing </w:t>
      </w:r>
    </w:p>
    <w:p w14:paraId="7DBD8FBE">
      <w:pPr>
        <w:pStyle w:val="12"/>
        <w:keepNext w:val="0"/>
        <w:keepLines w:val="0"/>
        <w:widowControl/>
        <w:suppressLineNumbers w:val="0"/>
        <w:rPr>
          <w:rFonts w:hint="default" w:ascii="Arial" w:hAnsi="Arial" w:cs="Arial"/>
        </w:rPr>
      </w:pPr>
      <w:r>
        <w:rPr>
          <w:rFonts w:hint="default" w:ascii="Arial" w:hAnsi="Arial" w:cs="Arial"/>
        </w:rPr>
        <w:t>The Net-Admin router was selected as the representative router because it demonstrates LAN addressing, an internal point-to-point serial connection, an external WAN connection, DCE clocking, administrative security and SSH configuration.</w:t>
      </w:r>
    </w:p>
    <w:p w14:paraId="332C0724">
      <w:pPr>
        <w:pStyle w:val="12"/>
        <w:keepNext w:val="0"/>
        <w:keepLines w:val="0"/>
        <w:widowControl/>
        <w:suppressLineNumbers w:val="0"/>
        <w:rPr>
          <w:rFonts w:hint="default" w:ascii="Arial" w:hAnsi="Arial" w:cs="Arial"/>
        </w:rPr>
      </w:pPr>
      <w:r>
        <w:rPr>
          <w:rFonts w:hint="default" w:ascii="Arial" w:hAnsi="Arial" w:cs="Arial"/>
        </w:rPr>
        <w:t>Net-Admin provides the default gateway for the Network Administrator LAN and connects the internal network to the Reception router and the external ISP network. FastEthernet0/0 was assigned 10.1.7.254/22 for Network A. Serial2/0 was assigned 10.1.28.1/30 for the internal connection to Reception, while Serial3/0 was assigned 100.100.100.22/30 for the primary ISP connection.</w:t>
      </w:r>
    </w:p>
    <w:p w14:paraId="44E20287">
      <w:pPr>
        <w:pStyle w:val="12"/>
        <w:keepNext w:val="0"/>
        <w:keepLines w:val="0"/>
        <w:widowControl/>
        <w:suppressLineNumbers w:val="0"/>
        <w:rPr>
          <w:rFonts w:hint="default" w:ascii="Arial" w:hAnsi="Arial" w:cs="Arial"/>
        </w:rPr>
      </w:pPr>
      <w:r>
        <w:rPr>
          <w:rFonts w:hint="default" w:ascii="Arial" w:hAnsi="Arial" w:cs="Arial"/>
        </w:rPr>
        <w:t>Serial2/0 operates as the DCE endpoint of its serial connection and was therefore configured with a clock rate of 64,000 bits per second.</w:t>
      </w:r>
    </w:p>
    <w:p w14:paraId="22CD4936">
      <w:pPr>
        <w:pStyle w:val="16"/>
        <w:numPr>
          <w:ilvl w:val="0"/>
          <w:numId w:val="0"/>
        </w:numPr>
        <w:ind w:leftChars="0"/>
        <w:rPr>
          <w:rFonts w:hint="default" w:ascii="Arial" w:hAnsi="Arial" w:cs="Arial"/>
          <w:b/>
          <w:bCs/>
          <w:sz w:val="28"/>
          <w:szCs w:val="28"/>
          <w:lang w:val="en-SG"/>
        </w:rPr>
      </w:pPr>
    </w:p>
    <w:p w14:paraId="11A3DF82">
      <w:pPr>
        <w:pStyle w:val="16"/>
        <w:numPr>
          <w:ilvl w:val="0"/>
          <w:numId w:val="0"/>
        </w:numPr>
        <w:ind w:leftChars="0"/>
        <w:rPr>
          <w:rFonts w:hint="default" w:ascii="Arial" w:hAnsi="Arial" w:cs="Arial"/>
        </w:rPr>
      </w:pPr>
      <w:r>
        <w:rPr>
          <w:rFonts w:hint="default" w:ascii="Arial" w:hAnsi="Arial" w:cs="Arial"/>
        </w:rPr>
        <w:drawing>
          <wp:inline distT="0" distB="0" distL="114300" distR="114300">
            <wp:extent cx="3412490" cy="1877060"/>
            <wp:effectExtent l="0" t="0" r="12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412490" cy="1877060"/>
                    </a:xfrm>
                    <a:prstGeom prst="rect">
                      <a:avLst/>
                    </a:prstGeom>
                    <a:noFill/>
                    <a:ln>
                      <a:noFill/>
                    </a:ln>
                  </pic:spPr>
                </pic:pic>
              </a:graphicData>
            </a:graphic>
          </wp:inline>
        </w:drawing>
      </w:r>
    </w:p>
    <w:p w14:paraId="0F6D3AA3">
      <w:pPr>
        <w:pStyle w:val="16"/>
        <w:numPr>
          <w:ilvl w:val="0"/>
          <w:numId w:val="0"/>
        </w:numPr>
        <w:ind w:leftChars="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Figure 1.</w:t>
      </w:r>
      <w:r>
        <w:rPr>
          <w:rFonts w:hint="default" w:ascii="Arial" w:hAnsi="Arial" w:cs="Arial"/>
          <w:b w:val="0"/>
          <w:bCs w:val="0"/>
          <w:kern w:val="0"/>
          <w:sz w:val="24"/>
          <w:szCs w:val="24"/>
          <w:lang w:val="en-SG" w:eastAsia="en-US" w:bidi="ar-SA"/>
          <w14:ligatures w14:val="none"/>
        </w:rPr>
        <w:t>3.1</w:t>
      </w:r>
      <w:r>
        <w:rPr>
          <w:rFonts w:hint="default" w:ascii="Arial" w:hAnsi="Arial" w:eastAsia="Times New Roman" w:cs="Arial"/>
          <w:b w:val="0"/>
          <w:bCs w:val="0"/>
          <w:kern w:val="0"/>
          <w:sz w:val="24"/>
          <w:szCs w:val="24"/>
          <w:lang w:val="en-SG" w:eastAsia="en-US" w:bidi="ar-SA"/>
          <w14:ligatures w14:val="none"/>
        </w:rPr>
        <w:t xml:space="preserve"> Location of the Net-Admin router and its directly connected devices.</w:t>
      </w:r>
    </w:p>
    <w:p w14:paraId="15180EE6">
      <w:pPr>
        <w:pStyle w:val="16"/>
        <w:numPr>
          <w:ilvl w:val="0"/>
          <w:numId w:val="0"/>
        </w:numPr>
        <w:ind w:leftChars="0"/>
        <w:rPr>
          <w:rFonts w:hint="default" w:ascii="Arial" w:hAnsi="Arial" w:eastAsia="Times New Roman" w:cs="Arial"/>
          <w:b w:val="0"/>
          <w:bCs w:val="0"/>
          <w:kern w:val="0"/>
          <w:sz w:val="24"/>
          <w:szCs w:val="24"/>
          <w:lang w:val="en-SG" w:eastAsia="en-US" w:bidi="ar-SA"/>
          <w14:ligatures w14:val="none"/>
        </w:rPr>
      </w:pPr>
    </w:p>
    <w:p w14:paraId="6B4E2256">
      <w:pPr>
        <w:pStyle w:val="16"/>
        <w:numPr>
          <w:ilvl w:val="0"/>
          <w:numId w:val="0"/>
        </w:numPr>
        <w:ind w:leftChars="0"/>
        <w:rPr>
          <w:rFonts w:hint="default" w:ascii="Arial" w:hAnsi="Arial" w:cs="Arial"/>
          <w:b/>
          <w:bCs/>
          <w:sz w:val="28"/>
          <w:szCs w:val="28"/>
          <w:lang w:val="en-SG"/>
        </w:rPr>
      </w:pPr>
      <w:r>
        <w:rPr>
          <w:rFonts w:hint="default" w:ascii="Arial" w:hAnsi="Arial" w:cs="Arial"/>
          <w:b/>
          <w:bCs/>
          <w:sz w:val="28"/>
          <w:szCs w:val="28"/>
          <w:lang w:val="en-SG"/>
        </w:rPr>
        <w:t>1.3.2 Interface Configuration</w:t>
      </w:r>
    </w:p>
    <w:p w14:paraId="0301041D">
      <w:pPr>
        <w:pStyle w:val="12"/>
        <w:keepNext w:val="0"/>
        <w:keepLines w:val="0"/>
        <w:widowControl/>
        <w:suppressLineNumbers w:val="0"/>
        <w:rPr>
          <w:rFonts w:hint="default" w:ascii="Arial" w:hAnsi="Arial" w:cs="Arial"/>
        </w:rPr>
      </w:pPr>
      <w:r>
        <w:rPr>
          <w:rFonts w:hint="default" w:ascii="Arial" w:hAnsi="Arial" w:cs="Arial"/>
        </w:rPr>
        <w:t xml:space="preserve">The required interfaces were configured with their allocated addresses and enabled using </w:t>
      </w:r>
      <w:r>
        <w:rPr>
          <w:rStyle w:val="9"/>
          <w:rFonts w:hint="default" w:ascii="Arial" w:hAnsi="Arial" w:cs="Arial"/>
        </w:rPr>
        <w:t>no shutdown</w:t>
      </w:r>
      <w:r>
        <w:rPr>
          <w:rFonts w:hint="default" w:ascii="Arial" w:hAnsi="Arial" w:cs="Arial"/>
        </w:rPr>
        <w:t>. The Net-Admin interface configuration provides a representative example of the addressing process applied to the remaining routers.</w:t>
      </w:r>
    </w:p>
    <w:p w14:paraId="075D4B95">
      <w:pPr>
        <w:pStyle w:val="16"/>
        <w:ind w:left="0" w:leftChars="0" w:firstLine="0" w:firstLineChars="0"/>
        <w:rPr>
          <w:rFonts w:hint="default" w:ascii="Arial" w:hAnsi="Arial" w:cs="Arial"/>
        </w:rPr>
      </w:pPr>
      <w:r>
        <w:rPr>
          <w:rFonts w:hint="default" w:ascii="Arial" w:hAnsi="Arial" w:cs="Arial"/>
        </w:rPr>
        <w:drawing>
          <wp:inline distT="0" distB="0" distL="114300" distR="114300">
            <wp:extent cx="4141470" cy="123825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141470" cy="1238250"/>
                    </a:xfrm>
                    <a:prstGeom prst="rect">
                      <a:avLst/>
                    </a:prstGeom>
                    <a:noFill/>
                    <a:ln>
                      <a:noFill/>
                    </a:ln>
                  </pic:spPr>
                </pic:pic>
              </a:graphicData>
            </a:graphic>
          </wp:inline>
        </w:drawing>
      </w:r>
      <w:r>
        <w:rPr>
          <w:rFonts w:hint="default" w:ascii="Arial" w:hAnsi="Arial" w:cs="Arial"/>
        </w:rPr>
        <w:drawing>
          <wp:inline distT="0" distB="0" distL="114300" distR="114300">
            <wp:extent cx="1035685" cy="1091565"/>
            <wp:effectExtent l="0" t="0" r="63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035685" cy="1091565"/>
                    </a:xfrm>
                    <a:prstGeom prst="rect">
                      <a:avLst/>
                    </a:prstGeom>
                    <a:noFill/>
                    <a:ln>
                      <a:noFill/>
                    </a:ln>
                  </pic:spPr>
                </pic:pic>
              </a:graphicData>
            </a:graphic>
          </wp:inline>
        </w:drawing>
      </w:r>
    </w:p>
    <w:p w14:paraId="4C6C0DCD">
      <w:pPr>
        <w:pStyle w:val="16"/>
        <w:numPr>
          <w:ilvl w:val="0"/>
          <w:numId w:val="0"/>
        </w:numPr>
        <w:ind w:leftChars="0"/>
        <w:rPr>
          <w:rFonts w:hint="default" w:ascii="Arial" w:hAnsi="Arial" w:cs="Arial"/>
          <w:lang w:val="en-SG"/>
        </w:rPr>
      </w:pPr>
      <w:r>
        <w:rPr>
          <w:rFonts w:hint="default" w:ascii="Arial" w:hAnsi="Arial" w:cs="Arial"/>
          <w:lang w:val="en-SG"/>
        </w:rPr>
        <w:t>Figure 1.3.2. Configuration of the Net-Admin FastEthernet0/0 interface with IP address 10.1.7.254/22.</w:t>
      </w:r>
    </w:p>
    <w:p w14:paraId="7B906CDA">
      <w:pPr>
        <w:pStyle w:val="16"/>
        <w:ind w:left="0" w:leftChars="0" w:firstLine="0" w:firstLineChars="0"/>
        <w:rPr>
          <w:rFonts w:hint="default" w:ascii="Arial" w:hAnsi="Arial" w:cs="Arial"/>
        </w:rPr>
      </w:pPr>
      <w:r>
        <w:rPr>
          <w:rFonts w:hint="default" w:ascii="Arial" w:hAnsi="Arial" w:cs="Arial"/>
        </w:rPr>
        <w:drawing>
          <wp:inline distT="0" distB="0" distL="114300" distR="114300">
            <wp:extent cx="3646170" cy="11430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646170" cy="1143000"/>
                    </a:xfrm>
                    <a:prstGeom prst="rect">
                      <a:avLst/>
                    </a:prstGeom>
                    <a:noFill/>
                    <a:ln>
                      <a:noFill/>
                    </a:ln>
                  </pic:spPr>
                </pic:pic>
              </a:graphicData>
            </a:graphic>
          </wp:inline>
        </w:drawing>
      </w:r>
      <w:r>
        <w:rPr>
          <w:rFonts w:hint="default" w:ascii="Arial" w:hAnsi="Arial" w:cs="Arial"/>
        </w:rPr>
        <w:drawing>
          <wp:inline distT="0" distB="0" distL="114300" distR="114300">
            <wp:extent cx="2075180" cy="614680"/>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2075180" cy="614680"/>
                    </a:xfrm>
                    <a:prstGeom prst="rect">
                      <a:avLst/>
                    </a:prstGeom>
                    <a:noFill/>
                    <a:ln>
                      <a:noFill/>
                    </a:ln>
                  </pic:spPr>
                </pic:pic>
              </a:graphicData>
            </a:graphic>
          </wp:inline>
        </w:drawing>
      </w:r>
    </w:p>
    <w:p w14:paraId="3FB966FC">
      <w:pPr>
        <w:pStyle w:val="16"/>
        <w:numPr>
          <w:ilvl w:val="0"/>
          <w:numId w:val="0"/>
        </w:numPr>
        <w:ind w:leftChars="0"/>
        <w:rPr>
          <w:rFonts w:hint="default" w:ascii="Arial" w:hAnsi="Arial" w:cs="Arial"/>
          <w:lang w:val="en-SG"/>
        </w:rPr>
      </w:pPr>
      <w:r>
        <w:rPr>
          <w:rFonts w:hint="default" w:ascii="Arial" w:hAnsi="Arial" w:cs="Arial"/>
          <w:lang w:val="en-SG"/>
        </w:rPr>
        <w:t>Figure 1.3.3. Configuration of the Net-Admin Serial2/0 interface with IP address 10.1.28.1/30</w:t>
      </w:r>
    </w:p>
    <w:p w14:paraId="4EF7FD27">
      <w:pPr>
        <w:pStyle w:val="16"/>
        <w:numPr>
          <w:ilvl w:val="0"/>
          <w:numId w:val="0"/>
        </w:numPr>
        <w:ind w:leftChars="0"/>
        <w:rPr>
          <w:rFonts w:hint="default" w:ascii="Arial" w:hAnsi="Arial" w:cs="Arial"/>
          <w:lang w:val="en-SG"/>
        </w:rPr>
      </w:pPr>
    </w:p>
    <w:p w14:paraId="4E82C0E2">
      <w:pPr>
        <w:pStyle w:val="16"/>
        <w:ind w:left="0" w:leftChars="0" w:firstLine="0" w:firstLineChars="0"/>
        <w:rPr>
          <w:rFonts w:hint="default" w:ascii="Arial" w:hAnsi="Arial" w:cs="Arial"/>
        </w:rPr>
      </w:pPr>
      <w:r>
        <w:rPr>
          <w:rFonts w:hint="default" w:ascii="Arial" w:hAnsi="Arial" w:cs="Arial"/>
        </w:rPr>
        <w:drawing>
          <wp:inline distT="0" distB="0" distL="114300" distR="114300">
            <wp:extent cx="3657600" cy="57912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3657600" cy="579120"/>
                    </a:xfrm>
                    <a:prstGeom prst="rect">
                      <a:avLst/>
                    </a:prstGeom>
                    <a:noFill/>
                    <a:ln>
                      <a:noFill/>
                    </a:ln>
                  </pic:spPr>
                </pic:pic>
              </a:graphicData>
            </a:graphic>
          </wp:inline>
        </w:drawing>
      </w:r>
      <w:r>
        <w:rPr>
          <w:rFonts w:hint="default" w:ascii="Arial" w:hAnsi="Arial" w:cs="Arial"/>
        </w:rPr>
        <w:drawing>
          <wp:inline distT="0" distB="0" distL="114300" distR="114300">
            <wp:extent cx="3625215" cy="941070"/>
            <wp:effectExtent l="0" t="0" r="1905" b="381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3625215" cy="941070"/>
                    </a:xfrm>
                    <a:prstGeom prst="rect">
                      <a:avLst/>
                    </a:prstGeom>
                    <a:noFill/>
                    <a:ln>
                      <a:noFill/>
                    </a:ln>
                  </pic:spPr>
                </pic:pic>
              </a:graphicData>
            </a:graphic>
          </wp:inline>
        </w:drawing>
      </w:r>
    </w:p>
    <w:p w14:paraId="257B3B45">
      <w:pPr>
        <w:pStyle w:val="16"/>
        <w:numPr>
          <w:ilvl w:val="0"/>
          <w:numId w:val="0"/>
        </w:numPr>
        <w:ind w:leftChars="0"/>
        <w:rPr>
          <w:rFonts w:hint="default" w:ascii="Arial" w:hAnsi="Arial" w:cs="Arial"/>
          <w:lang w:val="en-SG"/>
        </w:rPr>
      </w:pPr>
      <w:r>
        <w:rPr>
          <w:rFonts w:hint="default" w:ascii="Arial" w:hAnsi="Arial" w:cs="Arial"/>
          <w:lang w:val="en-SG"/>
        </w:rPr>
        <w:t>Figure 1.3.4. Configuration of the Net-Admin Serial3/0 interface with IP address 100.100.100.22/30</w:t>
      </w:r>
    </w:p>
    <w:p w14:paraId="30C8B471">
      <w:pPr>
        <w:pStyle w:val="12"/>
        <w:keepNext w:val="0"/>
        <w:keepLines w:val="0"/>
        <w:widowControl/>
        <w:suppressLineNumbers w:val="0"/>
        <w:rPr>
          <w:rFonts w:hint="default" w:ascii="Arial" w:hAnsi="Arial" w:cs="Arial"/>
          <w:b/>
          <w:bCs/>
          <w:sz w:val="28"/>
          <w:szCs w:val="28"/>
          <w:lang w:val="en-SG" w:eastAsia="en-US"/>
        </w:rPr>
      </w:pPr>
      <w:r>
        <w:rPr>
          <w:rFonts w:hint="default" w:ascii="Arial" w:hAnsi="Arial" w:cs="Arial"/>
        </w:rPr>
        <w:t>The remaining routers were configured using the same addressing procedure. Their complete interface assignments are provided in the router-addressing summary. Separate command screenshots for every router are unnecessary because they repeat the same ip address, clock rate and no shutdown process.</w:t>
      </w:r>
    </w:p>
    <w:p w14:paraId="3A19D8FD">
      <w:pPr>
        <w:pStyle w:val="16"/>
        <w:numPr>
          <w:ilvl w:val="0"/>
          <w:numId w:val="0"/>
        </w:numPr>
        <w:ind w:leftChars="0"/>
        <w:rPr>
          <w:rFonts w:hint="default" w:ascii="Arial" w:hAnsi="Arial" w:cs="Arial"/>
          <w:b/>
          <w:bCs/>
          <w:sz w:val="28"/>
          <w:szCs w:val="28"/>
          <w:lang w:val="en-SG" w:eastAsia="en-US"/>
        </w:rPr>
      </w:pPr>
    </w:p>
    <w:p w14:paraId="0C5C9C3A">
      <w:pPr>
        <w:pStyle w:val="16"/>
        <w:rPr>
          <w:rFonts w:hint="default" w:ascii="Arial" w:hAnsi="Arial" w:cs="Arial"/>
          <w:lang w:val="en-SG"/>
        </w:rPr>
      </w:pPr>
    </w:p>
    <w:p w14:paraId="1FE6A6ED">
      <w:pPr>
        <w:pStyle w:val="16"/>
        <w:numPr>
          <w:ilvl w:val="0"/>
          <w:numId w:val="0"/>
        </w:numPr>
        <w:ind w:leftChars="0"/>
        <w:rPr>
          <w:rFonts w:hint="default" w:ascii="Arial" w:hAnsi="Arial" w:cs="Arial"/>
          <w:b/>
          <w:bCs/>
          <w:sz w:val="28"/>
          <w:szCs w:val="28"/>
          <w:lang w:val="en-SG"/>
        </w:rPr>
      </w:pPr>
      <w:r>
        <w:rPr>
          <w:rFonts w:hint="default" w:ascii="Arial" w:hAnsi="Arial" w:cs="Arial"/>
          <w:b/>
          <w:bCs/>
          <w:sz w:val="28"/>
          <w:szCs w:val="28"/>
          <w:lang w:val="en-SG"/>
        </w:rPr>
        <w:t>1.3.3 Security and SSH Configuration</w:t>
      </w:r>
    </w:p>
    <w:p w14:paraId="6061A7E0">
      <w:pPr>
        <w:pStyle w:val="12"/>
        <w:keepNext w:val="0"/>
        <w:keepLines w:val="0"/>
        <w:widowControl/>
        <w:suppressLineNumbers w:val="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Net-Admin was secured using the common administrative baseline required for all routers and switches. The enable secret was configured as specified by the project requirements, and service password-encryption was enabled to prevent supported plaintext passwords from appearing directly in the running configuration.</w:t>
      </w:r>
    </w:p>
    <w:p w14:paraId="3D67E989">
      <w:pPr>
        <w:pStyle w:val="12"/>
        <w:keepNext w:val="0"/>
        <w:keepLines w:val="0"/>
        <w:widowControl/>
        <w:suppressLineNumbers w:val="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A local account named admin was created with privilege level 15 to provide full configuration access. The domain name ENNK.COM was configured before generating a 1024-bit RSA key pair. SSH version 2 was then enabled, and VTY lines 0–4 were restricted to SSH connections authenticated through the local user database.</w:t>
      </w:r>
    </w:p>
    <w:p w14:paraId="056215F0">
      <w:pPr>
        <w:pStyle w:val="12"/>
        <w:keepNext w:val="0"/>
        <w:keepLines w:val="0"/>
        <w:widowControl/>
        <w:suppressLineNumbers w:val="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An MOTD banner was configured to warn users that access is restricted. The completed running configuration was subsequently copied to startup configuration.</w:t>
      </w:r>
    </w:p>
    <w:p w14:paraId="6367FE88">
      <w:pPr>
        <w:pStyle w:val="16"/>
        <w:numPr>
          <w:ilvl w:val="0"/>
          <w:numId w:val="0"/>
        </w:numPr>
        <w:ind w:leftChars="0"/>
        <w:rPr>
          <w:rFonts w:hint="default" w:ascii="Arial" w:hAnsi="Arial" w:cs="Arial"/>
          <w:b/>
          <w:bCs/>
          <w:sz w:val="28"/>
          <w:szCs w:val="28"/>
          <w:lang w:val="en-SG"/>
        </w:rPr>
      </w:pPr>
    </w:p>
    <w:p w14:paraId="590A9C94">
      <w:pPr>
        <w:pStyle w:val="16"/>
        <w:ind w:left="0" w:leftChars="0" w:firstLine="0" w:firstLineChars="0"/>
        <w:rPr>
          <w:rFonts w:hint="default" w:ascii="Arial" w:hAnsi="Arial" w:cs="Arial"/>
          <w:lang w:val="en-SG"/>
        </w:rPr>
      </w:pPr>
    </w:p>
    <w:p w14:paraId="2870C039">
      <w:pPr>
        <w:pStyle w:val="16"/>
        <w:ind w:left="0" w:leftChars="0" w:firstLine="0" w:firstLineChars="0"/>
        <w:rPr>
          <w:rFonts w:hint="default" w:ascii="Arial" w:hAnsi="Arial" w:cs="Arial"/>
          <w:lang w:val="en-SG"/>
        </w:rPr>
      </w:pPr>
    </w:p>
    <w:p w14:paraId="68C5209E">
      <w:pPr>
        <w:pStyle w:val="16"/>
        <w:ind w:left="0" w:leftChars="0" w:firstLine="0" w:firstLineChars="0"/>
        <w:rPr>
          <w:rFonts w:hint="default" w:ascii="Arial" w:hAnsi="Arial" w:eastAsia="Times New Roman" w:cs="Arial"/>
          <w:b w:val="0"/>
          <w:bCs w:val="0"/>
          <w:kern w:val="0"/>
          <w:sz w:val="24"/>
          <w:szCs w:val="24"/>
          <w:lang w:val="en-SG" w:eastAsia="en-US" w:bidi="ar-SA"/>
          <w14:ligatures w14:val="none"/>
        </w:rPr>
      </w:pPr>
    </w:p>
    <w:p w14:paraId="5C13791B">
      <w:pPr>
        <w:pStyle w:val="16"/>
        <w:ind w:left="0" w:leftChars="0" w:firstLine="0" w:firstLineChars="0"/>
        <w:rPr>
          <w:rFonts w:hint="default" w:ascii="Arial" w:hAnsi="Arial" w:cs="Arial"/>
        </w:rPr>
      </w:pPr>
      <w:r>
        <w:rPr>
          <w:rFonts w:hint="default" w:ascii="Arial" w:hAnsi="Arial" w:cs="Arial"/>
        </w:rPr>
        <w:drawing>
          <wp:inline distT="0" distB="0" distL="114300" distR="114300">
            <wp:extent cx="4895850" cy="5227320"/>
            <wp:effectExtent l="0" t="0" r="3810" b="0"/>
            <wp:docPr id="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4"/>
                    <pic:cNvPicPr>
                      <a:picLocks noChangeAspect="1"/>
                    </pic:cNvPicPr>
                  </pic:nvPicPr>
                  <pic:blipFill>
                    <a:blip r:embed="rId14"/>
                    <a:stretch>
                      <a:fillRect/>
                    </a:stretch>
                  </pic:blipFill>
                  <pic:spPr>
                    <a:xfrm>
                      <a:off x="0" y="0"/>
                      <a:ext cx="4895850" cy="5227320"/>
                    </a:xfrm>
                    <a:prstGeom prst="rect">
                      <a:avLst/>
                    </a:prstGeom>
                    <a:noFill/>
                    <a:ln>
                      <a:noFill/>
                    </a:ln>
                  </pic:spPr>
                </pic:pic>
              </a:graphicData>
            </a:graphic>
          </wp:inline>
        </w:drawing>
      </w:r>
    </w:p>
    <w:p w14:paraId="4B7D13F8">
      <w:pPr>
        <w:pStyle w:val="12"/>
        <w:keepNext w:val="0"/>
        <w:keepLines w:val="0"/>
        <w:widowControl/>
        <w:suppressLineNumbers w:val="0"/>
        <w:rPr>
          <w:rFonts w:hint="default" w:ascii="Arial" w:hAnsi="Arial" w:cs="Arial"/>
        </w:rPr>
      </w:pPr>
      <w:r>
        <w:rPr>
          <w:rStyle w:val="13"/>
          <w:rFonts w:hint="default" w:ascii="Arial" w:hAnsi="Arial" w:cs="Arial"/>
        </w:rPr>
        <w:t>Figure 1.3.</w:t>
      </w:r>
      <w:r>
        <w:rPr>
          <w:rStyle w:val="13"/>
          <w:rFonts w:hint="default" w:ascii="Arial" w:hAnsi="Arial" w:cs="Arial"/>
          <w:lang w:val="en-SG"/>
        </w:rPr>
        <w:t>5</w:t>
      </w:r>
      <w:r>
        <w:rPr>
          <w:rStyle w:val="13"/>
          <w:rFonts w:hint="default" w:ascii="Arial" w:hAnsi="Arial" w:cs="Arial"/>
        </w:rPr>
        <w:t>.</w:t>
      </w:r>
      <w:r>
        <w:rPr>
          <w:rFonts w:hint="default" w:ascii="Arial" w:hAnsi="Arial" w:cs="Arial"/>
        </w:rPr>
        <w:t xml:space="preserve"> Security and SSH configuration on Net-Admin, including the encrypted secrets, local administrator account, 1024-bit RSA keys, SSH version 2, SSH-only VTY access and MOTD warning banner.</w:t>
      </w:r>
    </w:p>
    <w:p w14:paraId="22A5F7F1">
      <w:pPr>
        <w:pStyle w:val="16"/>
        <w:ind w:left="0" w:leftChars="0" w:firstLine="0" w:firstLineChars="0"/>
        <w:rPr>
          <w:rFonts w:hint="default" w:ascii="Arial" w:hAnsi="Arial" w:cs="Arial"/>
        </w:rPr>
      </w:pPr>
    </w:p>
    <w:p w14:paraId="2F6251F9">
      <w:pPr>
        <w:pStyle w:val="16"/>
        <w:numPr>
          <w:ilvl w:val="0"/>
          <w:numId w:val="0"/>
        </w:numPr>
        <w:ind w:leftChars="0"/>
        <w:rPr>
          <w:rFonts w:hint="default" w:ascii="Arial" w:hAnsi="Arial" w:cs="Arial"/>
          <w:b/>
          <w:bCs/>
          <w:sz w:val="28"/>
          <w:szCs w:val="28"/>
          <w:lang w:val="en-SG"/>
        </w:rPr>
      </w:pPr>
      <w:r>
        <w:rPr>
          <w:rFonts w:hint="default" w:ascii="Arial" w:hAnsi="Arial" w:cs="Arial"/>
          <w:b/>
          <w:bCs/>
          <w:sz w:val="28"/>
          <w:szCs w:val="28"/>
          <w:lang w:val="en-SG"/>
        </w:rPr>
        <w:t xml:space="preserve">1.3.4 Router Verification </w:t>
      </w:r>
    </w:p>
    <w:p w14:paraId="2DD07530">
      <w:pPr>
        <w:pStyle w:val="16"/>
        <w:ind w:left="0" w:leftChars="0" w:firstLine="0" w:firstLineChars="0"/>
        <w:rPr>
          <w:rFonts w:hint="default" w:ascii="Arial" w:hAnsi="Arial" w:cs="Arial"/>
        </w:rPr>
      </w:pPr>
    </w:p>
    <w:p w14:paraId="03836A48">
      <w:pPr>
        <w:pStyle w:val="16"/>
        <w:ind w:left="0" w:leftChars="0" w:firstLine="0" w:firstLineChars="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The screenshot</w:t>
      </w:r>
      <w:r>
        <w:rPr>
          <w:rFonts w:hint="default" w:ascii="Arial" w:hAnsi="Arial" w:cs="Arial"/>
          <w:b w:val="0"/>
          <w:bCs w:val="0"/>
          <w:kern w:val="0"/>
          <w:sz w:val="24"/>
          <w:szCs w:val="24"/>
          <w:lang w:val="en-SG" w:eastAsia="en-US" w:bidi="ar-SA"/>
          <w14:ligatures w14:val="none"/>
        </w:rPr>
        <w:t>s</w:t>
      </w:r>
      <w:r>
        <w:rPr>
          <w:rFonts w:hint="default" w:ascii="Arial" w:hAnsi="Arial" w:eastAsia="Times New Roman" w:cs="Arial"/>
          <w:b w:val="0"/>
          <w:bCs w:val="0"/>
          <w:kern w:val="0"/>
          <w:sz w:val="24"/>
          <w:szCs w:val="24"/>
          <w:lang w:val="en-SG" w:eastAsia="en-US" w:bidi="ar-SA"/>
          <w14:ligatures w14:val="none"/>
        </w:rPr>
        <w:t xml:space="preserve"> show the Cisco IOS commands used to assign the Net-Admin hostname and configure the IP addresses, subnet masks, clock rate, and operational state of FastEthernet0/0, Serial2/0, and Serial3/0.</w:t>
      </w:r>
    </w:p>
    <w:p w14:paraId="372127FA">
      <w:pPr>
        <w:pStyle w:val="16"/>
        <w:ind w:left="0" w:leftChars="0" w:firstLine="0" w:firstLineChars="0"/>
        <w:rPr>
          <w:rFonts w:hint="default" w:ascii="Arial" w:hAnsi="Arial" w:eastAsia="Times New Roman" w:cs="Arial"/>
          <w:b w:val="0"/>
          <w:bCs w:val="0"/>
          <w:kern w:val="0"/>
          <w:sz w:val="24"/>
          <w:szCs w:val="24"/>
          <w:lang w:val="en-SG" w:eastAsia="en-US" w:bidi="ar-SA"/>
          <w14:ligatures w14:val="none"/>
        </w:rPr>
      </w:pPr>
    </w:p>
    <w:p w14:paraId="412F4F1E">
      <w:pPr>
        <w:pStyle w:val="16"/>
        <w:ind w:left="0" w:leftChars="0" w:firstLine="0" w:firstLineChars="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drawing>
          <wp:inline distT="0" distB="0" distL="114300" distR="114300">
            <wp:extent cx="5200650" cy="1074420"/>
            <wp:effectExtent l="0" t="0" r="381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5"/>
                    <a:stretch>
                      <a:fillRect/>
                    </a:stretch>
                  </pic:blipFill>
                  <pic:spPr>
                    <a:xfrm>
                      <a:off x="0" y="0"/>
                      <a:ext cx="5200650" cy="1074420"/>
                    </a:xfrm>
                    <a:prstGeom prst="rect">
                      <a:avLst/>
                    </a:prstGeom>
                    <a:noFill/>
                    <a:ln>
                      <a:noFill/>
                    </a:ln>
                  </pic:spPr>
                </pic:pic>
              </a:graphicData>
            </a:graphic>
          </wp:inline>
        </w:drawing>
      </w:r>
    </w:p>
    <w:p w14:paraId="7AFAC4FC">
      <w:pPr>
        <w:pStyle w:val="16"/>
        <w:ind w:left="0" w:leftChars="0" w:firstLine="0" w:firstLineChars="0"/>
        <w:rPr>
          <w:rFonts w:hint="default" w:ascii="Arial" w:hAnsi="Arial" w:eastAsia="SimSun" w:cs="Arial"/>
          <w:sz w:val="24"/>
          <w:szCs w:val="24"/>
        </w:rPr>
      </w:pPr>
      <w:r>
        <w:rPr>
          <w:rFonts w:hint="default" w:ascii="Arial" w:hAnsi="Arial" w:eastAsia="SimSun" w:cs="Arial"/>
          <w:sz w:val="24"/>
          <w:szCs w:val="24"/>
        </w:rPr>
        <w:t>Figure 1.3.</w:t>
      </w:r>
      <w:r>
        <w:rPr>
          <w:rFonts w:hint="default" w:ascii="Arial" w:hAnsi="Arial" w:eastAsia="SimSun" w:cs="Arial"/>
          <w:sz w:val="24"/>
          <w:szCs w:val="24"/>
          <w:lang w:val="en-SG"/>
        </w:rPr>
        <w:t>6</w:t>
      </w:r>
      <w:r>
        <w:rPr>
          <w:rFonts w:hint="default" w:ascii="Arial" w:hAnsi="Arial" w:eastAsia="SimSun" w:cs="Arial"/>
          <w:sz w:val="24"/>
          <w:szCs w:val="24"/>
        </w:rPr>
        <w:t xml:space="preserve">. Verification of the Net-Admin interface addresses and operational states using </w:t>
      </w:r>
      <w:r>
        <w:rPr>
          <w:rStyle w:val="9"/>
          <w:rFonts w:hint="default" w:ascii="Arial" w:hAnsi="Arial" w:eastAsia="SimSun" w:cs="Arial"/>
          <w:sz w:val="24"/>
          <w:szCs w:val="24"/>
        </w:rPr>
        <w:t>show ip interface brief</w:t>
      </w:r>
      <w:r>
        <w:rPr>
          <w:rFonts w:hint="default" w:ascii="Arial" w:hAnsi="Arial" w:eastAsia="SimSun" w:cs="Arial"/>
          <w:sz w:val="24"/>
          <w:szCs w:val="24"/>
        </w:rPr>
        <w:t>.</w:t>
      </w:r>
    </w:p>
    <w:p w14:paraId="3EBBD53D">
      <w:pPr>
        <w:pStyle w:val="16"/>
        <w:ind w:left="0" w:leftChars="0" w:firstLine="0" w:firstLineChars="0"/>
        <w:rPr>
          <w:rFonts w:hint="default" w:ascii="Arial" w:hAnsi="Arial" w:eastAsia="SimSun" w:cs="Arial"/>
          <w:sz w:val="24"/>
          <w:szCs w:val="24"/>
          <w:lang w:val="en-SG" w:eastAsia="en-US"/>
        </w:rPr>
      </w:pPr>
    </w:p>
    <w:p w14:paraId="183105D8">
      <w:pPr>
        <w:pStyle w:val="16"/>
        <w:ind w:left="0" w:leftChars="0" w:firstLine="0" w:firstLineChars="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The show ip interface brief output verifies that the three configured interfaces have the correct IP addresses. Interfaces connected to configured neighbouring devices should display an up/up status.</w:t>
      </w:r>
    </w:p>
    <w:p w14:paraId="430F629B">
      <w:pPr>
        <w:pStyle w:val="12"/>
        <w:keepNext w:val="0"/>
        <w:keepLines w:val="0"/>
        <w:widowControl/>
        <w:suppressLineNumbers w:val="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The Net-Admin router provides connectivity for the Network Administrator LAN and connects the internal network to both the Reception router and the external ISP network. Its FastEthernet0/0 interface was assigned the default gateway address 10.1.7.254/22 for Network A. Serial2/0 was configured with 10.1.28.1/30 for the backbone connection to the Reception router, while Serial3/0 was assigned 100.100.100.22/30 for the connection to the ISP router.</w:t>
      </w:r>
    </w:p>
    <w:p w14:paraId="38D0AA4D">
      <w:pPr>
        <w:pStyle w:val="12"/>
        <w:keepNext w:val="0"/>
        <w:keepLines w:val="0"/>
        <w:widowControl/>
        <w:suppressLineNumbers w:val="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As Serial2/0 is the DCE endpoint of the serial connection, a clock rate of 64000 bits per second was configured. All required interfaces were enabled using the no shutdown command.</w:t>
      </w:r>
    </w:p>
    <w:p w14:paraId="287B40B1">
      <w:pPr>
        <w:pStyle w:val="16"/>
        <w:rPr>
          <w:rFonts w:hint="default" w:ascii="Arial" w:hAnsi="Arial" w:cs="Arial"/>
        </w:rPr>
      </w:pPr>
    </w:p>
    <w:tbl>
      <w:tblPr>
        <w:tblStyle w:val="14"/>
        <w:tblW w:w="9567"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3"/>
        <w:gridCol w:w="2072"/>
        <w:gridCol w:w="2177"/>
        <w:gridCol w:w="3245"/>
      </w:tblGrid>
      <w:tr w14:paraId="1CB40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3" w:type="dxa"/>
          </w:tcPr>
          <w:p w14:paraId="13378A09">
            <w:pPr>
              <w:pStyle w:val="16"/>
              <w:numPr>
                <w:ilvl w:val="0"/>
                <w:numId w:val="0"/>
              </w:numPr>
              <w:rPr>
                <w:rFonts w:hint="default" w:ascii="Arial" w:hAnsi="Arial" w:cs="Arial"/>
                <w:b/>
                <w:bCs/>
                <w:vertAlign w:val="baseline"/>
                <w:lang w:val="en-SG"/>
              </w:rPr>
            </w:pPr>
            <w:r>
              <w:rPr>
                <w:rFonts w:hint="default" w:ascii="Arial" w:hAnsi="Arial" w:cs="Arial"/>
                <w:b/>
                <w:bCs/>
                <w:vertAlign w:val="baseline"/>
                <w:lang w:val="en-SG"/>
              </w:rPr>
              <w:t xml:space="preserve">Interface </w:t>
            </w:r>
          </w:p>
        </w:tc>
        <w:tc>
          <w:tcPr>
            <w:tcW w:w="2072" w:type="dxa"/>
          </w:tcPr>
          <w:p w14:paraId="0B8516C7">
            <w:pPr>
              <w:pStyle w:val="16"/>
              <w:numPr>
                <w:ilvl w:val="0"/>
                <w:numId w:val="0"/>
              </w:numPr>
              <w:rPr>
                <w:rFonts w:hint="default" w:ascii="Arial" w:hAnsi="Arial" w:cs="Arial"/>
                <w:b/>
                <w:bCs/>
                <w:vertAlign w:val="baseline"/>
                <w:lang w:val="en-SG"/>
              </w:rPr>
            </w:pPr>
            <w:r>
              <w:rPr>
                <w:rFonts w:hint="default" w:ascii="Arial" w:hAnsi="Arial" w:cs="Arial"/>
                <w:b/>
                <w:bCs/>
                <w:vertAlign w:val="baseline"/>
                <w:lang w:val="en-SG"/>
              </w:rPr>
              <w:t>IP Address</w:t>
            </w:r>
          </w:p>
        </w:tc>
        <w:tc>
          <w:tcPr>
            <w:tcW w:w="2177" w:type="dxa"/>
          </w:tcPr>
          <w:p w14:paraId="367D809B">
            <w:pPr>
              <w:pStyle w:val="16"/>
              <w:numPr>
                <w:ilvl w:val="0"/>
                <w:numId w:val="0"/>
              </w:numPr>
              <w:rPr>
                <w:rFonts w:hint="default" w:ascii="Arial" w:hAnsi="Arial" w:cs="Arial"/>
                <w:b/>
                <w:bCs/>
                <w:vertAlign w:val="baseline"/>
                <w:lang w:val="en-SG"/>
              </w:rPr>
            </w:pPr>
            <w:r>
              <w:rPr>
                <w:rFonts w:hint="default" w:ascii="Arial" w:hAnsi="Arial" w:cs="Arial"/>
                <w:b/>
                <w:bCs/>
                <w:vertAlign w:val="baseline"/>
                <w:lang w:val="en-SG"/>
              </w:rPr>
              <w:t>Subnet Mask</w:t>
            </w:r>
          </w:p>
        </w:tc>
        <w:tc>
          <w:tcPr>
            <w:tcW w:w="3245" w:type="dxa"/>
          </w:tcPr>
          <w:p w14:paraId="5D3BC111">
            <w:pPr>
              <w:pStyle w:val="16"/>
              <w:numPr>
                <w:ilvl w:val="0"/>
                <w:numId w:val="0"/>
              </w:numPr>
              <w:rPr>
                <w:rFonts w:hint="default" w:ascii="Arial" w:hAnsi="Arial" w:cs="Arial"/>
                <w:b/>
                <w:bCs/>
                <w:vertAlign w:val="baseline"/>
                <w:lang w:val="en-SG"/>
              </w:rPr>
            </w:pPr>
            <w:r>
              <w:rPr>
                <w:rFonts w:hint="default" w:ascii="Arial" w:hAnsi="Arial" w:cs="Arial"/>
                <w:b/>
                <w:bCs/>
                <w:vertAlign w:val="baseline"/>
                <w:lang w:val="en-SG"/>
              </w:rPr>
              <w:t>Connected network/device</w:t>
            </w:r>
          </w:p>
        </w:tc>
      </w:tr>
      <w:tr w14:paraId="745EA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3" w:type="dxa"/>
          </w:tcPr>
          <w:p w14:paraId="283B5C7C">
            <w:pPr>
              <w:pStyle w:val="16"/>
              <w:numPr>
                <w:ilvl w:val="0"/>
                <w:numId w:val="0"/>
              </w:numPr>
              <w:rPr>
                <w:rFonts w:hint="default" w:ascii="Arial" w:hAnsi="Arial" w:cs="Arial"/>
                <w:vertAlign w:val="baseline"/>
                <w:lang w:val="en-SG"/>
              </w:rPr>
            </w:pPr>
            <w:r>
              <w:rPr>
                <w:rFonts w:hint="default" w:ascii="Arial" w:hAnsi="Arial" w:cs="Arial"/>
                <w:vertAlign w:val="baseline"/>
                <w:lang w:val="en-US" w:eastAsia="zh-CN"/>
              </w:rPr>
              <w:t>FastEthernet0/0</w:t>
            </w:r>
          </w:p>
        </w:tc>
        <w:tc>
          <w:tcPr>
            <w:tcW w:w="2072" w:type="dxa"/>
          </w:tcPr>
          <w:p w14:paraId="5EC3FADC">
            <w:pPr>
              <w:pStyle w:val="16"/>
              <w:numPr>
                <w:ilvl w:val="0"/>
                <w:numId w:val="0"/>
              </w:numPr>
              <w:rPr>
                <w:rFonts w:hint="default" w:ascii="Arial" w:hAnsi="Arial" w:cs="Arial"/>
                <w:vertAlign w:val="baseline"/>
                <w:lang w:val="en-SG"/>
              </w:rPr>
            </w:pPr>
            <w:r>
              <w:rPr>
                <w:rFonts w:hint="default" w:ascii="Arial" w:hAnsi="Arial" w:cs="Arial"/>
                <w:vertAlign w:val="baseline"/>
                <w:lang w:val="en-US" w:eastAsia="zh-CN"/>
              </w:rPr>
              <w:t>10.1.7.254</w:t>
            </w:r>
          </w:p>
        </w:tc>
        <w:tc>
          <w:tcPr>
            <w:tcW w:w="2177" w:type="dxa"/>
          </w:tcPr>
          <w:p w14:paraId="6DC5263F">
            <w:pPr>
              <w:pStyle w:val="16"/>
              <w:numPr>
                <w:ilvl w:val="0"/>
                <w:numId w:val="0"/>
              </w:numPr>
              <w:rPr>
                <w:rFonts w:hint="default" w:ascii="Arial" w:hAnsi="Arial" w:cs="Arial"/>
                <w:vertAlign w:val="baseline"/>
                <w:lang w:val="en-SG"/>
              </w:rPr>
            </w:pPr>
            <w:r>
              <w:rPr>
                <w:rFonts w:hint="default" w:ascii="Arial" w:hAnsi="Arial" w:cs="Arial"/>
                <w:vertAlign w:val="baseline"/>
                <w:lang w:val="en-SG"/>
              </w:rPr>
              <w:t>255.255.252.0</w:t>
            </w:r>
          </w:p>
        </w:tc>
        <w:tc>
          <w:tcPr>
            <w:tcW w:w="3245" w:type="dxa"/>
          </w:tcPr>
          <w:p w14:paraId="43683214">
            <w:pPr>
              <w:pStyle w:val="16"/>
              <w:numPr>
                <w:ilvl w:val="0"/>
                <w:numId w:val="0"/>
              </w:numPr>
              <w:rPr>
                <w:rFonts w:hint="default" w:ascii="Arial" w:hAnsi="Arial" w:cs="Arial"/>
                <w:vertAlign w:val="baseline"/>
                <w:lang w:val="en-SG"/>
              </w:rPr>
            </w:pPr>
            <w:r>
              <w:rPr>
                <w:rFonts w:hint="default" w:ascii="Arial" w:hAnsi="Arial" w:cs="Arial"/>
                <w:vertAlign w:val="baseline"/>
                <w:lang w:val="en-SG"/>
              </w:rPr>
              <w:t xml:space="preserve">Network A &lt;-&gt; Net-Admin LAN via Switch 0 </w:t>
            </w:r>
          </w:p>
        </w:tc>
      </w:tr>
      <w:tr w14:paraId="3198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3" w:type="dxa"/>
          </w:tcPr>
          <w:p w14:paraId="60A1308B">
            <w:pPr>
              <w:pStyle w:val="16"/>
              <w:numPr>
                <w:ilvl w:val="0"/>
                <w:numId w:val="0"/>
              </w:numPr>
              <w:rPr>
                <w:rFonts w:hint="default" w:ascii="Arial" w:hAnsi="Arial" w:cs="Arial"/>
                <w:vertAlign w:val="baseline"/>
                <w:lang w:val="en-SG"/>
              </w:rPr>
            </w:pPr>
            <w:r>
              <w:rPr>
                <w:rFonts w:hint="default" w:ascii="Arial" w:hAnsi="Arial" w:cs="Arial"/>
                <w:vertAlign w:val="baseline"/>
                <w:lang w:val="en-US" w:eastAsia="zh-CN"/>
              </w:rPr>
              <w:t>Serial2/0</w:t>
            </w:r>
          </w:p>
        </w:tc>
        <w:tc>
          <w:tcPr>
            <w:tcW w:w="2072" w:type="dxa"/>
          </w:tcPr>
          <w:p w14:paraId="005FF1C1">
            <w:pPr>
              <w:pStyle w:val="16"/>
              <w:numPr>
                <w:ilvl w:val="0"/>
                <w:numId w:val="0"/>
              </w:numPr>
              <w:rPr>
                <w:rFonts w:hint="default" w:ascii="Arial" w:hAnsi="Arial" w:cs="Arial"/>
                <w:vertAlign w:val="baseline"/>
                <w:lang w:val="en-SG"/>
              </w:rPr>
            </w:pPr>
            <w:r>
              <w:rPr>
                <w:rFonts w:hint="default" w:ascii="Arial" w:hAnsi="Arial" w:cs="Arial"/>
                <w:vertAlign w:val="baseline"/>
                <w:lang w:val="en-SG"/>
              </w:rPr>
              <w:t>10.1.28.1</w:t>
            </w:r>
          </w:p>
        </w:tc>
        <w:tc>
          <w:tcPr>
            <w:tcW w:w="2177" w:type="dxa"/>
          </w:tcPr>
          <w:p w14:paraId="7EC45EB0">
            <w:pPr>
              <w:pStyle w:val="16"/>
              <w:numPr>
                <w:ilvl w:val="0"/>
                <w:numId w:val="0"/>
              </w:numPr>
              <w:rPr>
                <w:rFonts w:hint="default" w:ascii="Arial" w:hAnsi="Arial" w:cs="Arial"/>
                <w:vertAlign w:val="baseline"/>
                <w:lang w:val="en-SG"/>
              </w:rPr>
            </w:pPr>
            <w:r>
              <w:rPr>
                <w:rFonts w:hint="default" w:ascii="Arial" w:hAnsi="Arial" w:cs="Arial"/>
                <w:vertAlign w:val="baseline"/>
                <w:lang w:val="en-SG"/>
              </w:rPr>
              <w:t>255.255.255.252</w:t>
            </w:r>
          </w:p>
        </w:tc>
        <w:tc>
          <w:tcPr>
            <w:tcW w:w="3245" w:type="dxa"/>
          </w:tcPr>
          <w:p w14:paraId="6B77505A">
            <w:pPr>
              <w:pStyle w:val="16"/>
              <w:numPr>
                <w:ilvl w:val="0"/>
                <w:numId w:val="0"/>
              </w:numPr>
              <w:rPr>
                <w:rFonts w:hint="default" w:ascii="Arial" w:hAnsi="Arial" w:cs="Arial"/>
                <w:vertAlign w:val="baseline"/>
                <w:lang w:val="en-SG"/>
              </w:rPr>
            </w:pPr>
            <w:r>
              <w:rPr>
                <w:rFonts w:hint="default" w:ascii="Arial" w:hAnsi="Arial" w:cs="Arial"/>
                <w:vertAlign w:val="baseline"/>
                <w:lang w:val="en-SG"/>
              </w:rPr>
              <w:t>10.1.28.0/30 &lt;-&gt; Reception Router</w:t>
            </w:r>
          </w:p>
        </w:tc>
      </w:tr>
      <w:tr w14:paraId="1F57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3" w:type="dxa"/>
          </w:tcPr>
          <w:p w14:paraId="56E542B6">
            <w:pPr>
              <w:pStyle w:val="16"/>
              <w:numPr>
                <w:ilvl w:val="0"/>
                <w:numId w:val="0"/>
              </w:numPr>
              <w:rPr>
                <w:rFonts w:hint="default" w:ascii="Arial" w:hAnsi="Arial" w:cs="Arial"/>
                <w:vertAlign w:val="baseline"/>
                <w:lang w:val="en-SG" w:eastAsia="zh-CN"/>
              </w:rPr>
            </w:pPr>
            <w:r>
              <w:rPr>
                <w:rFonts w:hint="default" w:ascii="Arial" w:hAnsi="Arial" w:cs="Arial"/>
                <w:vertAlign w:val="baseline"/>
                <w:lang w:val="en-SG" w:eastAsia="zh-CN"/>
              </w:rPr>
              <w:t>Serial3/0</w:t>
            </w:r>
          </w:p>
        </w:tc>
        <w:tc>
          <w:tcPr>
            <w:tcW w:w="2072" w:type="dxa"/>
          </w:tcPr>
          <w:p w14:paraId="4D75271C">
            <w:pPr>
              <w:pStyle w:val="16"/>
              <w:numPr>
                <w:ilvl w:val="0"/>
                <w:numId w:val="0"/>
              </w:numPr>
              <w:rPr>
                <w:rFonts w:hint="default" w:ascii="Arial" w:hAnsi="Arial" w:cs="Arial"/>
                <w:vertAlign w:val="baseline"/>
                <w:lang w:val="en-SG"/>
              </w:rPr>
            </w:pPr>
            <w:r>
              <w:rPr>
                <w:rFonts w:hint="default" w:ascii="Arial" w:hAnsi="Arial" w:cs="Arial"/>
                <w:vertAlign w:val="baseline"/>
                <w:lang w:val="en-SG"/>
              </w:rPr>
              <w:t>100.100.100.22</w:t>
            </w:r>
          </w:p>
        </w:tc>
        <w:tc>
          <w:tcPr>
            <w:tcW w:w="2177" w:type="dxa"/>
          </w:tcPr>
          <w:p w14:paraId="0C8A3651">
            <w:pPr>
              <w:pStyle w:val="16"/>
              <w:numPr>
                <w:ilvl w:val="0"/>
                <w:numId w:val="0"/>
              </w:numPr>
              <w:rPr>
                <w:rFonts w:hint="default" w:ascii="Arial" w:hAnsi="Arial" w:cs="Arial"/>
                <w:vertAlign w:val="baseline"/>
                <w:lang w:val="en-SG"/>
              </w:rPr>
            </w:pPr>
            <w:r>
              <w:rPr>
                <w:rFonts w:hint="default" w:ascii="Arial" w:hAnsi="Arial" w:cs="Arial"/>
                <w:vertAlign w:val="baseline"/>
                <w:lang w:val="en-SG"/>
              </w:rPr>
              <w:t>255.255.255.252</w:t>
            </w:r>
          </w:p>
        </w:tc>
        <w:tc>
          <w:tcPr>
            <w:tcW w:w="3245" w:type="dxa"/>
          </w:tcPr>
          <w:p w14:paraId="10A75C22">
            <w:pPr>
              <w:pStyle w:val="16"/>
              <w:numPr>
                <w:ilvl w:val="0"/>
                <w:numId w:val="0"/>
              </w:numPr>
              <w:rPr>
                <w:rFonts w:hint="default" w:ascii="Arial" w:hAnsi="Arial" w:cs="Arial"/>
                <w:vertAlign w:val="baseline"/>
                <w:lang w:val="en-SG"/>
              </w:rPr>
            </w:pPr>
            <w:r>
              <w:rPr>
                <w:rFonts w:hint="default" w:ascii="Arial" w:hAnsi="Arial" w:cs="Arial"/>
                <w:vertAlign w:val="baseline"/>
                <w:lang w:val="en-SG"/>
              </w:rPr>
              <w:t>100.100.100.20/30 &lt;-&gt; ISP Router</w:t>
            </w:r>
          </w:p>
        </w:tc>
      </w:tr>
    </w:tbl>
    <w:p w14:paraId="7F7D6A24">
      <w:pPr>
        <w:pStyle w:val="16"/>
        <w:ind w:left="0" w:leftChars="0" w:firstLine="0" w:firstLineChars="0"/>
        <w:rPr>
          <w:rFonts w:hint="default" w:ascii="Arial" w:hAnsi="Arial" w:eastAsia="Times New Roman" w:cs="Arial"/>
          <w:b w:val="0"/>
          <w:bCs w:val="0"/>
          <w:kern w:val="0"/>
          <w:sz w:val="24"/>
          <w:szCs w:val="24"/>
          <w:lang w:val="en-SG" w:eastAsia="en-US" w:bidi="ar-SA"/>
          <w14:ligatures w14:val="none"/>
        </w:rPr>
      </w:pPr>
    </w:p>
    <w:p w14:paraId="0EEA1193">
      <w:pPr>
        <w:pStyle w:val="12"/>
        <w:keepNext w:val="0"/>
        <w:keepLines w:val="0"/>
        <w:widowControl/>
        <w:suppressLineNumbers w:val="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SSH operation was verified using show ip ssh. The output confirmed that SSH version 2 was enabled and that the device used the generated RSA key pair.</w:t>
      </w:r>
    </w:p>
    <w:p w14:paraId="7344A554">
      <w:pPr>
        <w:pStyle w:val="16"/>
        <w:ind w:left="0" w:leftChars="0" w:firstLine="0" w:firstLineChars="0"/>
        <w:rPr>
          <w:rFonts w:hint="default" w:ascii="Arial" w:hAnsi="Arial" w:cs="Arial"/>
        </w:rPr>
      </w:pPr>
    </w:p>
    <w:p w14:paraId="7F8C61BD">
      <w:pPr>
        <w:pStyle w:val="16"/>
        <w:ind w:left="0" w:leftChars="0" w:firstLine="0" w:firstLineChars="0"/>
        <w:rPr>
          <w:rFonts w:hint="default" w:ascii="Arial" w:hAnsi="Arial" w:eastAsia="Times New Roman" w:cs="Arial"/>
          <w:b w:val="0"/>
          <w:bCs w:val="0"/>
          <w:kern w:val="0"/>
          <w:sz w:val="24"/>
          <w:szCs w:val="24"/>
          <w:lang w:val="en-SG" w:eastAsia="en-US" w:bidi="ar-SA"/>
          <w14:ligatures w14:val="none"/>
        </w:rPr>
      </w:pPr>
      <w:r>
        <w:rPr>
          <w:rFonts w:hint="default" w:ascii="Arial" w:hAnsi="Arial" w:cs="Arial"/>
        </w:rPr>
        <w:drawing>
          <wp:inline distT="0" distB="0" distL="114300" distR="114300">
            <wp:extent cx="3741420" cy="541020"/>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6"/>
                    <a:stretch>
                      <a:fillRect/>
                    </a:stretch>
                  </pic:blipFill>
                  <pic:spPr>
                    <a:xfrm>
                      <a:off x="0" y="0"/>
                      <a:ext cx="3741420" cy="541020"/>
                    </a:xfrm>
                    <a:prstGeom prst="rect">
                      <a:avLst/>
                    </a:prstGeom>
                    <a:noFill/>
                    <a:ln>
                      <a:noFill/>
                    </a:ln>
                  </pic:spPr>
                </pic:pic>
              </a:graphicData>
            </a:graphic>
          </wp:inline>
        </w:drawing>
      </w:r>
    </w:p>
    <w:p w14:paraId="2FB7056F">
      <w:pPr>
        <w:pStyle w:val="12"/>
        <w:keepNext w:val="0"/>
        <w:keepLines w:val="0"/>
        <w:widowControl/>
        <w:suppressLineNumbers w:val="0"/>
        <w:rPr>
          <w:rFonts w:hint="default" w:ascii="Arial" w:hAnsi="Arial" w:cs="Arial"/>
        </w:rPr>
      </w:pPr>
      <w:r>
        <w:rPr>
          <w:rStyle w:val="13"/>
          <w:rFonts w:hint="default" w:ascii="Arial" w:hAnsi="Arial" w:cs="Arial"/>
        </w:rPr>
        <w:t>Figure 1.3.</w:t>
      </w:r>
      <w:r>
        <w:rPr>
          <w:rStyle w:val="13"/>
          <w:rFonts w:hint="default" w:ascii="Arial" w:hAnsi="Arial" w:cs="Arial"/>
          <w:lang w:val="en-SG"/>
        </w:rPr>
        <w:t>7</w:t>
      </w:r>
      <w:r>
        <w:rPr>
          <w:rStyle w:val="13"/>
          <w:rFonts w:hint="default" w:ascii="Arial" w:hAnsi="Arial" w:cs="Arial"/>
        </w:rPr>
        <w:t>.</w:t>
      </w:r>
      <w:r>
        <w:rPr>
          <w:rFonts w:hint="default" w:ascii="Arial" w:hAnsi="Arial" w:cs="Arial"/>
        </w:rPr>
        <w:t xml:space="preserve"> Verification that SSH version 2 is enabled on Net-Admin.</w:t>
      </w:r>
    </w:p>
    <w:p w14:paraId="4A35A1E8">
      <w:pPr>
        <w:pStyle w:val="12"/>
        <w:keepNext w:val="0"/>
        <w:keepLines w:val="0"/>
        <w:widowControl/>
        <w:suppressLineNumbers w:val="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The security settings were also inspected using show running-config. The output confirmed that VTY lines 0–4 used local authentication and accepted only SSH connections. It also confirmed that the configured secrets were not readable in plaintext.</w:t>
      </w:r>
    </w:p>
    <w:p w14:paraId="0F5C7646">
      <w:pPr>
        <w:pStyle w:val="12"/>
        <w:keepNext w:val="0"/>
        <w:keepLines w:val="0"/>
        <w:widowControl/>
        <w:suppressLineNumbers w:val="0"/>
        <w:rPr>
          <w:rFonts w:hint="default" w:ascii="Arial" w:hAnsi="Arial" w:cs="Arial"/>
        </w:rPr>
      </w:pPr>
    </w:p>
    <w:p w14:paraId="17827CF8">
      <w:pPr>
        <w:pStyle w:val="16"/>
        <w:ind w:left="0" w:leftChars="0" w:firstLine="0" w:firstLineChars="0"/>
        <w:rPr>
          <w:rFonts w:hint="default" w:ascii="Arial" w:hAnsi="Arial" w:cs="Arial"/>
        </w:rPr>
      </w:pPr>
      <w:r>
        <w:rPr>
          <w:rFonts w:hint="default" w:ascii="Arial" w:hAnsi="Arial" w:cs="Arial"/>
        </w:rPr>
        <w:drawing>
          <wp:inline distT="0" distB="0" distL="114300" distR="114300">
            <wp:extent cx="4497070" cy="5852795"/>
            <wp:effectExtent l="0" t="0" r="6350" b="6985"/>
            <wp:docPr id="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7"/>
                    <pic:cNvPicPr>
                      <a:picLocks noChangeAspect="1"/>
                    </pic:cNvPicPr>
                  </pic:nvPicPr>
                  <pic:blipFill>
                    <a:blip r:embed="rId17"/>
                    <a:stretch>
                      <a:fillRect/>
                    </a:stretch>
                  </pic:blipFill>
                  <pic:spPr>
                    <a:xfrm>
                      <a:off x="0" y="0"/>
                      <a:ext cx="4497070" cy="5852795"/>
                    </a:xfrm>
                    <a:prstGeom prst="rect">
                      <a:avLst/>
                    </a:prstGeom>
                    <a:noFill/>
                    <a:ln>
                      <a:noFill/>
                    </a:ln>
                  </pic:spPr>
                </pic:pic>
              </a:graphicData>
            </a:graphic>
          </wp:inline>
        </w:drawing>
      </w:r>
    </w:p>
    <w:p w14:paraId="322AAD49">
      <w:pPr>
        <w:pStyle w:val="12"/>
        <w:keepNext w:val="0"/>
        <w:keepLines w:val="0"/>
        <w:widowControl/>
        <w:suppressLineNumbers w:val="0"/>
        <w:rPr>
          <w:rFonts w:hint="default" w:ascii="Arial" w:hAnsi="Arial" w:cs="Arial"/>
        </w:rPr>
      </w:pPr>
      <w:r>
        <w:rPr>
          <w:rStyle w:val="13"/>
          <w:rFonts w:hint="default" w:ascii="Arial" w:hAnsi="Arial" w:cs="Arial"/>
        </w:rPr>
        <w:t>Figure 1.3.</w:t>
      </w:r>
      <w:r>
        <w:rPr>
          <w:rStyle w:val="13"/>
          <w:rFonts w:hint="default" w:ascii="Arial" w:hAnsi="Arial" w:cs="Arial"/>
          <w:lang w:val="en-SG"/>
        </w:rPr>
        <w:t>8</w:t>
      </w:r>
      <w:r>
        <w:rPr>
          <w:rStyle w:val="13"/>
          <w:rFonts w:hint="default" w:ascii="Arial" w:hAnsi="Arial" w:cs="Arial"/>
        </w:rPr>
        <w:t>.</w:t>
      </w:r>
      <w:r>
        <w:rPr>
          <w:rFonts w:hint="default" w:ascii="Arial" w:hAnsi="Arial" w:cs="Arial"/>
        </w:rPr>
        <w:t xml:space="preserve"> Verification of encrypted secrets, local authentication, SSH-only VTY access and the configured warning banner.</w:t>
      </w:r>
    </w:p>
    <w:p w14:paraId="270CCED1">
      <w:pPr>
        <w:pStyle w:val="12"/>
        <w:keepNext w:val="0"/>
        <w:keepLines w:val="0"/>
        <w:widowControl/>
        <w:suppressLineNumbers w:val="0"/>
        <w:rPr>
          <w:rFonts w:hint="default" w:ascii="Arial" w:hAnsi="Arial" w:cs="Arial"/>
        </w:rPr>
      </w:pPr>
      <w:r>
        <w:rPr>
          <w:rFonts w:hint="default" w:ascii="Arial" w:hAnsi="Arial" w:cs="Arial"/>
        </w:rPr>
        <w:t xml:space="preserve">The configuration was saved using </w:t>
      </w:r>
      <w:r>
        <w:rPr>
          <w:rStyle w:val="9"/>
          <w:rFonts w:hint="default" w:ascii="Arial" w:hAnsi="Arial" w:cs="Arial"/>
        </w:rPr>
        <w:t>copy running-config startup-config</w:t>
      </w:r>
      <w:r>
        <w:rPr>
          <w:rFonts w:hint="default" w:ascii="Arial" w:hAnsi="Arial" w:cs="Arial"/>
        </w:rPr>
        <w:t>, ensuring that the addressing and security settings remain available after the device restarts.</w:t>
      </w:r>
    </w:p>
    <w:p w14:paraId="2DA26150">
      <w:pPr>
        <w:pStyle w:val="16"/>
        <w:numPr>
          <w:ilvl w:val="0"/>
          <w:numId w:val="0"/>
        </w:numPr>
        <w:ind w:leftChars="0"/>
        <w:rPr>
          <w:rFonts w:hint="default" w:ascii="Arial" w:hAnsi="Arial" w:cs="Arial"/>
          <w:b/>
          <w:bCs/>
          <w:sz w:val="28"/>
          <w:szCs w:val="28"/>
          <w:lang w:val="en-SG"/>
        </w:rPr>
      </w:pPr>
      <w:r>
        <w:rPr>
          <w:rFonts w:hint="default" w:ascii="Arial" w:hAnsi="Arial" w:cs="Arial"/>
          <w:b/>
          <w:bCs/>
          <w:sz w:val="28"/>
          <w:szCs w:val="28"/>
          <w:lang w:val="en-SG"/>
        </w:rPr>
        <w:t xml:space="preserve">1.4 Representative Switch Security Configuration - Switch1 </w:t>
      </w:r>
    </w:p>
    <w:p w14:paraId="69A3A6E3">
      <w:pPr>
        <w:pStyle w:val="16"/>
        <w:numPr>
          <w:ilvl w:val="0"/>
          <w:numId w:val="0"/>
        </w:numPr>
        <w:ind w:leftChars="0"/>
        <w:rPr>
          <w:rFonts w:hint="default" w:ascii="Arial" w:hAnsi="Arial" w:cs="Arial"/>
          <w:b/>
          <w:bCs/>
          <w:sz w:val="28"/>
          <w:szCs w:val="28"/>
          <w:lang w:val="en-SG"/>
        </w:rPr>
      </w:pPr>
      <w:r>
        <w:rPr>
          <w:rFonts w:hint="default" w:ascii="Arial" w:hAnsi="Arial" w:cs="Arial"/>
          <w:b/>
          <w:bCs/>
          <w:sz w:val="28"/>
          <w:szCs w:val="28"/>
          <w:lang w:val="en-SG"/>
        </w:rPr>
        <w:t xml:space="preserve">1.4.1 Security and SSH Configuration </w:t>
      </w:r>
    </w:p>
    <w:p w14:paraId="3F1915D5">
      <w:pPr>
        <w:pStyle w:val="12"/>
        <w:keepNext w:val="0"/>
        <w:keepLines w:val="0"/>
        <w:widowControl/>
        <w:suppressLineNumbers w:val="0"/>
        <w:rPr>
          <w:rFonts w:hint="default" w:ascii="Arial" w:hAnsi="Arial" w:cs="Arial"/>
        </w:rPr>
      </w:pPr>
      <w:r>
        <w:rPr>
          <w:rFonts w:hint="default" w:ascii="Arial" w:hAnsi="Arial" w:cs="Arial"/>
        </w:rPr>
        <w:t>Switch1 was selected as the representative Layer 2 switch. A meaningful hostname was assigned to distinguish it from the other switches in the topology. The same security baseline demonstrated on Net-Admin was applied to the switch.</w:t>
      </w:r>
    </w:p>
    <w:p w14:paraId="4C0A53E4">
      <w:pPr>
        <w:pStyle w:val="12"/>
        <w:keepNext w:val="0"/>
        <w:keepLines w:val="0"/>
        <w:widowControl/>
        <w:suppressLineNumbers w:val="0"/>
        <w:rPr>
          <w:rFonts w:hint="default" w:ascii="Arial" w:hAnsi="Arial" w:cs="Arial"/>
        </w:rPr>
      </w:pPr>
      <w:r>
        <w:rPr>
          <w:rFonts w:hint="default" w:ascii="Arial" w:hAnsi="Arial" w:cs="Arial"/>
        </w:rPr>
        <w:t xml:space="preserve">The switch was configured with the required enable secret, password encryption, local privilege-15 administrator account, </w:t>
      </w:r>
      <w:r>
        <w:rPr>
          <w:rStyle w:val="9"/>
          <w:rFonts w:hint="default" w:ascii="Arial" w:hAnsi="Arial" w:cs="Arial"/>
        </w:rPr>
        <w:t>ENNK.COM</w:t>
      </w:r>
      <w:r>
        <w:rPr>
          <w:rFonts w:hint="default" w:ascii="Arial" w:hAnsi="Arial" w:cs="Arial"/>
        </w:rPr>
        <w:t xml:space="preserve"> domain, 1024-bit RSA keys, SSH version 2, SSH-only access on VTY lines 0–4 and the required MOTD warning banner.</w:t>
      </w:r>
    </w:p>
    <w:p w14:paraId="156BA917">
      <w:pPr>
        <w:pStyle w:val="12"/>
        <w:keepNext w:val="0"/>
        <w:keepLines w:val="0"/>
        <w:widowControl/>
        <w:suppressLineNumbers w:val="0"/>
        <w:rPr>
          <w:rFonts w:hint="default" w:ascii="Arial" w:hAnsi="Arial" w:cs="Arial"/>
        </w:rPr>
      </w:pPr>
      <w:r>
        <w:rPr>
          <w:rFonts w:hint="default" w:ascii="Arial" w:hAnsi="Arial" w:cs="Arial"/>
        </w:rPr>
        <w:t>The project requirements state that Management VLAN 1 configuration can be ignored. Therefore, no additional Management VLAN 1 addressing was introduced in this section.</w:t>
      </w:r>
    </w:p>
    <w:p w14:paraId="1391B898">
      <w:pPr>
        <w:pStyle w:val="16"/>
        <w:ind w:left="0" w:leftChars="0" w:firstLine="0" w:firstLineChars="0"/>
        <w:rPr>
          <w:rFonts w:hint="default" w:ascii="Arial" w:hAnsi="Arial" w:cs="Arial"/>
        </w:rPr>
      </w:pPr>
    </w:p>
    <w:p w14:paraId="34FB523C">
      <w:pPr>
        <w:pStyle w:val="16"/>
        <w:ind w:left="0" w:leftChars="0" w:firstLine="0" w:firstLineChars="0"/>
        <w:rPr>
          <w:rFonts w:hint="default" w:ascii="Arial" w:hAnsi="Arial" w:cs="Arial"/>
        </w:rPr>
      </w:pPr>
    </w:p>
    <w:p w14:paraId="300C4CF8">
      <w:pPr>
        <w:pStyle w:val="16"/>
        <w:ind w:left="0" w:leftChars="0" w:firstLine="0" w:firstLineChars="0"/>
        <w:rPr>
          <w:rFonts w:hint="default" w:ascii="Arial" w:hAnsi="Arial" w:cs="Arial"/>
          <w:lang w:val="en-SG" w:eastAsia="en-US"/>
        </w:rPr>
      </w:pPr>
      <w:r>
        <w:rPr>
          <w:rFonts w:hint="default" w:ascii="Arial" w:hAnsi="Arial" w:cs="Arial"/>
        </w:rPr>
        <w:drawing>
          <wp:inline distT="0" distB="0" distL="114300" distR="114300">
            <wp:extent cx="5109845" cy="5583555"/>
            <wp:effectExtent l="0" t="0" r="3175" b="1905"/>
            <wp:docPr id="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5"/>
                    <pic:cNvPicPr>
                      <a:picLocks noChangeAspect="1"/>
                    </pic:cNvPicPr>
                  </pic:nvPicPr>
                  <pic:blipFill>
                    <a:blip r:embed="rId18"/>
                    <a:stretch>
                      <a:fillRect/>
                    </a:stretch>
                  </pic:blipFill>
                  <pic:spPr>
                    <a:xfrm>
                      <a:off x="0" y="0"/>
                      <a:ext cx="5109845" cy="5583555"/>
                    </a:xfrm>
                    <a:prstGeom prst="rect">
                      <a:avLst/>
                    </a:prstGeom>
                    <a:noFill/>
                    <a:ln>
                      <a:noFill/>
                    </a:ln>
                  </pic:spPr>
                </pic:pic>
              </a:graphicData>
            </a:graphic>
          </wp:inline>
        </w:drawing>
      </w:r>
    </w:p>
    <w:p w14:paraId="78D11029">
      <w:pPr>
        <w:pStyle w:val="12"/>
        <w:keepNext w:val="0"/>
        <w:keepLines w:val="0"/>
        <w:widowControl/>
        <w:suppressLineNumbers w:val="0"/>
        <w:rPr>
          <w:rFonts w:hint="default" w:ascii="Arial" w:hAnsi="Arial" w:cs="Arial"/>
        </w:rPr>
      </w:pPr>
      <w:r>
        <w:rPr>
          <w:rStyle w:val="13"/>
          <w:rFonts w:hint="default" w:ascii="Arial" w:hAnsi="Arial" w:cs="Arial"/>
        </w:rPr>
        <w:t>Figure 1.4.1.</w:t>
      </w:r>
      <w:r>
        <w:rPr>
          <w:rFonts w:hint="default" w:ascii="Arial" w:hAnsi="Arial" w:cs="Arial"/>
        </w:rPr>
        <w:t xml:space="preserve"> Representative switch security and SSH configuration on Switch1.</w:t>
      </w:r>
    </w:p>
    <w:p w14:paraId="5331F91B">
      <w:pPr>
        <w:pStyle w:val="12"/>
        <w:keepNext w:val="0"/>
        <w:keepLines w:val="0"/>
        <w:widowControl/>
        <w:suppressLineNumbers w:val="0"/>
        <w:rPr>
          <w:rFonts w:hint="default" w:ascii="Arial" w:hAnsi="Arial" w:cs="Arial"/>
        </w:rPr>
      </w:pPr>
      <w:r>
        <w:rPr>
          <w:rFonts w:hint="default" w:ascii="Arial" w:hAnsi="Arial" w:cs="Arial"/>
        </w:rPr>
        <w:t xml:space="preserve">The same configuration procedure was applied to the remaining switches. </w:t>
      </w:r>
    </w:p>
    <w:p w14:paraId="571D56D1">
      <w:pPr>
        <w:pStyle w:val="16"/>
        <w:numPr>
          <w:ilvl w:val="0"/>
          <w:numId w:val="0"/>
        </w:numPr>
        <w:ind w:leftChars="0"/>
        <w:rPr>
          <w:rFonts w:hint="default" w:ascii="Arial" w:hAnsi="Arial" w:cs="Arial"/>
          <w:b/>
          <w:bCs/>
          <w:sz w:val="28"/>
          <w:szCs w:val="28"/>
          <w:lang w:val="en-SG"/>
        </w:rPr>
      </w:pPr>
      <w:r>
        <w:rPr>
          <w:rFonts w:hint="default" w:ascii="Arial" w:hAnsi="Arial" w:cs="Arial"/>
          <w:b/>
          <w:bCs/>
          <w:sz w:val="28"/>
          <w:szCs w:val="28"/>
          <w:lang w:val="en-SG"/>
        </w:rPr>
        <w:t xml:space="preserve">1.4.2 Switch Verification </w:t>
      </w:r>
    </w:p>
    <w:p w14:paraId="52877C6C">
      <w:pPr>
        <w:pStyle w:val="12"/>
        <w:keepNext w:val="0"/>
        <w:keepLines w:val="0"/>
        <w:widowControl/>
        <w:suppressLineNumbers w:val="0"/>
        <w:rPr>
          <w:rFonts w:hint="default" w:ascii="Arial" w:hAnsi="Arial" w:cs="Arial"/>
        </w:rPr>
      </w:pPr>
      <w:r>
        <w:rPr>
          <w:rFonts w:hint="default" w:ascii="Arial" w:hAnsi="Arial" w:cs="Arial"/>
        </w:rPr>
        <w:t xml:space="preserve">The switch security configuration was checked using </w:t>
      </w:r>
      <w:r>
        <w:rPr>
          <w:rStyle w:val="9"/>
          <w:rFonts w:hint="default" w:ascii="Arial" w:hAnsi="Arial" w:cs="Arial"/>
        </w:rPr>
        <w:t>show ip ssh</w:t>
      </w:r>
      <w:r>
        <w:rPr>
          <w:rFonts w:hint="default" w:ascii="Arial" w:hAnsi="Arial" w:cs="Arial"/>
        </w:rPr>
        <w:t xml:space="preserve"> and </w:t>
      </w:r>
      <w:r>
        <w:rPr>
          <w:rStyle w:val="9"/>
          <w:rFonts w:hint="default" w:ascii="Arial" w:hAnsi="Arial" w:cs="Arial"/>
        </w:rPr>
        <w:t>show running-config</w:t>
      </w:r>
      <w:r>
        <w:rPr>
          <w:rFonts w:hint="default" w:ascii="Arial" w:hAnsi="Arial" w:cs="Arial"/>
        </w:rPr>
        <w:t>. The output confirmed that SSH version 2 was enabled, VTY lines 0–4 accepted only SSH connections, local authentication was used, and the configured secrets were not readable in plaintext.</w:t>
      </w:r>
    </w:p>
    <w:p w14:paraId="208B4538">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2488565" cy="2431415"/>
            <wp:effectExtent l="0" t="0" r="3175" b="698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19"/>
                    <a:stretch>
                      <a:fillRect/>
                    </a:stretch>
                  </pic:blipFill>
                  <pic:spPr>
                    <a:xfrm>
                      <a:off x="0" y="0"/>
                      <a:ext cx="2488565" cy="2431415"/>
                    </a:xfrm>
                    <a:prstGeom prst="rect">
                      <a:avLst/>
                    </a:prstGeom>
                    <a:noFill/>
                    <a:ln>
                      <a:noFill/>
                    </a:ln>
                  </pic:spPr>
                </pic:pic>
              </a:graphicData>
            </a:graphic>
          </wp:inline>
        </w:drawing>
      </w:r>
    </w:p>
    <w:p w14:paraId="6920F842">
      <w:pPr>
        <w:pStyle w:val="12"/>
        <w:keepNext w:val="0"/>
        <w:keepLines w:val="0"/>
        <w:widowControl/>
        <w:suppressLineNumbers w:val="0"/>
        <w:rPr>
          <w:rFonts w:hint="default" w:ascii="Arial" w:hAnsi="Arial" w:cs="Arial"/>
        </w:rPr>
      </w:pPr>
      <w:r>
        <w:rPr>
          <w:rStyle w:val="13"/>
          <w:rFonts w:hint="default" w:ascii="Arial" w:hAnsi="Arial" w:cs="Arial"/>
        </w:rPr>
        <w:t>Figure 1.4.</w:t>
      </w:r>
      <w:r>
        <w:rPr>
          <w:rStyle w:val="13"/>
          <w:rFonts w:hint="default" w:ascii="Arial" w:hAnsi="Arial" w:cs="Arial"/>
          <w:lang w:val="en-SG"/>
        </w:rPr>
        <w:t>2</w:t>
      </w:r>
      <w:r>
        <w:rPr>
          <w:rStyle w:val="13"/>
          <w:rFonts w:hint="default" w:ascii="Arial" w:hAnsi="Arial" w:cs="Arial"/>
        </w:rPr>
        <w:t>.</w:t>
      </w:r>
      <w:r>
        <w:rPr>
          <w:rFonts w:hint="default" w:ascii="Arial" w:hAnsi="Arial" w:cs="Arial"/>
        </w:rPr>
        <w:t xml:space="preserve"> Verification of SSH version 2 and SSH-only VTY access on Switch1.</w:t>
      </w:r>
    </w:p>
    <w:p w14:paraId="1E200D78">
      <w:pPr>
        <w:pStyle w:val="12"/>
        <w:keepNext w:val="0"/>
        <w:keepLines w:val="0"/>
        <w:widowControl/>
        <w:suppressLineNumbers w:val="0"/>
        <w:rPr>
          <w:rFonts w:hint="default" w:ascii="Arial" w:hAnsi="Arial" w:cs="Arial"/>
        </w:rPr>
      </w:pPr>
    </w:p>
    <w:p w14:paraId="53C5B2C9">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1684020" cy="769620"/>
            <wp:effectExtent l="0" t="0" r="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20"/>
                    <a:stretch>
                      <a:fillRect/>
                    </a:stretch>
                  </pic:blipFill>
                  <pic:spPr>
                    <a:xfrm>
                      <a:off x="0" y="0"/>
                      <a:ext cx="1684020" cy="769620"/>
                    </a:xfrm>
                    <a:prstGeom prst="rect">
                      <a:avLst/>
                    </a:prstGeom>
                    <a:noFill/>
                    <a:ln>
                      <a:noFill/>
                    </a:ln>
                  </pic:spPr>
                </pic:pic>
              </a:graphicData>
            </a:graphic>
          </wp:inline>
        </w:drawing>
      </w:r>
    </w:p>
    <w:p w14:paraId="3A5A8E3A">
      <w:pPr>
        <w:pStyle w:val="12"/>
        <w:keepNext w:val="0"/>
        <w:keepLines w:val="0"/>
        <w:widowControl/>
        <w:suppressLineNumbers w:val="0"/>
        <w:rPr>
          <w:rFonts w:hint="default" w:ascii="Arial" w:hAnsi="Arial" w:cs="Arial"/>
        </w:rPr>
      </w:pPr>
      <w:r>
        <w:rPr>
          <w:rStyle w:val="13"/>
          <w:rFonts w:hint="default" w:ascii="Arial" w:hAnsi="Arial" w:cs="Arial"/>
        </w:rPr>
        <w:t>Figure 1.4.3.</w:t>
      </w:r>
      <w:r>
        <w:rPr>
          <w:rFonts w:hint="default" w:ascii="Arial" w:hAnsi="Arial" w:cs="Arial"/>
        </w:rPr>
        <w:t xml:space="preserve"> Verification of SSH version 2 and SSH-only VTY access on Switch1.</w:t>
      </w:r>
    </w:p>
    <w:p w14:paraId="04DCBDBF">
      <w:pPr>
        <w:pStyle w:val="12"/>
        <w:keepNext w:val="0"/>
        <w:keepLines w:val="0"/>
        <w:widowControl/>
        <w:suppressLineNumbers w:val="0"/>
        <w:rPr>
          <w:rFonts w:hint="default" w:ascii="Arial" w:hAnsi="Arial" w:cs="Arial"/>
        </w:rPr>
      </w:pPr>
    </w:p>
    <w:p w14:paraId="2CC2DCE0">
      <w:pPr>
        <w:pStyle w:val="16"/>
        <w:numPr>
          <w:ilvl w:val="0"/>
          <w:numId w:val="0"/>
        </w:numPr>
        <w:ind w:leftChars="0"/>
        <w:rPr>
          <w:rFonts w:hint="default" w:ascii="Arial" w:hAnsi="Arial" w:cs="Arial"/>
          <w:b/>
          <w:bCs/>
          <w:sz w:val="28"/>
          <w:szCs w:val="28"/>
          <w:lang w:val="en-SG"/>
        </w:rPr>
      </w:pPr>
      <w:r>
        <w:rPr>
          <w:rFonts w:hint="default" w:ascii="Arial" w:hAnsi="Arial" w:cs="Arial"/>
          <w:b/>
          <w:bCs/>
          <w:sz w:val="28"/>
          <w:szCs w:val="28"/>
          <w:lang w:val="en-SG"/>
        </w:rPr>
        <w:t xml:space="preserve"> 1.5 Special Router Interface Cases </w:t>
      </w:r>
    </w:p>
    <w:p w14:paraId="3F0821C2">
      <w:pPr>
        <w:pStyle w:val="12"/>
        <w:keepNext w:val="0"/>
        <w:keepLines w:val="0"/>
        <w:widowControl/>
        <w:suppressLineNumbers w:val="0"/>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Two router physical interfaces were intentionally configured without IPv4 addresses because they serve as parent interfaces for 802.1Q subinterfaces. Each subinterface represents a separate VLAN and is assigned the corresponding default-gateway IPv4 address.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1"/>
        <w:gridCol w:w="2311"/>
      </w:tblGrid>
      <w:tr w14:paraId="09932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46F1934F">
            <w:pPr>
              <w:pStyle w:val="12"/>
              <w:keepNext w:val="0"/>
              <w:keepLines w:val="0"/>
              <w:widowControl/>
              <w:suppressLineNumbers w:val="0"/>
              <w:spacing w:line="240" w:lineRule="auto"/>
              <w:rPr>
                <w:rFonts w:hint="default" w:ascii="Arial" w:hAnsi="Arial" w:cs="Arial"/>
                <w:b/>
                <w:bCs/>
                <w:lang w:val="en-SG"/>
              </w:rPr>
            </w:pPr>
            <w:r>
              <w:rPr>
                <w:rFonts w:hint="default" w:ascii="Arial" w:hAnsi="Arial" w:cs="Arial"/>
                <w:b/>
                <w:bCs/>
                <w:lang w:val="en-SG"/>
              </w:rPr>
              <w:t>Router</w:t>
            </w:r>
          </w:p>
        </w:tc>
        <w:tc>
          <w:tcPr>
            <w:tcW w:w="2310" w:type="dxa"/>
          </w:tcPr>
          <w:p w14:paraId="69A45AB4">
            <w:pPr>
              <w:pStyle w:val="12"/>
              <w:keepNext w:val="0"/>
              <w:keepLines w:val="0"/>
              <w:widowControl/>
              <w:suppressLineNumbers w:val="0"/>
              <w:spacing w:line="240" w:lineRule="auto"/>
              <w:rPr>
                <w:rFonts w:hint="default" w:ascii="Arial" w:hAnsi="Arial" w:cs="Arial"/>
                <w:b/>
                <w:bCs/>
                <w:lang w:val="en-SG"/>
              </w:rPr>
            </w:pPr>
            <w:r>
              <w:rPr>
                <w:rFonts w:hint="default" w:ascii="Arial" w:hAnsi="Arial" w:cs="Arial"/>
                <w:b/>
                <w:bCs/>
                <w:lang w:val="en-SG"/>
              </w:rPr>
              <w:t xml:space="preserve">Physical Interface </w:t>
            </w:r>
          </w:p>
        </w:tc>
        <w:tc>
          <w:tcPr>
            <w:tcW w:w="2311" w:type="dxa"/>
          </w:tcPr>
          <w:p w14:paraId="77048AB3">
            <w:pPr>
              <w:pStyle w:val="12"/>
              <w:keepNext w:val="0"/>
              <w:keepLines w:val="0"/>
              <w:widowControl/>
              <w:suppressLineNumbers w:val="0"/>
              <w:spacing w:line="240" w:lineRule="auto"/>
              <w:rPr>
                <w:rFonts w:hint="default" w:ascii="Arial" w:hAnsi="Arial" w:cs="Arial"/>
                <w:b/>
                <w:bCs/>
                <w:lang w:val="en-SG"/>
              </w:rPr>
            </w:pPr>
            <w:r>
              <w:rPr>
                <w:rFonts w:hint="default" w:ascii="Arial" w:hAnsi="Arial" w:cs="Arial"/>
                <w:b/>
                <w:bCs/>
                <w:lang w:val="en-SG"/>
              </w:rPr>
              <w:t>Configuration</w:t>
            </w:r>
          </w:p>
        </w:tc>
        <w:tc>
          <w:tcPr>
            <w:tcW w:w="2311" w:type="dxa"/>
          </w:tcPr>
          <w:p w14:paraId="63FCD9E0">
            <w:pPr>
              <w:pStyle w:val="12"/>
              <w:keepNext w:val="0"/>
              <w:keepLines w:val="0"/>
              <w:widowControl/>
              <w:suppressLineNumbers w:val="0"/>
              <w:spacing w:line="240" w:lineRule="auto"/>
              <w:rPr>
                <w:rFonts w:hint="default" w:ascii="Arial" w:hAnsi="Arial" w:cs="Arial"/>
                <w:b/>
                <w:bCs/>
                <w:lang w:val="en-SG"/>
              </w:rPr>
            </w:pPr>
            <w:r>
              <w:rPr>
                <w:rFonts w:hint="default" w:ascii="Arial" w:hAnsi="Arial" w:cs="Arial"/>
                <w:b/>
                <w:bCs/>
                <w:lang w:val="en-SG"/>
              </w:rPr>
              <w:t>Reason</w:t>
            </w:r>
          </w:p>
        </w:tc>
      </w:tr>
      <w:tr w14:paraId="345B3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5D89739B">
            <w:pPr>
              <w:keepNext w:val="0"/>
              <w:keepLines w:val="0"/>
              <w:widowControl/>
              <w:suppressLineNumbers w:val="0"/>
              <w:jc w:val="left"/>
              <w:rPr>
                <w:rFonts w:hint="default" w:ascii="Arial" w:hAnsi="Arial" w:eastAsia="SimSun" w:cs="Arial"/>
                <w:kern w:val="0"/>
                <w:sz w:val="24"/>
                <w:szCs w:val="24"/>
                <w:lang w:val="en-SG" w:eastAsia="zh-CN" w:bidi="ar"/>
              </w:rPr>
            </w:pPr>
            <w:r>
              <w:rPr>
                <w:rFonts w:hint="default" w:ascii="Arial" w:hAnsi="Arial" w:eastAsia="SimSun" w:cs="Arial"/>
                <w:kern w:val="0"/>
                <w:sz w:val="24"/>
                <w:szCs w:val="24"/>
                <w:lang w:val="en-US" w:eastAsia="zh-CN" w:bidi="ar"/>
              </w:rPr>
              <w:t>Hostel-A-B-C</w:t>
            </w:r>
          </w:p>
        </w:tc>
        <w:tc>
          <w:tcPr>
            <w:tcW w:w="2310" w:type="dxa"/>
            <w:vAlign w:val="center"/>
          </w:tcPr>
          <w:p w14:paraId="54E515F5">
            <w:pPr>
              <w:keepNext w:val="0"/>
              <w:keepLines w:val="0"/>
              <w:widowControl/>
              <w:suppressLineNumbers w:val="0"/>
              <w:jc w:val="left"/>
              <w:rPr>
                <w:rFonts w:hint="default" w:ascii="Arial" w:hAnsi="Arial" w:eastAsia="SimSun" w:cs="Arial"/>
                <w:kern w:val="0"/>
                <w:sz w:val="24"/>
                <w:szCs w:val="24"/>
                <w:lang w:val="en-SG" w:eastAsia="zh-CN" w:bidi="ar"/>
              </w:rPr>
            </w:pPr>
            <w:r>
              <w:rPr>
                <w:rFonts w:hint="default" w:ascii="Arial" w:hAnsi="Arial" w:eastAsia="SimSun" w:cs="Arial"/>
                <w:kern w:val="0"/>
                <w:sz w:val="24"/>
                <w:szCs w:val="24"/>
                <w:lang w:val="en-US" w:eastAsia="zh-CN" w:bidi="ar"/>
              </w:rPr>
              <w:t>FastEthernet1/0</w:t>
            </w:r>
          </w:p>
        </w:tc>
        <w:tc>
          <w:tcPr>
            <w:tcW w:w="2311" w:type="dxa"/>
            <w:vAlign w:val="center"/>
          </w:tcPr>
          <w:p w14:paraId="0B819F13">
            <w:pPr>
              <w:keepNext w:val="0"/>
              <w:keepLines w:val="0"/>
              <w:widowControl/>
              <w:suppressLineNumbers w:val="0"/>
              <w:jc w:val="left"/>
              <w:rPr>
                <w:rFonts w:hint="default" w:ascii="Arial" w:hAnsi="Arial" w:eastAsia="SimSun" w:cs="Arial"/>
                <w:kern w:val="0"/>
                <w:sz w:val="24"/>
                <w:szCs w:val="24"/>
                <w:lang w:val="en-SG" w:eastAsia="zh-CN" w:bidi="ar"/>
              </w:rPr>
            </w:pPr>
            <w:r>
              <w:rPr>
                <w:rFonts w:hint="default" w:ascii="Arial" w:hAnsi="Arial" w:eastAsia="SimSun" w:cs="Arial"/>
                <w:kern w:val="0"/>
                <w:sz w:val="24"/>
                <w:szCs w:val="24"/>
                <w:lang w:val="en-US" w:eastAsia="zh-CN" w:bidi="ar"/>
              </w:rPr>
              <w:t>Enabled without a physical IP address</w:t>
            </w:r>
          </w:p>
        </w:tc>
        <w:tc>
          <w:tcPr>
            <w:tcW w:w="2311" w:type="dxa"/>
            <w:vAlign w:val="center"/>
          </w:tcPr>
          <w:p w14:paraId="3419D3B0">
            <w:pPr>
              <w:keepNext w:val="0"/>
              <w:keepLines w:val="0"/>
              <w:widowControl/>
              <w:suppressLineNumbers w:val="0"/>
              <w:jc w:val="left"/>
              <w:rPr>
                <w:rFonts w:hint="default" w:ascii="Arial" w:hAnsi="Arial" w:eastAsia="SimSun" w:cs="Arial"/>
                <w:kern w:val="0"/>
                <w:sz w:val="24"/>
                <w:szCs w:val="24"/>
                <w:lang w:val="en-SG" w:eastAsia="zh-CN" w:bidi="ar"/>
              </w:rPr>
            </w:pPr>
            <w:r>
              <w:rPr>
                <w:rFonts w:hint="default" w:ascii="Arial" w:hAnsi="Arial" w:eastAsia="SimSun" w:cs="Arial"/>
                <w:kern w:val="0"/>
                <w:sz w:val="24"/>
                <w:szCs w:val="24"/>
                <w:lang w:val="en-US" w:eastAsia="zh-CN" w:bidi="ar"/>
              </w:rPr>
              <w:t>Carries VLANs 800 and 900; gateway addresses are configured on subinterfaces</w:t>
            </w:r>
          </w:p>
        </w:tc>
      </w:tr>
      <w:tr w14:paraId="6FCC7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22A1E026">
            <w:pPr>
              <w:keepNext w:val="0"/>
              <w:keepLines w:val="0"/>
              <w:widowControl/>
              <w:suppressLineNumbers w:val="0"/>
              <w:jc w:val="left"/>
              <w:rPr>
                <w:rFonts w:hint="default" w:ascii="Arial" w:hAnsi="Arial" w:eastAsia="SimSun" w:cs="Arial"/>
                <w:kern w:val="0"/>
                <w:sz w:val="24"/>
                <w:szCs w:val="24"/>
                <w:lang w:val="en-SG" w:eastAsia="zh-CN" w:bidi="ar"/>
              </w:rPr>
            </w:pPr>
            <w:r>
              <w:rPr>
                <w:rFonts w:hint="default" w:ascii="Arial" w:hAnsi="Arial" w:eastAsia="SimSun" w:cs="Arial"/>
                <w:kern w:val="0"/>
                <w:sz w:val="24"/>
                <w:szCs w:val="24"/>
                <w:lang w:val="en-US" w:eastAsia="zh-CN" w:bidi="ar"/>
              </w:rPr>
              <w:t>Router7</w:t>
            </w:r>
          </w:p>
        </w:tc>
        <w:tc>
          <w:tcPr>
            <w:tcW w:w="2310" w:type="dxa"/>
            <w:vAlign w:val="center"/>
          </w:tcPr>
          <w:p w14:paraId="57074E3B">
            <w:pPr>
              <w:keepNext w:val="0"/>
              <w:keepLines w:val="0"/>
              <w:widowControl/>
              <w:suppressLineNumbers w:val="0"/>
              <w:jc w:val="left"/>
              <w:rPr>
                <w:rFonts w:hint="default" w:ascii="Arial" w:hAnsi="Arial" w:eastAsia="SimSun" w:cs="Arial"/>
                <w:kern w:val="0"/>
                <w:sz w:val="24"/>
                <w:szCs w:val="24"/>
                <w:lang w:val="en-SG" w:eastAsia="zh-CN" w:bidi="ar"/>
              </w:rPr>
            </w:pPr>
            <w:r>
              <w:rPr>
                <w:rFonts w:hint="default" w:ascii="Arial" w:hAnsi="Arial" w:eastAsia="SimSun" w:cs="Arial"/>
                <w:kern w:val="0"/>
                <w:sz w:val="24"/>
                <w:szCs w:val="24"/>
                <w:lang w:val="en-US" w:eastAsia="zh-CN" w:bidi="ar"/>
              </w:rPr>
              <w:t>FastEthernet1/0</w:t>
            </w:r>
          </w:p>
        </w:tc>
        <w:tc>
          <w:tcPr>
            <w:tcW w:w="2311" w:type="dxa"/>
            <w:vAlign w:val="center"/>
          </w:tcPr>
          <w:p w14:paraId="6BBB3294">
            <w:pPr>
              <w:keepNext w:val="0"/>
              <w:keepLines w:val="0"/>
              <w:widowControl/>
              <w:suppressLineNumbers w:val="0"/>
              <w:jc w:val="left"/>
              <w:rPr>
                <w:rFonts w:hint="default" w:ascii="Arial" w:hAnsi="Arial" w:eastAsia="SimSun" w:cs="Arial"/>
                <w:kern w:val="0"/>
                <w:sz w:val="24"/>
                <w:szCs w:val="24"/>
                <w:lang w:val="en-SG" w:eastAsia="zh-CN" w:bidi="ar"/>
              </w:rPr>
            </w:pPr>
            <w:r>
              <w:rPr>
                <w:rFonts w:hint="default" w:ascii="Arial" w:hAnsi="Arial" w:eastAsia="SimSun" w:cs="Arial"/>
                <w:kern w:val="0"/>
                <w:sz w:val="24"/>
                <w:szCs w:val="24"/>
                <w:lang w:val="en-US" w:eastAsia="zh-CN" w:bidi="ar"/>
              </w:rPr>
              <w:t>Enabled without a physical IP address</w:t>
            </w:r>
          </w:p>
        </w:tc>
        <w:tc>
          <w:tcPr>
            <w:tcW w:w="2311" w:type="dxa"/>
            <w:vAlign w:val="center"/>
          </w:tcPr>
          <w:p w14:paraId="4D0C78F2">
            <w:pPr>
              <w:keepNext w:val="0"/>
              <w:keepLines w:val="0"/>
              <w:widowControl/>
              <w:suppressLineNumbers w:val="0"/>
              <w:jc w:val="left"/>
              <w:rPr>
                <w:rFonts w:hint="default" w:ascii="Arial" w:hAnsi="Arial" w:eastAsia="SimSun" w:cs="Arial"/>
                <w:kern w:val="0"/>
                <w:sz w:val="24"/>
                <w:szCs w:val="24"/>
                <w:lang w:val="en-SG" w:eastAsia="zh-CN" w:bidi="ar"/>
              </w:rPr>
            </w:pPr>
            <w:r>
              <w:rPr>
                <w:rFonts w:hint="default" w:ascii="Arial" w:hAnsi="Arial" w:eastAsia="SimSun" w:cs="Arial"/>
                <w:kern w:val="0"/>
                <w:sz w:val="24"/>
                <w:szCs w:val="24"/>
                <w:lang w:val="en-US" w:eastAsia="zh-CN" w:bidi="ar"/>
              </w:rPr>
              <w:t>Carries VLANs 100, 200 and 300; gateway addresses are configured on subinterfaces</w:t>
            </w:r>
          </w:p>
        </w:tc>
      </w:tr>
    </w:tbl>
    <w:p w14:paraId="3F3E074F">
      <w:pPr>
        <w:pStyle w:val="16"/>
        <w:numPr>
          <w:ilvl w:val="0"/>
          <w:numId w:val="0"/>
        </w:numPr>
        <w:ind w:leftChars="0"/>
        <w:rPr>
          <w:rFonts w:hint="default" w:ascii="Arial" w:hAnsi="Arial" w:cs="Arial"/>
          <w:b/>
          <w:bCs/>
          <w:sz w:val="28"/>
          <w:szCs w:val="28"/>
          <w:lang w:val="en-SG"/>
        </w:rPr>
      </w:pPr>
    </w:p>
    <w:p w14:paraId="6CC372BB">
      <w:pPr>
        <w:pStyle w:val="12"/>
        <w:keepNext w:val="0"/>
        <w:keepLines w:val="0"/>
        <w:widowControl/>
        <w:suppressLineNumbers w:val="0"/>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The absence of a physical IP address does not mean that these interfaces are unused. Layer 3 gateway addresses are assigned to their respective VLAN subinterfaces in the VLAN and trunking section.</w:t>
      </w:r>
    </w:p>
    <w:p w14:paraId="4B6D42DF">
      <w:pPr>
        <w:pStyle w:val="12"/>
        <w:keepNext w:val="0"/>
        <w:keepLines w:val="0"/>
        <w:widowControl/>
        <w:suppressLineNumbers w:val="0"/>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Serial clocking was configured only at the DCE end of each point-to-point connection. The opposite DTE endpoint did not require a clock-rate command.</w:t>
      </w:r>
    </w:p>
    <w:p w14:paraId="6FEF283D">
      <w:pPr>
        <w:pStyle w:val="16"/>
        <w:numPr>
          <w:ilvl w:val="0"/>
          <w:numId w:val="0"/>
        </w:numPr>
        <w:ind w:leftChars="0"/>
        <w:rPr>
          <w:rFonts w:hint="default" w:ascii="Arial" w:hAnsi="Arial" w:cs="Arial"/>
          <w:b/>
          <w:bCs/>
          <w:sz w:val="28"/>
          <w:szCs w:val="28"/>
          <w:lang w:val="en-SG"/>
        </w:rPr>
      </w:pPr>
    </w:p>
    <w:p w14:paraId="00205BDA">
      <w:pPr>
        <w:pStyle w:val="16"/>
        <w:ind w:left="0" w:leftChars="0" w:firstLine="0" w:firstLineChars="0"/>
        <w:rPr>
          <w:rFonts w:hint="default" w:ascii="Arial" w:hAnsi="Arial" w:eastAsia="Times New Roman" w:cs="Arial"/>
          <w:b w:val="0"/>
          <w:bCs w:val="0"/>
          <w:kern w:val="0"/>
          <w:sz w:val="24"/>
          <w:szCs w:val="24"/>
          <w:lang w:val="en-SG" w:eastAsia="en-US" w:bidi="ar-SA"/>
          <w14:ligatures w14:val="none"/>
        </w:rPr>
      </w:pPr>
    </w:p>
    <w:p w14:paraId="5E8E3AF7">
      <w:pPr>
        <w:pStyle w:val="16"/>
        <w:numPr>
          <w:ilvl w:val="0"/>
          <w:numId w:val="0"/>
        </w:numPr>
        <w:ind w:leftChars="0"/>
        <w:rPr>
          <w:rFonts w:hint="default" w:ascii="Arial" w:hAnsi="Arial" w:eastAsia="Times New Roman" w:cs="Arial"/>
          <w:b/>
          <w:bCs/>
          <w:kern w:val="0"/>
          <w:sz w:val="28"/>
          <w:szCs w:val="28"/>
          <w:lang w:val="en-SG" w:eastAsia="en-US" w:bidi="ar-SA"/>
          <w14:ligatures w14:val="none"/>
        </w:rPr>
      </w:pPr>
      <w:r>
        <w:rPr>
          <w:rFonts w:hint="default" w:ascii="Arial" w:hAnsi="Arial" w:cs="Arial"/>
          <w:b/>
          <w:bCs/>
          <w:kern w:val="0"/>
          <w:sz w:val="28"/>
          <w:szCs w:val="28"/>
          <w:lang w:val="en-SG" w:eastAsia="en-US" w:bidi="ar-SA"/>
          <w14:ligatures w14:val="none"/>
        </w:rPr>
        <w:t xml:space="preserve">1.6 </w:t>
      </w:r>
      <w:r>
        <w:rPr>
          <w:rFonts w:hint="default" w:ascii="Arial" w:hAnsi="Arial" w:eastAsia="Times New Roman" w:cs="Arial"/>
          <w:b/>
          <w:bCs/>
          <w:kern w:val="0"/>
          <w:sz w:val="28"/>
          <w:szCs w:val="28"/>
          <w:lang w:val="en-SG" w:eastAsia="en-US" w:bidi="ar-SA"/>
          <w14:ligatures w14:val="none"/>
        </w:rPr>
        <w:t>Public Server Addressi</w:t>
      </w:r>
      <w:r>
        <w:rPr>
          <w:rFonts w:hint="default" w:ascii="Arial" w:hAnsi="Arial" w:cs="Arial"/>
          <w:b/>
          <w:bCs/>
          <w:kern w:val="0"/>
          <w:sz w:val="28"/>
          <w:szCs w:val="28"/>
          <w:lang w:val="en-SG" w:eastAsia="en-US" w:bidi="ar-SA"/>
          <w14:ligatures w14:val="none"/>
        </w:rPr>
        <w:t>ng</w:t>
      </w:r>
    </w:p>
    <w:p w14:paraId="0153FFDC">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p>
    <w:p w14:paraId="76BC0FCD">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drawing>
          <wp:inline distT="0" distB="0" distL="114300" distR="114300">
            <wp:extent cx="1877695" cy="2240915"/>
            <wp:effectExtent l="0" t="0" r="4445" b="6985"/>
            <wp:docPr id="8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77"/>
                    <pic:cNvPicPr>
                      <a:picLocks noChangeAspect="1"/>
                    </pic:cNvPicPr>
                  </pic:nvPicPr>
                  <pic:blipFill>
                    <a:blip r:embed="rId21"/>
                    <a:stretch>
                      <a:fillRect/>
                    </a:stretch>
                  </pic:blipFill>
                  <pic:spPr>
                    <a:xfrm>
                      <a:off x="0" y="0"/>
                      <a:ext cx="1877695" cy="2240915"/>
                    </a:xfrm>
                    <a:prstGeom prst="rect">
                      <a:avLst/>
                    </a:prstGeom>
                    <a:noFill/>
                    <a:ln>
                      <a:noFill/>
                    </a:ln>
                  </pic:spPr>
                </pic:pic>
              </a:graphicData>
            </a:graphic>
          </wp:inline>
        </w:drawing>
      </w:r>
    </w:p>
    <w:p w14:paraId="750618D7">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SimSun" w:cs="Arial"/>
          <w:sz w:val="24"/>
          <w:szCs w:val="24"/>
        </w:rPr>
        <w:t>Figure 1.</w:t>
      </w:r>
      <w:r>
        <w:rPr>
          <w:rFonts w:hint="default" w:ascii="Arial" w:hAnsi="Arial" w:eastAsia="SimSun" w:cs="Arial"/>
          <w:sz w:val="24"/>
          <w:szCs w:val="24"/>
          <w:lang w:val="en-SG"/>
        </w:rPr>
        <w:t>6</w:t>
      </w:r>
      <w:r>
        <w:rPr>
          <w:rFonts w:hint="default" w:ascii="Arial" w:hAnsi="Arial" w:eastAsia="SimSun" w:cs="Arial"/>
          <w:sz w:val="24"/>
          <w:szCs w:val="24"/>
        </w:rPr>
        <w:t>.1. Public servers connected to Switch13 within the 106.66.0.0/16 network.</w:t>
      </w:r>
    </w:p>
    <w:p w14:paraId="17FF8285">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p>
    <w:p w14:paraId="63761DF7">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p>
    <w:tbl>
      <w:tblPr>
        <w:tblStyle w:val="14"/>
        <w:tblW w:w="0" w:type="auto"/>
        <w:tblInd w:w="-3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0"/>
        <w:gridCol w:w="1691"/>
        <w:gridCol w:w="1842"/>
        <w:gridCol w:w="1885"/>
        <w:gridCol w:w="1842"/>
      </w:tblGrid>
      <w:tr w14:paraId="1CB96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04A4FC6A">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Server</w:t>
            </w:r>
          </w:p>
        </w:tc>
        <w:tc>
          <w:tcPr>
            <w:tcW w:w="1696" w:type="dxa"/>
          </w:tcPr>
          <w:p w14:paraId="3EC4BC17">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IP address</w:t>
            </w:r>
          </w:p>
        </w:tc>
        <w:tc>
          <w:tcPr>
            <w:tcW w:w="1848" w:type="dxa"/>
          </w:tcPr>
          <w:p w14:paraId="31413BD0">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Subnet Mask</w:t>
            </w:r>
          </w:p>
        </w:tc>
        <w:tc>
          <w:tcPr>
            <w:tcW w:w="1849" w:type="dxa"/>
          </w:tcPr>
          <w:p w14:paraId="50968024">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Default Gateway</w:t>
            </w:r>
          </w:p>
        </w:tc>
        <w:tc>
          <w:tcPr>
            <w:tcW w:w="1849" w:type="dxa"/>
          </w:tcPr>
          <w:p w14:paraId="5AEE62D3">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 xml:space="preserve">DNS Server </w:t>
            </w:r>
          </w:p>
        </w:tc>
      </w:tr>
      <w:tr w14:paraId="0C628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02FC5A56">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 xml:space="preserve">SMTP </w:t>
            </w:r>
          </w:p>
        </w:tc>
        <w:tc>
          <w:tcPr>
            <w:tcW w:w="1696" w:type="dxa"/>
          </w:tcPr>
          <w:p w14:paraId="5A1E5CD3">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106.66.0.1</w:t>
            </w:r>
          </w:p>
        </w:tc>
        <w:tc>
          <w:tcPr>
            <w:tcW w:w="1848" w:type="dxa"/>
          </w:tcPr>
          <w:p w14:paraId="07A2EC02">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255.255.0.0</w:t>
            </w:r>
          </w:p>
        </w:tc>
        <w:tc>
          <w:tcPr>
            <w:tcW w:w="1849" w:type="dxa"/>
          </w:tcPr>
          <w:p w14:paraId="45349A6C">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106.66.255.254</w:t>
            </w:r>
          </w:p>
        </w:tc>
        <w:tc>
          <w:tcPr>
            <w:tcW w:w="1849" w:type="dxa"/>
          </w:tcPr>
          <w:p w14:paraId="3152DC03">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106.66.0.2</w:t>
            </w:r>
          </w:p>
        </w:tc>
      </w:tr>
      <w:tr w14:paraId="0ACA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2368" w:type="dxa"/>
          </w:tcPr>
          <w:p w14:paraId="04A43186">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DNS</w:t>
            </w:r>
          </w:p>
        </w:tc>
        <w:tc>
          <w:tcPr>
            <w:tcW w:w="1696" w:type="dxa"/>
          </w:tcPr>
          <w:p w14:paraId="61E88D84">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106.66.0.2</w:t>
            </w:r>
          </w:p>
        </w:tc>
        <w:tc>
          <w:tcPr>
            <w:tcW w:w="1848" w:type="dxa"/>
          </w:tcPr>
          <w:p w14:paraId="1B8679BE">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255.255.0.0</w:t>
            </w:r>
          </w:p>
        </w:tc>
        <w:tc>
          <w:tcPr>
            <w:tcW w:w="1849" w:type="dxa"/>
          </w:tcPr>
          <w:p w14:paraId="73C31123">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106.66.255.254</w:t>
            </w:r>
          </w:p>
        </w:tc>
        <w:tc>
          <w:tcPr>
            <w:tcW w:w="1849" w:type="dxa"/>
          </w:tcPr>
          <w:p w14:paraId="361D524E">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106.66.0.2</w:t>
            </w:r>
          </w:p>
        </w:tc>
      </w:tr>
      <w:tr w14:paraId="2C01C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469787AD">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HTTP</w:t>
            </w:r>
          </w:p>
        </w:tc>
        <w:tc>
          <w:tcPr>
            <w:tcW w:w="1696" w:type="dxa"/>
          </w:tcPr>
          <w:p w14:paraId="214ACA43">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106.66.0.3</w:t>
            </w:r>
          </w:p>
        </w:tc>
        <w:tc>
          <w:tcPr>
            <w:tcW w:w="1848" w:type="dxa"/>
          </w:tcPr>
          <w:p w14:paraId="0E9C070B">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255.255.0.0</w:t>
            </w:r>
          </w:p>
        </w:tc>
        <w:tc>
          <w:tcPr>
            <w:tcW w:w="1849" w:type="dxa"/>
          </w:tcPr>
          <w:p w14:paraId="4BB077AF">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106.66.255.254</w:t>
            </w:r>
          </w:p>
        </w:tc>
        <w:tc>
          <w:tcPr>
            <w:tcW w:w="1849" w:type="dxa"/>
          </w:tcPr>
          <w:p w14:paraId="07349C1D">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106.66.0.2</w:t>
            </w:r>
          </w:p>
        </w:tc>
      </w:tr>
      <w:tr w14:paraId="5AED5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1636B271">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DHCP SERVER ISP</w:t>
            </w:r>
          </w:p>
        </w:tc>
        <w:tc>
          <w:tcPr>
            <w:tcW w:w="1696" w:type="dxa"/>
          </w:tcPr>
          <w:p w14:paraId="27D67CA6">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106.66.0.4</w:t>
            </w:r>
          </w:p>
        </w:tc>
        <w:tc>
          <w:tcPr>
            <w:tcW w:w="1848" w:type="dxa"/>
          </w:tcPr>
          <w:p w14:paraId="76D3DE52">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255.255.0.0</w:t>
            </w:r>
          </w:p>
        </w:tc>
        <w:tc>
          <w:tcPr>
            <w:tcW w:w="1849" w:type="dxa"/>
          </w:tcPr>
          <w:p w14:paraId="6BD653A7">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106.66.255.254</w:t>
            </w:r>
          </w:p>
        </w:tc>
        <w:tc>
          <w:tcPr>
            <w:tcW w:w="1849" w:type="dxa"/>
          </w:tcPr>
          <w:p w14:paraId="5B993996">
            <w:pPr>
              <w:pStyle w:val="12"/>
              <w:keepNext w:val="0"/>
              <w:keepLines w:val="0"/>
              <w:widowControl/>
              <w:suppressLineNumbers w:val="0"/>
              <w:spacing w:line="240" w:lineRule="auto"/>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106.66.0.2</w:t>
            </w:r>
          </w:p>
        </w:tc>
      </w:tr>
    </w:tbl>
    <w:p w14:paraId="7AF673C7">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p>
    <w:p w14:paraId="60BF6705">
      <w:pPr>
        <w:pStyle w:val="12"/>
        <w:keepNext w:val="0"/>
        <w:keepLines w:val="0"/>
        <w:widowControl/>
        <w:suppressLineNumbers w:val="0"/>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The external SMTP/POP3, DNS, HTTP and DHCP servers were assigned static IPv4 addresses in the 106.66.0.0/16 external-server network. Static addressing ensures that clients, DNS records and routing configurations can consistently locate each service.</w:t>
      </w:r>
    </w:p>
    <w:p w14:paraId="7F1AEB96">
      <w:pPr>
        <w:pStyle w:val="12"/>
        <w:keepNext w:val="0"/>
        <w:keepLines w:val="0"/>
        <w:widowControl/>
        <w:suppressLineNumbers w:val="0"/>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Router13 FastEthernet0/0, configured as 106.66.255.254/16, provides the default gateway for the external-server network. The DNS server at 106.66.0.2 provides name resolution.</w:t>
      </w:r>
    </w:p>
    <w:p w14:paraId="2CBB4DCD">
      <w:pPr>
        <w:pStyle w:val="12"/>
        <w:keepNext w:val="0"/>
        <w:keepLines w:val="0"/>
        <w:widowControl/>
        <w:suppressLineNumbers w:val="0"/>
        <w:rPr>
          <w:rFonts w:hint="default" w:ascii="Arial" w:hAnsi="Arial" w:eastAsia="SimSun" w:cs="Arial"/>
          <w:kern w:val="0"/>
          <w:sz w:val="24"/>
          <w:szCs w:val="24"/>
          <w:lang w:val="en-SG" w:eastAsia="en-US" w:bidi="ar"/>
          <w14:ligatures w14:val="none"/>
        </w:rPr>
      </w:pPr>
      <w:r>
        <w:rPr>
          <w:rFonts w:hint="default" w:ascii="Arial" w:hAnsi="Arial" w:eastAsia="SimSun" w:cs="Arial"/>
          <w:kern w:val="0"/>
          <w:sz w:val="24"/>
          <w:szCs w:val="24"/>
          <w:lang w:val="en-SG" w:eastAsia="en-US" w:bidi="ar"/>
          <w14:ligatures w14:val="none"/>
        </w:rPr>
        <w:t>Router13 successfully reached all four server addresses. These ping results verify IP connectivity but do not independently prove that the application services are operational. DNS, HTTP and email functionality are verified in the External Server Services section.</w:t>
      </w:r>
    </w:p>
    <w:p w14:paraId="79F14B33">
      <w:pPr>
        <w:pStyle w:val="16"/>
        <w:numPr>
          <w:ilvl w:val="0"/>
          <w:numId w:val="0"/>
        </w:numPr>
        <w:spacing w:after="0" w:line="240" w:lineRule="auto"/>
        <w:contextualSpacing/>
        <w:rPr>
          <w:rFonts w:hint="default" w:ascii="Arial" w:hAnsi="Arial" w:cs="Arial"/>
          <w:lang w:val="en-SG"/>
        </w:rPr>
      </w:pPr>
    </w:p>
    <w:p w14:paraId="418AC58E">
      <w:pPr>
        <w:pStyle w:val="16"/>
        <w:numPr>
          <w:ilvl w:val="0"/>
          <w:numId w:val="0"/>
        </w:numPr>
        <w:spacing w:after="0" w:line="240" w:lineRule="auto"/>
        <w:contextualSpacing/>
        <w:rPr>
          <w:rFonts w:hint="default" w:ascii="Arial" w:hAnsi="Arial" w:eastAsia="SimSun" w:cs="Arial"/>
          <w:b/>
          <w:bCs/>
          <w:sz w:val="24"/>
          <w:szCs w:val="24"/>
        </w:rPr>
      </w:pPr>
      <w:r>
        <w:rPr>
          <w:rFonts w:hint="default" w:ascii="Arial" w:hAnsi="Arial" w:eastAsia="SimSun" w:cs="Arial"/>
          <w:b/>
          <w:bCs/>
          <w:sz w:val="24"/>
          <w:szCs w:val="24"/>
        </w:rPr>
        <w:t>Verification</w:t>
      </w:r>
    </w:p>
    <w:p w14:paraId="5CFC1241">
      <w:pPr>
        <w:pStyle w:val="16"/>
        <w:numPr>
          <w:ilvl w:val="0"/>
          <w:numId w:val="0"/>
        </w:numPr>
        <w:spacing w:after="0" w:line="240" w:lineRule="auto"/>
        <w:contextualSpacing/>
        <w:rPr>
          <w:rFonts w:hint="default" w:ascii="Arial" w:hAnsi="Arial" w:eastAsia="SimSun" w:cs="Arial"/>
          <w:sz w:val="24"/>
          <w:szCs w:val="24"/>
        </w:rPr>
      </w:pPr>
    </w:p>
    <w:p w14:paraId="18645FF5">
      <w:pPr>
        <w:pStyle w:val="16"/>
        <w:numPr>
          <w:ilvl w:val="0"/>
          <w:numId w:val="0"/>
        </w:numPr>
        <w:spacing w:after="0" w:line="240" w:lineRule="auto"/>
        <w:contextualSpacing/>
        <w:rPr>
          <w:rFonts w:hint="default" w:ascii="Arial" w:hAnsi="Arial" w:eastAsia="SimSun" w:cs="Arial"/>
          <w:sz w:val="24"/>
          <w:szCs w:val="24"/>
        </w:rPr>
      </w:pPr>
      <w:r>
        <w:rPr>
          <w:rFonts w:hint="default" w:ascii="Arial" w:hAnsi="Arial" w:eastAsia="SimSun" w:cs="Arial"/>
          <w:sz w:val="24"/>
          <w:szCs w:val="24"/>
        </w:rPr>
        <w:t>Router13 successfully pinged all four server addresses. Each initial test received four out of five replies. The first timeout was most likely caused by the router performing ARP resolution before sending the remaining ICMP packets.</w:t>
      </w:r>
    </w:p>
    <w:p w14:paraId="02A3AFD5">
      <w:pPr>
        <w:pStyle w:val="16"/>
        <w:numPr>
          <w:ilvl w:val="0"/>
          <w:numId w:val="0"/>
        </w:numPr>
        <w:spacing w:after="0" w:line="240" w:lineRule="auto"/>
        <w:contextualSpacing/>
        <w:rPr>
          <w:rFonts w:hint="default" w:ascii="Arial" w:hAnsi="Arial" w:cs="Arial"/>
          <w:lang w:val="en-SG"/>
        </w:rPr>
      </w:pPr>
      <w:r>
        <w:rPr>
          <w:rFonts w:hint="default" w:ascii="Arial" w:hAnsi="Arial" w:cs="Arial"/>
        </w:rPr>
        <w:drawing>
          <wp:inline distT="0" distB="0" distL="114300" distR="114300">
            <wp:extent cx="4724400" cy="3162300"/>
            <wp:effectExtent l="0" t="0" r="0" b="0"/>
            <wp:docPr id="9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82"/>
                    <pic:cNvPicPr>
                      <a:picLocks noChangeAspect="1"/>
                    </pic:cNvPicPr>
                  </pic:nvPicPr>
                  <pic:blipFill>
                    <a:blip r:embed="rId22"/>
                    <a:stretch>
                      <a:fillRect/>
                    </a:stretch>
                  </pic:blipFill>
                  <pic:spPr>
                    <a:xfrm>
                      <a:off x="0" y="0"/>
                      <a:ext cx="4724400" cy="3162300"/>
                    </a:xfrm>
                    <a:prstGeom prst="rect">
                      <a:avLst/>
                    </a:prstGeom>
                    <a:noFill/>
                    <a:ln>
                      <a:noFill/>
                    </a:ln>
                  </pic:spPr>
                </pic:pic>
              </a:graphicData>
            </a:graphic>
          </wp:inline>
        </w:drawing>
      </w:r>
    </w:p>
    <w:p w14:paraId="4CEE5E8C">
      <w:pPr>
        <w:pStyle w:val="12"/>
        <w:keepNext w:val="0"/>
        <w:keepLines w:val="0"/>
        <w:widowControl/>
        <w:suppressLineNumbers w:val="0"/>
        <w:rPr>
          <w:rFonts w:hint="default" w:ascii="Arial" w:hAnsi="Arial" w:cs="Arial"/>
        </w:rPr>
      </w:pPr>
      <w:r>
        <w:rPr>
          <w:rStyle w:val="13"/>
          <w:rFonts w:hint="default" w:ascii="Arial" w:hAnsi="Arial" w:cs="Arial"/>
        </w:rPr>
        <w:t>Figure 1.6.</w:t>
      </w:r>
      <w:r>
        <w:rPr>
          <w:rStyle w:val="13"/>
          <w:rFonts w:hint="default" w:ascii="Arial" w:hAnsi="Arial" w:cs="Arial"/>
          <w:lang w:val="en-SG"/>
        </w:rPr>
        <w:t>2</w:t>
      </w:r>
      <w:r>
        <w:rPr>
          <w:rStyle w:val="13"/>
          <w:rFonts w:hint="default" w:ascii="Arial" w:hAnsi="Arial" w:cs="Arial"/>
        </w:rPr>
        <w:t>.</w:t>
      </w:r>
      <w:r>
        <w:rPr>
          <w:rFonts w:hint="default" w:ascii="Arial" w:hAnsi="Arial" w:cs="Arial"/>
        </w:rPr>
        <w:t xml:space="preserve"> Consolidated connectivity tests from Router13 to the external servers.</w:t>
      </w:r>
    </w:p>
    <w:p w14:paraId="157841BA">
      <w:pPr>
        <w:pStyle w:val="16"/>
        <w:numPr>
          <w:ilvl w:val="0"/>
          <w:numId w:val="0"/>
        </w:numPr>
        <w:spacing w:after="0" w:line="240" w:lineRule="auto"/>
        <w:contextualSpacing/>
        <w:rPr>
          <w:rFonts w:hint="default" w:ascii="Arial" w:hAnsi="Arial" w:eastAsia="SimSun" w:cs="Arial"/>
          <w:sz w:val="24"/>
          <w:szCs w:val="24"/>
        </w:rPr>
      </w:pPr>
    </w:p>
    <w:p w14:paraId="61AAAF12">
      <w:pPr>
        <w:pStyle w:val="16"/>
        <w:numPr>
          <w:ilvl w:val="0"/>
          <w:numId w:val="0"/>
        </w:numPr>
        <w:spacing w:after="0" w:line="240" w:lineRule="auto"/>
        <w:contextualSpacing/>
        <w:rPr>
          <w:rFonts w:hint="default" w:ascii="Arial" w:hAnsi="Arial" w:eastAsia="SimSun" w:cs="Arial"/>
          <w:sz w:val="24"/>
          <w:szCs w:val="24"/>
        </w:rPr>
      </w:pPr>
      <w:r>
        <w:rPr>
          <w:rFonts w:hint="default" w:ascii="Arial" w:hAnsi="Arial" w:eastAsia="SimSun" w:cs="Arial"/>
          <w:sz w:val="24"/>
          <w:szCs w:val="24"/>
        </w:rPr>
        <w:t>These ping results confirm IP connectivity. They do not independently prove that the email, DNS, web or DHCP services are operating; application services should be tested in the later External Server Services section.</w:t>
      </w:r>
    </w:p>
    <w:p w14:paraId="7025B4CE">
      <w:pPr>
        <w:pStyle w:val="16"/>
        <w:numPr>
          <w:ilvl w:val="0"/>
          <w:numId w:val="0"/>
        </w:numPr>
        <w:spacing w:after="0" w:line="240" w:lineRule="auto"/>
        <w:contextualSpacing/>
        <w:rPr>
          <w:rFonts w:hint="default" w:ascii="Arial" w:hAnsi="Arial" w:eastAsia="SimSun" w:cs="Arial"/>
          <w:sz w:val="24"/>
          <w:szCs w:val="24"/>
          <w:lang w:val="en-SG"/>
        </w:rPr>
      </w:pPr>
    </w:p>
    <w:p w14:paraId="4083CADE">
      <w:pPr>
        <w:pStyle w:val="16"/>
        <w:numPr>
          <w:ilvl w:val="0"/>
          <w:numId w:val="0"/>
        </w:numPr>
        <w:spacing w:after="0" w:line="240" w:lineRule="auto"/>
        <w:contextualSpacing/>
        <w:rPr>
          <w:rFonts w:hint="default" w:ascii="Arial" w:hAnsi="Arial" w:cs="Arial"/>
          <w:lang w:val="en-SG"/>
        </w:rPr>
      </w:pPr>
    </w:p>
    <w:p w14:paraId="5564694A">
      <w:pPr>
        <w:pStyle w:val="16"/>
        <w:numPr>
          <w:ilvl w:val="0"/>
          <w:numId w:val="0"/>
        </w:numPr>
        <w:spacing w:after="0" w:line="240" w:lineRule="auto"/>
        <w:contextualSpacing/>
        <w:rPr>
          <w:rFonts w:hint="default" w:ascii="Arial" w:hAnsi="Arial" w:eastAsia="Times New Roman" w:cs="Arial"/>
          <w:b/>
          <w:bCs/>
          <w:kern w:val="0"/>
          <w:sz w:val="28"/>
          <w:szCs w:val="28"/>
          <w:lang w:val="en-SG" w:eastAsia="en-US" w:bidi="ar-SA"/>
          <w14:ligatures w14:val="none"/>
        </w:rPr>
      </w:pPr>
      <w:r>
        <w:rPr>
          <w:rFonts w:hint="default" w:ascii="Arial" w:hAnsi="Arial" w:eastAsia="Times New Roman" w:cs="Arial"/>
          <w:b/>
          <w:bCs/>
          <w:kern w:val="0"/>
          <w:sz w:val="28"/>
          <w:szCs w:val="28"/>
          <w:lang w:val="en-SG" w:eastAsia="en-US" w:bidi="ar-SA"/>
          <w14:ligatures w14:val="none"/>
        </w:rPr>
        <w:t>1.</w:t>
      </w:r>
      <w:r>
        <w:rPr>
          <w:rFonts w:hint="default" w:ascii="Arial" w:hAnsi="Arial" w:cs="Arial"/>
          <w:b/>
          <w:bCs/>
          <w:kern w:val="0"/>
          <w:sz w:val="28"/>
          <w:szCs w:val="28"/>
          <w:lang w:val="en-SG" w:eastAsia="en-US" w:bidi="ar-SA"/>
          <w14:ligatures w14:val="none"/>
        </w:rPr>
        <w:t>7</w:t>
      </w:r>
      <w:r>
        <w:rPr>
          <w:rFonts w:hint="default" w:ascii="Arial" w:hAnsi="Arial" w:eastAsia="Times New Roman" w:cs="Arial"/>
          <w:b/>
          <w:bCs/>
          <w:kern w:val="0"/>
          <w:sz w:val="28"/>
          <w:szCs w:val="28"/>
          <w:lang w:val="en-SG" w:eastAsia="en-US" w:bidi="ar-SA"/>
          <w14:ligatures w14:val="none"/>
        </w:rPr>
        <w:t xml:space="preserve"> Internal DHCP Server Static Addressing</w:t>
      </w:r>
    </w:p>
    <w:p w14:paraId="03E06054">
      <w:pPr>
        <w:pStyle w:val="16"/>
        <w:numPr>
          <w:ilvl w:val="0"/>
          <w:numId w:val="0"/>
        </w:numPr>
        <w:spacing w:after="0" w:line="240" w:lineRule="auto"/>
        <w:contextualSpacing/>
        <w:rPr>
          <w:rFonts w:hint="default" w:ascii="Arial" w:hAnsi="Arial" w:eastAsia="Times New Roman" w:cs="Arial"/>
          <w:b/>
          <w:bCs/>
          <w:kern w:val="0"/>
          <w:sz w:val="28"/>
          <w:szCs w:val="28"/>
          <w:lang w:val="en-SG" w:eastAsia="en-US" w:bidi="ar-SA"/>
          <w14:ligatures w14:val="none"/>
        </w:rPr>
      </w:pPr>
    </w:p>
    <w:p w14:paraId="3CDEA976">
      <w:pPr>
        <w:pStyle w:val="12"/>
        <w:keepNext w:val="0"/>
        <w:keepLines w:val="0"/>
        <w:widowControl/>
        <w:suppressLineNumbers w:val="0"/>
        <w:rPr>
          <w:rFonts w:hint="default" w:ascii="Arial" w:hAnsi="Arial" w:eastAsia="SimSun" w:cs="Arial"/>
          <w:kern w:val="0"/>
          <w:sz w:val="24"/>
          <w:szCs w:val="24"/>
          <w:lang w:val="en-US" w:eastAsia="en-US" w:bidi="ar-SA"/>
          <w14:ligatures w14:val="none"/>
        </w:rPr>
      </w:pPr>
      <w:r>
        <w:rPr>
          <w:rFonts w:hint="default" w:ascii="Arial" w:hAnsi="Arial" w:eastAsia="SimSun" w:cs="Arial"/>
          <w:kern w:val="0"/>
          <w:sz w:val="24"/>
          <w:szCs w:val="24"/>
          <w:lang w:val="en-US" w:eastAsia="en-US" w:bidi="ar-SA"/>
          <w14:ligatures w14:val="none"/>
        </w:rPr>
        <w:t>Each internal DHCP server was assigned a static IPv4 address so that routers and clients could locate it consistently. Static addressing is particularly important when routers use ip helper-address to forward DHCP requests to a remote server.</w:t>
      </w:r>
    </w:p>
    <w:p w14:paraId="2381BC57">
      <w:pPr>
        <w:pStyle w:val="12"/>
        <w:keepNext w:val="0"/>
        <w:keepLines w:val="0"/>
        <w:widowControl/>
        <w:suppressLineNumbers w:val="0"/>
        <w:rPr>
          <w:rFonts w:hint="default" w:ascii="Arial" w:hAnsi="Arial" w:eastAsia="SimSun" w:cs="Arial"/>
          <w:kern w:val="0"/>
          <w:sz w:val="24"/>
          <w:szCs w:val="24"/>
          <w:lang w:val="en-US" w:eastAsia="en-US" w:bidi="ar-SA"/>
          <w14:ligatures w14:val="none"/>
        </w:rPr>
      </w:pPr>
      <w:r>
        <w:rPr>
          <w:rFonts w:hint="default" w:ascii="Arial" w:hAnsi="Arial" w:eastAsia="SimSun" w:cs="Arial"/>
          <w:kern w:val="0"/>
          <w:sz w:val="24"/>
          <w:szCs w:val="24"/>
          <w:lang w:val="en-US" w:eastAsia="en-US" w:bidi="ar-SA"/>
          <w14:ligatures w14:val="none"/>
        </w:rPr>
        <w:t>The Net-Admin/Reception DHCP server was selected as the representative server-addressing example. It was assigned 10.1.4.1/22 in Network A and uses Net-Admin FastEthernet0/0 at 10.1.7.254 as its default gateway.</w:t>
      </w:r>
    </w:p>
    <w:p w14:paraId="18FD4639">
      <w:pPr>
        <w:pStyle w:val="16"/>
        <w:numPr>
          <w:ilvl w:val="0"/>
          <w:numId w:val="0"/>
        </w:numPr>
        <w:spacing w:after="0" w:line="240" w:lineRule="auto"/>
        <w:contextualSpacing/>
        <w:rPr>
          <w:rFonts w:hint="default" w:ascii="Arial" w:hAnsi="Arial" w:eastAsia="SimSun" w:cs="Arial"/>
          <w:sz w:val="24"/>
          <w:szCs w:val="24"/>
          <w:lang w:val="en-SG" w:eastAsia="en-US"/>
        </w:rPr>
      </w:pPr>
    </w:p>
    <w:tbl>
      <w:tblPr>
        <w:tblStyle w:val="14"/>
        <w:tblW w:w="0" w:type="auto"/>
        <w:tblInd w:w="-3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1672"/>
        <w:gridCol w:w="2018"/>
        <w:gridCol w:w="1807"/>
        <w:gridCol w:w="1793"/>
      </w:tblGrid>
      <w:tr w14:paraId="497D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1BB4B7A5">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DHCP Server</w:t>
            </w:r>
          </w:p>
        </w:tc>
        <w:tc>
          <w:tcPr>
            <w:tcW w:w="1696" w:type="dxa"/>
          </w:tcPr>
          <w:p w14:paraId="355A7E61">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IP address</w:t>
            </w:r>
          </w:p>
        </w:tc>
        <w:tc>
          <w:tcPr>
            <w:tcW w:w="1848" w:type="dxa"/>
          </w:tcPr>
          <w:p w14:paraId="32794C39">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Subnet Mask</w:t>
            </w:r>
          </w:p>
        </w:tc>
        <w:tc>
          <w:tcPr>
            <w:tcW w:w="1849" w:type="dxa"/>
          </w:tcPr>
          <w:p w14:paraId="32B3CE2A">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Default Gateway</w:t>
            </w:r>
          </w:p>
        </w:tc>
        <w:tc>
          <w:tcPr>
            <w:tcW w:w="1849" w:type="dxa"/>
          </w:tcPr>
          <w:p w14:paraId="56B5A9C5">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 xml:space="preserve">DNS Server </w:t>
            </w:r>
          </w:p>
        </w:tc>
      </w:tr>
      <w:tr w14:paraId="1E2C3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061AC1CD">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Net-Admin/ Reception</w:t>
            </w:r>
          </w:p>
        </w:tc>
        <w:tc>
          <w:tcPr>
            <w:tcW w:w="1696" w:type="dxa"/>
          </w:tcPr>
          <w:p w14:paraId="1052BF04">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10.1.4.1</w:t>
            </w:r>
          </w:p>
        </w:tc>
        <w:tc>
          <w:tcPr>
            <w:tcW w:w="1848" w:type="dxa"/>
          </w:tcPr>
          <w:p w14:paraId="2DEC5974">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255.255.252.0</w:t>
            </w:r>
          </w:p>
        </w:tc>
        <w:tc>
          <w:tcPr>
            <w:tcW w:w="1849" w:type="dxa"/>
          </w:tcPr>
          <w:p w14:paraId="5F603652">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10.1.7.254</w:t>
            </w:r>
          </w:p>
        </w:tc>
        <w:tc>
          <w:tcPr>
            <w:tcW w:w="1849" w:type="dxa"/>
          </w:tcPr>
          <w:p w14:paraId="59CCE01B">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106.66.0.2</w:t>
            </w:r>
          </w:p>
        </w:tc>
      </w:tr>
      <w:tr w14:paraId="65BF7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2368" w:type="dxa"/>
          </w:tcPr>
          <w:p w14:paraId="0AE28EE4">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Hostel Student/Warden</w:t>
            </w:r>
          </w:p>
        </w:tc>
        <w:tc>
          <w:tcPr>
            <w:tcW w:w="1696" w:type="dxa"/>
          </w:tcPr>
          <w:p w14:paraId="0CC08FBE">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10.1.20.1</w:t>
            </w:r>
          </w:p>
        </w:tc>
        <w:tc>
          <w:tcPr>
            <w:tcW w:w="1848" w:type="dxa"/>
          </w:tcPr>
          <w:p w14:paraId="0AD1D566">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255.255.254.0</w:t>
            </w:r>
          </w:p>
        </w:tc>
        <w:tc>
          <w:tcPr>
            <w:tcW w:w="1849" w:type="dxa"/>
          </w:tcPr>
          <w:p w14:paraId="5D654ADE">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10.1.21.254</w:t>
            </w:r>
          </w:p>
        </w:tc>
        <w:tc>
          <w:tcPr>
            <w:tcW w:w="1849" w:type="dxa"/>
          </w:tcPr>
          <w:p w14:paraId="26019DF0">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106.66.0.2</w:t>
            </w:r>
          </w:p>
        </w:tc>
      </w:tr>
      <w:tr w14:paraId="2E1F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1A508965">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Staff/Library</w:t>
            </w:r>
          </w:p>
        </w:tc>
        <w:tc>
          <w:tcPr>
            <w:tcW w:w="1696" w:type="dxa"/>
          </w:tcPr>
          <w:p w14:paraId="2B4543A8">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10.1.27.1</w:t>
            </w:r>
          </w:p>
        </w:tc>
        <w:tc>
          <w:tcPr>
            <w:tcW w:w="1848" w:type="dxa"/>
          </w:tcPr>
          <w:p w14:paraId="04AE7CA9">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255.255.255.128</w:t>
            </w:r>
          </w:p>
        </w:tc>
        <w:tc>
          <w:tcPr>
            <w:tcW w:w="1849" w:type="dxa"/>
          </w:tcPr>
          <w:p w14:paraId="5FAB6C94">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10.1.27.126</w:t>
            </w:r>
          </w:p>
        </w:tc>
        <w:tc>
          <w:tcPr>
            <w:tcW w:w="1849" w:type="dxa"/>
          </w:tcPr>
          <w:p w14:paraId="316061BE">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106.66.0.2</w:t>
            </w:r>
          </w:p>
        </w:tc>
      </w:tr>
      <w:tr w14:paraId="612A8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02B0C8D4">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Guest</w:t>
            </w:r>
          </w:p>
        </w:tc>
        <w:tc>
          <w:tcPr>
            <w:tcW w:w="1696" w:type="dxa"/>
          </w:tcPr>
          <w:p w14:paraId="534C1D5B">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10.1.25.129</w:t>
            </w:r>
          </w:p>
        </w:tc>
        <w:tc>
          <w:tcPr>
            <w:tcW w:w="1848" w:type="dxa"/>
          </w:tcPr>
          <w:p w14:paraId="74364834">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255.255.255.128</w:t>
            </w:r>
          </w:p>
        </w:tc>
        <w:tc>
          <w:tcPr>
            <w:tcW w:w="1849" w:type="dxa"/>
          </w:tcPr>
          <w:p w14:paraId="421A50FF">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10.1.25.254</w:t>
            </w:r>
          </w:p>
        </w:tc>
        <w:tc>
          <w:tcPr>
            <w:tcW w:w="1849" w:type="dxa"/>
          </w:tcPr>
          <w:p w14:paraId="6DFD0336">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106.66.0.2</w:t>
            </w:r>
          </w:p>
        </w:tc>
      </w:tr>
      <w:tr w14:paraId="4CCA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040C1D4D">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 xml:space="preserve">Engineering Department </w:t>
            </w:r>
          </w:p>
        </w:tc>
        <w:tc>
          <w:tcPr>
            <w:tcW w:w="1696" w:type="dxa"/>
          </w:tcPr>
          <w:p w14:paraId="2AAC0FF7">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10.1.25.1</w:t>
            </w:r>
          </w:p>
        </w:tc>
        <w:tc>
          <w:tcPr>
            <w:tcW w:w="1848" w:type="dxa"/>
          </w:tcPr>
          <w:p w14:paraId="66DF699C">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255.255.255.128</w:t>
            </w:r>
          </w:p>
        </w:tc>
        <w:tc>
          <w:tcPr>
            <w:tcW w:w="1849" w:type="dxa"/>
          </w:tcPr>
          <w:p w14:paraId="1CE819B4">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10.1.25.126</w:t>
            </w:r>
          </w:p>
        </w:tc>
        <w:tc>
          <w:tcPr>
            <w:tcW w:w="1849" w:type="dxa"/>
          </w:tcPr>
          <w:p w14:paraId="539C32B8">
            <w:pPr>
              <w:pStyle w:val="16"/>
              <w:numPr>
                <w:ilvl w:val="0"/>
                <w:numId w:val="0"/>
              </w:numPr>
              <w:spacing w:after="0" w:line="240" w:lineRule="auto"/>
              <w:contextualSpacing/>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106.66.0.2</w:t>
            </w:r>
          </w:p>
        </w:tc>
      </w:tr>
    </w:tbl>
    <w:p w14:paraId="67EA8042">
      <w:pPr>
        <w:pStyle w:val="16"/>
        <w:numPr>
          <w:ilvl w:val="0"/>
          <w:numId w:val="0"/>
        </w:numPr>
        <w:ind w:leftChars="0"/>
        <w:rPr>
          <w:rFonts w:hint="default" w:ascii="Arial" w:hAnsi="Arial" w:cs="Arial"/>
        </w:rPr>
      </w:pPr>
    </w:p>
    <w:p w14:paraId="756237DA">
      <w:pPr>
        <w:pStyle w:val="16"/>
        <w:numPr>
          <w:ilvl w:val="0"/>
          <w:numId w:val="0"/>
        </w:numPr>
        <w:ind w:leftChars="0"/>
        <w:rPr>
          <w:rFonts w:hint="default" w:ascii="Arial" w:hAnsi="Arial" w:eastAsia="SimSun" w:cs="Arial"/>
          <w:b/>
          <w:bCs/>
          <w:sz w:val="24"/>
          <w:szCs w:val="24"/>
        </w:rPr>
      </w:pPr>
      <w:r>
        <w:rPr>
          <w:rFonts w:hint="default" w:ascii="Arial" w:hAnsi="Arial" w:eastAsia="SimSun" w:cs="Arial"/>
          <w:b/>
          <w:bCs/>
          <w:sz w:val="24"/>
          <w:szCs w:val="24"/>
        </w:rPr>
        <w:t>Net-Admin/Reception DHCP Server</w:t>
      </w:r>
    </w:p>
    <w:p w14:paraId="017F1B49">
      <w:pPr>
        <w:pStyle w:val="16"/>
        <w:numPr>
          <w:ilvl w:val="0"/>
          <w:numId w:val="0"/>
        </w:numPr>
        <w:ind w:leftChars="0"/>
        <w:rPr>
          <w:rFonts w:hint="default" w:ascii="Arial" w:hAnsi="Arial" w:eastAsia="SimSun" w:cs="Arial"/>
          <w:sz w:val="24"/>
          <w:szCs w:val="24"/>
        </w:rPr>
      </w:pPr>
    </w:p>
    <w:p w14:paraId="76FD8F84">
      <w:pPr>
        <w:pStyle w:val="16"/>
        <w:numPr>
          <w:ilvl w:val="0"/>
          <w:numId w:val="0"/>
        </w:numPr>
        <w:ind w:leftChars="0"/>
        <w:rPr>
          <w:rFonts w:hint="default" w:ascii="Arial" w:hAnsi="Arial" w:eastAsia="SimSun" w:cs="Arial"/>
          <w:sz w:val="24"/>
          <w:szCs w:val="24"/>
        </w:rPr>
      </w:pPr>
      <w:r>
        <w:rPr>
          <w:rFonts w:hint="default" w:ascii="Arial" w:hAnsi="Arial" w:eastAsia="SimSun" w:cs="Arial"/>
          <w:sz w:val="24"/>
          <w:szCs w:val="24"/>
        </w:rPr>
        <w:t xml:space="preserve">The Net-Admin/Reception DHCP server was assigned </w:t>
      </w:r>
      <w:r>
        <w:rPr>
          <w:rStyle w:val="9"/>
          <w:rFonts w:hint="default" w:ascii="Arial" w:hAnsi="Arial" w:eastAsia="SimSun" w:cs="Arial"/>
          <w:sz w:val="24"/>
          <w:szCs w:val="24"/>
        </w:rPr>
        <w:t>10.1.4.1/22</w:t>
      </w:r>
      <w:r>
        <w:rPr>
          <w:rFonts w:hint="default" w:ascii="Arial" w:hAnsi="Arial" w:eastAsia="SimSun" w:cs="Arial"/>
          <w:sz w:val="24"/>
          <w:szCs w:val="24"/>
        </w:rPr>
        <w:t xml:space="preserve"> in Network A. Net-Admin FastEthernet0/0 at </w:t>
      </w:r>
      <w:r>
        <w:rPr>
          <w:rStyle w:val="9"/>
          <w:rFonts w:hint="default" w:ascii="Arial" w:hAnsi="Arial" w:eastAsia="SimSun" w:cs="Arial"/>
          <w:sz w:val="24"/>
          <w:szCs w:val="24"/>
        </w:rPr>
        <w:t>10.1.7.254</w:t>
      </w:r>
      <w:r>
        <w:rPr>
          <w:rFonts w:hint="default" w:ascii="Arial" w:hAnsi="Arial" w:eastAsia="SimSun" w:cs="Arial"/>
          <w:sz w:val="24"/>
          <w:szCs w:val="24"/>
        </w:rPr>
        <w:t xml:space="preserve"> was configured as its default gateway.</w:t>
      </w:r>
    </w:p>
    <w:p w14:paraId="1E901E25">
      <w:pPr>
        <w:pStyle w:val="16"/>
        <w:numPr>
          <w:ilvl w:val="0"/>
          <w:numId w:val="0"/>
        </w:numPr>
        <w:ind w:leftChars="0"/>
        <w:rPr>
          <w:rFonts w:hint="default" w:ascii="Arial" w:hAnsi="Arial" w:cs="Arial"/>
        </w:rPr>
      </w:pPr>
      <w:r>
        <w:rPr>
          <w:rFonts w:hint="default" w:ascii="Arial" w:hAnsi="Arial" w:cs="Arial"/>
        </w:rPr>
        <w:drawing>
          <wp:inline distT="0" distB="0" distL="114300" distR="114300">
            <wp:extent cx="5725795" cy="1659890"/>
            <wp:effectExtent l="0" t="0" r="4445" b="1270"/>
            <wp:docPr id="9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83"/>
                    <pic:cNvPicPr>
                      <a:picLocks noChangeAspect="1"/>
                    </pic:cNvPicPr>
                  </pic:nvPicPr>
                  <pic:blipFill>
                    <a:blip r:embed="rId23"/>
                    <a:stretch>
                      <a:fillRect/>
                    </a:stretch>
                  </pic:blipFill>
                  <pic:spPr>
                    <a:xfrm>
                      <a:off x="0" y="0"/>
                      <a:ext cx="5725795" cy="1659890"/>
                    </a:xfrm>
                    <a:prstGeom prst="rect">
                      <a:avLst/>
                    </a:prstGeom>
                    <a:noFill/>
                    <a:ln>
                      <a:noFill/>
                    </a:ln>
                  </pic:spPr>
                </pic:pic>
              </a:graphicData>
            </a:graphic>
          </wp:inline>
        </w:drawing>
      </w:r>
    </w:p>
    <w:p w14:paraId="1D5CC1F7">
      <w:pPr>
        <w:pStyle w:val="12"/>
        <w:keepNext w:val="0"/>
        <w:keepLines w:val="0"/>
        <w:widowControl/>
        <w:suppressLineNumbers w:val="0"/>
        <w:rPr>
          <w:rFonts w:hint="default" w:ascii="Arial" w:hAnsi="Arial" w:cs="Arial"/>
        </w:rPr>
      </w:pPr>
      <w:r>
        <w:rPr>
          <w:rStyle w:val="13"/>
          <w:rFonts w:hint="default" w:ascii="Arial" w:hAnsi="Arial" w:cs="Arial"/>
        </w:rPr>
        <w:t>Figure 1.7.1.</w:t>
      </w:r>
      <w:r>
        <w:rPr>
          <w:rFonts w:hint="default" w:ascii="Arial" w:hAnsi="Arial" w:cs="Arial"/>
        </w:rPr>
        <w:t xml:space="preserve"> Static addressing of the Net-Admin/Reception DHCP server.</w:t>
      </w:r>
    </w:p>
    <w:p w14:paraId="4A52DA74">
      <w:pPr>
        <w:pStyle w:val="16"/>
        <w:numPr>
          <w:ilvl w:val="0"/>
          <w:numId w:val="0"/>
        </w:numPr>
        <w:ind w:leftChars="0"/>
        <w:rPr>
          <w:rFonts w:hint="default" w:ascii="Arial" w:hAnsi="Arial" w:cs="Arial"/>
        </w:rPr>
      </w:pPr>
      <w:r>
        <w:rPr>
          <w:rFonts w:hint="default" w:ascii="Arial" w:hAnsi="Arial" w:cs="Arial"/>
        </w:rPr>
        <w:drawing>
          <wp:inline distT="0" distB="0" distL="114300" distR="114300">
            <wp:extent cx="4667250" cy="1257300"/>
            <wp:effectExtent l="0" t="0" r="3810" b="0"/>
            <wp:docPr id="9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88"/>
                    <pic:cNvPicPr>
                      <a:picLocks noChangeAspect="1"/>
                    </pic:cNvPicPr>
                  </pic:nvPicPr>
                  <pic:blipFill>
                    <a:blip r:embed="rId24"/>
                    <a:stretch>
                      <a:fillRect/>
                    </a:stretch>
                  </pic:blipFill>
                  <pic:spPr>
                    <a:xfrm>
                      <a:off x="0" y="0"/>
                      <a:ext cx="4667250" cy="1257300"/>
                    </a:xfrm>
                    <a:prstGeom prst="rect">
                      <a:avLst/>
                    </a:prstGeom>
                    <a:noFill/>
                    <a:ln>
                      <a:noFill/>
                    </a:ln>
                  </pic:spPr>
                </pic:pic>
              </a:graphicData>
            </a:graphic>
          </wp:inline>
        </w:drawing>
      </w:r>
    </w:p>
    <w:p w14:paraId="04C80C0D">
      <w:pPr>
        <w:pStyle w:val="12"/>
        <w:keepNext w:val="0"/>
        <w:keepLines w:val="0"/>
        <w:widowControl/>
        <w:suppressLineNumbers w:val="0"/>
        <w:rPr>
          <w:rFonts w:hint="default" w:ascii="Arial" w:hAnsi="Arial" w:cs="Arial"/>
        </w:rPr>
      </w:pPr>
      <w:r>
        <w:rPr>
          <w:rStyle w:val="13"/>
          <w:rFonts w:hint="default" w:ascii="Arial" w:hAnsi="Arial" w:cs="Arial"/>
        </w:rPr>
        <w:t>Figure 1.7.2.</w:t>
      </w:r>
      <w:r>
        <w:rPr>
          <w:rFonts w:hint="default" w:ascii="Arial" w:hAnsi="Arial" w:cs="Arial"/>
        </w:rPr>
        <w:t xml:space="preserve"> Successful connectivity between Net-Admin and the DHCP server.</w:t>
      </w:r>
    </w:p>
    <w:p w14:paraId="31CD0A14">
      <w:pPr>
        <w:pStyle w:val="12"/>
        <w:keepNext w:val="0"/>
        <w:keepLines w:val="0"/>
        <w:widowControl/>
        <w:suppressLineNumbers w:val="0"/>
        <w:rPr>
          <w:rFonts w:hint="default" w:ascii="Arial" w:hAnsi="Arial" w:eastAsia="SimSun" w:cs="Arial"/>
          <w:kern w:val="0"/>
          <w:sz w:val="24"/>
          <w:szCs w:val="24"/>
          <w:lang w:val="en-US" w:eastAsia="en-US" w:bidi="ar-SA"/>
          <w14:ligatures w14:val="none"/>
        </w:rPr>
      </w:pPr>
      <w:r>
        <w:rPr>
          <w:rFonts w:hint="default" w:ascii="Arial" w:hAnsi="Arial" w:eastAsia="SimSun" w:cs="Arial"/>
          <w:kern w:val="0"/>
          <w:sz w:val="24"/>
          <w:szCs w:val="24"/>
          <w:lang w:val="en-US" w:eastAsia="en-US" w:bidi="ar-SA"/>
          <w14:ligatures w14:val="none"/>
        </w:rPr>
        <w:t>The remaining DHCP-server addresses, masks, gateways and DNS settings are provided in the addressing table. Their DHCP pools and client assignments are documented in the DHCP Configuration section.</w:t>
      </w:r>
    </w:p>
    <w:p w14:paraId="40E61772">
      <w:pPr>
        <w:pStyle w:val="16"/>
        <w:numPr>
          <w:ilvl w:val="0"/>
          <w:numId w:val="0"/>
        </w:numPr>
        <w:spacing w:after="0" w:line="240" w:lineRule="auto"/>
        <w:contextualSpacing/>
        <w:rPr>
          <w:rFonts w:hint="default" w:ascii="Arial" w:hAnsi="Arial" w:eastAsia="Times New Roman" w:cs="Arial"/>
          <w:b/>
          <w:bCs/>
          <w:kern w:val="0"/>
          <w:sz w:val="28"/>
          <w:szCs w:val="28"/>
          <w:lang w:val="en-SG" w:eastAsia="en-US" w:bidi="ar-SA"/>
          <w14:ligatures w14:val="none"/>
        </w:rPr>
      </w:pPr>
    </w:p>
    <w:p w14:paraId="4345414D">
      <w:pPr>
        <w:pStyle w:val="16"/>
        <w:numPr>
          <w:ilvl w:val="0"/>
          <w:numId w:val="0"/>
        </w:numPr>
        <w:spacing w:after="0" w:line="240" w:lineRule="auto"/>
        <w:contextualSpacing/>
        <w:rPr>
          <w:rFonts w:hint="default" w:ascii="Arial" w:hAnsi="Arial" w:eastAsia="Times New Roman" w:cs="Arial"/>
          <w:b/>
          <w:bCs/>
          <w:kern w:val="0"/>
          <w:sz w:val="28"/>
          <w:szCs w:val="28"/>
          <w:lang w:val="en-SG" w:eastAsia="en-US" w:bidi="ar-SA"/>
          <w14:ligatures w14:val="none"/>
        </w:rPr>
      </w:pPr>
      <w:r>
        <w:rPr>
          <w:rFonts w:hint="default" w:ascii="Arial" w:hAnsi="Arial" w:eastAsia="Times New Roman" w:cs="Arial"/>
          <w:b/>
          <w:bCs/>
          <w:kern w:val="0"/>
          <w:sz w:val="28"/>
          <w:szCs w:val="28"/>
          <w:lang w:val="en-SG" w:eastAsia="en-US" w:bidi="ar-SA"/>
          <w14:ligatures w14:val="none"/>
        </w:rPr>
        <w:t>1.8 Section Verification and Conclusion</w:t>
      </w:r>
    </w:p>
    <w:p w14:paraId="323C0E26">
      <w:pPr>
        <w:pStyle w:val="12"/>
        <w:keepNext w:val="0"/>
        <w:keepLines w:val="0"/>
        <w:widowControl/>
        <w:suppressLineNumbers w:val="0"/>
        <w:rPr>
          <w:rFonts w:hint="default" w:ascii="Arial" w:hAnsi="Arial" w:eastAsia="SimSun" w:cs="Arial"/>
          <w:kern w:val="0"/>
          <w:sz w:val="24"/>
          <w:szCs w:val="24"/>
          <w:lang w:val="en-US" w:eastAsia="en-US" w:bidi="ar-SA"/>
          <w14:ligatures w14:val="none"/>
        </w:rPr>
      </w:pPr>
      <w:r>
        <w:rPr>
          <w:rFonts w:hint="default" w:ascii="Arial" w:hAnsi="Arial" w:eastAsia="SimSun" w:cs="Arial"/>
          <w:kern w:val="0"/>
          <w:sz w:val="24"/>
          <w:szCs w:val="24"/>
          <w:lang w:val="en-US" w:eastAsia="en-US" w:bidi="ar-SA"/>
          <w14:ligatures w14:val="none"/>
        </w:rPr>
        <w:t>The basic router and device configuration was completed using the approved addressing plan and common security requirements. All routers were assigned meaningful hostnames and the required IPv4 interface addresses. Required interfaces were enabled, while clock rates were applied only to DCE serial endpoints.</w:t>
      </w:r>
    </w:p>
    <w:p w14:paraId="7FA4ED2D">
      <w:pPr>
        <w:pStyle w:val="12"/>
        <w:keepNext w:val="0"/>
        <w:keepLines w:val="0"/>
        <w:widowControl/>
        <w:suppressLineNumbers w:val="0"/>
        <w:rPr>
          <w:rFonts w:hint="default" w:ascii="Arial" w:hAnsi="Arial" w:eastAsia="SimSun" w:cs="Arial"/>
          <w:kern w:val="0"/>
          <w:sz w:val="24"/>
          <w:szCs w:val="24"/>
          <w:lang w:val="en-US" w:eastAsia="en-US" w:bidi="ar-SA"/>
          <w14:ligatures w14:val="none"/>
        </w:rPr>
      </w:pPr>
      <w:r>
        <w:rPr>
          <w:rFonts w:hint="default" w:ascii="Arial" w:hAnsi="Arial" w:eastAsia="SimSun" w:cs="Arial"/>
          <w:kern w:val="0"/>
          <w:sz w:val="24"/>
          <w:szCs w:val="24"/>
          <w:lang w:val="en-US" w:eastAsia="en-US" w:bidi="ar-SA"/>
          <w14:ligatures w14:val="none"/>
        </w:rPr>
        <w:t>All routers and switches were configured with the required enable secret, password encryption, local privilege-15 administrator, ENNK.COM domain, 1024-bit RSA keys, SSH version 2, local VTY authentication, SSH-only VTY transport and the required MOTD warning banner. Unused interfaces were administratively disabled where applicable, and the completed configurations were copied to startup configuration.</w:t>
      </w:r>
    </w:p>
    <w:p w14:paraId="56151E37">
      <w:pPr>
        <w:pStyle w:val="12"/>
        <w:keepNext w:val="0"/>
        <w:keepLines w:val="0"/>
        <w:widowControl/>
        <w:suppressLineNumbers w:val="0"/>
        <w:rPr>
          <w:rFonts w:hint="default" w:ascii="Arial" w:hAnsi="Arial" w:eastAsia="SimSun" w:cs="Arial"/>
          <w:kern w:val="0"/>
          <w:sz w:val="24"/>
          <w:szCs w:val="24"/>
          <w:lang w:val="en-SG" w:eastAsia="en-US" w:bidi="ar-SA"/>
          <w14:ligatures w14:val="none"/>
        </w:rPr>
      </w:pPr>
      <w:r>
        <w:rPr>
          <w:rFonts w:hint="default" w:ascii="Arial" w:hAnsi="Arial" w:eastAsia="SimSun" w:cs="Arial"/>
          <w:kern w:val="0"/>
          <w:sz w:val="24"/>
          <w:szCs w:val="24"/>
          <w:lang w:val="en-US" w:eastAsia="en-US" w:bidi="ar-SA"/>
          <w14:ligatures w14:val="none"/>
        </w:rPr>
        <w:t>Interface status, SSH operation, protected configuration values and direct connectivity were verified using representative command outputs. The next stage configures VLANs, access ports, trunk links, router subinterfaces and DHCP relay.</w:t>
      </w:r>
    </w:p>
    <w:p w14:paraId="0F4E93BC">
      <w:pPr>
        <w:pStyle w:val="2"/>
        <w:numPr>
          <w:ilvl w:val="0"/>
          <w:numId w:val="3"/>
        </w:numPr>
        <w:bidi w:val="0"/>
        <w:ind w:left="0" w:leftChars="0" w:firstLineChars="0"/>
        <w:rPr>
          <w:rFonts w:hint="default" w:ascii="Arial" w:hAnsi="Arial" w:cs="Arial"/>
          <w:lang w:val="en-SG"/>
        </w:rPr>
      </w:pPr>
      <w:r>
        <w:rPr>
          <w:rFonts w:hint="default" w:ascii="Arial" w:hAnsi="Arial" w:cs="Arial"/>
          <w:lang w:val="en-SG"/>
        </w:rPr>
        <w:t>VLAN, Trunking and Inter-VLAN Routing</w:t>
      </w:r>
    </w:p>
    <w:p w14:paraId="583EEE93">
      <w:pPr>
        <w:pStyle w:val="3"/>
        <w:keepNext w:val="0"/>
        <w:keepLines w:val="0"/>
        <w:widowControl/>
        <w:suppressLineNumbers w:val="0"/>
        <w:rPr>
          <w:rFonts w:hint="default" w:ascii="Arial" w:hAnsi="Arial" w:eastAsia="Times New Roman" w:cs="Arial"/>
          <w:b/>
          <w:bCs/>
          <w:kern w:val="0"/>
          <w:sz w:val="28"/>
          <w:szCs w:val="28"/>
          <w:lang w:val="en-SG" w:eastAsia="en-US" w:bidi="ar-SA"/>
          <w14:ligatures w14:val="none"/>
        </w:rPr>
      </w:pPr>
      <w:r>
        <w:rPr>
          <w:rFonts w:hint="default" w:ascii="Arial" w:hAnsi="Arial" w:eastAsia="Times New Roman" w:cs="Arial"/>
          <w:b/>
          <w:bCs/>
          <w:kern w:val="0"/>
          <w:sz w:val="28"/>
          <w:szCs w:val="28"/>
          <w:lang w:val="en-SG" w:eastAsia="en-US" w:bidi="ar-SA"/>
          <w14:ligatures w14:val="none"/>
        </w:rPr>
        <w:t>2.1 Objective</w:t>
      </w:r>
    </w:p>
    <w:p w14:paraId="35E2B41E">
      <w:pPr>
        <w:pStyle w:val="12"/>
        <w:keepNext w:val="0"/>
        <w:keepLines w:val="0"/>
        <w:widowControl/>
        <w:suppressLineNumbers w:val="0"/>
        <w:rPr>
          <w:rFonts w:hint="default" w:ascii="Arial" w:hAnsi="Arial" w:cs="Arial"/>
        </w:rPr>
      </w:pPr>
      <w:r>
        <w:rPr>
          <w:rFonts w:hint="default" w:ascii="Arial" w:hAnsi="Arial" w:cs="Arial"/>
        </w:rPr>
        <w:t>The objective of this stage was to separate the enterprise network into logical broadcast domains using Virtual Local Area Networks. Access ports were assigned according to the connected devices, while IEEE 802.1Q trunk links were configured to carry traffic for multiple VLANs between switches and routers.</w:t>
      </w:r>
    </w:p>
    <w:p w14:paraId="1A7AF40D">
      <w:pPr>
        <w:pStyle w:val="12"/>
        <w:keepNext w:val="0"/>
        <w:keepLines w:val="0"/>
        <w:widowControl/>
        <w:suppressLineNumbers w:val="0"/>
        <w:rPr>
          <w:rFonts w:hint="default" w:ascii="Arial" w:hAnsi="Arial" w:cs="Arial"/>
        </w:rPr>
      </w:pPr>
      <w:r>
        <w:rPr>
          <w:rFonts w:hint="default" w:ascii="Arial" w:hAnsi="Arial" w:cs="Arial"/>
        </w:rPr>
        <w:t>Router-on-a-stick was implemented on Router7 for Engineering VLANs 100, 200 and 300. A second router-on-a-stick implementation was configured on Hostel-A-B-C for Warden VLAN 800 and Student VLAN 900.</w:t>
      </w:r>
    </w:p>
    <w:p w14:paraId="5653F4EE">
      <w:pPr>
        <w:pStyle w:val="12"/>
        <w:keepNext w:val="0"/>
        <w:keepLines w:val="0"/>
        <w:widowControl/>
        <w:suppressLineNumbers w:val="0"/>
        <w:rPr>
          <w:rFonts w:hint="default" w:ascii="Arial" w:hAnsi="Arial" w:cs="Arial"/>
        </w:rPr>
      </w:pPr>
      <w:r>
        <w:rPr>
          <w:rFonts w:hint="default" w:ascii="Arial" w:hAnsi="Arial" w:cs="Arial"/>
        </w:rPr>
        <w:t xml:space="preserve">Because the relevant DHCP servers are located outside the client VLANs, DHCP relay was configured on the router subinterfaces using </w:t>
      </w:r>
      <w:r>
        <w:rPr>
          <w:rStyle w:val="9"/>
          <w:rFonts w:hint="default" w:ascii="Arial" w:hAnsi="Arial" w:cs="Arial"/>
        </w:rPr>
        <w:t>ip helper-address</w:t>
      </w:r>
      <w:r>
        <w:rPr>
          <w:rFonts w:hint="default" w:ascii="Arial" w:hAnsi="Arial" w:cs="Arial"/>
        </w:rPr>
        <w:t>. The completed VLAN, access-port, trunk, subinterface and relay configurations were verified using representative Cisco IOS commands.</w:t>
      </w:r>
    </w:p>
    <w:p w14:paraId="74F9C0F8">
      <w:pPr>
        <w:pStyle w:val="12"/>
        <w:keepNext w:val="0"/>
        <w:keepLines w:val="0"/>
        <w:widowControl/>
        <w:suppressLineNumbers w:val="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 xml:space="preserve"> </w:t>
      </w:r>
    </w:p>
    <w:p w14:paraId="7B0AA4A7">
      <w:pPr>
        <w:pStyle w:val="12"/>
        <w:keepNext w:val="0"/>
        <w:keepLines w:val="0"/>
        <w:widowControl/>
        <w:suppressLineNumbers w:val="0"/>
        <w:rPr>
          <w:rFonts w:hint="default" w:ascii="Arial" w:hAnsi="Arial" w:eastAsia="Times New Roman" w:cs="Arial"/>
          <w:b/>
          <w:bCs/>
          <w:kern w:val="0"/>
          <w:sz w:val="28"/>
          <w:szCs w:val="28"/>
          <w:lang w:val="en-SG" w:eastAsia="en-US" w:bidi="ar-SA"/>
          <w14:ligatures w14:val="none"/>
        </w:rPr>
      </w:pPr>
      <w:r>
        <w:rPr>
          <w:rFonts w:hint="default" w:ascii="Arial" w:hAnsi="Arial" w:eastAsia="Times New Roman" w:cs="Arial"/>
          <w:b/>
          <w:bCs/>
          <w:kern w:val="0"/>
          <w:sz w:val="28"/>
          <w:szCs w:val="28"/>
          <w:lang w:val="en-SG" w:eastAsia="en-US" w:bidi="ar-SA"/>
          <w14:ligatures w14:val="none"/>
        </w:rPr>
        <w:t>2.2 VLAN Addressing and Implementation Summary</w:t>
      </w:r>
    </w:p>
    <w:p w14:paraId="76891948">
      <w:pPr>
        <w:pStyle w:val="12"/>
        <w:keepNext w:val="0"/>
        <w:keepLines w:val="0"/>
        <w:widowControl/>
        <w:suppressLineNumbers w:val="0"/>
        <w:rPr>
          <w:rFonts w:hint="default" w:ascii="Arial" w:hAnsi="Arial" w:eastAsia="Times New Roman" w:cs="Arial"/>
          <w:b/>
          <w:bCs/>
          <w:kern w:val="0"/>
          <w:sz w:val="28"/>
          <w:szCs w:val="28"/>
          <w:lang w:val="en-SG" w:eastAsia="en-US" w:bidi="ar-SA"/>
          <w14:ligatures w14:val="none"/>
        </w:rPr>
      </w:pPr>
      <w:r>
        <w:rPr>
          <w:rFonts w:hint="default" w:ascii="Arial" w:hAnsi="Arial" w:cs="Arial"/>
        </w:rPr>
        <w:t>The following VLANs were implemented in the Engineering, Computer Science and hostel wireless portions of the network.</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2787"/>
        <w:gridCol w:w="1848"/>
        <w:gridCol w:w="1849"/>
        <w:gridCol w:w="1849"/>
      </w:tblGrid>
      <w:tr w14:paraId="2FCD6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909" w:type="dxa"/>
          </w:tcPr>
          <w:p w14:paraId="4EDEF695">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VLAN</w:t>
            </w:r>
          </w:p>
        </w:tc>
        <w:tc>
          <w:tcPr>
            <w:tcW w:w="2787" w:type="dxa"/>
          </w:tcPr>
          <w:p w14:paraId="5E3321EF">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Department/Network</w:t>
            </w:r>
          </w:p>
        </w:tc>
        <w:tc>
          <w:tcPr>
            <w:tcW w:w="1848" w:type="dxa"/>
          </w:tcPr>
          <w:p w14:paraId="500AC318">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Subnet</w:t>
            </w:r>
          </w:p>
        </w:tc>
        <w:tc>
          <w:tcPr>
            <w:tcW w:w="1849" w:type="dxa"/>
          </w:tcPr>
          <w:p w14:paraId="25AF7ACF">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Gateway</w:t>
            </w:r>
          </w:p>
        </w:tc>
        <w:tc>
          <w:tcPr>
            <w:tcW w:w="1849" w:type="dxa"/>
          </w:tcPr>
          <w:p w14:paraId="441098BF">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 xml:space="preserve">DHCP Server </w:t>
            </w:r>
          </w:p>
        </w:tc>
      </w:tr>
      <w:tr w14:paraId="3361B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tcPr>
          <w:p w14:paraId="7097B1B3">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100</w:t>
            </w:r>
          </w:p>
        </w:tc>
        <w:tc>
          <w:tcPr>
            <w:tcW w:w="2787" w:type="dxa"/>
          </w:tcPr>
          <w:p w14:paraId="74C8237D">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Network P - Engineering</w:t>
            </w:r>
          </w:p>
        </w:tc>
        <w:tc>
          <w:tcPr>
            <w:tcW w:w="1848" w:type="dxa"/>
          </w:tcPr>
          <w:p w14:paraId="69616E74">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10.1.26.0/25</w:t>
            </w:r>
          </w:p>
        </w:tc>
        <w:tc>
          <w:tcPr>
            <w:tcW w:w="1849" w:type="dxa"/>
          </w:tcPr>
          <w:p w14:paraId="0DA55B30">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10.1.26.126</w:t>
            </w:r>
          </w:p>
        </w:tc>
        <w:tc>
          <w:tcPr>
            <w:tcW w:w="1849" w:type="dxa"/>
          </w:tcPr>
          <w:p w14:paraId="3826C22F">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10.1.25.1</w:t>
            </w:r>
          </w:p>
        </w:tc>
      </w:tr>
      <w:tr w14:paraId="32E62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tcPr>
          <w:p w14:paraId="25FA0A60">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200</w:t>
            </w:r>
          </w:p>
        </w:tc>
        <w:tc>
          <w:tcPr>
            <w:tcW w:w="2787" w:type="dxa"/>
          </w:tcPr>
          <w:p w14:paraId="31250F85">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Network Q - Engineering</w:t>
            </w:r>
          </w:p>
        </w:tc>
        <w:tc>
          <w:tcPr>
            <w:tcW w:w="1848" w:type="dxa"/>
          </w:tcPr>
          <w:p w14:paraId="25CE14FB">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10.1.27.128/25</w:t>
            </w:r>
          </w:p>
        </w:tc>
        <w:tc>
          <w:tcPr>
            <w:tcW w:w="1849" w:type="dxa"/>
          </w:tcPr>
          <w:p w14:paraId="141AB6C0">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10.1.27.254</w:t>
            </w:r>
          </w:p>
        </w:tc>
        <w:tc>
          <w:tcPr>
            <w:tcW w:w="1849" w:type="dxa"/>
          </w:tcPr>
          <w:p w14:paraId="1F7FDC50">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10.1.25.1</w:t>
            </w:r>
          </w:p>
        </w:tc>
      </w:tr>
      <w:tr w14:paraId="7500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tcPr>
          <w:p w14:paraId="11A7EE51">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300</w:t>
            </w:r>
          </w:p>
        </w:tc>
        <w:tc>
          <w:tcPr>
            <w:tcW w:w="2787" w:type="dxa"/>
          </w:tcPr>
          <w:p w14:paraId="6029476A">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 xml:space="preserve">Network N - Computer Science </w:t>
            </w:r>
          </w:p>
        </w:tc>
        <w:tc>
          <w:tcPr>
            <w:tcW w:w="1848" w:type="dxa"/>
          </w:tcPr>
          <w:p w14:paraId="70B3B12B">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10.1.12.0/22</w:t>
            </w:r>
          </w:p>
        </w:tc>
        <w:tc>
          <w:tcPr>
            <w:tcW w:w="1849" w:type="dxa"/>
          </w:tcPr>
          <w:p w14:paraId="276E26EF">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10.1.15.254</w:t>
            </w:r>
          </w:p>
        </w:tc>
        <w:tc>
          <w:tcPr>
            <w:tcW w:w="1849" w:type="dxa"/>
          </w:tcPr>
          <w:p w14:paraId="52E58270">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10.1.25.1</w:t>
            </w:r>
          </w:p>
        </w:tc>
      </w:tr>
      <w:tr w14:paraId="6656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tcPr>
          <w:p w14:paraId="0F8F6AB2">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800</w:t>
            </w:r>
          </w:p>
        </w:tc>
        <w:tc>
          <w:tcPr>
            <w:tcW w:w="2787" w:type="dxa"/>
          </w:tcPr>
          <w:p w14:paraId="1BA9A6F2">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 xml:space="preserve">Network C - Warden Wireless </w:t>
            </w:r>
          </w:p>
        </w:tc>
        <w:tc>
          <w:tcPr>
            <w:tcW w:w="1848" w:type="dxa"/>
          </w:tcPr>
          <w:p w14:paraId="5923D518">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10.1.8.0/22</w:t>
            </w:r>
          </w:p>
        </w:tc>
        <w:tc>
          <w:tcPr>
            <w:tcW w:w="1849" w:type="dxa"/>
          </w:tcPr>
          <w:p w14:paraId="2AD51941">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10.1.11.254</w:t>
            </w:r>
          </w:p>
        </w:tc>
        <w:tc>
          <w:tcPr>
            <w:tcW w:w="1849" w:type="dxa"/>
          </w:tcPr>
          <w:p w14:paraId="64536C74">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10.1.20.1</w:t>
            </w:r>
          </w:p>
        </w:tc>
      </w:tr>
      <w:tr w14:paraId="3BFA6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tcPr>
          <w:p w14:paraId="7B89571B">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900</w:t>
            </w:r>
          </w:p>
        </w:tc>
        <w:tc>
          <w:tcPr>
            <w:tcW w:w="2787" w:type="dxa"/>
          </w:tcPr>
          <w:p w14:paraId="7A8F20AD">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Network D - Student Wireless</w:t>
            </w:r>
          </w:p>
        </w:tc>
        <w:tc>
          <w:tcPr>
            <w:tcW w:w="1848" w:type="dxa"/>
          </w:tcPr>
          <w:p w14:paraId="2E90245A">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10.1.26.128/25</w:t>
            </w:r>
          </w:p>
        </w:tc>
        <w:tc>
          <w:tcPr>
            <w:tcW w:w="1849" w:type="dxa"/>
          </w:tcPr>
          <w:p w14:paraId="6FB038C5">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10.1.26.254</w:t>
            </w:r>
          </w:p>
        </w:tc>
        <w:tc>
          <w:tcPr>
            <w:tcW w:w="1849" w:type="dxa"/>
          </w:tcPr>
          <w:p w14:paraId="39464E08">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10.1.20.1</w:t>
            </w:r>
          </w:p>
        </w:tc>
      </w:tr>
    </w:tbl>
    <w:p w14:paraId="299F7B7A">
      <w:pPr>
        <w:pStyle w:val="12"/>
        <w:keepNext w:val="0"/>
        <w:keepLines w:val="0"/>
        <w:widowControl/>
        <w:suppressLineNumbers w:val="0"/>
        <w:rPr>
          <w:rFonts w:hint="default" w:ascii="Arial" w:hAnsi="Arial" w:eastAsia="Times New Roman" w:cs="Arial"/>
          <w:b w:val="0"/>
          <w:bCs w:val="0"/>
          <w:kern w:val="0"/>
          <w:sz w:val="24"/>
          <w:szCs w:val="24"/>
          <w:lang w:val="en-SG" w:eastAsia="en-US" w:bidi="ar-SA"/>
          <w14:ligatures w14:val="none"/>
        </w:rPr>
      </w:pPr>
    </w:p>
    <w:p w14:paraId="3306F8DB">
      <w:pPr>
        <w:pStyle w:val="12"/>
        <w:keepNext w:val="0"/>
        <w:keepLines w:val="0"/>
        <w:widowControl/>
        <w:suppressLineNumbers w:val="0"/>
        <w:rPr>
          <w:rFonts w:hint="default" w:ascii="Arial" w:hAnsi="Arial" w:eastAsia="Times New Roman" w:cs="Arial"/>
          <w:b w:val="0"/>
          <w:bCs w:val="0"/>
          <w:kern w:val="0"/>
          <w:sz w:val="24"/>
          <w:szCs w:val="24"/>
          <w:lang w:val="en-SG" w:eastAsia="en-US" w:bidi="ar-SA"/>
          <w14:ligatures w14:val="none"/>
        </w:rPr>
      </w:pPr>
    </w:p>
    <w:p w14:paraId="04199E5E">
      <w:pPr>
        <w:pStyle w:val="12"/>
        <w:keepNext w:val="0"/>
        <w:keepLines w:val="0"/>
        <w:widowControl/>
        <w:suppressLineNumbers w:val="0"/>
        <w:rPr>
          <w:rFonts w:hint="default" w:ascii="Arial" w:hAnsi="Arial" w:eastAsia="Times New Roman" w:cs="Arial"/>
          <w:b/>
          <w:bCs/>
          <w:kern w:val="0"/>
          <w:sz w:val="28"/>
          <w:szCs w:val="28"/>
          <w:lang w:val="en-SG" w:eastAsia="en-US" w:bidi="ar-SA"/>
          <w14:ligatures w14:val="none"/>
        </w:rPr>
      </w:pPr>
      <w:r>
        <w:rPr>
          <w:rFonts w:hint="default" w:ascii="Arial" w:hAnsi="Arial" w:eastAsia="Times New Roman" w:cs="Arial"/>
          <w:b/>
          <w:bCs/>
          <w:kern w:val="0"/>
          <w:sz w:val="28"/>
          <w:szCs w:val="28"/>
          <w:lang w:val="en-SG" w:eastAsia="en-US" w:bidi="ar-SA"/>
          <w14:ligatures w14:val="none"/>
        </w:rPr>
        <w:t>2.3 Engineering and Computer Science VLANs</w:t>
      </w:r>
    </w:p>
    <w:p w14:paraId="1CBE9EF2">
      <w:pPr>
        <w:pStyle w:val="12"/>
        <w:keepNext w:val="0"/>
        <w:keepLines w:val="0"/>
        <w:widowControl/>
        <w:suppressLineNumbers w:val="0"/>
        <w:rPr>
          <w:rFonts w:hint="default" w:ascii="Arial" w:hAnsi="Arial" w:eastAsia="Times New Roman" w:cs="Arial"/>
          <w:b/>
          <w:bCs/>
          <w:kern w:val="0"/>
          <w:sz w:val="28"/>
          <w:szCs w:val="28"/>
          <w:lang w:val="en-SG" w:eastAsia="en-US" w:bidi="ar-SA"/>
          <w14:ligatures w14:val="none"/>
        </w:rPr>
      </w:pPr>
      <w:r>
        <w:rPr>
          <w:rFonts w:hint="default" w:ascii="Arial" w:hAnsi="Arial" w:eastAsia="Times New Roman" w:cs="Arial"/>
          <w:b/>
          <w:bCs/>
          <w:kern w:val="0"/>
          <w:sz w:val="28"/>
          <w:szCs w:val="28"/>
          <w:lang w:val="en-SG" w:eastAsia="en-US" w:bidi="ar-SA"/>
          <w14:ligatures w14:val="none"/>
        </w:rPr>
        <w:t xml:space="preserve">2.3.1 Engineering VLAN Topology </w:t>
      </w:r>
    </w:p>
    <w:p w14:paraId="1E1E03EC">
      <w:pPr>
        <w:pStyle w:val="12"/>
        <w:keepNext w:val="0"/>
        <w:keepLines w:val="0"/>
        <w:widowControl/>
        <w:suppressLineNumbers w:val="0"/>
        <w:rPr>
          <w:rFonts w:hint="default" w:ascii="Arial" w:hAnsi="Arial" w:cs="Arial"/>
        </w:rPr>
      </w:pPr>
      <w:r>
        <w:rPr>
          <w:rFonts w:hint="default" w:ascii="Arial" w:hAnsi="Arial" w:cs="Arial"/>
        </w:rPr>
        <w:t>VLANs 100 and 200 serve the Engineering Department, while VLAN 300 serves the Computer Science Department. The three VLANs are transported through the Engineering switch infrastructure to Router7, which provides their default gateways and performs inter-VLAN routing.</w:t>
      </w:r>
    </w:p>
    <w:p w14:paraId="3156CF1F">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728335" cy="2655570"/>
            <wp:effectExtent l="0" t="0" r="1905" b="3810"/>
            <wp:docPr id="10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92"/>
                    <pic:cNvPicPr>
                      <a:picLocks noChangeAspect="1"/>
                    </pic:cNvPicPr>
                  </pic:nvPicPr>
                  <pic:blipFill>
                    <a:blip r:embed="rId25"/>
                    <a:stretch>
                      <a:fillRect/>
                    </a:stretch>
                  </pic:blipFill>
                  <pic:spPr>
                    <a:xfrm>
                      <a:off x="0" y="0"/>
                      <a:ext cx="5728335" cy="2655570"/>
                    </a:xfrm>
                    <a:prstGeom prst="rect">
                      <a:avLst/>
                    </a:prstGeom>
                    <a:noFill/>
                    <a:ln>
                      <a:noFill/>
                    </a:ln>
                  </pic:spPr>
                </pic:pic>
              </a:graphicData>
            </a:graphic>
          </wp:inline>
        </w:drawing>
      </w:r>
    </w:p>
    <w:p w14:paraId="74420FF0">
      <w:pPr>
        <w:pStyle w:val="12"/>
        <w:keepNext w:val="0"/>
        <w:keepLines w:val="0"/>
        <w:widowControl/>
        <w:suppressLineNumbers w:val="0"/>
        <w:rPr>
          <w:rFonts w:hint="default" w:ascii="Arial" w:hAnsi="Arial" w:eastAsia="Times New Roman" w:cs="Arial"/>
          <w:b w:val="0"/>
          <w:bCs w:val="0"/>
          <w:kern w:val="0"/>
          <w:sz w:val="24"/>
          <w:szCs w:val="24"/>
          <w:lang w:val="en-SG" w:eastAsia="en-US" w:bidi="ar-SA"/>
          <w14:ligatures w14:val="none"/>
        </w:rPr>
      </w:pPr>
      <w:r>
        <w:rPr>
          <w:rStyle w:val="13"/>
          <w:rFonts w:hint="default" w:ascii="Arial" w:hAnsi="Arial" w:cs="Arial"/>
        </w:rPr>
        <w:t>Figure 2.3.1.</w:t>
      </w:r>
      <w:r>
        <w:rPr>
          <w:rFonts w:hint="default" w:ascii="Arial" w:hAnsi="Arial" w:cs="Arial"/>
        </w:rPr>
        <w:t xml:space="preserve"> Engineering and Computer Science topology showing VLANs 100, 200 and 300, their switches and the connection to Router7.</w:t>
      </w:r>
    </w:p>
    <w:p w14:paraId="4020D0A1">
      <w:pPr>
        <w:pStyle w:val="12"/>
        <w:keepNext w:val="0"/>
        <w:keepLines w:val="0"/>
        <w:widowControl/>
        <w:suppressLineNumbers w:val="0"/>
        <w:rPr>
          <w:rFonts w:hint="default" w:ascii="Arial" w:hAnsi="Arial" w:eastAsia="Times New Roman" w:cs="Arial"/>
          <w:b/>
          <w:bCs/>
          <w:kern w:val="0"/>
          <w:sz w:val="28"/>
          <w:szCs w:val="28"/>
          <w:lang w:val="en-SG" w:eastAsia="en-US" w:bidi="ar-SA"/>
          <w14:ligatures w14:val="none"/>
        </w:rPr>
      </w:pPr>
      <w:r>
        <w:rPr>
          <w:rFonts w:hint="default" w:ascii="Arial" w:hAnsi="Arial" w:eastAsia="Times New Roman" w:cs="Arial"/>
          <w:b/>
          <w:bCs/>
          <w:kern w:val="0"/>
          <w:sz w:val="28"/>
          <w:szCs w:val="28"/>
          <w:lang w:val="en-SG" w:eastAsia="en-US" w:bidi="ar-SA"/>
          <w14:ligatures w14:val="none"/>
        </w:rPr>
        <w:t xml:space="preserve">2.3.2 VLAN Creation &amp; Access-Port Assignment </w:t>
      </w:r>
    </w:p>
    <w:p w14:paraId="01B6F6B6">
      <w:pPr>
        <w:pStyle w:val="12"/>
        <w:keepNext w:val="0"/>
        <w:keepLines w:val="0"/>
        <w:widowControl/>
        <w:suppressLineNumbers w:val="0"/>
        <w:rPr>
          <w:rFonts w:hint="default" w:ascii="Arial" w:hAnsi="Arial" w:eastAsia="Times New Roman" w:cs="Arial"/>
          <w:b/>
          <w:bCs/>
          <w:kern w:val="0"/>
          <w:sz w:val="28"/>
          <w:szCs w:val="28"/>
          <w:lang w:val="en-SG" w:eastAsia="en-US" w:bidi="ar-SA"/>
          <w14:ligatures w14:val="none"/>
        </w:rPr>
      </w:pPr>
      <w:r>
        <w:rPr>
          <w:rFonts w:hint="default" w:ascii="Arial" w:hAnsi="Arial" w:cs="Arial"/>
        </w:rPr>
        <w:t>The required VLANs were created only on switches that need to carry their traffic.</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8"/>
        <w:gridCol w:w="1551"/>
        <w:gridCol w:w="2703"/>
        <w:gridCol w:w="2550"/>
      </w:tblGrid>
      <w:tr w14:paraId="51977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2643" w:type="dxa"/>
          </w:tcPr>
          <w:p w14:paraId="71215794">
            <w:pPr>
              <w:pStyle w:val="12"/>
              <w:keepNext w:val="0"/>
              <w:keepLines w:val="0"/>
              <w:widowControl/>
              <w:suppressLineNumbers w:val="0"/>
              <w:spacing w:line="240" w:lineRule="auto"/>
              <w:rPr>
                <w:rFonts w:hint="default" w:ascii="Arial" w:hAnsi="Arial" w:eastAsia="Times New Roman" w:cs="Arial"/>
                <w:b/>
                <w:bCs/>
                <w:kern w:val="0"/>
                <w:sz w:val="24"/>
                <w:szCs w:val="24"/>
                <w:lang w:val="en-SG" w:eastAsia="en-US" w:bidi="ar-SA"/>
                <w14:ligatures w14:val="none"/>
              </w:rPr>
            </w:pPr>
            <w:r>
              <w:rPr>
                <w:rFonts w:hint="default" w:ascii="Arial" w:hAnsi="Arial" w:eastAsia="Times New Roman" w:cs="Arial"/>
                <w:b/>
                <w:bCs/>
                <w:kern w:val="0"/>
                <w:sz w:val="24"/>
                <w:szCs w:val="24"/>
                <w:lang w:val="en-SG" w:eastAsia="en-US" w:bidi="ar-SA"/>
                <w14:ligatures w14:val="none"/>
              </w:rPr>
              <w:t>Switch</w:t>
            </w:r>
          </w:p>
        </w:tc>
        <w:tc>
          <w:tcPr>
            <w:tcW w:w="1182" w:type="dxa"/>
            <w:vAlign w:val="top"/>
          </w:tcPr>
          <w:p w14:paraId="03AF9C28">
            <w:pPr>
              <w:pStyle w:val="12"/>
              <w:keepNext w:val="0"/>
              <w:keepLines w:val="0"/>
              <w:widowControl/>
              <w:suppressLineNumbers w:val="0"/>
              <w:spacing w:line="240" w:lineRule="auto"/>
              <w:ind w:left="0" w:leftChars="0" w:right="0" w:rightChars="0"/>
              <w:rPr>
                <w:rFonts w:hint="default" w:ascii="Arial" w:hAnsi="Arial" w:eastAsia="Times New Roman" w:cs="Arial"/>
                <w:b/>
                <w:bCs/>
                <w:kern w:val="0"/>
                <w:sz w:val="24"/>
                <w:szCs w:val="24"/>
                <w:lang w:val="en-SG" w:eastAsia="en-US" w:bidi="ar-SA"/>
                <w14:ligatures w14:val="none"/>
              </w:rPr>
            </w:pPr>
            <w:r>
              <w:rPr>
                <w:rFonts w:hint="default" w:ascii="Arial" w:hAnsi="Arial" w:eastAsia="Times New Roman" w:cs="Arial"/>
                <w:b/>
                <w:bCs/>
                <w:kern w:val="0"/>
                <w:sz w:val="24"/>
                <w:szCs w:val="24"/>
                <w:lang w:val="en-SG" w:eastAsia="en-US" w:bidi="ar-SA"/>
                <w14:ligatures w14:val="none"/>
              </w:rPr>
              <w:t>VLAN</w:t>
            </w:r>
          </w:p>
        </w:tc>
        <w:tc>
          <w:tcPr>
            <w:tcW w:w="2710" w:type="dxa"/>
            <w:vAlign w:val="top"/>
          </w:tcPr>
          <w:p w14:paraId="7898B5CA">
            <w:pPr>
              <w:pStyle w:val="12"/>
              <w:keepNext w:val="0"/>
              <w:keepLines w:val="0"/>
              <w:widowControl/>
              <w:suppressLineNumbers w:val="0"/>
              <w:spacing w:line="240" w:lineRule="auto"/>
              <w:ind w:left="0" w:leftChars="0" w:right="0" w:rightChars="0"/>
              <w:rPr>
                <w:rFonts w:hint="default" w:ascii="Arial" w:hAnsi="Arial" w:eastAsia="Times New Roman" w:cs="Arial"/>
                <w:b/>
                <w:bCs/>
                <w:kern w:val="0"/>
                <w:sz w:val="24"/>
                <w:szCs w:val="24"/>
                <w:lang w:val="en-SG" w:eastAsia="en-US" w:bidi="ar-SA"/>
                <w14:ligatures w14:val="none"/>
              </w:rPr>
            </w:pPr>
            <w:r>
              <w:rPr>
                <w:rFonts w:hint="default" w:ascii="Arial" w:hAnsi="Arial" w:eastAsia="Times New Roman" w:cs="Arial"/>
                <w:b/>
                <w:bCs/>
                <w:kern w:val="0"/>
                <w:sz w:val="24"/>
                <w:szCs w:val="24"/>
                <w:lang w:val="en-SG" w:eastAsia="en-US" w:bidi="ar-SA"/>
                <w14:ligatures w14:val="none"/>
              </w:rPr>
              <w:t xml:space="preserve">VLAN Name </w:t>
            </w:r>
          </w:p>
        </w:tc>
        <w:tc>
          <w:tcPr>
            <w:tcW w:w="2707" w:type="dxa"/>
          </w:tcPr>
          <w:p w14:paraId="7D7F4176">
            <w:pPr>
              <w:pStyle w:val="12"/>
              <w:keepNext w:val="0"/>
              <w:keepLines w:val="0"/>
              <w:widowControl/>
              <w:suppressLineNumbers w:val="0"/>
              <w:spacing w:line="240" w:lineRule="auto"/>
              <w:rPr>
                <w:rFonts w:hint="default" w:ascii="Arial" w:hAnsi="Arial" w:eastAsia="Times New Roman" w:cs="Arial"/>
                <w:b/>
                <w:bCs/>
                <w:kern w:val="0"/>
                <w:sz w:val="24"/>
                <w:szCs w:val="24"/>
                <w:lang w:val="en-SG" w:eastAsia="en-US" w:bidi="ar-SA"/>
                <w14:ligatures w14:val="none"/>
              </w:rPr>
            </w:pPr>
            <w:r>
              <w:rPr>
                <w:rFonts w:hint="default" w:ascii="Arial" w:hAnsi="Arial" w:eastAsia="Times New Roman" w:cs="Arial"/>
                <w:b/>
                <w:bCs/>
                <w:kern w:val="0"/>
                <w:sz w:val="24"/>
                <w:szCs w:val="24"/>
                <w:lang w:val="en-SG" w:eastAsia="en-US" w:bidi="ar-SA"/>
                <w14:ligatures w14:val="none"/>
              </w:rPr>
              <w:t>Purpose</w:t>
            </w:r>
          </w:p>
        </w:tc>
      </w:tr>
      <w:tr w14:paraId="7C6E2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3" w:type="dxa"/>
          </w:tcPr>
          <w:p w14:paraId="05BEE100">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CS-Switch1</w:t>
            </w:r>
          </w:p>
        </w:tc>
        <w:tc>
          <w:tcPr>
            <w:tcW w:w="1182" w:type="dxa"/>
            <w:vAlign w:val="top"/>
          </w:tcPr>
          <w:p w14:paraId="54A72D0F">
            <w:pPr>
              <w:pStyle w:val="12"/>
              <w:keepNext w:val="0"/>
              <w:keepLines w:val="0"/>
              <w:widowControl/>
              <w:suppressLineNumbers w:val="0"/>
              <w:spacing w:line="240" w:lineRule="auto"/>
              <w:ind w:left="0" w:leftChars="0" w:right="0" w:rightChars="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100,200,300</w:t>
            </w:r>
          </w:p>
        </w:tc>
        <w:tc>
          <w:tcPr>
            <w:tcW w:w="2710" w:type="dxa"/>
            <w:vAlign w:val="top"/>
          </w:tcPr>
          <w:p w14:paraId="6B68BFAC">
            <w:pPr>
              <w:pStyle w:val="12"/>
              <w:keepNext w:val="0"/>
              <w:keepLines w:val="0"/>
              <w:widowControl/>
              <w:suppressLineNumbers w:val="0"/>
              <w:spacing w:line="240" w:lineRule="auto"/>
              <w:ind w:left="0" w:leftChars="0" w:right="0" w:rightChars="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VLAN100_Engineering</w:t>
            </w:r>
          </w:p>
        </w:tc>
        <w:tc>
          <w:tcPr>
            <w:tcW w:w="2707" w:type="dxa"/>
          </w:tcPr>
          <w:p w14:paraId="1C243ECA">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Central switch carrying all three VLANs to Router7</w:t>
            </w:r>
          </w:p>
        </w:tc>
      </w:tr>
      <w:tr w14:paraId="784DE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3" w:type="dxa"/>
          </w:tcPr>
          <w:p w14:paraId="2C62565A">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CS-Switch2</w:t>
            </w:r>
          </w:p>
        </w:tc>
        <w:tc>
          <w:tcPr>
            <w:tcW w:w="1182" w:type="dxa"/>
            <w:vAlign w:val="top"/>
          </w:tcPr>
          <w:p w14:paraId="5732A04E">
            <w:pPr>
              <w:pStyle w:val="12"/>
              <w:keepNext w:val="0"/>
              <w:keepLines w:val="0"/>
              <w:widowControl/>
              <w:suppressLineNumbers w:val="0"/>
              <w:spacing w:line="240" w:lineRule="auto"/>
              <w:ind w:left="0" w:leftChars="0" w:right="0" w:rightChars="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100,200,300</w:t>
            </w:r>
          </w:p>
        </w:tc>
        <w:tc>
          <w:tcPr>
            <w:tcW w:w="2710" w:type="dxa"/>
            <w:vAlign w:val="top"/>
          </w:tcPr>
          <w:p w14:paraId="207B18EB">
            <w:pPr>
              <w:pStyle w:val="12"/>
              <w:keepNext w:val="0"/>
              <w:keepLines w:val="0"/>
              <w:widowControl/>
              <w:suppressLineNumbers w:val="0"/>
              <w:spacing w:line="240" w:lineRule="auto"/>
              <w:ind w:left="0" w:leftChars="0" w:right="0" w:rightChars="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VLAN200_Engineering</w:t>
            </w:r>
          </w:p>
        </w:tc>
        <w:tc>
          <w:tcPr>
            <w:tcW w:w="2707" w:type="dxa"/>
          </w:tcPr>
          <w:p w14:paraId="2FA9D1E7">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Connects Engineering VLAN 100 and 200 devices and transports VLAN 300</w:t>
            </w:r>
          </w:p>
        </w:tc>
      </w:tr>
      <w:tr w14:paraId="53EEE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3" w:type="dxa"/>
          </w:tcPr>
          <w:p w14:paraId="262B2B17">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CS-Dept-Switch</w:t>
            </w:r>
          </w:p>
        </w:tc>
        <w:tc>
          <w:tcPr>
            <w:tcW w:w="1182" w:type="dxa"/>
            <w:vAlign w:val="top"/>
          </w:tcPr>
          <w:p w14:paraId="0F0A9666">
            <w:pPr>
              <w:pStyle w:val="12"/>
              <w:keepNext w:val="0"/>
              <w:keepLines w:val="0"/>
              <w:widowControl/>
              <w:suppressLineNumbers w:val="0"/>
              <w:spacing w:line="240" w:lineRule="auto"/>
              <w:ind w:left="0" w:leftChars="0" w:right="0" w:rightChars="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300</w:t>
            </w:r>
          </w:p>
        </w:tc>
        <w:tc>
          <w:tcPr>
            <w:tcW w:w="2710" w:type="dxa"/>
            <w:vAlign w:val="top"/>
          </w:tcPr>
          <w:p w14:paraId="66ADC294">
            <w:pPr>
              <w:pStyle w:val="12"/>
              <w:keepNext w:val="0"/>
              <w:keepLines w:val="0"/>
              <w:widowControl/>
              <w:suppressLineNumbers w:val="0"/>
              <w:spacing w:line="240" w:lineRule="auto"/>
              <w:ind w:left="0" w:leftChars="0" w:right="0" w:rightChars="0"/>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VLAN300_CS</w:t>
            </w:r>
          </w:p>
        </w:tc>
        <w:tc>
          <w:tcPr>
            <w:tcW w:w="2707" w:type="dxa"/>
          </w:tcPr>
          <w:p w14:paraId="63E629FB">
            <w:pPr>
              <w:pStyle w:val="12"/>
              <w:keepNext w:val="0"/>
              <w:keepLines w:val="0"/>
              <w:widowControl/>
              <w:suppressLineNumbers w:val="0"/>
              <w:spacing w:line="240" w:lineRule="auto"/>
              <w:rPr>
                <w:rFonts w:hint="default" w:ascii="Arial" w:hAnsi="Arial" w:eastAsia="Times New Roman" w:cs="Arial"/>
                <w:b w:val="0"/>
                <w:bCs w:val="0"/>
                <w:kern w:val="0"/>
                <w:sz w:val="24"/>
                <w:szCs w:val="24"/>
                <w:lang w:val="en-SG" w:eastAsia="en-US" w:bidi="ar-SA"/>
                <w14:ligatures w14:val="none"/>
              </w:rPr>
            </w:pPr>
            <w:r>
              <w:rPr>
                <w:rFonts w:hint="default" w:ascii="Arial" w:hAnsi="Arial" w:eastAsia="Times New Roman" w:cs="Arial"/>
                <w:b w:val="0"/>
                <w:bCs w:val="0"/>
                <w:kern w:val="0"/>
                <w:sz w:val="24"/>
                <w:szCs w:val="24"/>
                <w:lang w:val="en-SG" w:eastAsia="en-US" w:bidi="ar-SA"/>
                <w14:ligatures w14:val="none"/>
              </w:rPr>
              <w:t xml:space="preserve">Connects Computer Science Devices </w:t>
            </w:r>
          </w:p>
        </w:tc>
      </w:tr>
    </w:tbl>
    <w:p w14:paraId="513F5A83">
      <w:pPr>
        <w:rPr>
          <w:rFonts w:hint="default" w:ascii="Arial" w:hAnsi="Arial" w:cs="Arial"/>
          <w:vanish/>
          <w:sz w:val="24"/>
          <w:szCs w:val="24"/>
        </w:rPr>
      </w:pPr>
    </w:p>
    <w:p w14:paraId="7959DC59">
      <w:pPr>
        <w:pStyle w:val="12"/>
        <w:keepNext w:val="0"/>
        <w:keepLines w:val="0"/>
        <w:widowControl/>
        <w:suppressLineNumbers w:val="0"/>
        <w:rPr>
          <w:rFonts w:hint="default" w:ascii="Arial" w:hAnsi="Arial" w:cs="Arial"/>
        </w:rPr>
      </w:pPr>
      <w:r>
        <w:rPr>
          <w:rFonts w:hint="default" w:ascii="Arial" w:hAnsi="Arial" w:cs="Arial"/>
        </w:rPr>
        <w:t>CS-Switch2 was selected as the representative VLAN and access-port configuration because it demonstrates VLAN creation and access-port assignment for two separate Engineering networks.</w:t>
      </w:r>
    </w:p>
    <w:p w14:paraId="30A934D3">
      <w:pPr>
        <w:pStyle w:val="12"/>
        <w:keepNext w:val="0"/>
        <w:keepLines w:val="0"/>
        <w:widowControl/>
        <w:suppressLineNumbers w:val="0"/>
        <w:rPr>
          <w:rFonts w:hint="default" w:ascii="Arial" w:hAnsi="Arial" w:cs="Arial"/>
        </w:rPr>
      </w:pPr>
    </w:p>
    <w:p w14:paraId="15F838DD">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4103370" cy="1828800"/>
            <wp:effectExtent l="0" t="0" r="3810" b="0"/>
            <wp:docPr id="10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94"/>
                    <pic:cNvPicPr>
                      <a:picLocks noChangeAspect="1"/>
                    </pic:cNvPicPr>
                  </pic:nvPicPr>
                  <pic:blipFill>
                    <a:blip r:embed="rId26"/>
                    <a:stretch>
                      <a:fillRect/>
                    </a:stretch>
                  </pic:blipFill>
                  <pic:spPr>
                    <a:xfrm>
                      <a:off x="0" y="0"/>
                      <a:ext cx="4103370" cy="1828800"/>
                    </a:xfrm>
                    <a:prstGeom prst="rect">
                      <a:avLst/>
                    </a:prstGeom>
                    <a:noFill/>
                    <a:ln>
                      <a:noFill/>
                    </a:ln>
                  </pic:spPr>
                </pic:pic>
              </a:graphicData>
            </a:graphic>
          </wp:inline>
        </w:drawing>
      </w:r>
    </w:p>
    <w:p w14:paraId="65443EB6">
      <w:pPr>
        <w:pStyle w:val="12"/>
        <w:keepNext w:val="0"/>
        <w:keepLines w:val="0"/>
        <w:widowControl/>
        <w:suppressLineNumbers w:val="0"/>
        <w:rPr>
          <w:rFonts w:hint="default" w:ascii="Arial" w:hAnsi="Arial" w:cs="Arial"/>
        </w:rPr>
      </w:pPr>
      <w:r>
        <w:rPr>
          <w:rStyle w:val="13"/>
          <w:rFonts w:hint="default" w:ascii="Arial" w:hAnsi="Arial" w:cs="Arial"/>
        </w:rPr>
        <w:t>Figure 2.3.2.</w:t>
      </w:r>
      <w:r>
        <w:rPr>
          <w:rFonts w:hint="default" w:ascii="Arial" w:hAnsi="Arial" w:cs="Arial"/>
        </w:rPr>
        <w:t xml:space="preserve"> Creation and naming of VLANs 100, 200 and 300 on CS-Switch2.</w:t>
      </w:r>
    </w:p>
    <w:p w14:paraId="11B03CDE">
      <w:pPr>
        <w:pStyle w:val="12"/>
        <w:keepNext w:val="0"/>
        <w:keepLines w:val="0"/>
        <w:widowControl/>
        <w:suppressLineNumbers w:val="0"/>
        <w:rPr>
          <w:rFonts w:hint="default" w:ascii="Arial" w:hAnsi="Arial" w:cs="Arial"/>
        </w:rPr>
      </w:pPr>
      <w:r>
        <w:rPr>
          <w:rFonts w:hint="default" w:ascii="Arial" w:hAnsi="Arial" w:cs="Arial"/>
        </w:rPr>
        <w:t>The required access-port assignments were: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1675"/>
        <w:gridCol w:w="1080"/>
        <w:gridCol w:w="2946"/>
      </w:tblGrid>
      <w:tr w14:paraId="29BCE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576D8BE6">
            <w:pPr>
              <w:keepNext w:val="0"/>
              <w:keepLines w:val="0"/>
              <w:widowControl/>
              <w:suppressLineNumbers w:val="0"/>
              <w:jc w:val="left"/>
              <w:rPr>
                <w:rFonts w:hint="default" w:ascii="Arial" w:hAnsi="Arial" w:cs="Arial"/>
                <w:b/>
                <w:bCs/>
                <w:vertAlign w:val="baseline"/>
              </w:rPr>
            </w:pPr>
            <w:r>
              <w:rPr>
                <w:rFonts w:hint="default" w:ascii="Arial" w:hAnsi="Arial" w:eastAsia="SimSun" w:cs="Arial"/>
                <w:b/>
                <w:bCs/>
                <w:kern w:val="0"/>
                <w:sz w:val="24"/>
                <w:szCs w:val="24"/>
                <w:lang w:val="en-US" w:eastAsia="zh-CN" w:bidi="ar"/>
                <w14:ligatures w14:val="none"/>
              </w:rPr>
              <w:t>Switch</w:t>
            </w:r>
          </w:p>
        </w:tc>
        <w:tc>
          <w:tcPr>
            <w:tcW w:w="1675" w:type="dxa"/>
            <w:vAlign w:val="center"/>
          </w:tcPr>
          <w:p w14:paraId="6F8ACD3C">
            <w:pPr>
              <w:keepNext w:val="0"/>
              <w:keepLines w:val="0"/>
              <w:widowControl/>
              <w:suppressLineNumbers w:val="0"/>
              <w:jc w:val="left"/>
              <w:rPr>
                <w:rFonts w:hint="default" w:ascii="Arial" w:hAnsi="Arial" w:cs="Arial"/>
                <w:b/>
                <w:bCs/>
                <w:vertAlign w:val="baseline"/>
              </w:rPr>
            </w:pPr>
            <w:r>
              <w:rPr>
                <w:rFonts w:hint="default" w:ascii="Arial" w:hAnsi="Arial" w:eastAsia="SimSun" w:cs="Arial"/>
                <w:b/>
                <w:bCs/>
                <w:kern w:val="0"/>
                <w:sz w:val="24"/>
                <w:szCs w:val="24"/>
                <w:lang w:val="en-US" w:eastAsia="zh-CN" w:bidi="ar"/>
                <w14:ligatures w14:val="none"/>
              </w:rPr>
              <w:t>Interfaces</w:t>
            </w:r>
          </w:p>
        </w:tc>
        <w:tc>
          <w:tcPr>
            <w:tcW w:w="1080" w:type="dxa"/>
            <w:vAlign w:val="center"/>
          </w:tcPr>
          <w:p w14:paraId="2811AEA3">
            <w:pPr>
              <w:keepNext w:val="0"/>
              <w:keepLines w:val="0"/>
              <w:widowControl/>
              <w:suppressLineNumbers w:val="0"/>
              <w:jc w:val="left"/>
              <w:rPr>
                <w:rFonts w:hint="default" w:ascii="Arial" w:hAnsi="Arial" w:cs="Arial"/>
                <w:b/>
                <w:bCs/>
                <w:vertAlign w:val="baseline"/>
              </w:rPr>
            </w:pPr>
            <w:r>
              <w:rPr>
                <w:rFonts w:hint="default" w:ascii="Arial" w:hAnsi="Arial" w:eastAsia="SimSun" w:cs="Arial"/>
                <w:b/>
                <w:bCs/>
                <w:kern w:val="0"/>
                <w:sz w:val="24"/>
                <w:szCs w:val="24"/>
                <w:lang w:val="en-US" w:eastAsia="zh-CN" w:bidi="ar"/>
                <w14:ligatures w14:val="none"/>
              </w:rPr>
              <w:t>VLAN</w:t>
            </w:r>
          </w:p>
        </w:tc>
        <w:tc>
          <w:tcPr>
            <w:tcW w:w="2946" w:type="dxa"/>
            <w:vAlign w:val="center"/>
          </w:tcPr>
          <w:p w14:paraId="5F1B24E9">
            <w:pPr>
              <w:keepNext w:val="0"/>
              <w:keepLines w:val="0"/>
              <w:widowControl/>
              <w:suppressLineNumbers w:val="0"/>
              <w:jc w:val="left"/>
              <w:rPr>
                <w:rFonts w:hint="default" w:ascii="Arial" w:hAnsi="Arial" w:cs="Arial"/>
                <w:b/>
                <w:bCs/>
                <w:vertAlign w:val="baseline"/>
              </w:rPr>
            </w:pPr>
            <w:r>
              <w:rPr>
                <w:rFonts w:hint="default" w:ascii="Arial" w:hAnsi="Arial" w:eastAsia="SimSun" w:cs="Arial"/>
                <w:b/>
                <w:bCs/>
                <w:kern w:val="0"/>
                <w:sz w:val="24"/>
                <w:szCs w:val="24"/>
                <w:lang w:val="en-US" w:eastAsia="zh-CN" w:bidi="ar"/>
                <w14:ligatures w14:val="none"/>
              </w:rPr>
              <w:t>Connected devices</w:t>
            </w:r>
          </w:p>
        </w:tc>
      </w:tr>
      <w:tr w14:paraId="17D4F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13C0E5C0">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CS-Switch2</w:t>
            </w:r>
          </w:p>
        </w:tc>
        <w:tc>
          <w:tcPr>
            <w:tcW w:w="1675" w:type="dxa"/>
            <w:vAlign w:val="center"/>
          </w:tcPr>
          <w:p w14:paraId="1BD67E92">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Fa0/2-3</w:t>
            </w:r>
          </w:p>
        </w:tc>
        <w:tc>
          <w:tcPr>
            <w:tcW w:w="1080" w:type="dxa"/>
            <w:vAlign w:val="center"/>
          </w:tcPr>
          <w:p w14:paraId="11AA4C90">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100</w:t>
            </w:r>
          </w:p>
        </w:tc>
        <w:tc>
          <w:tcPr>
            <w:tcW w:w="2946" w:type="dxa"/>
            <w:vAlign w:val="center"/>
          </w:tcPr>
          <w:p w14:paraId="2B21C738">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PC28 and PC29</w:t>
            </w:r>
          </w:p>
        </w:tc>
      </w:tr>
      <w:tr w14:paraId="67181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4F002D16">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CS-Switch2</w:t>
            </w:r>
          </w:p>
        </w:tc>
        <w:tc>
          <w:tcPr>
            <w:tcW w:w="1675" w:type="dxa"/>
            <w:vAlign w:val="center"/>
          </w:tcPr>
          <w:p w14:paraId="4A8CFA20">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Fa0/4-5</w:t>
            </w:r>
          </w:p>
        </w:tc>
        <w:tc>
          <w:tcPr>
            <w:tcW w:w="1080" w:type="dxa"/>
            <w:vAlign w:val="center"/>
          </w:tcPr>
          <w:p w14:paraId="11D3F813">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200</w:t>
            </w:r>
          </w:p>
        </w:tc>
        <w:tc>
          <w:tcPr>
            <w:tcW w:w="2946" w:type="dxa"/>
            <w:vAlign w:val="center"/>
          </w:tcPr>
          <w:p w14:paraId="3C1FAA2B">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PC1 and PC14</w:t>
            </w:r>
          </w:p>
        </w:tc>
      </w:tr>
      <w:tr w14:paraId="05542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3B013861">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CS-Dept-Switch</w:t>
            </w:r>
          </w:p>
        </w:tc>
        <w:tc>
          <w:tcPr>
            <w:tcW w:w="1675" w:type="dxa"/>
            <w:vAlign w:val="center"/>
          </w:tcPr>
          <w:p w14:paraId="2A7C6367">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Fa0/2-3</w:t>
            </w:r>
          </w:p>
        </w:tc>
        <w:tc>
          <w:tcPr>
            <w:tcW w:w="1080" w:type="dxa"/>
            <w:vAlign w:val="center"/>
          </w:tcPr>
          <w:p w14:paraId="4AF1A2F8">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300</w:t>
            </w:r>
          </w:p>
        </w:tc>
        <w:tc>
          <w:tcPr>
            <w:tcW w:w="2946" w:type="dxa"/>
            <w:vAlign w:val="center"/>
          </w:tcPr>
          <w:p w14:paraId="769D3B62">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Laptop2 and PC22</w:t>
            </w:r>
          </w:p>
        </w:tc>
      </w:tr>
    </w:tbl>
    <w:p w14:paraId="3F044F19">
      <w:pPr>
        <w:pStyle w:val="12"/>
        <w:keepNext w:val="0"/>
        <w:keepLines w:val="0"/>
        <w:widowControl/>
        <w:suppressLineNumbers w:val="0"/>
        <w:rPr>
          <w:rFonts w:hint="default" w:ascii="Arial" w:hAnsi="Arial" w:cs="Arial"/>
        </w:rPr>
      </w:pPr>
      <w:r>
        <w:rPr>
          <w:rFonts w:hint="default" w:ascii="Arial" w:hAnsi="Arial" w:cs="Arial"/>
        </w:rPr>
        <w:t>The representative CS-Switch2 access-port configuration was: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1499"/>
        <w:gridCol w:w="4296"/>
        <w:gridCol w:w="1137"/>
      </w:tblGrid>
      <w:tr w14:paraId="20A09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2EA9D37E">
            <w:pPr>
              <w:pStyle w:val="12"/>
              <w:keepNext w:val="0"/>
              <w:keepLines w:val="0"/>
              <w:widowControl/>
              <w:suppressLineNumbers w:val="0"/>
              <w:spacing w:line="240" w:lineRule="auto"/>
              <w:rPr>
                <w:rFonts w:hint="default" w:ascii="Arial" w:hAnsi="Arial" w:cs="Arial"/>
                <w:sz w:val="24"/>
                <w:szCs w:val="24"/>
                <w:vertAlign w:val="baseline"/>
                <w:lang w:val="en-SG" w:eastAsia="en-US"/>
              </w:rPr>
            </w:pPr>
            <w:r>
              <w:rPr>
                <w:rFonts w:hint="default" w:ascii="Arial" w:hAnsi="Arial" w:cs="Arial"/>
                <w:sz w:val="24"/>
                <w:szCs w:val="24"/>
                <w:vertAlign w:val="baseline"/>
                <w:lang w:val="en-SG" w:eastAsia="en-US"/>
              </w:rPr>
              <w:t>Switch</w:t>
            </w:r>
          </w:p>
        </w:tc>
        <w:tc>
          <w:tcPr>
            <w:tcW w:w="1499" w:type="dxa"/>
          </w:tcPr>
          <w:p w14:paraId="7941CFB8">
            <w:pPr>
              <w:pStyle w:val="12"/>
              <w:keepNext w:val="0"/>
              <w:keepLines w:val="0"/>
              <w:widowControl/>
              <w:suppressLineNumbers w:val="0"/>
              <w:spacing w:line="240" w:lineRule="auto"/>
              <w:rPr>
                <w:rFonts w:hint="default" w:ascii="Arial" w:hAnsi="Arial" w:cs="Arial"/>
                <w:sz w:val="24"/>
                <w:szCs w:val="24"/>
                <w:vertAlign w:val="baseline"/>
                <w:lang w:val="en-SG" w:eastAsia="en-US"/>
              </w:rPr>
            </w:pPr>
            <w:r>
              <w:rPr>
                <w:rFonts w:hint="default" w:ascii="Arial" w:hAnsi="Arial" w:cs="Arial"/>
                <w:sz w:val="24"/>
                <w:szCs w:val="24"/>
                <w:vertAlign w:val="baseline"/>
                <w:lang w:val="en-SG" w:eastAsia="en-US"/>
              </w:rPr>
              <w:t xml:space="preserve">Port Range </w:t>
            </w:r>
          </w:p>
        </w:tc>
        <w:tc>
          <w:tcPr>
            <w:tcW w:w="4296" w:type="dxa"/>
          </w:tcPr>
          <w:p w14:paraId="79BD9A2E">
            <w:pPr>
              <w:pStyle w:val="12"/>
              <w:keepNext w:val="0"/>
              <w:keepLines w:val="0"/>
              <w:widowControl/>
              <w:suppressLineNumbers w:val="0"/>
              <w:spacing w:line="240" w:lineRule="auto"/>
              <w:rPr>
                <w:rFonts w:hint="default" w:ascii="Arial" w:hAnsi="Arial" w:cs="Arial"/>
                <w:sz w:val="24"/>
                <w:szCs w:val="24"/>
                <w:vertAlign w:val="baseline"/>
                <w:lang w:val="en-SG" w:eastAsia="en-US"/>
              </w:rPr>
            </w:pPr>
            <w:r>
              <w:rPr>
                <w:rFonts w:hint="default" w:ascii="Arial" w:hAnsi="Arial" w:cs="Arial"/>
                <w:sz w:val="24"/>
                <w:szCs w:val="24"/>
                <w:vertAlign w:val="baseline"/>
                <w:lang w:val="en-SG" w:eastAsia="en-US"/>
              </w:rPr>
              <w:t xml:space="preserve">Connected Devices </w:t>
            </w:r>
          </w:p>
        </w:tc>
        <w:tc>
          <w:tcPr>
            <w:tcW w:w="1137" w:type="dxa"/>
          </w:tcPr>
          <w:p w14:paraId="75E8C5B9">
            <w:pPr>
              <w:pStyle w:val="12"/>
              <w:keepNext w:val="0"/>
              <w:keepLines w:val="0"/>
              <w:widowControl/>
              <w:suppressLineNumbers w:val="0"/>
              <w:spacing w:line="240" w:lineRule="auto"/>
              <w:rPr>
                <w:rFonts w:hint="default" w:ascii="Arial" w:hAnsi="Arial" w:cs="Arial"/>
                <w:sz w:val="24"/>
                <w:szCs w:val="24"/>
                <w:vertAlign w:val="baseline"/>
                <w:lang w:val="en-SG" w:eastAsia="en-US"/>
              </w:rPr>
            </w:pPr>
            <w:r>
              <w:rPr>
                <w:rFonts w:hint="default" w:ascii="Arial" w:hAnsi="Arial" w:cs="Arial"/>
                <w:sz w:val="24"/>
                <w:szCs w:val="24"/>
                <w:vertAlign w:val="baseline"/>
                <w:lang w:val="en-SG" w:eastAsia="en-US"/>
              </w:rPr>
              <w:t>VLAN</w:t>
            </w:r>
          </w:p>
        </w:tc>
      </w:tr>
      <w:tr w14:paraId="1FE73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2B6C9E35">
            <w:pPr>
              <w:pStyle w:val="12"/>
              <w:keepNext w:val="0"/>
              <w:keepLines w:val="0"/>
              <w:widowControl/>
              <w:suppressLineNumbers w:val="0"/>
              <w:spacing w:line="240" w:lineRule="auto"/>
              <w:rPr>
                <w:rFonts w:hint="default" w:ascii="Arial" w:hAnsi="Arial" w:cs="Arial"/>
                <w:sz w:val="24"/>
                <w:szCs w:val="24"/>
                <w:vertAlign w:val="baseline"/>
                <w:lang w:val="en-SG" w:eastAsia="en-US"/>
              </w:rPr>
            </w:pPr>
            <w:r>
              <w:rPr>
                <w:rFonts w:hint="default" w:ascii="Arial" w:hAnsi="Arial" w:cs="Arial"/>
                <w:sz w:val="24"/>
                <w:szCs w:val="24"/>
                <w:vertAlign w:val="baseline"/>
                <w:lang w:val="en-SG" w:eastAsia="en-US"/>
              </w:rPr>
              <w:t>CS-Dept-Switch</w:t>
            </w:r>
          </w:p>
        </w:tc>
        <w:tc>
          <w:tcPr>
            <w:tcW w:w="1499" w:type="dxa"/>
          </w:tcPr>
          <w:p w14:paraId="196FB895">
            <w:pPr>
              <w:pStyle w:val="12"/>
              <w:keepNext w:val="0"/>
              <w:keepLines w:val="0"/>
              <w:widowControl/>
              <w:suppressLineNumbers w:val="0"/>
              <w:spacing w:line="240" w:lineRule="auto"/>
              <w:rPr>
                <w:rFonts w:hint="default" w:ascii="Arial" w:hAnsi="Arial" w:cs="Arial"/>
                <w:sz w:val="24"/>
                <w:szCs w:val="24"/>
                <w:vertAlign w:val="baseline"/>
                <w:lang w:val="en-SG" w:eastAsia="en-US"/>
              </w:rPr>
            </w:pPr>
            <w:r>
              <w:rPr>
                <w:rFonts w:hint="default" w:ascii="Arial" w:hAnsi="Arial" w:cs="Arial"/>
                <w:sz w:val="24"/>
                <w:szCs w:val="24"/>
                <w:vertAlign w:val="baseline"/>
                <w:lang w:val="en-SG" w:eastAsia="en-US"/>
              </w:rPr>
              <w:t>Fa0/2-3</w:t>
            </w:r>
          </w:p>
        </w:tc>
        <w:tc>
          <w:tcPr>
            <w:tcW w:w="4296" w:type="dxa"/>
          </w:tcPr>
          <w:p w14:paraId="12C0298F">
            <w:pPr>
              <w:pStyle w:val="12"/>
              <w:keepNext w:val="0"/>
              <w:keepLines w:val="0"/>
              <w:widowControl/>
              <w:suppressLineNumbers w:val="0"/>
              <w:spacing w:line="240" w:lineRule="auto"/>
              <w:rPr>
                <w:rFonts w:hint="default" w:ascii="Arial" w:hAnsi="Arial" w:cs="Arial"/>
                <w:sz w:val="24"/>
                <w:szCs w:val="24"/>
                <w:vertAlign w:val="baseline"/>
                <w:lang w:val="en-SG" w:eastAsia="en-US"/>
              </w:rPr>
            </w:pPr>
            <w:r>
              <w:rPr>
                <w:rFonts w:hint="default" w:ascii="Arial" w:hAnsi="Arial" w:cs="Arial"/>
                <w:sz w:val="24"/>
                <w:szCs w:val="24"/>
                <w:vertAlign w:val="baseline"/>
                <w:lang w:val="en-SG" w:eastAsia="en-US"/>
              </w:rPr>
              <w:t xml:space="preserve">Laptop2 and PC22 </w:t>
            </w:r>
          </w:p>
        </w:tc>
        <w:tc>
          <w:tcPr>
            <w:tcW w:w="1137" w:type="dxa"/>
          </w:tcPr>
          <w:p w14:paraId="6072499F">
            <w:pPr>
              <w:pStyle w:val="12"/>
              <w:keepNext w:val="0"/>
              <w:keepLines w:val="0"/>
              <w:widowControl/>
              <w:suppressLineNumbers w:val="0"/>
              <w:spacing w:line="240" w:lineRule="auto"/>
              <w:rPr>
                <w:rFonts w:hint="default" w:ascii="Arial" w:hAnsi="Arial" w:cs="Arial"/>
                <w:sz w:val="24"/>
                <w:szCs w:val="24"/>
                <w:vertAlign w:val="baseline"/>
                <w:lang w:val="en-SG" w:eastAsia="en-US"/>
              </w:rPr>
            </w:pPr>
            <w:r>
              <w:rPr>
                <w:rFonts w:hint="default" w:ascii="Arial" w:hAnsi="Arial" w:cs="Arial"/>
                <w:sz w:val="24"/>
                <w:szCs w:val="24"/>
                <w:vertAlign w:val="baseline"/>
                <w:lang w:val="en-SG" w:eastAsia="en-US"/>
              </w:rPr>
              <w:t>300</w:t>
            </w:r>
          </w:p>
        </w:tc>
      </w:tr>
      <w:tr w14:paraId="72355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56F6B2FB">
            <w:pPr>
              <w:pStyle w:val="12"/>
              <w:keepNext w:val="0"/>
              <w:keepLines w:val="0"/>
              <w:widowControl/>
              <w:suppressLineNumbers w:val="0"/>
              <w:spacing w:line="240" w:lineRule="auto"/>
              <w:rPr>
                <w:rFonts w:hint="default" w:ascii="Arial" w:hAnsi="Arial" w:cs="Arial"/>
                <w:sz w:val="24"/>
                <w:szCs w:val="24"/>
                <w:vertAlign w:val="baseline"/>
                <w:lang w:val="en-SG" w:eastAsia="en-US"/>
              </w:rPr>
            </w:pPr>
            <w:r>
              <w:rPr>
                <w:rFonts w:hint="default" w:ascii="Arial" w:hAnsi="Arial" w:cs="Arial"/>
                <w:sz w:val="24"/>
                <w:szCs w:val="24"/>
                <w:vertAlign w:val="baseline"/>
                <w:lang w:val="en-SG" w:eastAsia="en-US"/>
              </w:rPr>
              <w:t xml:space="preserve">CS-Switch2 </w:t>
            </w:r>
          </w:p>
        </w:tc>
        <w:tc>
          <w:tcPr>
            <w:tcW w:w="1499" w:type="dxa"/>
          </w:tcPr>
          <w:p w14:paraId="606FA869">
            <w:pPr>
              <w:pStyle w:val="12"/>
              <w:keepNext w:val="0"/>
              <w:keepLines w:val="0"/>
              <w:widowControl/>
              <w:suppressLineNumbers w:val="0"/>
              <w:spacing w:line="240" w:lineRule="auto"/>
              <w:rPr>
                <w:rFonts w:hint="default" w:ascii="Arial" w:hAnsi="Arial" w:cs="Arial"/>
                <w:sz w:val="24"/>
                <w:szCs w:val="24"/>
                <w:vertAlign w:val="baseline"/>
                <w:lang w:val="en-SG" w:eastAsia="en-US"/>
              </w:rPr>
            </w:pPr>
            <w:r>
              <w:rPr>
                <w:rFonts w:hint="default" w:ascii="Arial" w:hAnsi="Arial" w:cs="Arial"/>
                <w:sz w:val="24"/>
                <w:szCs w:val="24"/>
                <w:vertAlign w:val="baseline"/>
                <w:lang w:val="en-SG" w:eastAsia="en-US"/>
              </w:rPr>
              <w:t>Fa0/2-3</w:t>
            </w:r>
          </w:p>
        </w:tc>
        <w:tc>
          <w:tcPr>
            <w:tcW w:w="4296" w:type="dxa"/>
          </w:tcPr>
          <w:p w14:paraId="0D5EC216">
            <w:pPr>
              <w:pStyle w:val="12"/>
              <w:keepNext w:val="0"/>
              <w:keepLines w:val="0"/>
              <w:widowControl/>
              <w:suppressLineNumbers w:val="0"/>
              <w:spacing w:line="240" w:lineRule="auto"/>
              <w:rPr>
                <w:rFonts w:hint="default" w:ascii="Arial" w:hAnsi="Arial" w:cs="Arial"/>
                <w:sz w:val="24"/>
                <w:szCs w:val="24"/>
                <w:vertAlign w:val="baseline"/>
                <w:lang w:val="en-SG" w:eastAsia="en-US"/>
              </w:rPr>
            </w:pPr>
            <w:r>
              <w:rPr>
                <w:rFonts w:hint="default" w:ascii="Arial" w:hAnsi="Arial" w:cs="Arial"/>
                <w:sz w:val="24"/>
                <w:szCs w:val="24"/>
                <w:vertAlign w:val="baseline"/>
                <w:lang w:val="en-SG" w:eastAsia="en-US"/>
              </w:rPr>
              <w:t>PC28 and PC29</w:t>
            </w:r>
          </w:p>
        </w:tc>
        <w:tc>
          <w:tcPr>
            <w:tcW w:w="1137" w:type="dxa"/>
          </w:tcPr>
          <w:p w14:paraId="6B392E50">
            <w:pPr>
              <w:pStyle w:val="12"/>
              <w:keepNext w:val="0"/>
              <w:keepLines w:val="0"/>
              <w:widowControl/>
              <w:suppressLineNumbers w:val="0"/>
              <w:spacing w:line="240" w:lineRule="auto"/>
              <w:rPr>
                <w:rFonts w:hint="default" w:ascii="Arial" w:hAnsi="Arial" w:cs="Arial"/>
                <w:sz w:val="24"/>
                <w:szCs w:val="24"/>
                <w:vertAlign w:val="baseline"/>
                <w:lang w:val="en-SG" w:eastAsia="en-US"/>
              </w:rPr>
            </w:pPr>
            <w:r>
              <w:rPr>
                <w:rFonts w:hint="default" w:ascii="Arial" w:hAnsi="Arial" w:cs="Arial"/>
                <w:sz w:val="24"/>
                <w:szCs w:val="24"/>
                <w:vertAlign w:val="baseline"/>
                <w:lang w:val="en-SG" w:eastAsia="en-US"/>
              </w:rPr>
              <w:t>100</w:t>
            </w:r>
          </w:p>
        </w:tc>
      </w:tr>
      <w:tr w14:paraId="4E08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70E1B011">
            <w:pPr>
              <w:pStyle w:val="12"/>
              <w:keepNext w:val="0"/>
              <w:keepLines w:val="0"/>
              <w:widowControl/>
              <w:suppressLineNumbers w:val="0"/>
              <w:spacing w:line="240" w:lineRule="auto"/>
              <w:rPr>
                <w:rFonts w:hint="default" w:ascii="Arial" w:hAnsi="Arial" w:cs="Arial"/>
                <w:sz w:val="24"/>
                <w:szCs w:val="24"/>
                <w:vertAlign w:val="baseline"/>
                <w:lang w:val="en-SG" w:eastAsia="en-US"/>
              </w:rPr>
            </w:pPr>
            <w:r>
              <w:rPr>
                <w:rFonts w:hint="default" w:ascii="Arial" w:hAnsi="Arial" w:cs="Arial"/>
                <w:sz w:val="24"/>
                <w:szCs w:val="24"/>
                <w:vertAlign w:val="baseline"/>
                <w:lang w:val="en-SG" w:eastAsia="en-US"/>
              </w:rPr>
              <w:t>CS-Switch2</w:t>
            </w:r>
          </w:p>
        </w:tc>
        <w:tc>
          <w:tcPr>
            <w:tcW w:w="1499" w:type="dxa"/>
          </w:tcPr>
          <w:p w14:paraId="008CEA09">
            <w:pPr>
              <w:pStyle w:val="12"/>
              <w:keepNext w:val="0"/>
              <w:keepLines w:val="0"/>
              <w:widowControl/>
              <w:suppressLineNumbers w:val="0"/>
              <w:spacing w:line="240" w:lineRule="auto"/>
              <w:rPr>
                <w:rFonts w:hint="default" w:ascii="Arial" w:hAnsi="Arial" w:cs="Arial"/>
                <w:sz w:val="24"/>
                <w:szCs w:val="24"/>
                <w:vertAlign w:val="baseline"/>
                <w:lang w:val="en-SG" w:eastAsia="en-US"/>
              </w:rPr>
            </w:pPr>
            <w:r>
              <w:rPr>
                <w:rFonts w:hint="default" w:ascii="Arial" w:hAnsi="Arial" w:cs="Arial"/>
                <w:sz w:val="24"/>
                <w:szCs w:val="24"/>
                <w:vertAlign w:val="baseline"/>
                <w:lang w:val="en-SG" w:eastAsia="en-US"/>
              </w:rPr>
              <w:t>Fa0/4-5</w:t>
            </w:r>
          </w:p>
        </w:tc>
        <w:tc>
          <w:tcPr>
            <w:tcW w:w="4296" w:type="dxa"/>
          </w:tcPr>
          <w:p w14:paraId="42386DCA">
            <w:pPr>
              <w:pStyle w:val="12"/>
              <w:keepNext w:val="0"/>
              <w:keepLines w:val="0"/>
              <w:widowControl/>
              <w:suppressLineNumbers w:val="0"/>
              <w:spacing w:line="240" w:lineRule="auto"/>
              <w:rPr>
                <w:rFonts w:hint="default" w:ascii="Arial" w:hAnsi="Arial" w:cs="Arial"/>
                <w:sz w:val="24"/>
                <w:szCs w:val="24"/>
                <w:vertAlign w:val="baseline"/>
                <w:lang w:val="en-SG" w:eastAsia="en-US"/>
              </w:rPr>
            </w:pPr>
            <w:r>
              <w:rPr>
                <w:rFonts w:hint="default" w:ascii="Arial" w:hAnsi="Arial" w:cs="Arial"/>
                <w:sz w:val="24"/>
                <w:szCs w:val="24"/>
                <w:vertAlign w:val="baseline"/>
                <w:lang w:val="en-SG" w:eastAsia="en-US"/>
              </w:rPr>
              <w:t>PC1 and PC14</w:t>
            </w:r>
          </w:p>
        </w:tc>
        <w:tc>
          <w:tcPr>
            <w:tcW w:w="1137" w:type="dxa"/>
          </w:tcPr>
          <w:p w14:paraId="63A65EB7">
            <w:pPr>
              <w:pStyle w:val="12"/>
              <w:keepNext w:val="0"/>
              <w:keepLines w:val="0"/>
              <w:widowControl/>
              <w:suppressLineNumbers w:val="0"/>
              <w:spacing w:line="240" w:lineRule="auto"/>
              <w:rPr>
                <w:rFonts w:hint="default" w:ascii="Arial" w:hAnsi="Arial" w:cs="Arial"/>
                <w:sz w:val="24"/>
                <w:szCs w:val="24"/>
                <w:vertAlign w:val="baseline"/>
                <w:lang w:val="en-SG" w:eastAsia="en-US"/>
              </w:rPr>
            </w:pPr>
            <w:r>
              <w:rPr>
                <w:rFonts w:hint="default" w:ascii="Arial" w:hAnsi="Arial" w:cs="Arial"/>
                <w:sz w:val="24"/>
                <w:szCs w:val="24"/>
                <w:vertAlign w:val="baseline"/>
                <w:lang w:val="en-SG" w:eastAsia="en-US"/>
              </w:rPr>
              <w:t>200</w:t>
            </w:r>
          </w:p>
        </w:tc>
      </w:tr>
    </w:tbl>
    <w:p w14:paraId="00DD5300">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4762500" cy="2038350"/>
            <wp:effectExtent l="0" t="0" r="0" b="3810"/>
            <wp:docPr id="11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06"/>
                    <pic:cNvPicPr>
                      <a:picLocks noChangeAspect="1"/>
                    </pic:cNvPicPr>
                  </pic:nvPicPr>
                  <pic:blipFill>
                    <a:blip r:embed="rId27"/>
                    <a:stretch>
                      <a:fillRect/>
                    </a:stretch>
                  </pic:blipFill>
                  <pic:spPr>
                    <a:xfrm>
                      <a:off x="0" y="0"/>
                      <a:ext cx="4762500" cy="2038350"/>
                    </a:xfrm>
                    <a:prstGeom prst="rect">
                      <a:avLst/>
                    </a:prstGeom>
                    <a:noFill/>
                    <a:ln>
                      <a:noFill/>
                    </a:ln>
                  </pic:spPr>
                </pic:pic>
              </a:graphicData>
            </a:graphic>
          </wp:inline>
        </w:drawing>
      </w:r>
    </w:p>
    <w:p w14:paraId="45340B49">
      <w:pPr>
        <w:pStyle w:val="12"/>
        <w:keepNext w:val="0"/>
        <w:keepLines w:val="0"/>
        <w:widowControl/>
        <w:suppressLineNumbers w:val="0"/>
        <w:rPr>
          <w:rFonts w:hint="default" w:ascii="Arial" w:hAnsi="Arial" w:cs="Arial"/>
        </w:rPr>
      </w:pPr>
      <w:r>
        <w:rPr>
          <w:rStyle w:val="13"/>
          <w:rFonts w:hint="default" w:ascii="Arial" w:hAnsi="Arial" w:cs="Arial"/>
        </w:rPr>
        <w:t>Figure 2.3.3.</w:t>
      </w:r>
      <w:r>
        <w:rPr>
          <w:rFonts w:hint="default" w:ascii="Arial" w:hAnsi="Arial" w:cs="Arial"/>
        </w:rPr>
        <w:t xml:space="preserve"> Assignment of CS-Switch2 FastEthernet0/2-3 to VLAN 100 and FastEthernet0/4-5 to VLAN 200.</w:t>
      </w:r>
    </w:p>
    <w:p w14:paraId="18AB09CA">
      <w:pPr>
        <w:pStyle w:val="12"/>
        <w:keepNext w:val="0"/>
        <w:keepLines w:val="0"/>
        <w:widowControl/>
        <w:suppressLineNumbers w:val="0"/>
        <w:rPr>
          <w:rFonts w:hint="default" w:ascii="Arial" w:hAnsi="Arial" w:cs="Arial"/>
        </w:rPr>
      </w:pPr>
      <w:r>
        <w:rPr>
          <w:rFonts w:hint="default" w:ascii="Arial" w:hAnsi="Arial" w:cs="Arial"/>
        </w:rPr>
        <w:t>Although these devices connect to the same physical switch, their access-port assignments place them into separate Layer 2 broadcast domains. Frames received through FastEthernet0/2-3 are associated with VLAN 100, while frames received through FastEthernet0/4-5 are associated with VLAN 200.</w:t>
      </w:r>
    </w:p>
    <w:p w14:paraId="619F3768">
      <w:pPr>
        <w:pStyle w:val="12"/>
        <w:keepNext w:val="0"/>
        <w:keepLines w:val="0"/>
        <w:widowControl/>
        <w:suppressLineNumbers w:val="0"/>
        <w:rPr>
          <w:rFonts w:hint="default" w:ascii="Arial" w:hAnsi="Arial" w:cs="Arial"/>
        </w:rPr>
      </w:pPr>
      <w:r>
        <w:rPr>
          <w:rFonts w:hint="default" w:ascii="Arial" w:hAnsi="Arial" w:cs="Arial"/>
        </w:rPr>
        <w:t>CS-Dept-Switch FastEthernet0/2-3 were configured using the same access-port procedure for VLAN 300. The configuration is summarised in the table rather than repeated in a separate subsection.</w:t>
      </w:r>
    </w:p>
    <w:p w14:paraId="04D27306">
      <w:pPr>
        <w:pStyle w:val="12"/>
        <w:keepNext w:val="0"/>
        <w:keepLines w:val="0"/>
        <w:widowControl/>
        <w:suppressLineNumbers w:val="0"/>
        <w:rPr>
          <w:rFonts w:hint="default" w:ascii="Arial" w:hAnsi="Arial" w:eastAsia="SimSun" w:cs="Arial"/>
          <w:b/>
          <w:bCs/>
          <w:kern w:val="0"/>
          <w:sz w:val="36"/>
          <w:szCs w:val="36"/>
          <w:lang w:val="en-SG" w:eastAsia="en-US" w:bidi="ar"/>
        </w:rPr>
      </w:pPr>
      <w:r>
        <w:rPr>
          <w:rFonts w:hint="default" w:ascii="Arial" w:hAnsi="Arial" w:eastAsia="SimSun" w:cs="Arial"/>
          <w:b/>
          <w:bCs/>
          <w:kern w:val="0"/>
          <w:sz w:val="36"/>
          <w:szCs w:val="36"/>
          <w:lang w:val="en-US" w:eastAsia="zh-CN" w:bidi="ar"/>
        </w:rPr>
        <w:t>2.3.</w:t>
      </w:r>
      <w:r>
        <w:rPr>
          <w:rFonts w:hint="default" w:ascii="Arial" w:hAnsi="Arial" w:cs="Arial"/>
          <w:b/>
          <w:bCs/>
          <w:kern w:val="0"/>
          <w:sz w:val="36"/>
          <w:szCs w:val="36"/>
          <w:lang w:val="en-SG" w:eastAsia="zh-CN" w:bidi="ar"/>
        </w:rPr>
        <w:t xml:space="preserve">3 </w:t>
      </w:r>
      <w:r>
        <w:rPr>
          <w:rFonts w:hint="default" w:ascii="Arial" w:hAnsi="Arial" w:eastAsia="SimSun" w:cs="Arial"/>
          <w:b/>
          <w:bCs/>
          <w:kern w:val="0"/>
          <w:sz w:val="36"/>
          <w:szCs w:val="36"/>
          <w:lang w:val="en-US" w:eastAsia="zh-CN" w:bidi="ar"/>
        </w:rPr>
        <w:t>Engineering Trunk Configuration</w:t>
      </w:r>
    </w:p>
    <w:p w14:paraId="5BE1B7C8">
      <w:pPr>
        <w:pStyle w:val="12"/>
        <w:keepNext w:val="0"/>
        <w:keepLines w:val="0"/>
        <w:widowControl/>
        <w:suppressLineNumbers w:val="0"/>
        <w:rPr>
          <w:rFonts w:hint="default" w:ascii="Arial" w:hAnsi="Arial" w:eastAsia="SimSun" w:cs="Arial"/>
          <w:sz w:val="24"/>
          <w:szCs w:val="24"/>
        </w:rPr>
      </w:pPr>
      <w:r>
        <w:rPr>
          <w:rFonts w:hint="default" w:ascii="Arial" w:hAnsi="Arial" w:cs="Arial"/>
        </w:rPr>
        <w:t>Trunk links were configured to transport the required VLAN traffic between the switches and Router7.</w:t>
      </w:r>
    </w:p>
    <w:tbl>
      <w:tblPr>
        <w:tblStyle w:val="14"/>
        <w:tblW w:w="93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4"/>
        <w:gridCol w:w="3267"/>
        <w:gridCol w:w="3170"/>
      </w:tblGrid>
      <w:tr w14:paraId="67ED6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4" w:type="dxa"/>
            <w:vAlign w:val="center"/>
          </w:tcPr>
          <w:p w14:paraId="4E958D2C">
            <w:pPr>
              <w:keepNext w:val="0"/>
              <w:keepLines w:val="0"/>
              <w:widowControl/>
              <w:suppressLineNumbers w:val="0"/>
              <w:jc w:val="center"/>
              <w:rPr>
                <w:rFonts w:hint="default" w:ascii="Arial" w:hAnsi="Arial" w:eastAsia="SimSun" w:cs="Arial"/>
                <w:sz w:val="24"/>
                <w:szCs w:val="24"/>
                <w:vertAlign w:val="baseline"/>
              </w:rPr>
            </w:pPr>
            <w:r>
              <w:rPr>
                <w:rFonts w:hint="default" w:ascii="Arial" w:hAnsi="Arial" w:eastAsia="SimSun" w:cs="Arial"/>
                <w:b/>
                <w:bCs/>
                <w:kern w:val="0"/>
                <w:sz w:val="24"/>
                <w:szCs w:val="24"/>
                <w:lang w:val="en-US" w:eastAsia="zh-CN" w:bidi="ar"/>
                <w14:ligatures w14:val="none"/>
              </w:rPr>
              <w:t>Local interface</w:t>
            </w:r>
          </w:p>
        </w:tc>
        <w:tc>
          <w:tcPr>
            <w:tcW w:w="3267" w:type="dxa"/>
            <w:vAlign w:val="center"/>
          </w:tcPr>
          <w:p w14:paraId="6C2DD0F3">
            <w:pPr>
              <w:keepNext w:val="0"/>
              <w:keepLines w:val="0"/>
              <w:widowControl/>
              <w:suppressLineNumbers w:val="0"/>
              <w:jc w:val="center"/>
              <w:rPr>
                <w:rFonts w:hint="default" w:ascii="Arial" w:hAnsi="Arial" w:eastAsia="SimSun" w:cs="Arial"/>
                <w:sz w:val="24"/>
                <w:szCs w:val="24"/>
                <w:vertAlign w:val="baseline"/>
              </w:rPr>
            </w:pPr>
            <w:r>
              <w:rPr>
                <w:rFonts w:hint="default" w:ascii="Arial" w:hAnsi="Arial" w:eastAsia="SimSun" w:cs="Arial"/>
                <w:b/>
                <w:bCs/>
                <w:kern w:val="0"/>
                <w:sz w:val="24"/>
                <w:szCs w:val="24"/>
                <w:lang w:val="en-US" w:eastAsia="zh-CN" w:bidi="ar"/>
                <w14:ligatures w14:val="none"/>
              </w:rPr>
              <w:t>Connected interface</w:t>
            </w:r>
          </w:p>
        </w:tc>
        <w:tc>
          <w:tcPr>
            <w:tcW w:w="3170" w:type="dxa"/>
            <w:vAlign w:val="center"/>
          </w:tcPr>
          <w:p w14:paraId="4C2DF310">
            <w:pPr>
              <w:keepNext w:val="0"/>
              <w:keepLines w:val="0"/>
              <w:widowControl/>
              <w:suppressLineNumbers w:val="0"/>
              <w:jc w:val="center"/>
              <w:rPr>
                <w:rFonts w:hint="default" w:ascii="Arial" w:hAnsi="Arial" w:eastAsia="SimSun" w:cs="Arial"/>
                <w:sz w:val="24"/>
                <w:szCs w:val="24"/>
                <w:vertAlign w:val="baseline"/>
              </w:rPr>
            </w:pPr>
            <w:r>
              <w:rPr>
                <w:rFonts w:hint="default" w:ascii="Arial" w:hAnsi="Arial" w:eastAsia="SimSun" w:cs="Arial"/>
                <w:b/>
                <w:bCs/>
                <w:kern w:val="0"/>
                <w:sz w:val="24"/>
                <w:szCs w:val="24"/>
                <w:lang w:val="en-US" w:eastAsia="zh-CN" w:bidi="ar"/>
                <w14:ligatures w14:val="none"/>
              </w:rPr>
              <w:t>Purpose</w:t>
            </w:r>
          </w:p>
        </w:tc>
      </w:tr>
      <w:tr w14:paraId="1287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4" w:type="dxa"/>
            <w:vAlign w:val="center"/>
          </w:tcPr>
          <w:p w14:paraId="2B64F2A4">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CS-Dept-Switch Fa0/1</w:t>
            </w:r>
          </w:p>
        </w:tc>
        <w:tc>
          <w:tcPr>
            <w:tcW w:w="3267" w:type="dxa"/>
            <w:vAlign w:val="center"/>
          </w:tcPr>
          <w:p w14:paraId="2BE64B9B">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CS-Switch1 Fa0/2</w:t>
            </w:r>
          </w:p>
        </w:tc>
        <w:tc>
          <w:tcPr>
            <w:tcW w:w="3170" w:type="dxa"/>
            <w:vAlign w:val="center"/>
          </w:tcPr>
          <w:p w14:paraId="67CCFB59">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Carries VLAN 300</w:t>
            </w:r>
          </w:p>
        </w:tc>
      </w:tr>
      <w:tr w14:paraId="0A223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4" w:type="dxa"/>
            <w:vAlign w:val="center"/>
          </w:tcPr>
          <w:p w14:paraId="6C02E1F8">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CS-Switch2 Fa0/1</w:t>
            </w:r>
          </w:p>
        </w:tc>
        <w:tc>
          <w:tcPr>
            <w:tcW w:w="3267" w:type="dxa"/>
            <w:vAlign w:val="center"/>
          </w:tcPr>
          <w:p w14:paraId="6F10D25D">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CS-Switch1 Fa0/3</w:t>
            </w:r>
          </w:p>
        </w:tc>
        <w:tc>
          <w:tcPr>
            <w:tcW w:w="3170" w:type="dxa"/>
            <w:vAlign w:val="center"/>
          </w:tcPr>
          <w:p w14:paraId="6D5D01EF">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Carries VLANs 100, 200 and 300</w:t>
            </w:r>
          </w:p>
        </w:tc>
      </w:tr>
      <w:tr w14:paraId="5AB07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4" w:type="dxa"/>
            <w:vAlign w:val="center"/>
          </w:tcPr>
          <w:p w14:paraId="019B3ABC">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CS-Switch1 Fa0/1</w:t>
            </w:r>
          </w:p>
        </w:tc>
        <w:tc>
          <w:tcPr>
            <w:tcW w:w="3267" w:type="dxa"/>
            <w:vAlign w:val="center"/>
          </w:tcPr>
          <w:p w14:paraId="043A19AF">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Router7 Fa1/0</w:t>
            </w:r>
          </w:p>
        </w:tc>
        <w:tc>
          <w:tcPr>
            <w:tcW w:w="3170" w:type="dxa"/>
            <w:vAlign w:val="center"/>
          </w:tcPr>
          <w:p w14:paraId="571EA5F5">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Carries VLANs 100, 200 and 300 to their gateways</w:t>
            </w:r>
          </w:p>
        </w:tc>
      </w:tr>
    </w:tbl>
    <w:p w14:paraId="2D7AED84">
      <w:pPr>
        <w:pStyle w:val="12"/>
        <w:keepNext w:val="0"/>
        <w:keepLines w:val="0"/>
        <w:widowControl/>
        <w:suppressLineNumbers w:val="0"/>
        <w:rPr>
          <w:rFonts w:hint="default" w:ascii="Arial" w:hAnsi="Arial" w:cs="Arial"/>
        </w:rPr>
      </w:pPr>
      <w:r>
        <w:rPr>
          <w:rFonts w:hint="default" w:ascii="Arial" w:hAnsi="Arial" w:cs="Arial"/>
        </w:rPr>
        <w:t>A representative switch trunk was configured using:</w:t>
      </w:r>
    </w:p>
    <w:p w14:paraId="0FAFD0E6">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4248150" cy="1181100"/>
            <wp:effectExtent l="0" t="0" r="3810" b="0"/>
            <wp:docPr id="11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01"/>
                    <pic:cNvPicPr>
                      <a:picLocks noChangeAspect="1"/>
                    </pic:cNvPicPr>
                  </pic:nvPicPr>
                  <pic:blipFill>
                    <a:blip r:embed="rId28"/>
                    <a:stretch>
                      <a:fillRect/>
                    </a:stretch>
                  </pic:blipFill>
                  <pic:spPr>
                    <a:xfrm>
                      <a:off x="0" y="0"/>
                      <a:ext cx="4248150" cy="1181100"/>
                    </a:xfrm>
                    <a:prstGeom prst="rect">
                      <a:avLst/>
                    </a:prstGeom>
                    <a:noFill/>
                    <a:ln>
                      <a:noFill/>
                    </a:ln>
                  </pic:spPr>
                </pic:pic>
              </a:graphicData>
            </a:graphic>
          </wp:inline>
        </w:drawing>
      </w:r>
    </w:p>
    <w:p w14:paraId="2D1B8864">
      <w:pPr>
        <w:pStyle w:val="12"/>
        <w:keepNext w:val="0"/>
        <w:keepLines w:val="0"/>
        <w:widowControl/>
        <w:suppressLineNumbers w:val="0"/>
        <w:rPr>
          <w:rFonts w:hint="default" w:ascii="Arial" w:hAnsi="Arial" w:cs="Arial"/>
        </w:rPr>
      </w:pPr>
      <w:r>
        <w:rPr>
          <w:rStyle w:val="13"/>
          <w:rFonts w:hint="default" w:ascii="Arial" w:hAnsi="Arial" w:cs="Arial"/>
        </w:rPr>
        <w:t>Figure 2.3.4.</w:t>
      </w:r>
      <w:r>
        <w:rPr>
          <w:rFonts w:hint="default" w:ascii="Arial" w:hAnsi="Arial" w:cs="Arial"/>
        </w:rPr>
        <w:t xml:space="preserve"> Representative Engineering trunk configuration on CS-Switch1.</w:t>
      </w:r>
    </w:p>
    <w:p w14:paraId="0A8CCE5A">
      <w:pPr>
        <w:pStyle w:val="12"/>
        <w:keepNext w:val="0"/>
        <w:keepLines w:val="0"/>
        <w:widowControl/>
        <w:suppressLineNumbers w:val="0"/>
        <w:rPr>
          <w:rFonts w:hint="default" w:ascii="Arial" w:hAnsi="Arial" w:cs="Arial"/>
        </w:rPr>
      </w:pPr>
      <w:r>
        <w:rPr>
          <w:rFonts w:hint="default" w:ascii="Arial" w:hAnsi="Arial" w:cs="Arial"/>
        </w:rPr>
        <w:t>The link between CS-Dept-Switch and CS-Switch1 carries VLAN 300 traffic from the Computer Science devices. The link between CS-Switch2 and CS-Switch1 carries VLANs 100, 200 and 300. CS-Switch1 then transports all three VLANs to Router7.</w:t>
      </w:r>
    </w:p>
    <w:p w14:paraId="352DB572">
      <w:pPr>
        <w:pStyle w:val="12"/>
        <w:keepNext w:val="0"/>
        <w:keepLines w:val="0"/>
        <w:widowControl/>
        <w:suppressLineNumbers w:val="0"/>
        <w:rPr>
          <w:rFonts w:hint="default" w:ascii="Arial" w:hAnsi="Arial" w:cs="Arial"/>
        </w:rPr>
      </w:pPr>
      <w:r>
        <w:rPr>
          <w:rFonts w:hint="default" w:ascii="Arial" w:hAnsi="Arial" w:cs="Arial"/>
        </w:rPr>
        <w:t xml:space="preserve">The default trunk allowed-VLAN list was retained in the implemented configuration. Consequently, </w:t>
      </w:r>
      <w:r>
        <w:rPr>
          <w:rStyle w:val="9"/>
          <w:rFonts w:hint="default" w:ascii="Arial" w:hAnsi="Arial" w:cs="Arial"/>
        </w:rPr>
        <w:t>show interfaces trunk</w:t>
      </w:r>
      <w:r>
        <w:rPr>
          <w:rFonts w:hint="default" w:ascii="Arial" w:hAnsi="Arial" w:cs="Arial"/>
        </w:rPr>
        <w:t xml:space="preserve"> may display VLANs 1–1005 as allowed. This does not prevent the required VLANs from operating, provided that VLANs 100, 200 and 300 are active and forwarding on the relevant trunk links.</w:t>
      </w:r>
    </w:p>
    <w:p w14:paraId="1F6F8AE8">
      <w:pPr>
        <w:pStyle w:val="12"/>
        <w:keepNext w:val="0"/>
        <w:keepLines w:val="0"/>
        <w:widowControl/>
        <w:suppressLineNumbers w:val="0"/>
        <w:rPr>
          <w:rFonts w:hint="default" w:ascii="Arial" w:hAnsi="Arial" w:cs="Arial"/>
        </w:rPr>
      </w:pPr>
    </w:p>
    <w:p w14:paraId="6041B7E2">
      <w:pPr>
        <w:pStyle w:val="12"/>
        <w:keepNext w:val="0"/>
        <w:keepLines w:val="0"/>
        <w:widowControl/>
        <w:suppressLineNumbers w:val="0"/>
        <w:rPr>
          <w:rFonts w:hint="default" w:ascii="Arial" w:hAnsi="Arial" w:cs="Arial"/>
          <w:b/>
          <w:bCs/>
          <w:kern w:val="0"/>
          <w:sz w:val="36"/>
          <w:szCs w:val="36"/>
          <w:lang w:val="en-SG" w:eastAsia="zh-CN" w:bidi="ar"/>
        </w:rPr>
      </w:pPr>
      <w:r>
        <w:rPr>
          <w:rFonts w:hint="default" w:ascii="Arial" w:hAnsi="Arial" w:eastAsia="SimSun" w:cs="Arial"/>
          <w:b/>
          <w:bCs/>
          <w:kern w:val="0"/>
          <w:sz w:val="36"/>
          <w:szCs w:val="36"/>
          <w:lang w:val="en-US" w:eastAsia="zh-CN" w:bidi="ar"/>
        </w:rPr>
        <w:t>2.3.</w:t>
      </w:r>
      <w:r>
        <w:rPr>
          <w:rFonts w:hint="default" w:ascii="Arial" w:hAnsi="Arial" w:cs="Arial"/>
          <w:b/>
          <w:bCs/>
          <w:kern w:val="0"/>
          <w:sz w:val="36"/>
          <w:szCs w:val="36"/>
          <w:lang w:val="en-SG" w:eastAsia="zh-CN" w:bidi="ar"/>
        </w:rPr>
        <w:t>4 Router7 Router-on-a-Stick Configuration</w:t>
      </w:r>
    </w:p>
    <w:p w14:paraId="39AB2EA9">
      <w:pPr>
        <w:pStyle w:val="12"/>
        <w:keepNext w:val="0"/>
        <w:keepLines w:val="0"/>
        <w:widowControl/>
        <w:suppressLineNumbers w:val="0"/>
        <w:rPr>
          <w:rFonts w:hint="default" w:ascii="Arial" w:hAnsi="Arial" w:cs="Arial"/>
        </w:rPr>
      </w:pPr>
      <w:r>
        <w:rPr>
          <w:rFonts w:hint="default" w:ascii="Arial" w:hAnsi="Arial" w:cs="Arial"/>
        </w:rPr>
        <w:t>Router7 performs inter-VLAN routing for VLANs 100, 200 and 300. FastEthernet1/0 is the physical trunk interface and therefore has no physical IPv4 address. Separate logical subinterfaces provide the gateway for each VLAN.</w:t>
      </w:r>
    </w:p>
    <w:p w14:paraId="5CE44696">
      <w:pPr>
        <w:pStyle w:val="12"/>
        <w:keepNext w:val="0"/>
        <w:keepLines w:val="0"/>
        <w:widowControl/>
        <w:suppressLineNumbers w:val="0"/>
        <w:rPr>
          <w:rFonts w:hint="default" w:ascii="Arial" w:hAnsi="Arial" w:cs="Arial"/>
        </w:rPr>
      </w:pPr>
      <w:r>
        <w:rPr>
          <w:rFonts w:hint="default" w:ascii="Arial" w:hAnsi="Arial" w:cs="Arial"/>
        </w:rPr>
        <w:t>The implemented configuration was:</w:t>
      </w:r>
    </w:p>
    <w:p w14:paraId="696D07A1">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728970" cy="3218815"/>
            <wp:effectExtent l="0" t="0" r="1270" b="4445"/>
            <wp:docPr id="12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10"/>
                    <pic:cNvPicPr>
                      <a:picLocks noChangeAspect="1"/>
                    </pic:cNvPicPr>
                  </pic:nvPicPr>
                  <pic:blipFill>
                    <a:blip r:embed="rId29"/>
                    <a:stretch>
                      <a:fillRect/>
                    </a:stretch>
                  </pic:blipFill>
                  <pic:spPr>
                    <a:xfrm>
                      <a:off x="0" y="0"/>
                      <a:ext cx="5728970" cy="3218815"/>
                    </a:xfrm>
                    <a:prstGeom prst="rect">
                      <a:avLst/>
                    </a:prstGeom>
                    <a:noFill/>
                    <a:ln>
                      <a:noFill/>
                    </a:ln>
                  </pic:spPr>
                </pic:pic>
              </a:graphicData>
            </a:graphic>
          </wp:inline>
        </w:drawing>
      </w:r>
    </w:p>
    <w:p w14:paraId="5A2B166D">
      <w:pPr>
        <w:pStyle w:val="12"/>
        <w:keepNext w:val="0"/>
        <w:keepLines w:val="0"/>
        <w:widowControl/>
        <w:suppressLineNumbers w:val="0"/>
        <w:rPr>
          <w:rFonts w:hint="default" w:ascii="Arial" w:hAnsi="Arial" w:cs="Arial"/>
        </w:rPr>
      </w:pPr>
      <w:r>
        <w:rPr>
          <w:rStyle w:val="13"/>
          <w:rFonts w:hint="default" w:ascii="Arial" w:hAnsi="Arial" w:cs="Arial"/>
        </w:rPr>
        <w:t>Figure 2.3.5.</w:t>
      </w:r>
      <w:r>
        <w:rPr>
          <w:rFonts w:hint="default" w:ascii="Arial" w:hAnsi="Arial" w:cs="Arial"/>
        </w:rPr>
        <w:t xml:space="preserve"> Router7 subinterfaces providing the gateways and DHCP relay for Engineering VLANs 100 and 200 and Computer Science VLAN 300.</w:t>
      </w:r>
    </w:p>
    <w:p w14:paraId="20A00E76">
      <w:pPr>
        <w:pStyle w:val="12"/>
        <w:keepNext w:val="0"/>
        <w:keepLines w:val="0"/>
        <w:widowControl/>
        <w:suppressLineNumbers w:val="0"/>
        <w:rPr>
          <w:rFonts w:hint="default" w:ascii="Arial" w:hAnsi="Arial" w:cs="Arial"/>
          <w:lang w:val="en-SG" w:eastAsia="en-US"/>
        </w:rPr>
      </w:pPr>
    </w:p>
    <w:p w14:paraId="60A20D88">
      <w:pPr>
        <w:pStyle w:val="12"/>
        <w:keepNext w:val="0"/>
        <w:keepLines w:val="0"/>
        <w:widowControl/>
        <w:suppressLineNumbers w:val="0"/>
        <w:rPr>
          <w:rFonts w:hint="default" w:ascii="Arial" w:hAnsi="Arial" w:eastAsia="SimSun" w:cs="Arial"/>
          <w:b/>
          <w:bCs/>
          <w:kern w:val="0"/>
          <w:sz w:val="36"/>
          <w:szCs w:val="36"/>
          <w:lang w:val="en-SG" w:eastAsia="en-US" w:bidi="ar"/>
        </w:rPr>
      </w:pPr>
      <w:r>
        <w:rPr>
          <w:rFonts w:hint="default" w:ascii="Arial" w:hAnsi="Arial" w:eastAsia="SimSun" w:cs="Arial"/>
          <w:b/>
          <w:bCs/>
          <w:kern w:val="0"/>
          <w:sz w:val="36"/>
          <w:szCs w:val="36"/>
          <w:lang w:val="en-US" w:eastAsia="zh-CN" w:bidi="ar"/>
        </w:rPr>
        <w:t>2.3.</w:t>
      </w:r>
      <w:r>
        <w:rPr>
          <w:rFonts w:hint="default" w:ascii="Arial" w:hAnsi="Arial" w:cs="Arial"/>
          <w:b/>
          <w:bCs/>
          <w:kern w:val="0"/>
          <w:sz w:val="36"/>
          <w:szCs w:val="36"/>
          <w:lang w:val="en-SG" w:eastAsia="zh-CN" w:bidi="ar"/>
        </w:rPr>
        <w:t>5</w:t>
      </w:r>
      <w:r>
        <w:rPr>
          <w:rFonts w:hint="default" w:ascii="Arial" w:hAnsi="Arial" w:eastAsia="SimSun" w:cs="Arial"/>
          <w:b/>
          <w:bCs/>
          <w:kern w:val="0"/>
          <w:sz w:val="36"/>
          <w:szCs w:val="36"/>
          <w:lang w:val="en-US" w:eastAsia="zh-CN" w:bidi="ar"/>
        </w:rPr>
        <w:t xml:space="preserve"> DHCP Relay Configuration</w:t>
      </w:r>
    </w:p>
    <w:p w14:paraId="5D6D1CF7">
      <w:pPr>
        <w:pStyle w:val="12"/>
        <w:keepNext w:val="0"/>
        <w:keepLines w:val="0"/>
        <w:widowControl/>
        <w:suppressLineNumbers w:val="0"/>
        <w:rPr>
          <w:rFonts w:hint="default" w:ascii="Arial" w:hAnsi="Arial" w:cs="Arial"/>
        </w:rPr>
      </w:pPr>
      <w:r>
        <w:rPr>
          <w:rFonts w:hint="default" w:ascii="Arial" w:hAnsi="Arial" w:cs="Arial"/>
        </w:rPr>
        <w:t xml:space="preserve">DHCP clients initially transmit DHCP Discover messages as local broadcasts. These broadcasts are not normally forwarded by routers. The Engineering Department DHCP server is located at </w:t>
      </w:r>
      <w:r>
        <w:rPr>
          <w:rStyle w:val="9"/>
          <w:rFonts w:hint="default" w:ascii="Arial" w:hAnsi="Arial" w:cs="Arial"/>
        </w:rPr>
        <w:t>10.1.25.1</w:t>
      </w:r>
      <w:r>
        <w:rPr>
          <w:rFonts w:hint="default" w:ascii="Arial" w:hAnsi="Arial" w:cs="Arial"/>
        </w:rPr>
        <w:t>, outside VLANs 100, 200 and 300.</w:t>
      </w:r>
    </w:p>
    <w:p w14:paraId="5B8DE76A">
      <w:pPr>
        <w:pStyle w:val="12"/>
        <w:keepNext w:val="0"/>
        <w:keepLines w:val="0"/>
        <w:widowControl/>
        <w:suppressLineNumbers w:val="0"/>
        <w:rPr>
          <w:rFonts w:hint="default" w:ascii="Arial" w:hAnsi="Arial" w:cs="Arial"/>
        </w:rPr>
      </w:pPr>
      <w:r>
        <w:rPr>
          <w:rFonts w:hint="default" w:ascii="Arial" w:hAnsi="Arial" w:cs="Arial"/>
        </w:rPr>
        <w:t>The following command was therefore applied to each Router7 VLAN subinterface:</w:t>
      </w:r>
    </w:p>
    <w:p w14:paraId="667F87A6">
      <w:pPr>
        <w:pStyle w:val="12"/>
        <w:keepNext w:val="0"/>
        <w:keepLines w:val="0"/>
        <w:widowControl/>
        <w:suppressLineNumbers w:val="0"/>
        <w:rPr>
          <w:rFonts w:hint="default" w:ascii="Arial" w:hAnsi="Arial" w:eastAsia="SimSun" w:cs="Arial"/>
          <w:sz w:val="24"/>
          <w:szCs w:val="24"/>
          <w:lang w:val="en-SG" w:eastAsia="en-US"/>
        </w:rPr>
      </w:pPr>
      <w:r>
        <w:rPr>
          <w:rFonts w:hint="default" w:ascii="Arial" w:hAnsi="Arial" w:eastAsia="SimSun" w:cs="Arial"/>
          <w:sz w:val="24"/>
          <w:szCs w:val="24"/>
          <w:lang w:val="en-SG" w:eastAsia="en-US"/>
        </w:rPr>
        <w:t>ip helper-address 10.1.25.1</w:t>
      </w:r>
    </w:p>
    <w:p w14:paraId="1453DFE1">
      <w:pPr>
        <w:pStyle w:val="12"/>
        <w:keepNext w:val="0"/>
        <w:keepLines w:val="0"/>
        <w:widowControl/>
        <w:suppressLineNumbers w:val="0"/>
        <w:rPr>
          <w:rFonts w:hint="default" w:ascii="Arial" w:hAnsi="Arial" w:eastAsia="SimSun" w:cs="Arial"/>
          <w:sz w:val="24"/>
          <w:szCs w:val="24"/>
          <w:lang w:val="en-SG" w:eastAsia="en-US"/>
        </w:rPr>
      </w:pPr>
      <w:r>
        <w:rPr>
          <w:rFonts w:hint="default" w:ascii="Arial" w:hAnsi="Arial" w:eastAsia="SimSun" w:cs="Arial"/>
          <w:sz w:val="24"/>
          <w:szCs w:val="24"/>
          <w:lang w:val="en-SG" w:eastAsia="en-US"/>
        </w:rPr>
        <w:t>When Router7 receives a DHCP broadcast, the DHCP relay agent forwards it to the server as a unicast message. The relay inserts the gateway address of the client-facing interface into the relay information, enabling the server to identify the client subnet and select the appropriate DHCP pool.</w:t>
      </w:r>
    </w:p>
    <w:p w14:paraId="76825BEF">
      <w:pPr>
        <w:pStyle w:val="12"/>
        <w:keepNext w:val="0"/>
        <w:keepLines w:val="0"/>
        <w:widowControl/>
        <w:suppressLineNumbers w:val="0"/>
        <w:rPr>
          <w:rFonts w:hint="default" w:ascii="Arial" w:hAnsi="Arial" w:cs="Arial"/>
        </w:rPr>
      </w:pPr>
      <w:r>
        <w:rPr>
          <w:rFonts w:hint="default" w:ascii="Arial" w:hAnsi="Arial" w:cs="Arial"/>
        </w:rPr>
        <w:t>This configuration allows clients in all three VLANs to receive an address, mask, default gateway and DNS server from the remote DHCP server.</w:t>
      </w:r>
    </w:p>
    <w:p w14:paraId="538134C0">
      <w:pPr>
        <w:pStyle w:val="12"/>
        <w:keepNext w:val="0"/>
        <w:keepLines w:val="0"/>
        <w:widowControl/>
        <w:suppressLineNumbers w:val="0"/>
        <w:rPr>
          <w:rFonts w:hint="default" w:ascii="Arial" w:hAnsi="Arial" w:eastAsia="SimSun" w:cs="Arial"/>
          <w:sz w:val="24"/>
          <w:szCs w:val="24"/>
          <w:lang w:val="en-SG" w:eastAsia="en-US"/>
        </w:rPr>
      </w:pPr>
    </w:p>
    <w:p w14:paraId="59104A85">
      <w:pPr>
        <w:pStyle w:val="12"/>
        <w:keepNext w:val="0"/>
        <w:keepLines w:val="0"/>
        <w:widowControl/>
        <w:suppressLineNumbers w:val="0"/>
        <w:rPr>
          <w:rFonts w:hint="default" w:ascii="Arial" w:hAnsi="Arial" w:eastAsia="SimSun" w:cs="Arial"/>
          <w:b/>
          <w:bCs/>
          <w:kern w:val="0"/>
          <w:sz w:val="36"/>
          <w:szCs w:val="36"/>
          <w:lang w:val="en-SG" w:eastAsia="en-US" w:bidi="ar"/>
        </w:rPr>
      </w:pPr>
      <w:r>
        <w:rPr>
          <w:rFonts w:hint="default" w:ascii="Arial" w:hAnsi="Arial" w:eastAsia="SimSun" w:cs="Arial"/>
          <w:b/>
          <w:bCs/>
          <w:kern w:val="0"/>
          <w:sz w:val="36"/>
          <w:szCs w:val="36"/>
          <w:lang w:val="en-US" w:eastAsia="zh-CN" w:bidi="ar"/>
        </w:rPr>
        <w:t>2.3.</w:t>
      </w:r>
      <w:r>
        <w:rPr>
          <w:rFonts w:hint="default" w:ascii="Arial" w:hAnsi="Arial" w:cs="Arial"/>
          <w:b/>
          <w:bCs/>
          <w:kern w:val="0"/>
          <w:sz w:val="36"/>
          <w:szCs w:val="36"/>
          <w:lang w:val="en-SG" w:eastAsia="zh-CN" w:bidi="ar"/>
        </w:rPr>
        <w:t>6</w:t>
      </w:r>
      <w:r>
        <w:rPr>
          <w:rFonts w:hint="default" w:ascii="Arial" w:hAnsi="Arial" w:eastAsia="SimSun" w:cs="Arial"/>
          <w:b/>
          <w:bCs/>
          <w:kern w:val="0"/>
          <w:sz w:val="36"/>
          <w:szCs w:val="36"/>
          <w:lang w:val="en-US" w:eastAsia="zh-CN" w:bidi="ar"/>
        </w:rPr>
        <w:t xml:space="preserve"> </w:t>
      </w:r>
      <w:r>
        <w:rPr>
          <w:rFonts w:hint="default" w:ascii="Arial" w:hAnsi="Arial" w:cs="Arial"/>
          <w:b/>
          <w:bCs/>
          <w:kern w:val="0"/>
          <w:sz w:val="36"/>
          <w:szCs w:val="36"/>
          <w:lang w:val="en-SG" w:eastAsia="zh-CN" w:bidi="ar"/>
        </w:rPr>
        <w:t>Engineering VLAN Verification</w:t>
      </w:r>
    </w:p>
    <w:p w14:paraId="310591D8">
      <w:pPr>
        <w:pStyle w:val="12"/>
        <w:keepNext w:val="0"/>
        <w:keepLines w:val="0"/>
        <w:widowControl/>
        <w:suppressLineNumbers w:val="0"/>
        <w:rPr>
          <w:rFonts w:hint="default" w:ascii="Arial" w:hAnsi="Arial" w:cs="Arial"/>
        </w:rPr>
      </w:pPr>
      <w:r>
        <w:rPr>
          <w:rFonts w:hint="default" w:ascii="Arial" w:hAnsi="Arial" w:cs="Arial"/>
        </w:rPr>
        <w:t>The Engineering VLAN implementation was verified at the switching and routing layers.</w:t>
      </w:r>
    </w:p>
    <w:p w14:paraId="62EB4EF0">
      <w:pPr>
        <w:pStyle w:val="5"/>
        <w:keepNext w:val="0"/>
        <w:keepLines w:val="0"/>
        <w:widowControl/>
        <w:suppressLineNumbers w:val="0"/>
        <w:rPr>
          <w:rFonts w:hint="default" w:ascii="Arial" w:hAnsi="Arial" w:cs="Arial"/>
        </w:rPr>
      </w:pPr>
      <w:r>
        <w:rPr>
          <w:rFonts w:hint="default" w:ascii="Arial" w:hAnsi="Arial" w:cs="Arial"/>
        </w:rPr>
        <w:t>VLAN and access-port verification</w:t>
      </w:r>
    </w:p>
    <w:p w14:paraId="26C52E35">
      <w:pPr>
        <w:pStyle w:val="12"/>
        <w:keepNext w:val="0"/>
        <w:keepLines w:val="0"/>
        <w:widowControl/>
        <w:suppressLineNumbers w:val="0"/>
        <w:rPr>
          <w:rFonts w:hint="default" w:ascii="Arial" w:hAnsi="Arial" w:cs="Arial"/>
        </w:rPr>
      </w:pPr>
      <w:r>
        <w:rPr>
          <w:rFonts w:hint="default" w:ascii="Arial" w:hAnsi="Arial" w:cs="Arial"/>
        </w:rPr>
        <w:t>The following command was used on CS-Switch2:</w:t>
      </w:r>
    </w:p>
    <w:p w14:paraId="05814E57">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372100" cy="2038350"/>
            <wp:effectExtent l="0" t="0" r="0" b="3810"/>
            <wp:docPr id="12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11"/>
                    <pic:cNvPicPr>
                      <a:picLocks noChangeAspect="1"/>
                    </pic:cNvPicPr>
                  </pic:nvPicPr>
                  <pic:blipFill>
                    <a:blip r:embed="rId30"/>
                    <a:stretch>
                      <a:fillRect/>
                    </a:stretch>
                  </pic:blipFill>
                  <pic:spPr>
                    <a:xfrm>
                      <a:off x="0" y="0"/>
                      <a:ext cx="5372100" cy="2038350"/>
                    </a:xfrm>
                    <a:prstGeom prst="rect">
                      <a:avLst/>
                    </a:prstGeom>
                    <a:noFill/>
                    <a:ln>
                      <a:noFill/>
                    </a:ln>
                  </pic:spPr>
                </pic:pic>
              </a:graphicData>
            </a:graphic>
          </wp:inline>
        </w:drawing>
      </w:r>
    </w:p>
    <w:p w14:paraId="7F6095FA">
      <w:pPr>
        <w:pStyle w:val="12"/>
        <w:keepNext w:val="0"/>
        <w:keepLines w:val="0"/>
        <w:widowControl/>
        <w:suppressLineNumbers w:val="0"/>
        <w:rPr>
          <w:rFonts w:hint="default" w:ascii="Arial" w:hAnsi="Arial" w:cs="Arial"/>
        </w:rPr>
      </w:pPr>
      <w:r>
        <w:rPr>
          <w:rStyle w:val="13"/>
          <w:rFonts w:hint="default" w:ascii="Arial" w:hAnsi="Arial" w:cs="Arial"/>
        </w:rPr>
        <w:t>Figure 2.3.6.</w:t>
      </w:r>
      <w:r>
        <w:rPr>
          <w:rFonts w:hint="default" w:ascii="Arial" w:hAnsi="Arial" w:cs="Arial"/>
        </w:rPr>
        <w:t xml:space="preserve"> Verification of VLAN 100 and VLAN 200 access-port assignments on CS-Switch2.</w:t>
      </w:r>
    </w:p>
    <w:p w14:paraId="11EB67E0">
      <w:pPr>
        <w:pStyle w:val="12"/>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The output confirmed that FastEthernet0/2 and FastEthernet0/3 belonged to VLAN 100, while FastEthernet0/4 and FastEthernet0/5 belonged to VLAN 200. VLAN 300 was also present and active because it is transported through the trunk infrastructure.</w:t>
      </w:r>
    </w:p>
    <w:p w14:paraId="6EA00DF8">
      <w:pPr>
        <w:pStyle w:val="12"/>
        <w:keepNext w:val="0"/>
        <w:keepLines w:val="0"/>
        <w:widowControl/>
        <w:suppressLineNumbers w:val="0"/>
        <w:rPr>
          <w:rFonts w:hint="default" w:ascii="Arial" w:hAnsi="Arial" w:eastAsia="SimSun" w:cs="Arial"/>
          <w:b/>
          <w:bCs/>
          <w:sz w:val="24"/>
          <w:szCs w:val="24"/>
        </w:rPr>
      </w:pPr>
      <w:r>
        <w:rPr>
          <w:rFonts w:hint="default" w:ascii="Arial" w:hAnsi="Arial" w:eastAsia="SimSun" w:cs="Arial"/>
          <w:b/>
          <w:bCs/>
          <w:sz w:val="24"/>
          <w:szCs w:val="24"/>
        </w:rPr>
        <w:t>Trunk Verification</w:t>
      </w:r>
    </w:p>
    <w:p w14:paraId="1FE9A19D">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730240" cy="2365375"/>
            <wp:effectExtent l="0" t="0" r="0" b="4445"/>
            <wp:docPr id="12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12"/>
                    <pic:cNvPicPr>
                      <a:picLocks noChangeAspect="1"/>
                    </pic:cNvPicPr>
                  </pic:nvPicPr>
                  <pic:blipFill>
                    <a:blip r:embed="rId31"/>
                    <a:stretch>
                      <a:fillRect/>
                    </a:stretch>
                  </pic:blipFill>
                  <pic:spPr>
                    <a:xfrm>
                      <a:off x="0" y="0"/>
                      <a:ext cx="5730240" cy="2365375"/>
                    </a:xfrm>
                    <a:prstGeom prst="rect">
                      <a:avLst/>
                    </a:prstGeom>
                    <a:noFill/>
                    <a:ln>
                      <a:noFill/>
                    </a:ln>
                  </pic:spPr>
                </pic:pic>
              </a:graphicData>
            </a:graphic>
          </wp:inline>
        </w:drawing>
      </w:r>
    </w:p>
    <w:p w14:paraId="5AC24586">
      <w:pPr>
        <w:pStyle w:val="12"/>
        <w:keepNext w:val="0"/>
        <w:keepLines w:val="0"/>
        <w:widowControl/>
        <w:suppressLineNumbers w:val="0"/>
        <w:rPr>
          <w:rFonts w:hint="default" w:ascii="Arial" w:hAnsi="Arial" w:eastAsia="SimSun" w:cs="Arial"/>
          <w:sz w:val="24"/>
          <w:szCs w:val="24"/>
        </w:rPr>
      </w:pPr>
      <w:r>
        <w:rPr>
          <w:rStyle w:val="13"/>
          <w:rFonts w:hint="default" w:ascii="Arial" w:hAnsi="Arial" w:cs="Arial"/>
        </w:rPr>
        <w:t>Figure 2.3.7.</w:t>
      </w:r>
      <w:r>
        <w:rPr>
          <w:rFonts w:hint="default" w:ascii="Arial" w:hAnsi="Arial" w:cs="Arial"/>
        </w:rPr>
        <w:t xml:space="preserve"> Verification of the Engineering trunk links on CS-Switch1.</w:t>
      </w:r>
    </w:p>
    <w:p w14:paraId="15211984">
      <w:pPr>
        <w:pStyle w:val="12"/>
        <w:keepNext w:val="0"/>
        <w:keepLines w:val="0"/>
        <w:widowControl/>
        <w:suppressLineNumbers w:val="0"/>
        <w:rPr>
          <w:rFonts w:hint="default" w:ascii="Arial" w:hAnsi="Arial" w:cs="Arial"/>
        </w:rPr>
      </w:pPr>
      <w:r>
        <w:rPr>
          <w:rFonts w:hint="default" w:ascii="Arial" w:hAnsi="Arial" w:cs="Arial"/>
        </w:rPr>
        <w:t>The output confirmed that FastEthernet0/1, FastEthernet0/2 and FastEthernet0/3 were operating as IEEE 802.1Q trunks. VLANs 100, 200 and 300 were active and forwarding through the required trunk paths.</w:t>
      </w:r>
    </w:p>
    <w:p w14:paraId="0C55FD97">
      <w:pPr>
        <w:pStyle w:val="12"/>
        <w:keepNext w:val="0"/>
        <w:keepLines w:val="0"/>
        <w:widowControl/>
        <w:suppressLineNumbers w:val="0"/>
        <w:rPr>
          <w:rFonts w:hint="default" w:ascii="Arial" w:hAnsi="Arial" w:eastAsia="SimSun" w:cs="Arial"/>
          <w:b/>
          <w:bCs/>
          <w:sz w:val="24"/>
          <w:szCs w:val="24"/>
        </w:rPr>
      </w:pPr>
      <w:r>
        <w:rPr>
          <w:rFonts w:hint="default" w:ascii="Arial" w:hAnsi="Arial" w:eastAsia="SimSun" w:cs="Arial"/>
          <w:b/>
          <w:bCs/>
          <w:sz w:val="24"/>
          <w:szCs w:val="24"/>
        </w:rPr>
        <w:t>Router-subinterface verification</w:t>
      </w:r>
    </w:p>
    <w:p w14:paraId="37194CEF">
      <w:pPr>
        <w:pStyle w:val="12"/>
        <w:keepNext w:val="0"/>
        <w:keepLines w:val="0"/>
        <w:widowControl/>
        <w:suppressLineNumbers w:val="0"/>
        <w:rPr>
          <w:rFonts w:hint="default" w:ascii="Arial" w:hAnsi="Arial" w:cs="Arial"/>
        </w:rPr>
      </w:pPr>
      <w:r>
        <w:rPr>
          <w:rFonts w:hint="default" w:ascii="Arial" w:hAnsi="Arial" w:cs="Arial"/>
        </w:rPr>
        <w:t>Router7 was verified using:</w:t>
      </w:r>
    </w:p>
    <w:p w14:paraId="50612783">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08270" cy="1257300"/>
            <wp:effectExtent l="0" t="0" r="3810" b="0"/>
            <wp:docPr id="12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13"/>
                    <pic:cNvPicPr>
                      <a:picLocks noChangeAspect="1"/>
                    </pic:cNvPicPr>
                  </pic:nvPicPr>
                  <pic:blipFill>
                    <a:blip r:embed="rId32"/>
                    <a:stretch>
                      <a:fillRect/>
                    </a:stretch>
                  </pic:blipFill>
                  <pic:spPr>
                    <a:xfrm>
                      <a:off x="0" y="0"/>
                      <a:ext cx="5208270" cy="1257300"/>
                    </a:xfrm>
                    <a:prstGeom prst="rect">
                      <a:avLst/>
                    </a:prstGeom>
                    <a:noFill/>
                    <a:ln>
                      <a:noFill/>
                    </a:ln>
                  </pic:spPr>
                </pic:pic>
              </a:graphicData>
            </a:graphic>
          </wp:inline>
        </w:drawing>
      </w:r>
    </w:p>
    <w:p w14:paraId="0AD53CB6">
      <w:pPr>
        <w:pStyle w:val="12"/>
        <w:keepNext w:val="0"/>
        <w:keepLines w:val="0"/>
        <w:widowControl/>
        <w:suppressLineNumbers w:val="0"/>
        <w:rPr>
          <w:rFonts w:hint="default" w:ascii="Arial" w:hAnsi="Arial" w:cs="Arial"/>
        </w:rPr>
      </w:pPr>
      <w:r>
        <w:rPr>
          <w:rStyle w:val="13"/>
          <w:rFonts w:hint="default" w:ascii="Arial" w:hAnsi="Arial" w:cs="Arial"/>
        </w:rPr>
        <w:t>Figure 2.3.8.</w:t>
      </w:r>
      <w:r>
        <w:rPr>
          <w:rFonts w:hint="default" w:ascii="Arial" w:hAnsi="Arial" w:cs="Arial"/>
        </w:rPr>
        <w:t xml:space="preserve"> Verification of the Router7 physical trunk and VLAN subinterfaces.</w:t>
      </w:r>
    </w:p>
    <w:p w14:paraId="04915FBC">
      <w:pPr>
        <w:pStyle w:val="12"/>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 xml:space="preserve">The output confirmed that FastEthernet1/0 was operational without a physical IP address. Subinterfaces Fa1/0.100, Fa1/0.200 and Fa1/0.300 displayed the correct gateway addresses and an </w:t>
      </w:r>
      <w:r>
        <w:rPr>
          <w:rStyle w:val="9"/>
          <w:rFonts w:hint="default" w:ascii="Arial" w:hAnsi="Arial" w:eastAsia="SimSun" w:cs="Arial"/>
          <w:sz w:val="24"/>
          <w:szCs w:val="24"/>
        </w:rPr>
        <w:t>up/up</w:t>
      </w:r>
      <w:r>
        <w:rPr>
          <w:rFonts w:hint="default" w:ascii="Arial" w:hAnsi="Arial" w:eastAsia="SimSun" w:cs="Arial"/>
          <w:sz w:val="24"/>
          <w:szCs w:val="24"/>
        </w:rPr>
        <w:t xml:space="preserve"> status.</w:t>
      </w:r>
    </w:p>
    <w:p w14:paraId="2A7624A5">
      <w:pPr>
        <w:pStyle w:val="12"/>
        <w:keepNext w:val="0"/>
        <w:keepLines w:val="0"/>
        <w:widowControl/>
        <w:suppressLineNumbers w:val="0"/>
        <w:rPr>
          <w:rFonts w:hint="default" w:ascii="Arial" w:hAnsi="Arial" w:cs="Arial"/>
          <w:b/>
          <w:bCs/>
          <w:lang w:val="en-SG" w:eastAsia="en-US"/>
        </w:rPr>
      </w:pPr>
      <w:r>
        <w:rPr>
          <w:rFonts w:hint="default" w:ascii="Arial" w:hAnsi="Arial" w:cs="Arial"/>
          <w:b/>
          <w:bCs/>
          <w:lang w:val="en-SG" w:eastAsia="en-US"/>
        </w:rPr>
        <w:t>DHCP and Inter-VLAN Verification</w:t>
      </w:r>
    </w:p>
    <w:p w14:paraId="3D79435A">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730875" cy="2153920"/>
            <wp:effectExtent l="0" t="0" r="6985" b="254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33"/>
                    <a:stretch>
                      <a:fillRect/>
                    </a:stretch>
                  </pic:blipFill>
                  <pic:spPr>
                    <a:xfrm>
                      <a:off x="0" y="0"/>
                      <a:ext cx="5730875" cy="2153920"/>
                    </a:xfrm>
                    <a:prstGeom prst="rect">
                      <a:avLst/>
                    </a:prstGeom>
                    <a:noFill/>
                    <a:ln>
                      <a:noFill/>
                    </a:ln>
                  </pic:spPr>
                </pic:pic>
              </a:graphicData>
            </a:graphic>
          </wp:inline>
        </w:drawing>
      </w:r>
    </w:p>
    <w:p w14:paraId="2F9CF933">
      <w:pPr>
        <w:pStyle w:val="12"/>
        <w:keepNext w:val="0"/>
        <w:keepLines w:val="0"/>
        <w:widowControl/>
        <w:suppressLineNumbers w:val="0"/>
        <w:rPr>
          <w:rFonts w:hint="default" w:ascii="Arial" w:hAnsi="Arial" w:cs="Arial"/>
          <w:lang w:val="en-SG"/>
        </w:rPr>
      </w:pPr>
      <w:r>
        <w:rPr>
          <w:rStyle w:val="13"/>
          <w:rFonts w:hint="default" w:ascii="Arial" w:hAnsi="Arial" w:cs="Arial"/>
        </w:rPr>
        <w:t>Figure 2.3.9.</w:t>
      </w:r>
      <w:r>
        <w:rPr>
          <w:rFonts w:hint="default" w:ascii="Arial" w:hAnsi="Arial" w:cs="Arial"/>
        </w:rPr>
        <w:t xml:space="preserve"> Successful DHCP assignment to </w:t>
      </w:r>
      <w:r>
        <w:rPr>
          <w:rFonts w:hint="default" w:ascii="Arial" w:hAnsi="Arial" w:cs="Arial"/>
          <w:lang w:val="en-SG"/>
        </w:rPr>
        <w:t>PC1 in VLAN200</w:t>
      </w:r>
    </w:p>
    <w:p w14:paraId="703AE37A">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3684270" cy="1893570"/>
            <wp:effectExtent l="0" t="0" r="3810" b="381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pic:cNvPicPr>
                  </pic:nvPicPr>
                  <pic:blipFill>
                    <a:blip r:embed="rId34"/>
                    <a:stretch>
                      <a:fillRect/>
                    </a:stretch>
                  </pic:blipFill>
                  <pic:spPr>
                    <a:xfrm>
                      <a:off x="0" y="0"/>
                      <a:ext cx="3684270" cy="1893570"/>
                    </a:xfrm>
                    <a:prstGeom prst="rect">
                      <a:avLst/>
                    </a:prstGeom>
                    <a:noFill/>
                    <a:ln>
                      <a:noFill/>
                    </a:ln>
                  </pic:spPr>
                </pic:pic>
              </a:graphicData>
            </a:graphic>
          </wp:inline>
        </w:drawing>
      </w:r>
    </w:p>
    <w:p w14:paraId="2ADAFB1A">
      <w:pPr>
        <w:pStyle w:val="12"/>
        <w:keepNext w:val="0"/>
        <w:keepLines w:val="0"/>
        <w:widowControl/>
        <w:suppressLineNumbers w:val="0"/>
        <w:rPr>
          <w:rFonts w:hint="default" w:ascii="Arial" w:hAnsi="Arial" w:cs="Arial"/>
          <w:lang w:val="en-SG"/>
        </w:rPr>
      </w:pPr>
      <w:r>
        <w:rPr>
          <w:rStyle w:val="13"/>
          <w:rFonts w:hint="default" w:ascii="Arial" w:hAnsi="Arial" w:cs="Arial"/>
        </w:rPr>
        <w:t>Figure 2.3.10.</w:t>
      </w:r>
      <w:r>
        <w:rPr>
          <w:rFonts w:hint="default" w:ascii="Arial" w:hAnsi="Arial" w:cs="Arial"/>
        </w:rPr>
        <w:t xml:space="preserve"> </w:t>
      </w:r>
      <w:r>
        <w:rPr>
          <w:rFonts w:hint="default" w:ascii="Arial" w:hAnsi="Arial" w:eastAsia="SimSun" w:cs="Arial"/>
          <w:sz w:val="24"/>
          <w:szCs w:val="24"/>
        </w:rPr>
        <w:t>Figure 2.3.10. Successful inter-VLAN connectivity from PC1 in VLAN 200 to PC28 in VLAN 100 through Router7.</w:t>
      </w:r>
    </w:p>
    <w:p w14:paraId="267490E4">
      <w:pPr>
        <w:pStyle w:val="12"/>
        <w:keepNext w:val="0"/>
        <w:keepLines w:val="0"/>
        <w:widowControl/>
        <w:suppressLineNumbers w:val="0"/>
        <w:rPr>
          <w:rFonts w:hint="default" w:ascii="Arial" w:hAnsi="Arial" w:cs="Arial"/>
          <w:lang w:val="en-SG" w:eastAsia="en-US"/>
        </w:rPr>
      </w:pPr>
      <w:r>
        <w:rPr>
          <w:rFonts w:hint="default" w:ascii="Arial" w:hAnsi="Arial" w:cs="Arial"/>
        </w:rPr>
        <w:t>The DHCP result verifies the access-port, trunk, router-subinterface, helper-address and DHCP-pool configuration together. The inter-VLAN test verifies that Router7 successfully routes traffic between the VLANs.</w:t>
      </w:r>
    </w:p>
    <w:p w14:paraId="6ED0CA00">
      <w:pPr>
        <w:pStyle w:val="12"/>
        <w:keepNext w:val="0"/>
        <w:keepLines w:val="0"/>
        <w:widowControl/>
        <w:suppressLineNumbers w:val="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2.4 Hostel Wireless VLAN Configuration</w:t>
      </w:r>
    </w:p>
    <w:p w14:paraId="2BB45189">
      <w:pPr>
        <w:pStyle w:val="3"/>
        <w:keepNext w:val="0"/>
        <w:keepLines w:val="0"/>
        <w:widowControl/>
        <w:suppressLineNumbers w:val="0"/>
        <w:rPr>
          <w:rFonts w:hint="default" w:ascii="Arial" w:hAnsi="Arial" w:cs="Arial"/>
        </w:rPr>
      </w:pPr>
      <w:r>
        <w:rPr>
          <w:rFonts w:hint="default" w:ascii="Arial" w:hAnsi="Arial" w:cs="Arial"/>
        </w:rPr>
        <w:t>2.4.1 Wireless VLAN and Port Plan</w:t>
      </w:r>
    </w:p>
    <w:p w14:paraId="57BD743B">
      <w:pPr>
        <w:pStyle w:val="12"/>
        <w:keepNext w:val="0"/>
        <w:keepLines w:val="0"/>
        <w:widowControl/>
        <w:suppressLineNumbers w:val="0"/>
        <w:rPr>
          <w:rFonts w:hint="default" w:ascii="Arial" w:hAnsi="Arial" w:cs="Arial"/>
        </w:rPr>
      </w:pPr>
      <w:r>
        <w:rPr>
          <w:rFonts w:hint="default" w:ascii="Arial" w:hAnsi="Arial" w:cs="Arial"/>
        </w:rPr>
        <w:t>The hostel wireless network uses two VLANs to separate Warden and Student traffic</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3283"/>
        <w:gridCol w:w="2311"/>
        <w:gridCol w:w="2311"/>
      </w:tblGrid>
      <w:tr w14:paraId="4B99C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vAlign w:val="center"/>
          </w:tcPr>
          <w:p w14:paraId="49F75F94">
            <w:pPr>
              <w:keepNext w:val="0"/>
              <w:keepLines w:val="0"/>
              <w:widowControl/>
              <w:suppressLineNumbers w:val="0"/>
              <w:jc w:val="both"/>
              <w:rPr>
                <w:rFonts w:hint="default" w:ascii="Arial" w:hAnsi="Arial" w:cs="Arial"/>
                <w:vertAlign w:val="baseline"/>
              </w:rPr>
            </w:pPr>
            <w:r>
              <w:rPr>
                <w:rFonts w:hint="default" w:ascii="Arial" w:hAnsi="Arial" w:eastAsia="SimSun" w:cs="Arial"/>
                <w:b/>
                <w:bCs/>
                <w:kern w:val="0"/>
                <w:sz w:val="24"/>
                <w:szCs w:val="24"/>
                <w:lang w:val="en-US" w:eastAsia="zh-CN" w:bidi="ar"/>
                <w14:ligatures w14:val="none"/>
              </w:rPr>
              <w:t>VLAN</w:t>
            </w:r>
          </w:p>
        </w:tc>
        <w:tc>
          <w:tcPr>
            <w:tcW w:w="3283" w:type="dxa"/>
            <w:vAlign w:val="center"/>
          </w:tcPr>
          <w:p w14:paraId="3FD09D69">
            <w:pPr>
              <w:keepNext w:val="0"/>
              <w:keepLines w:val="0"/>
              <w:widowControl/>
              <w:suppressLineNumbers w:val="0"/>
              <w:jc w:val="both"/>
              <w:rPr>
                <w:rFonts w:hint="default" w:ascii="Arial" w:hAnsi="Arial" w:cs="Arial"/>
                <w:vertAlign w:val="baseline"/>
              </w:rPr>
            </w:pPr>
            <w:r>
              <w:rPr>
                <w:rFonts w:hint="default" w:ascii="Arial" w:hAnsi="Arial" w:eastAsia="SimSun" w:cs="Arial"/>
                <w:b/>
                <w:bCs/>
                <w:kern w:val="0"/>
                <w:sz w:val="24"/>
                <w:szCs w:val="24"/>
                <w:lang w:val="en-US" w:eastAsia="zh-CN" w:bidi="ar"/>
                <w14:ligatures w14:val="none"/>
              </w:rPr>
              <w:t>VLAN name</w:t>
            </w:r>
          </w:p>
        </w:tc>
        <w:tc>
          <w:tcPr>
            <w:tcW w:w="2311" w:type="dxa"/>
            <w:vAlign w:val="center"/>
          </w:tcPr>
          <w:p w14:paraId="4484B586">
            <w:pPr>
              <w:keepNext w:val="0"/>
              <w:keepLines w:val="0"/>
              <w:widowControl/>
              <w:suppressLineNumbers w:val="0"/>
              <w:jc w:val="both"/>
              <w:rPr>
                <w:rFonts w:hint="default" w:ascii="Arial" w:hAnsi="Arial" w:cs="Arial"/>
                <w:vertAlign w:val="baseline"/>
              </w:rPr>
            </w:pPr>
            <w:r>
              <w:rPr>
                <w:rFonts w:hint="default" w:ascii="Arial" w:hAnsi="Arial" w:eastAsia="SimSun" w:cs="Arial"/>
                <w:b/>
                <w:bCs/>
                <w:kern w:val="0"/>
                <w:sz w:val="24"/>
                <w:szCs w:val="24"/>
                <w:lang w:val="en-US" w:eastAsia="zh-CN" w:bidi="ar"/>
                <w14:ligatures w14:val="none"/>
              </w:rPr>
              <w:t>Network</w:t>
            </w:r>
          </w:p>
        </w:tc>
        <w:tc>
          <w:tcPr>
            <w:tcW w:w="2311" w:type="dxa"/>
            <w:vAlign w:val="center"/>
          </w:tcPr>
          <w:p w14:paraId="0CC5BE72">
            <w:pPr>
              <w:keepNext w:val="0"/>
              <w:keepLines w:val="0"/>
              <w:widowControl/>
              <w:suppressLineNumbers w:val="0"/>
              <w:jc w:val="both"/>
              <w:rPr>
                <w:rFonts w:hint="default" w:ascii="Arial" w:hAnsi="Arial" w:cs="Arial"/>
                <w:vertAlign w:val="baseline"/>
              </w:rPr>
            </w:pPr>
            <w:r>
              <w:rPr>
                <w:rFonts w:hint="default" w:ascii="Arial" w:hAnsi="Arial" w:eastAsia="SimSun" w:cs="Arial"/>
                <w:b/>
                <w:bCs/>
                <w:kern w:val="0"/>
                <w:sz w:val="24"/>
                <w:szCs w:val="24"/>
                <w:lang w:val="en-US" w:eastAsia="zh-CN" w:bidi="ar"/>
                <w14:ligatures w14:val="none"/>
              </w:rPr>
              <w:t>Default gateway</w:t>
            </w:r>
          </w:p>
        </w:tc>
      </w:tr>
      <w:tr w14:paraId="5E51B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vAlign w:val="center"/>
          </w:tcPr>
          <w:p w14:paraId="6D2B3E9A">
            <w:pPr>
              <w:keepNext w:val="0"/>
              <w:keepLines w:val="0"/>
              <w:widowControl/>
              <w:suppressLineNumbers w:val="0"/>
              <w:jc w:val="both"/>
              <w:rPr>
                <w:rFonts w:hint="default" w:ascii="Arial" w:hAnsi="Arial" w:cs="Arial"/>
                <w:vertAlign w:val="baseline"/>
              </w:rPr>
            </w:pPr>
            <w:r>
              <w:rPr>
                <w:rFonts w:hint="default" w:ascii="Arial" w:hAnsi="Arial" w:eastAsia="SimSun" w:cs="Arial"/>
                <w:kern w:val="0"/>
                <w:sz w:val="24"/>
                <w:szCs w:val="24"/>
                <w:lang w:val="en-US" w:eastAsia="zh-CN" w:bidi="ar"/>
                <w14:ligatures w14:val="none"/>
              </w:rPr>
              <w:t>800</w:t>
            </w:r>
          </w:p>
        </w:tc>
        <w:tc>
          <w:tcPr>
            <w:tcW w:w="3283" w:type="dxa"/>
            <w:vAlign w:val="center"/>
          </w:tcPr>
          <w:p w14:paraId="56684BAA">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VLAN800_WARDEN</w:t>
            </w:r>
          </w:p>
        </w:tc>
        <w:tc>
          <w:tcPr>
            <w:tcW w:w="2311" w:type="dxa"/>
            <w:vAlign w:val="center"/>
          </w:tcPr>
          <w:p w14:paraId="543E65EC">
            <w:pPr>
              <w:keepNext w:val="0"/>
              <w:keepLines w:val="0"/>
              <w:widowControl/>
              <w:suppressLineNumbers w:val="0"/>
              <w:jc w:val="both"/>
              <w:rPr>
                <w:rFonts w:hint="default" w:ascii="Arial" w:hAnsi="Arial" w:cs="Arial"/>
                <w:vertAlign w:val="baseline"/>
              </w:rPr>
            </w:pPr>
            <w:r>
              <w:rPr>
                <w:rFonts w:hint="default" w:ascii="Arial" w:hAnsi="Arial" w:eastAsia="SimSun" w:cs="Arial"/>
                <w:kern w:val="0"/>
                <w:sz w:val="24"/>
                <w:szCs w:val="24"/>
                <w:lang w:val="en-US" w:eastAsia="zh-CN" w:bidi="ar"/>
                <w14:ligatures w14:val="none"/>
              </w:rPr>
              <w:t>10.1.8.0/22</w:t>
            </w:r>
          </w:p>
        </w:tc>
        <w:tc>
          <w:tcPr>
            <w:tcW w:w="2311" w:type="dxa"/>
            <w:vAlign w:val="center"/>
          </w:tcPr>
          <w:p w14:paraId="5623CE01">
            <w:pPr>
              <w:keepNext w:val="0"/>
              <w:keepLines w:val="0"/>
              <w:widowControl/>
              <w:suppressLineNumbers w:val="0"/>
              <w:jc w:val="both"/>
              <w:rPr>
                <w:rFonts w:hint="default" w:ascii="Arial" w:hAnsi="Arial" w:cs="Arial"/>
                <w:vertAlign w:val="baseline"/>
              </w:rPr>
            </w:pPr>
            <w:r>
              <w:rPr>
                <w:rFonts w:hint="default" w:ascii="Arial" w:hAnsi="Arial" w:eastAsia="SimSun" w:cs="Arial"/>
                <w:kern w:val="0"/>
                <w:sz w:val="24"/>
                <w:szCs w:val="24"/>
                <w:lang w:val="en-US" w:eastAsia="zh-CN" w:bidi="ar"/>
                <w14:ligatures w14:val="none"/>
              </w:rPr>
              <w:t>10.1.11.254</w:t>
            </w:r>
          </w:p>
        </w:tc>
      </w:tr>
      <w:tr w14:paraId="1477C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vAlign w:val="center"/>
          </w:tcPr>
          <w:p w14:paraId="42661F24">
            <w:pPr>
              <w:keepNext w:val="0"/>
              <w:keepLines w:val="0"/>
              <w:widowControl/>
              <w:suppressLineNumbers w:val="0"/>
              <w:jc w:val="both"/>
              <w:rPr>
                <w:rFonts w:hint="default" w:ascii="Arial" w:hAnsi="Arial" w:cs="Arial"/>
                <w:vertAlign w:val="baseline"/>
              </w:rPr>
            </w:pPr>
            <w:r>
              <w:rPr>
                <w:rFonts w:hint="default" w:ascii="Arial" w:hAnsi="Arial" w:eastAsia="SimSun" w:cs="Arial"/>
                <w:kern w:val="0"/>
                <w:sz w:val="24"/>
                <w:szCs w:val="24"/>
                <w:lang w:val="en-US" w:eastAsia="zh-CN" w:bidi="ar"/>
                <w14:ligatures w14:val="none"/>
              </w:rPr>
              <w:t>900</w:t>
            </w:r>
          </w:p>
        </w:tc>
        <w:tc>
          <w:tcPr>
            <w:tcW w:w="3283" w:type="dxa"/>
            <w:vAlign w:val="center"/>
          </w:tcPr>
          <w:p w14:paraId="3999101D">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VLAN900_STUDENT</w:t>
            </w:r>
          </w:p>
        </w:tc>
        <w:tc>
          <w:tcPr>
            <w:tcW w:w="2311" w:type="dxa"/>
            <w:vAlign w:val="center"/>
          </w:tcPr>
          <w:p w14:paraId="557FDBB4">
            <w:pPr>
              <w:keepNext w:val="0"/>
              <w:keepLines w:val="0"/>
              <w:widowControl/>
              <w:suppressLineNumbers w:val="0"/>
              <w:jc w:val="both"/>
              <w:rPr>
                <w:rFonts w:hint="default" w:ascii="Arial" w:hAnsi="Arial" w:cs="Arial"/>
                <w:vertAlign w:val="baseline"/>
              </w:rPr>
            </w:pPr>
            <w:r>
              <w:rPr>
                <w:rFonts w:hint="default" w:ascii="Arial" w:hAnsi="Arial" w:eastAsia="SimSun" w:cs="Arial"/>
                <w:kern w:val="0"/>
                <w:sz w:val="24"/>
                <w:szCs w:val="24"/>
                <w:lang w:val="en-US" w:eastAsia="zh-CN" w:bidi="ar"/>
                <w14:ligatures w14:val="none"/>
              </w:rPr>
              <w:t>10.1.26.128/25</w:t>
            </w:r>
          </w:p>
        </w:tc>
        <w:tc>
          <w:tcPr>
            <w:tcW w:w="2311" w:type="dxa"/>
            <w:vAlign w:val="center"/>
          </w:tcPr>
          <w:p w14:paraId="4FD60308">
            <w:pPr>
              <w:keepNext w:val="0"/>
              <w:keepLines w:val="0"/>
              <w:widowControl/>
              <w:suppressLineNumbers w:val="0"/>
              <w:jc w:val="both"/>
              <w:rPr>
                <w:rFonts w:hint="default" w:ascii="Arial" w:hAnsi="Arial" w:cs="Arial"/>
                <w:vertAlign w:val="baseline"/>
              </w:rPr>
            </w:pPr>
            <w:r>
              <w:rPr>
                <w:rFonts w:hint="default" w:ascii="Arial" w:hAnsi="Arial" w:eastAsia="SimSun" w:cs="Arial"/>
                <w:kern w:val="0"/>
                <w:sz w:val="24"/>
                <w:szCs w:val="24"/>
                <w:lang w:val="en-US" w:eastAsia="zh-CN" w:bidi="ar"/>
                <w14:ligatures w14:val="none"/>
              </w:rPr>
              <w:t>10.1.26.254</w:t>
            </w:r>
          </w:p>
        </w:tc>
      </w:tr>
    </w:tbl>
    <w:p w14:paraId="6CA1A846">
      <w:pPr>
        <w:pStyle w:val="12"/>
        <w:keepNext w:val="0"/>
        <w:keepLines w:val="0"/>
        <w:widowControl/>
        <w:suppressLineNumbers w:val="0"/>
        <w:rPr>
          <w:rFonts w:hint="default" w:ascii="Arial" w:hAnsi="Arial" w:cs="Arial"/>
        </w:rPr>
      </w:pPr>
      <w:r>
        <w:rPr>
          <w:rFonts w:hint="default" w:ascii="Arial" w:hAnsi="Arial" w:cs="Arial"/>
        </w:rPr>
        <w:t>The Hostel-Wireless-Switch, also identified as Switch3 in parts of the topology, connects Hostel-A-B-C, the Wireless LAN Controller and six lightweight access points.</w:t>
      </w:r>
    </w:p>
    <w:p w14:paraId="297CC627">
      <w:pPr>
        <w:pStyle w:val="12"/>
        <w:keepNext w:val="0"/>
        <w:keepLines w:val="0"/>
        <w:widowControl/>
        <w:suppressLineNumbers w:val="0"/>
        <w:rPr>
          <w:rFonts w:hint="default" w:ascii="Arial" w:hAnsi="Arial" w:eastAsia="SimSun" w:cs="Arial"/>
          <w:sz w:val="24"/>
          <w:szCs w:val="24"/>
        </w:rPr>
      </w:pPr>
      <w:r>
        <w:rPr>
          <w:rFonts w:hint="default" w:ascii="Arial" w:hAnsi="Arial" w:cs="Arial"/>
        </w:rPr>
        <w:t>The implemented port plan was: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6"/>
        <w:gridCol w:w="2894"/>
        <w:gridCol w:w="1408"/>
        <w:gridCol w:w="3214"/>
      </w:tblGrid>
      <w:tr w14:paraId="0640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vAlign w:val="center"/>
          </w:tcPr>
          <w:p w14:paraId="7F698F61">
            <w:pPr>
              <w:keepNext w:val="0"/>
              <w:keepLines w:val="0"/>
              <w:widowControl/>
              <w:suppressLineNumbers w:val="0"/>
              <w:jc w:val="both"/>
              <w:rPr>
                <w:rFonts w:hint="default" w:ascii="Arial" w:hAnsi="Arial" w:eastAsia="SimSun" w:cs="Arial"/>
                <w:b/>
                <w:bCs/>
                <w:kern w:val="0"/>
                <w:sz w:val="36"/>
                <w:szCs w:val="36"/>
                <w:vertAlign w:val="baseline"/>
                <w:lang w:val="en-US" w:eastAsia="zh-CN" w:bidi="ar"/>
              </w:rPr>
            </w:pPr>
            <w:r>
              <w:rPr>
                <w:rFonts w:hint="default" w:ascii="Arial" w:hAnsi="Arial" w:eastAsia="SimSun" w:cs="Arial"/>
                <w:b/>
                <w:bCs/>
                <w:kern w:val="0"/>
                <w:sz w:val="24"/>
                <w:szCs w:val="24"/>
                <w:lang w:val="en-US" w:eastAsia="zh-CN" w:bidi="ar"/>
                <w14:ligatures w14:val="none"/>
              </w:rPr>
              <w:t>Ports</w:t>
            </w:r>
          </w:p>
        </w:tc>
        <w:tc>
          <w:tcPr>
            <w:tcW w:w="2894" w:type="dxa"/>
            <w:vAlign w:val="center"/>
          </w:tcPr>
          <w:p w14:paraId="344886F8">
            <w:pPr>
              <w:keepNext w:val="0"/>
              <w:keepLines w:val="0"/>
              <w:widowControl/>
              <w:suppressLineNumbers w:val="0"/>
              <w:jc w:val="both"/>
              <w:rPr>
                <w:rFonts w:hint="default" w:ascii="Arial" w:hAnsi="Arial" w:eastAsia="SimSun" w:cs="Arial"/>
                <w:b/>
                <w:bCs/>
                <w:kern w:val="0"/>
                <w:sz w:val="36"/>
                <w:szCs w:val="36"/>
                <w:vertAlign w:val="baseline"/>
                <w:lang w:val="en-US" w:eastAsia="zh-CN" w:bidi="ar"/>
              </w:rPr>
            </w:pPr>
            <w:r>
              <w:rPr>
                <w:rFonts w:hint="default" w:ascii="Arial" w:hAnsi="Arial" w:eastAsia="SimSun" w:cs="Arial"/>
                <w:b/>
                <w:bCs/>
                <w:kern w:val="0"/>
                <w:sz w:val="24"/>
                <w:szCs w:val="24"/>
                <w:lang w:val="en-US" w:eastAsia="zh-CN" w:bidi="ar"/>
                <w14:ligatures w14:val="none"/>
              </w:rPr>
              <w:t>Connected</w:t>
            </w:r>
            <w:r>
              <w:rPr>
                <w:rFonts w:hint="default" w:ascii="Arial" w:hAnsi="Arial" w:eastAsia="SimSun" w:cs="Arial"/>
                <w:b/>
                <w:bCs/>
                <w:kern w:val="0"/>
                <w:sz w:val="24"/>
                <w:szCs w:val="24"/>
                <w:lang w:val="en-SG" w:eastAsia="zh-CN" w:bidi="ar"/>
                <w14:ligatures w14:val="none"/>
              </w:rPr>
              <w:t xml:space="preserve"> </w:t>
            </w:r>
            <w:r>
              <w:rPr>
                <w:rFonts w:hint="default" w:ascii="Arial" w:hAnsi="Arial" w:eastAsia="SimSun" w:cs="Arial"/>
                <w:b/>
                <w:bCs/>
                <w:kern w:val="0"/>
                <w:sz w:val="24"/>
                <w:szCs w:val="24"/>
                <w:lang w:val="en-US" w:eastAsia="zh-CN" w:bidi="ar"/>
                <w14:ligatures w14:val="none"/>
              </w:rPr>
              <w:t>devices</w:t>
            </w:r>
          </w:p>
        </w:tc>
        <w:tc>
          <w:tcPr>
            <w:tcW w:w="1408" w:type="dxa"/>
            <w:vAlign w:val="center"/>
          </w:tcPr>
          <w:p w14:paraId="0D14A352">
            <w:pPr>
              <w:keepNext w:val="0"/>
              <w:keepLines w:val="0"/>
              <w:widowControl/>
              <w:suppressLineNumbers w:val="0"/>
              <w:jc w:val="both"/>
              <w:rPr>
                <w:rFonts w:hint="default" w:ascii="Arial" w:hAnsi="Arial" w:eastAsia="SimSun" w:cs="Arial"/>
                <w:b/>
                <w:bCs/>
                <w:kern w:val="0"/>
                <w:sz w:val="36"/>
                <w:szCs w:val="36"/>
                <w:vertAlign w:val="baseline"/>
                <w:lang w:val="en-US" w:eastAsia="zh-CN" w:bidi="ar"/>
              </w:rPr>
            </w:pPr>
            <w:r>
              <w:rPr>
                <w:rFonts w:hint="default" w:ascii="Arial" w:hAnsi="Arial" w:eastAsia="SimSun" w:cs="Arial"/>
                <w:b/>
                <w:bCs/>
                <w:kern w:val="0"/>
                <w:sz w:val="24"/>
                <w:szCs w:val="24"/>
                <w:lang w:val="en-US" w:eastAsia="zh-CN" w:bidi="ar"/>
                <w14:ligatures w14:val="none"/>
              </w:rPr>
              <w:t>Mode</w:t>
            </w:r>
          </w:p>
        </w:tc>
        <w:tc>
          <w:tcPr>
            <w:tcW w:w="3214" w:type="dxa"/>
            <w:vAlign w:val="center"/>
          </w:tcPr>
          <w:p w14:paraId="11DF4C4C">
            <w:pPr>
              <w:keepNext w:val="0"/>
              <w:keepLines w:val="0"/>
              <w:widowControl/>
              <w:suppressLineNumbers w:val="0"/>
              <w:jc w:val="both"/>
              <w:rPr>
                <w:rFonts w:hint="default" w:ascii="Arial" w:hAnsi="Arial" w:eastAsia="SimSun" w:cs="Arial"/>
                <w:b/>
                <w:bCs/>
                <w:kern w:val="0"/>
                <w:sz w:val="36"/>
                <w:szCs w:val="36"/>
                <w:vertAlign w:val="baseline"/>
                <w:lang w:val="en-US" w:eastAsia="zh-CN" w:bidi="ar"/>
              </w:rPr>
            </w:pPr>
            <w:r>
              <w:rPr>
                <w:rFonts w:hint="default" w:ascii="Arial" w:hAnsi="Arial" w:eastAsia="SimSun" w:cs="Arial"/>
                <w:b/>
                <w:bCs/>
                <w:kern w:val="0"/>
                <w:sz w:val="24"/>
                <w:szCs w:val="24"/>
                <w:lang w:val="en-US" w:eastAsia="zh-CN" w:bidi="ar"/>
                <w14:ligatures w14:val="none"/>
              </w:rPr>
              <w:t>Access VLAN</w:t>
            </w:r>
          </w:p>
        </w:tc>
      </w:tr>
      <w:tr w14:paraId="07080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vAlign w:val="center"/>
          </w:tcPr>
          <w:p w14:paraId="13C3E5AA">
            <w:pPr>
              <w:keepNext w:val="0"/>
              <w:keepLines w:val="0"/>
              <w:widowControl/>
              <w:suppressLineNumbers w:val="0"/>
              <w:jc w:val="left"/>
              <w:rPr>
                <w:rFonts w:hint="default" w:ascii="Arial" w:hAnsi="Arial" w:eastAsia="SimSun" w:cs="Arial"/>
                <w:b/>
                <w:bCs/>
                <w:kern w:val="0"/>
                <w:sz w:val="36"/>
                <w:szCs w:val="36"/>
                <w:vertAlign w:val="baseline"/>
                <w:lang w:val="en-US" w:eastAsia="zh-CN" w:bidi="ar"/>
              </w:rPr>
            </w:pPr>
            <w:r>
              <w:rPr>
                <w:rFonts w:hint="default" w:ascii="Arial" w:hAnsi="Arial" w:eastAsia="SimSun" w:cs="Arial"/>
                <w:kern w:val="0"/>
                <w:sz w:val="24"/>
                <w:szCs w:val="24"/>
                <w:lang w:val="en-US" w:eastAsia="zh-CN" w:bidi="ar"/>
                <w14:ligatures w14:val="none"/>
              </w:rPr>
              <w:t>Fa0/2–4</w:t>
            </w:r>
          </w:p>
        </w:tc>
        <w:tc>
          <w:tcPr>
            <w:tcW w:w="2894" w:type="dxa"/>
            <w:vAlign w:val="center"/>
          </w:tcPr>
          <w:p w14:paraId="3842937A">
            <w:pPr>
              <w:keepNext w:val="0"/>
              <w:keepLines w:val="0"/>
              <w:widowControl/>
              <w:suppressLineNumbers w:val="0"/>
              <w:jc w:val="left"/>
              <w:rPr>
                <w:rFonts w:hint="default" w:ascii="Arial" w:hAnsi="Arial" w:eastAsia="SimSun" w:cs="Arial"/>
                <w:b/>
                <w:bCs/>
                <w:kern w:val="0"/>
                <w:sz w:val="36"/>
                <w:szCs w:val="36"/>
                <w:vertAlign w:val="baseline"/>
                <w:lang w:val="en-US" w:eastAsia="zh-CN" w:bidi="ar"/>
              </w:rPr>
            </w:pPr>
            <w:r>
              <w:rPr>
                <w:rFonts w:hint="default" w:ascii="Arial" w:hAnsi="Arial" w:eastAsia="SimSun" w:cs="Arial"/>
                <w:kern w:val="0"/>
                <w:sz w:val="24"/>
                <w:szCs w:val="24"/>
                <w:lang w:val="en-US" w:eastAsia="zh-CN" w:bidi="ar"/>
                <w14:ligatures w14:val="none"/>
              </w:rPr>
              <w:t>AP0, AP2 and AP4</w:t>
            </w:r>
          </w:p>
        </w:tc>
        <w:tc>
          <w:tcPr>
            <w:tcW w:w="1408" w:type="dxa"/>
            <w:vAlign w:val="center"/>
          </w:tcPr>
          <w:p w14:paraId="6B836803">
            <w:pPr>
              <w:keepNext w:val="0"/>
              <w:keepLines w:val="0"/>
              <w:widowControl/>
              <w:suppressLineNumbers w:val="0"/>
              <w:jc w:val="left"/>
              <w:rPr>
                <w:rFonts w:hint="default" w:ascii="Arial" w:hAnsi="Arial" w:eastAsia="SimSun" w:cs="Arial"/>
                <w:b/>
                <w:bCs/>
                <w:kern w:val="0"/>
                <w:sz w:val="36"/>
                <w:szCs w:val="36"/>
                <w:vertAlign w:val="baseline"/>
                <w:lang w:val="en-US" w:eastAsia="zh-CN" w:bidi="ar"/>
              </w:rPr>
            </w:pPr>
            <w:r>
              <w:rPr>
                <w:rFonts w:hint="default" w:ascii="Arial" w:hAnsi="Arial" w:eastAsia="SimSun" w:cs="Arial"/>
                <w:kern w:val="0"/>
                <w:sz w:val="24"/>
                <w:szCs w:val="24"/>
                <w:lang w:val="en-US" w:eastAsia="zh-CN" w:bidi="ar"/>
                <w14:ligatures w14:val="none"/>
              </w:rPr>
              <w:t>Access</w:t>
            </w:r>
          </w:p>
        </w:tc>
        <w:tc>
          <w:tcPr>
            <w:tcW w:w="3214" w:type="dxa"/>
            <w:vAlign w:val="center"/>
          </w:tcPr>
          <w:p w14:paraId="1BBD90A5">
            <w:pPr>
              <w:keepNext w:val="0"/>
              <w:keepLines w:val="0"/>
              <w:widowControl/>
              <w:suppressLineNumbers w:val="0"/>
              <w:jc w:val="left"/>
              <w:rPr>
                <w:rFonts w:hint="default" w:ascii="Arial" w:hAnsi="Arial" w:eastAsia="SimSun" w:cs="Arial"/>
                <w:b/>
                <w:bCs/>
                <w:kern w:val="0"/>
                <w:sz w:val="36"/>
                <w:szCs w:val="36"/>
                <w:vertAlign w:val="baseline"/>
                <w:lang w:val="en-US" w:eastAsia="zh-CN" w:bidi="ar"/>
              </w:rPr>
            </w:pPr>
            <w:r>
              <w:rPr>
                <w:rFonts w:hint="default" w:ascii="Arial" w:hAnsi="Arial" w:eastAsia="SimSun" w:cs="Arial"/>
                <w:kern w:val="0"/>
                <w:sz w:val="24"/>
                <w:szCs w:val="24"/>
                <w:lang w:val="en-US" w:eastAsia="zh-CN" w:bidi="ar"/>
                <w14:ligatures w14:val="none"/>
              </w:rPr>
              <w:t>800</w:t>
            </w:r>
          </w:p>
        </w:tc>
      </w:tr>
      <w:tr w14:paraId="0CD32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vAlign w:val="center"/>
          </w:tcPr>
          <w:p w14:paraId="5C5C83CB">
            <w:pPr>
              <w:keepNext w:val="0"/>
              <w:keepLines w:val="0"/>
              <w:widowControl/>
              <w:suppressLineNumbers w:val="0"/>
              <w:jc w:val="left"/>
              <w:rPr>
                <w:rFonts w:hint="default" w:ascii="Arial" w:hAnsi="Arial" w:eastAsia="SimSun" w:cs="Arial"/>
                <w:b/>
                <w:bCs/>
                <w:kern w:val="0"/>
                <w:sz w:val="36"/>
                <w:szCs w:val="36"/>
                <w:vertAlign w:val="baseline"/>
                <w:lang w:val="en-US" w:eastAsia="zh-CN" w:bidi="ar"/>
              </w:rPr>
            </w:pPr>
            <w:r>
              <w:rPr>
                <w:rFonts w:hint="default" w:ascii="Arial" w:hAnsi="Arial" w:eastAsia="SimSun" w:cs="Arial"/>
                <w:kern w:val="0"/>
                <w:sz w:val="24"/>
                <w:szCs w:val="24"/>
                <w:lang w:val="en-US" w:eastAsia="zh-CN" w:bidi="ar"/>
                <w14:ligatures w14:val="none"/>
              </w:rPr>
              <w:t>Fa0/17–19</w:t>
            </w:r>
          </w:p>
        </w:tc>
        <w:tc>
          <w:tcPr>
            <w:tcW w:w="2894" w:type="dxa"/>
            <w:vAlign w:val="center"/>
          </w:tcPr>
          <w:p w14:paraId="2F663D75">
            <w:pPr>
              <w:keepNext w:val="0"/>
              <w:keepLines w:val="0"/>
              <w:widowControl/>
              <w:suppressLineNumbers w:val="0"/>
              <w:jc w:val="left"/>
              <w:rPr>
                <w:rFonts w:hint="default" w:ascii="Arial" w:hAnsi="Arial" w:eastAsia="SimSun" w:cs="Arial"/>
                <w:b/>
                <w:bCs/>
                <w:kern w:val="0"/>
                <w:sz w:val="36"/>
                <w:szCs w:val="36"/>
                <w:vertAlign w:val="baseline"/>
                <w:lang w:val="en-US" w:eastAsia="zh-CN" w:bidi="ar"/>
              </w:rPr>
            </w:pPr>
            <w:r>
              <w:rPr>
                <w:rFonts w:hint="default" w:ascii="Arial" w:hAnsi="Arial" w:eastAsia="SimSun" w:cs="Arial"/>
                <w:kern w:val="0"/>
                <w:sz w:val="24"/>
                <w:szCs w:val="24"/>
                <w:lang w:val="en-US" w:eastAsia="zh-CN" w:bidi="ar"/>
                <w14:ligatures w14:val="none"/>
              </w:rPr>
              <w:t>AP1, AP3 and AP5</w:t>
            </w:r>
          </w:p>
        </w:tc>
        <w:tc>
          <w:tcPr>
            <w:tcW w:w="1408" w:type="dxa"/>
            <w:vAlign w:val="center"/>
          </w:tcPr>
          <w:p w14:paraId="5C2B9530">
            <w:pPr>
              <w:keepNext w:val="0"/>
              <w:keepLines w:val="0"/>
              <w:widowControl/>
              <w:suppressLineNumbers w:val="0"/>
              <w:jc w:val="left"/>
              <w:rPr>
                <w:rFonts w:hint="default" w:ascii="Arial" w:hAnsi="Arial" w:eastAsia="SimSun" w:cs="Arial"/>
                <w:b/>
                <w:bCs/>
                <w:kern w:val="0"/>
                <w:sz w:val="36"/>
                <w:szCs w:val="36"/>
                <w:vertAlign w:val="baseline"/>
                <w:lang w:val="en-US" w:eastAsia="zh-CN" w:bidi="ar"/>
              </w:rPr>
            </w:pPr>
            <w:r>
              <w:rPr>
                <w:rFonts w:hint="default" w:ascii="Arial" w:hAnsi="Arial" w:eastAsia="SimSun" w:cs="Arial"/>
                <w:kern w:val="0"/>
                <w:sz w:val="24"/>
                <w:szCs w:val="24"/>
                <w:lang w:val="en-US" w:eastAsia="zh-CN" w:bidi="ar"/>
                <w14:ligatures w14:val="none"/>
              </w:rPr>
              <w:t>Access</w:t>
            </w:r>
          </w:p>
        </w:tc>
        <w:tc>
          <w:tcPr>
            <w:tcW w:w="3214" w:type="dxa"/>
            <w:vAlign w:val="center"/>
          </w:tcPr>
          <w:p w14:paraId="7879A4A6">
            <w:pPr>
              <w:keepNext w:val="0"/>
              <w:keepLines w:val="0"/>
              <w:widowControl/>
              <w:suppressLineNumbers w:val="0"/>
              <w:jc w:val="left"/>
              <w:rPr>
                <w:rFonts w:hint="default" w:ascii="Arial" w:hAnsi="Arial" w:eastAsia="SimSun" w:cs="Arial"/>
                <w:b/>
                <w:bCs/>
                <w:kern w:val="0"/>
                <w:sz w:val="36"/>
                <w:szCs w:val="36"/>
                <w:vertAlign w:val="baseline"/>
                <w:lang w:val="en-US" w:eastAsia="zh-CN" w:bidi="ar"/>
              </w:rPr>
            </w:pPr>
            <w:r>
              <w:rPr>
                <w:rFonts w:hint="default" w:ascii="Arial" w:hAnsi="Arial" w:eastAsia="SimSun" w:cs="Arial"/>
                <w:kern w:val="0"/>
                <w:sz w:val="24"/>
                <w:szCs w:val="24"/>
                <w:lang w:val="en-US" w:eastAsia="zh-CN" w:bidi="ar"/>
                <w14:ligatures w14:val="none"/>
              </w:rPr>
              <w:t>900</w:t>
            </w:r>
          </w:p>
        </w:tc>
      </w:tr>
      <w:tr w14:paraId="4227F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vAlign w:val="center"/>
          </w:tcPr>
          <w:p w14:paraId="3A316C8E">
            <w:pPr>
              <w:keepNext w:val="0"/>
              <w:keepLines w:val="0"/>
              <w:widowControl/>
              <w:suppressLineNumbers w:val="0"/>
              <w:jc w:val="left"/>
              <w:rPr>
                <w:rFonts w:hint="default" w:ascii="Arial" w:hAnsi="Arial" w:eastAsia="SimSun" w:cs="Arial"/>
                <w:b/>
                <w:bCs/>
                <w:kern w:val="0"/>
                <w:sz w:val="36"/>
                <w:szCs w:val="36"/>
                <w:vertAlign w:val="baseline"/>
                <w:lang w:val="en-US" w:eastAsia="zh-CN" w:bidi="ar"/>
              </w:rPr>
            </w:pPr>
            <w:r>
              <w:rPr>
                <w:rFonts w:hint="default" w:ascii="Arial" w:hAnsi="Arial" w:eastAsia="SimSun" w:cs="Arial"/>
                <w:kern w:val="0"/>
                <w:sz w:val="24"/>
                <w:szCs w:val="24"/>
                <w:lang w:val="en-US" w:eastAsia="zh-CN" w:bidi="ar"/>
                <w14:ligatures w14:val="none"/>
              </w:rPr>
              <w:t>Fa0/1</w:t>
            </w:r>
          </w:p>
        </w:tc>
        <w:tc>
          <w:tcPr>
            <w:tcW w:w="2894" w:type="dxa"/>
            <w:vAlign w:val="center"/>
          </w:tcPr>
          <w:p w14:paraId="55BD07DA">
            <w:pPr>
              <w:keepNext w:val="0"/>
              <w:keepLines w:val="0"/>
              <w:widowControl/>
              <w:suppressLineNumbers w:val="0"/>
              <w:jc w:val="left"/>
              <w:rPr>
                <w:rFonts w:hint="default" w:ascii="Arial" w:hAnsi="Arial" w:eastAsia="SimSun" w:cs="Arial"/>
                <w:b/>
                <w:bCs/>
                <w:kern w:val="0"/>
                <w:sz w:val="36"/>
                <w:szCs w:val="36"/>
                <w:vertAlign w:val="baseline"/>
                <w:lang w:val="en-US" w:eastAsia="zh-CN" w:bidi="ar"/>
              </w:rPr>
            </w:pPr>
            <w:r>
              <w:rPr>
                <w:rFonts w:hint="default" w:ascii="Arial" w:hAnsi="Arial" w:eastAsia="SimSun" w:cs="Arial"/>
                <w:kern w:val="0"/>
                <w:sz w:val="24"/>
                <w:szCs w:val="24"/>
                <w:lang w:val="en-US" w:eastAsia="zh-CN" w:bidi="ar"/>
                <w14:ligatures w14:val="none"/>
              </w:rPr>
              <w:t>Hostel-A-B-C</w:t>
            </w:r>
          </w:p>
        </w:tc>
        <w:tc>
          <w:tcPr>
            <w:tcW w:w="1408" w:type="dxa"/>
            <w:vAlign w:val="center"/>
          </w:tcPr>
          <w:p w14:paraId="552D9FC2">
            <w:pPr>
              <w:keepNext w:val="0"/>
              <w:keepLines w:val="0"/>
              <w:widowControl/>
              <w:suppressLineNumbers w:val="0"/>
              <w:jc w:val="left"/>
              <w:rPr>
                <w:rFonts w:hint="default" w:ascii="Arial" w:hAnsi="Arial" w:eastAsia="SimSun" w:cs="Arial"/>
                <w:b/>
                <w:bCs/>
                <w:kern w:val="0"/>
                <w:sz w:val="36"/>
                <w:szCs w:val="36"/>
                <w:vertAlign w:val="baseline"/>
                <w:lang w:val="en-US" w:eastAsia="zh-CN" w:bidi="ar"/>
              </w:rPr>
            </w:pPr>
            <w:r>
              <w:rPr>
                <w:rFonts w:hint="default" w:ascii="Arial" w:hAnsi="Arial" w:eastAsia="SimSun" w:cs="Arial"/>
                <w:kern w:val="0"/>
                <w:sz w:val="24"/>
                <w:szCs w:val="24"/>
                <w:lang w:val="en-US" w:eastAsia="zh-CN" w:bidi="ar"/>
                <w14:ligatures w14:val="none"/>
              </w:rPr>
              <w:t>Trunk</w:t>
            </w:r>
          </w:p>
        </w:tc>
        <w:tc>
          <w:tcPr>
            <w:tcW w:w="3214" w:type="dxa"/>
            <w:vAlign w:val="center"/>
          </w:tcPr>
          <w:p w14:paraId="599BB014">
            <w:pPr>
              <w:keepNext w:val="0"/>
              <w:keepLines w:val="0"/>
              <w:widowControl/>
              <w:suppressLineNumbers w:val="0"/>
              <w:jc w:val="left"/>
              <w:rPr>
                <w:rFonts w:hint="default" w:ascii="Arial" w:hAnsi="Arial" w:eastAsia="SimSun" w:cs="Arial"/>
                <w:b/>
                <w:bCs/>
                <w:kern w:val="0"/>
                <w:sz w:val="36"/>
                <w:szCs w:val="36"/>
                <w:vertAlign w:val="baseline"/>
                <w:lang w:val="en-US" w:eastAsia="zh-CN" w:bidi="ar"/>
              </w:rPr>
            </w:pPr>
            <w:r>
              <w:rPr>
                <w:rFonts w:hint="default" w:ascii="Arial" w:hAnsi="Arial" w:eastAsia="SimSun" w:cs="Arial"/>
                <w:kern w:val="0"/>
                <w:sz w:val="24"/>
                <w:szCs w:val="24"/>
                <w:lang w:val="en-US" w:eastAsia="zh-CN" w:bidi="ar"/>
                <w14:ligatures w14:val="none"/>
              </w:rPr>
              <w:t>800, 900</w:t>
            </w:r>
          </w:p>
        </w:tc>
      </w:tr>
      <w:tr w14:paraId="4D46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6" w:type="dxa"/>
            <w:vAlign w:val="center"/>
          </w:tcPr>
          <w:p w14:paraId="69E30736">
            <w:pPr>
              <w:keepNext w:val="0"/>
              <w:keepLines w:val="0"/>
              <w:widowControl/>
              <w:suppressLineNumbers w:val="0"/>
              <w:jc w:val="left"/>
              <w:rPr>
                <w:rFonts w:hint="default" w:ascii="Arial" w:hAnsi="Arial" w:eastAsia="SimSun" w:cs="Arial"/>
                <w:b/>
                <w:bCs/>
                <w:kern w:val="0"/>
                <w:sz w:val="36"/>
                <w:szCs w:val="36"/>
                <w:vertAlign w:val="baseline"/>
                <w:lang w:val="en-US" w:eastAsia="zh-CN" w:bidi="ar"/>
              </w:rPr>
            </w:pPr>
            <w:r>
              <w:rPr>
                <w:rFonts w:hint="default" w:ascii="Arial" w:hAnsi="Arial" w:eastAsia="SimSun" w:cs="Arial"/>
                <w:kern w:val="0"/>
                <w:sz w:val="24"/>
                <w:szCs w:val="24"/>
                <w:lang w:val="en-US" w:eastAsia="zh-CN" w:bidi="ar"/>
                <w14:ligatures w14:val="none"/>
              </w:rPr>
              <w:t>Fa0/24</w:t>
            </w:r>
          </w:p>
        </w:tc>
        <w:tc>
          <w:tcPr>
            <w:tcW w:w="2894" w:type="dxa"/>
            <w:vAlign w:val="center"/>
          </w:tcPr>
          <w:p w14:paraId="57009DC2">
            <w:pPr>
              <w:keepNext w:val="0"/>
              <w:keepLines w:val="0"/>
              <w:widowControl/>
              <w:suppressLineNumbers w:val="0"/>
              <w:jc w:val="left"/>
              <w:rPr>
                <w:rFonts w:hint="default" w:ascii="Arial" w:hAnsi="Arial" w:eastAsia="SimSun" w:cs="Arial"/>
                <w:b/>
                <w:bCs/>
                <w:kern w:val="0"/>
                <w:sz w:val="36"/>
                <w:szCs w:val="36"/>
                <w:vertAlign w:val="baseline"/>
                <w:lang w:val="en-US" w:eastAsia="zh-CN" w:bidi="ar"/>
              </w:rPr>
            </w:pPr>
            <w:r>
              <w:rPr>
                <w:rFonts w:hint="default" w:ascii="Arial" w:hAnsi="Arial" w:eastAsia="SimSun" w:cs="Arial"/>
                <w:kern w:val="0"/>
                <w:sz w:val="24"/>
                <w:szCs w:val="24"/>
                <w:lang w:val="en-US" w:eastAsia="zh-CN" w:bidi="ar"/>
                <w14:ligatures w14:val="none"/>
              </w:rPr>
              <w:t>WLC</w:t>
            </w:r>
          </w:p>
        </w:tc>
        <w:tc>
          <w:tcPr>
            <w:tcW w:w="1408" w:type="dxa"/>
            <w:vAlign w:val="center"/>
          </w:tcPr>
          <w:p w14:paraId="32566D85">
            <w:pPr>
              <w:keepNext w:val="0"/>
              <w:keepLines w:val="0"/>
              <w:widowControl/>
              <w:suppressLineNumbers w:val="0"/>
              <w:jc w:val="left"/>
              <w:rPr>
                <w:rFonts w:hint="default" w:ascii="Arial" w:hAnsi="Arial" w:eastAsia="SimSun" w:cs="Arial"/>
                <w:b/>
                <w:bCs/>
                <w:kern w:val="0"/>
                <w:sz w:val="36"/>
                <w:szCs w:val="36"/>
                <w:vertAlign w:val="baseline"/>
                <w:lang w:val="en-US" w:eastAsia="zh-CN" w:bidi="ar"/>
              </w:rPr>
            </w:pPr>
            <w:r>
              <w:rPr>
                <w:rFonts w:hint="default" w:ascii="Arial" w:hAnsi="Arial" w:eastAsia="SimSun" w:cs="Arial"/>
                <w:kern w:val="0"/>
                <w:sz w:val="24"/>
                <w:szCs w:val="24"/>
                <w:lang w:val="en-US" w:eastAsia="zh-CN" w:bidi="ar"/>
                <w14:ligatures w14:val="none"/>
              </w:rPr>
              <w:t>Trunk</w:t>
            </w:r>
          </w:p>
        </w:tc>
        <w:tc>
          <w:tcPr>
            <w:tcW w:w="3214" w:type="dxa"/>
            <w:vAlign w:val="center"/>
          </w:tcPr>
          <w:p w14:paraId="523BECA6">
            <w:pPr>
              <w:keepNext w:val="0"/>
              <w:keepLines w:val="0"/>
              <w:widowControl/>
              <w:suppressLineNumbers w:val="0"/>
              <w:jc w:val="left"/>
              <w:rPr>
                <w:rFonts w:hint="default" w:ascii="Arial" w:hAnsi="Arial" w:eastAsia="SimSun" w:cs="Arial"/>
                <w:b/>
                <w:bCs/>
                <w:kern w:val="0"/>
                <w:sz w:val="36"/>
                <w:szCs w:val="36"/>
                <w:vertAlign w:val="baseline"/>
                <w:lang w:val="en-US" w:eastAsia="zh-CN" w:bidi="ar"/>
              </w:rPr>
            </w:pPr>
            <w:r>
              <w:rPr>
                <w:rFonts w:hint="default" w:ascii="Arial" w:hAnsi="Arial" w:eastAsia="SimSun" w:cs="Arial"/>
                <w:kern w:val="0"/>
                <w:sz w:val="24"/>
                <w:szCs w:val="24"/>
                <w:lang w:val="en-US" w:eastAsia="zh-CN" w:bidi="ar"/>
                <w14:ligatures w14:val="none"/>
              </w:rPr>
              <w:t>800, 900</w:t>
            </w:r>
          </w:p>
        </w:tc>
      </w:tr>
    </w:tbl>
    <w:p w14:paraId="6B2E6E0C">
      <w:pPr>
        <w:pStyle w:val="12"/>
        <w:keepNext w:val="0"/>
        <w:keepLines w:val="0"/>
        <w:widowControl/>
        <w:suppressLineNumbers w:val="0"/>
        <w:rPr>
          <w:rFonts w:hint="default" w:ascii="Arial" w:hAnsi="Arial" w:eastAsia="SimSun" w:cs="Arial"/>
          <w:b/>
          <w:bCs/>
          <w:kern w:val="0"/>
          <w:sz w:val="36"/>
          <w:szCs w:val="36"/>
          <w:lang w:val="en-US" w:eastAsia="zh-CN" w:bidi="ar"/>
        </w:rPr>
      </w:pPr>
    </w:p>
    <w:p w14:paraId="6950120E">
      <w:pPr>
        <w:pStyle w:val="12"/>
        <w:keepNext w:val="0"/>
        <w:keepLines w:val="0"/>
        <w:widowControl/>
        <w:suppressLineNumbers w:val="0"/>
        <w:rPr>
          <w:rFonts w:hint="default" w:ascii="Arial" w:hAnsi="Arial" w:eastAsia="SimSun" w:cs="Arial"/>
          <w:b/>
          <w:bCs/>
          <w:kern w:val="0"/>
          <w:sz w:val="36"/>
          <w:szCs w:val="36"/>
          <w:lang w:val="en-US" w:eastAsia="zh-CN" w:bidi="ar"/>
        </w:rPr>
      </w:pPr>
      <w:r>
        <w:rPr>
          <w:rFonts w:hint="default" w:ascii="Arial" w:hAnsi="Arial" w:eastAsia="SimSun" w:cs="Arial"/>
          <w:b/>
          <w:bCs/>
          <w:kern w:val="0"/>
          <w:sz w:val="36"/>
          <w:szCs w:val="36"/>
          <w:lang w:val="en-US" w:eastAsia="zh-CN" w:bidi="ar"/>
        </w:rPr>
        <w:t>2.4.2 Wireless VLAN and A</w:t>
      </w:r>
      <w:r>
        <w:rPr>
          <w:rFonts w:hint="default" w:ascii="Arial" w:hAnsi="Arial" w:cs="Arial"/>
          <w:b/>
          <w:bCs/>
          <w:kern w:val="0"/>
          <w:sz w:val="36"/>
          <w:szCs w:val="36"/>
          <w:lang w:val="en-SG" w:eastAsia="zh-CN" w:bidi="ar"/>
        </w:rPr>
        <w:t>P Trunk</w:t>
      </w:r>
      <w:r>
        <w:rPr>
          <w:rFonts w:hint="default" w:ascii="Arial" w:hAnsi="Arial" w:eastAsia="SimSun" w:cs="Arial"/>
          <w:b/>
          <w:bCs/>
          <w:kern w:val="0"/>
          <w:sz w:val="36"/>
          <w:szCs w:val="36"/>
          <w:lang w:val="en-US" w:eastAsia="zh-CN" w:bidi="ar"/>
        </w:rPr>
        <w:t xml:space="preserve"> Configuration</w:t>
      </w:r>
    </w:p>
    <w:p w14:paraId="799EA23E">
      <w:pPr>
        <w:pStyle w:val="12"/>
        <w:keepNext w:val="0"/>
        <w:keepLines w:val="0"/>
        <w:widowControl/>
        <w:suppressLineNumbers w:val="0"/>
        <w:rPr>
          <w:rFonts w:hint="default" w:ascii="Arial" w:hAnsi="Arial" w:cs="Arial"/>
        </w:rPr>
      </w:pPr>
      <w:r>
        <w:rPr>
          <w:rFonts w:hint="default" w:ascii="Arial" w:hAnsi="Arial" w:cs="Arial"/>
        </w:rPr>
        <w:t>VLANs 800 and 900 were created and named on Hostel-Wireless-Switch:</w:t>
      </w:r>
    </w:p>
    <w:p w14:paraId="072676EB">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4465320" cy="1333500"/>
            <wp:effectExtent l="0" t="0" r="0" b="0"/>
            <wp:docPr id="12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14"/>
                    <pic:cNvPicPr>
                      <a:picLocks noChangeAspect="1"/>
                    </pic:cNvPicPr>
                  </pic:nvPicPr>
                  <pic:blipFill>
                    <a:blip r:embed="rId35"/>
                    <a:stretch>
                      <a:fillRect/>
                    </a:stretch>
                  </pic:blipFill>
                  <pic:spPr>
                    <a:xfrm>
                      <a:off x="0" y="0"/>
                      <a:ext cx="4465320" cy="1333500"/>
                    </a:xfrm>
                    <a:prstGeom prst="rect">
                      <a:avLst/>
                    </a:prstGeom>
                    <a:noFill/>
                    <a:ln>
                      <a:noFill/>
                    </a:ln>
                  </pic:spPr>
                </pic:pic>
              </a:graphicData>
            </a:graphic>
          </wp:inline>
        </w:drawing>
      </w:r>
    </w:p>
    <w:p w14:paraId="0EBEC225">
      <w:pPr>
        <w:pStyle w:val="12"/>
        <w:keepNext w:val="0"/>
        <w:keepLines w:val="0"/>
        <w:widowControl/>
        <w:suppressLineNumbers w:val="0"/>
        <w:rPr>
          <w:rFonts w:hint="default" w:ascii="Arial" w:hAnsi="Arial" w:cs="Arial"/>
        </w:rPr>
      </w:pPr>
      <w:r>
        <w:rPr>
          <w:rStyle w:val="13"/>
          <w:rFonts w:hint="default" w:ascii="Arial" w:hAnsi="Arial" w:cs="Arial"/>
        </w:rPr>
        <w:t>Figure 2.4.1.</w:t>
      </w:r>
      <w:r>
        <w:rPr>
          <w:rFonts w:hint="default" w:ascii="Arial" w:hAnsi="Arial" w:cs="Arial"/>
        </w:rPr>
        <w:t xml:space="preserve"> Creation and naming of Warden VLAN 800 and Student VLAN 900.</w:t>
      </w:r>
      <w:r>
        <w:rPr>
          <w:rFonts w:hint="default" w:ascii="Arial" w:hAnsi="Arial" w:eastAsia="SimSun" w:cs="Arial"/>
          <w:sz w:val="24"/>
          <w:szCs w:val="24"/>
        </w:rPr>
        <w:t xml:space="preserve">The </w:t>
      </w:r>
      <w:r>
        <w:rPr>
          <w:rFonts w:hint="default" w:ascii="Arial" w:hAnsi="Arial" w:cs="Arial"/>
        </w:rPr>
        <w:t>initial VLAN 800 name was entered incorrectly and was subsequently corrected to VLAN800_WARDEN, as confirmed by the final show vlan brief output.</w:t>
      </w:r>
    </w:p>
    <w:p w14:paraId="583F9152">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4552950" cy="1200150"/>
            <wp:effectExtent l="0" t="0" r="3810" b="3810"/>
            <wp:docPr id="1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15"/>
                    <pic:cNvPicPr>
                      <a:picLocks noChangeAspect="1"/>
                    </pic:cNvPicPr>
                  </pic:nvPicPr>
                  <pic:blipFill>
                    <a:blip r:embed="rId36"/>
                    <a:stretch>
                      <a:fillRect/>
                    </a:stretch>
                  </pic:blipFill>
                  <pic:spPr>
                    <a:xfrm>
                      <a:off x="0" y="0"/>
                      <a:ext cx="4552950" cy="1200150"/>
                    </a:xfrm>
                    <a:prstGeom prst="rect">
                      <a:avLst/>
                    </a:prstGeom>
                    <a:noFill/>
                    <a:ln>
                      <a:noFill/>
                    </a:ln>
                  </pic:spPr>
                </pic:pic>
              </a:graphicData>
            </a:graphic>
          </wp:inline>
        </w:drawing>
      </w:r>
    </w:p>
    <w:p w14:paraId="2F8D67CD">
      <w:pPr>
        <w:pStyle w:val="12"/>
        <w:keepNext w:val="0"/>
        <w:keepLines w:val="0"/>
        <w:widowControl/>
        <w:suppressLineNumbers w:val="0"/>
        <w:rPr>
          <w:rFonts w:hint="default" w:ascii="Arial" w:hAnsi="Arial" w:cs="Arial"/>
        </w:rPr>
      </w:pPr>
      <w:r>
        <w:rPr>
          <w:rStyle w:val="13"/>
          <w:rFonts w:hint="default" w:ascii="Arial" w:hAnsi="Arial" w:cs="Arial"/>
        </w:rPr>
        <w:t>Figure 2.4.2.</w:t>
      </w:r>
      <w:r>
        <w:rPr>
          <w:rFonts w:hint="default" w:ascii="Arial" w:hAnsi="Arial" w:cs="Arial"/>
        </w:rPr>
        <w:t xml:space="preserve"> Assignment and activation of the access-point switch interfaces.</w:t>
      </w:r>
    </w:p>
    <w:p w14:paraId="20E97A9D">
      <w:pPr>
        <w:pStyle w:val="12"/>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Only the six interfaces connected to access points were enabled. FastEthernet0/2–4 serve AP0, AP2 and AP4 in VLAN 800, while FastEthernet0/17–19 serve AP1, AP3 and AP5 in VLAN 900.</w:t>
      </w:r>
    </w:p>
    <w:p w14:paraId="0E32ACB4">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3867150" cy="838200"/>
            <wp:effectExtent l="0" t="0" r="3810" b="0"/>
            <wp:docPr id="12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16"/>
                    <pic:cNvPicPr>
                      <a:picLocks noChangeAspect="1"/>
                    </pic:cNvPicPr>
                  </pic:nvPicPr>
                  <pic:blipFill>
                    <a:blip r:embed="rId37"/>
                    <a:stretch>
                      <a:fillRect/>
                    </a:stretch>
                  </pic:blipFill>
                  <pic:spPr>
                    <a:xfrm>
                      <a:off x="0" y="0"/>
                      <a:ext cx="3867150" cy="838200"/>
                    </a:xfrm>
                    <a:prstGeom prst="rect">
                      <a:avLst/>
                    </a:prstGeom>
                    <a:noFill/>
                    <a:ln>
                      <a:noFill/>
                    </a:ln>
                  </pic:spPr>
                </pic:pic>
              </a:graphicData>
            </a:graphic>
          </wp:inline>
        </w:drawing>
      </w:r>
    </w:p>
    <w:p w14:paraId="2CDD997C">
      <w:pPr>
        <w:pStyle w:val="12"/>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Figure 2.4.3. Activation of the six switch ports connected to the Warden and Student lightweight access points.</w:t>
      </w:r>
    </w:p>
    <w:p w14:paraId="12147698">
      <w:pPr>
        <w:pStyle w:val="12"/>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The unused interfaces were administratively disabled. Disabling unused switch ports reduces the possibility of unauthorised or accidental network connections.</w:t>
      </w:r>
    </w:p>
    <w:p w14:paraId="0A52A90D">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725160" cy="4307205"/>
            <wp:effectExtent l="0" t="0" r="5080" b="5715"/>
            <wp:docPr id="12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17"/>
                    <pic:cNvPicPr>
                      <a:picLocks noChangeAspect="1"/>
                    </pic:cNvPicPr>
                  </pic:nvPicPr>
                  <pic:blipFill>
                    <a:blip r:embed="rId38"/>
                    <a:stretch>
                      <a:fillRect/>
                    </a:stretch>
                  </pic:blipFill>
                  <pic:spPr>
                    <a:xfrm>
                      <a:off x="0" y="0"/>
                      <a:ext cx="5725160" cy="4307205"/>
                    </a:xfrm>
                    <a:prstGeom prst="rect">
                      <a:avLst/>
                    </a:prstGeom>
                    <a:noFill/>
                    <a:ln>
                      <a:noFill/>
                    </a:ln>
                  </pic:spPr>
                </pic:pic>
              </a:graphicData>
            </a:graphic>
          </wp:inline>
        </w:drawing>
      </w:r>
    </w:p>
    <w:p w14:paraId="66ADE226">
      <w:pPr>
        <w:pStyle w:val="12"/>
        <w:keepNext w:val="0"/>
        <w:keepLines w:val="0"/>
        <w:widowControl/>
        <w:suppressLineNumbers w:val="0"/>
        <w:rPr>
          <w:rFonts w:hint="default" w:ascii="Arial" w:hAnsi="Arial" w:cs="Arial"/>
        </w:rPr>
      </w:pPr>
      <w:r>
        <w:rPr>
          <w:rFonts w:hint="default" w:ascii="Arial" w:hAnsi="Arial" w:eastAsia="SimSun" w:cs="Arial"/>
          <w:sz w:val="24"/>
          <w:szCs w:val="24"/>
        </w:rPr>
        <w:t>Figure 2.4.4. Administrative shutdown of unused access ports on Hostel-Wireless-Switch.</w:t>
      </w:r>
    </w:p>
    <w:p w14:paraId="4DCAC7A7">
      <w:pPr>
        <w:pStyle w:val="12"/>
        <w:keepNext w:val="0"/>
        <w:keepLines w:val="0"/>
        <w:widowControl/>
        <w:suppressLineNumbers w:val="0"/>
        <w:rPr>
          <w:rFonts w:hint="default" w:ascii="Arial" w:hAnsi="Arial" w:eastAsia="SimSun" w:cs="Arial"/>
          <w:b/>
          <w:bCs/>
          <w:kern w:val="0"/>
          <w:sz w:val="36"/>
          <w:szCs w:val="36"/>
          <w:lang w:val="en-US" w:eastAsia="zh-CN" w:bidi="ar"/>
        </w:rPr>
      </w:pPr>
      <w:r>
        <w:rPr>
          <w:rFonts w:hint="default" w:ascii="Arial" w:hAnsi="Arial" w:eastAsia="SimSun" w:cs="Arial"/>
          <w:b/>
          <w:bCs/>
          <w:kern w:val="0"/>
          <w:sz w:val="36"/>
          <w:szCs w:val="36"/>
          <w:lang w:val="en-US" w:eastAsia="zh-CN" w:bidi="ar"/>
        </w:rPr>
        <w:t>2.4.3 Wireless Trunk Configuration</w:t>
      </w:r>
    </w:p>
    <w:p w14:paraId="4A86661A">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Two trunk links were required for the wireless network. FastEthernet0/1 connects Hostel-Wireless-Switch to Hostel-A-B-C, while FastEthernet0/24 connects the switch to the Wireless LAN Controller.</w:t>
      </w:r>
    </w:p>
    <w:p w14:paraId="1F321575">
      <w:pPr>
        <w:pStyle w:val="12"/>
        <w:keepNext w:val="0"/>
        <w:keepLines w:val="0"/>
        <w:widowControl/>
        <w:suppressLineNumbers w:val="0"/>
        <w:rPr>
          <w:rFonts w:hint="default" w:ascii="Arial" w:hAnsi="Arial" w:cs="Arial"/>
        </w:rPr>
      </w:pPr>
      <w:r>
        <w:rPr>
          <w:rFonts w:hint="default" w:ascii="Arial" w:hAnsi="Arial" w:cs="Arial"/>
        </w:rPr>
        <w:t>The router trunk carries VLAN 800 and VLAN 900 traffic to their Layer 3 gateway subinterfaces. The WLC trunk carries wireless traffic between the controller and the two wireless VLANs.</w:t>
      </w:r>
    </w:p>
    <w:p w14:paraId="2D699F78">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715000" cy="1162050"/>
            <wp:effectExtent l="0" t="0" r="0" b="3810"/>
            <wp:docPr id="12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18"/>
                    <pic:cNvPicPr>
                      <a:picLocks noChangeAspect="1"/>
                    </pic:cNvPicPr>
                  </pic:nvPicPr>
                  <pic:blipFill>
                    <a:blip r:embed="rId39"/>
                    <a:stretch>
                      <a:fillRect/>
                    </a:stretch>
                  </pic:blipFill>
                  <pic:spPr>
                    <a:xfrm>
                      <a:off x="0" y="0"/>
                      <a:ext cx="5715000" cy="1162050"/>
                    </a:xfrm>
                    <a:prstGeom prst="rect">
                      <a:avLst/>
                    </a:prstGeom>
                    <a:noFill/>
                    <a:ln>
                      <a:noFill/>
                    </a:ln>
                  </pic:spPr>
                </pic:pic>
              </a:graphicData>
            </a:graphic>
          </wp:inline>
        </w:drawing>
      </w:r>
    </w:p>
    <w:p w14:paraId="4A906FEF">
      <w:pPr>
        <w:pStyle w:val="12"/>
        <w:keepNext w:val="0"/>
        <w:keepLines w:val="0"/>
        <w:widowControl/>
        <w:suppressLineNumbers w:val="0"/>
        <w:rPr>
          <w:rFonts w:hint="default" w:ascii="Arial" w:hAnsi="Arial" w:cs="Arial"/>
        </w:rPr>
      </w:pPr>
      <w:r>
        <w:rPr>
          <w:rFonts w:hint="default" w:ascii="Arial" w:hAnsi="Arial" w:eastAsia="SimSun" w:cs="Arial"/>
          <w:sz w:val="24"/>
          <w:szCs w:val="24"/>
        </w:rPr>
        <w:t>Figure 2.4.5. Configuration of FastEthernet0/1 as the trunk toward Hostel-A-B-C.</w:t>
      </w:r>
    </w:p>
    <w:p w14:paraId="2D650D72">
      <w:pPr>
        <w:pStyle w:val="12"/>
        <w:keepNext w:val="0"/>
        <w:keepLines w:val="0"/>
        <w:widowControl/>
        <w:suppressLineNumbers w:val="0"/>
        <w:rPr>
          <w:rFonts w:hint="default" w:ascii="Arial" w:hAnsi="Arial" w:cs="Arial"/>
        </w:rPr>
      </w:pPr>
    </w:p>
    <w:p w14:paraId="1A12C251">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95900" cy="1169670"/>
            <wp:effectExtent l="0" t="0" r="0" b="3810"/>
            <wp:docPr id="12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19"/>
                    <pic:cNvPicPr>
                      <a:picLocks noChangeAspect="1"/>
                    </pic:cNvPicPr>
                  </pic:nvPicPr>
                  <pic:blipFill>
                    <a:blip r:embed="rId40"/>
                    <a:stretch>
                      <a:fillRect/>
                    </a:stretch>
                  </pic:blipFill>
                  <pic:spPr>
                    <a:xfrm>
                      <a:off x="0" y="0"/>
                      <a:ext cx="5295900" cy="1169670"/>
                    </a:xfrm>
                    <a:prstGeom prst="rect">
                      <a:avLst/>
                    </a:prstGeom>
                    <a:noFill/>
                    <a:ln>
                      <a:noFill/>
                    </a:ln>
                  </pic:spPr>
                </pic:pic>
              </a:graphicData>
            </a:graphic>
          </wp:inline>
        </w:drawing>
      </w:r>
    </w:p>
    <w:p w14:paraId="3324BC95">
      <w:pPr>
        <w:pStyle w:val="12"/>
        <w:keepNext w:val="0"/>
        <w:keepLines w:val="0"/>
        <w:widowControl/>
        <w:suppressLineNumbers w:val="0"/>
        <w:rPr>
          <w:rFonts w:hint="default" w:ascii="Arial" w:hAnsi="Arial" w:cs="Arial"/>
        </w:rPr>
      </w:pPr>
      <w:r>
        <w:rPr>
          <w:rFonts w:hint="default" w:ascii="Arial" w:hAnsi="Arial" w:eastAsia="SimSun" w:cs="Arial"/>
          <w:sz w:val="24"/>
          <w:szCs w:val="24"/>
        </w:rPr>
        <w:t>Figure 2.4.6. Configuration of FastEthernet0/24 as the trunk toward the Wireless LAN Controller.</w:t>
      </w:r>
    </w:p>
    <w:p w14:paraId="0F37C0CE">
      <w:pPr>
        <w:pStyle w:val="12"/>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Both links operate as IEEE 802.1Q trunks. On the WLC-facing trunk, VLAN 800 is the native VLAN and is transported untagged, while VLAN 900 is transported using an IEEE 802.1Q tag. The router-facing trunk carries traffic for both VLANs to the corresponding Hostel-A-B-C subinterfaces.</w:t>
      </w:r>
    </w:p>
    <w:p w14:paraId="335CDCC7">
      <w:pPr>
        <w:pStyle w:val="12"/>
        <w:keepNext w:val="0"/>
        <w:keepLines w:val="0"/>
        <w:widowControl/>
        <w:suppressLineNumbers w:val="0"/>
        <w:rPr>
          <w:rFonts w:hint="default" w:ascii="Arial" w:hAnsi="Arial" w:eastAsia="SimSun" w:cs="Arial"/>
          <w:b/>
          <w:bCs/>
          <w:kern w:val="0"/>
          <w:sz w:val="36"/>
          <w:szCs w:val="36"/>
          <w:lang w:val="en-SG" w:eastAsia="zh-CN" w:bidi="ar"/>
        </w:rPr>
      </w:pPr>
      <w:r>
        <w:rPr>
          <w:rFonts w:hint="default" w:ascii="Arial" w:hAnsi="Arial" w:eastAsia="SimSun" w:cs="Arial"/>
          <w:b/>
          <w:bCs/>
          <w:kern w:val="0"/>
          <w:sz w:val="36"/>
          <w:szCs w:val="36"/>
          <w:lang w:val="en-US" w:eastAsia="zh-CN" w:bidi="ar"/>
        </w:rPr>
        <w:t>2.4.</w:t>
      </w:r>
      <w:r>
        <w:rPr>
          <w:rFonts w:hint="default" w:ascii="Arial" w:hAnsi="Arial" w:cs="Arial"/>
          <w:b/>
          <w:bCs/>
          <w:kern w:val="0"/>
          <w:sz w:val="36"/>
          <w:szCs w:val="36"/>
          <w:lang w:val="en-SG" w:eastAsia="zh-CN" w:bidi="ar"/>
        </w:rPr>
        <w:t>4</w:t>
      </w:r>
      <w:r>
        <w:rPr>
          <w:rFonts w:hint="default" w:ascii="Arial" w:hAnsi="Arial" w:eastAsia="SimSun" w:cs="Arial"/>
          <w:b/>
          <w:bCs/>
          <w:kern w:val="0"/>
          <w:sz w:val="36"/>
          <w:szCs w:val="36"/>
          <w:lang w:val="en-US" w:eastAsia="zh-CN" w:bidi="ar"/>
        </w:rPr>
        <w:t xml:space="preserve"> </w:t>
      </w:r>
      <w:r>
        <w:rPr>
          <w:rFonts w:hint="default" w:ascii="Arial" w:hAnsi="Arial" w:cs="Arial"/>
          <w:b/>
          <w:bCs/>
          <w:kern w:val="0"/>
          <w:sz w:val="36"/>
          <w:szCs w:val="36"/>
          <w:lang w:val="en-SG" w:eastAsia="zh-CN" w:bidi="ar"/>
        </w:rPr>
        <w:t>Hostel_A_B_C Router-on-a-Stick &amp; DHCP Relay</w:t>
      </w:r>
    </w:p>
    <w:p w14:paraId="761010AE">
      <w:pPr>
        <w:pStyle w:val="12"/>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Hostel-A-B-C provides inter-VLAN routing for the Warden and Student wireless networks. FastEthernet1/0 was used as the physical trunk interface and remained unassigned. Separate subinterfaces were configured for VLANs 800 and 900.</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1061"/>
        <w:gridCol w:w="3560"/>
        <w:gridCol w:w="2311"/>
      </w:tblGrid>
      <w:tr w14:paraId="303A1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21212A94">
            <w:pPr>
              <w:keepNext w:val="0"/>
              <w:keepLines w:val="0"/>
              <w:widowControl/>
              <w:suppressLineNumbers w:val="0"/>
              <w:jc w:val="both"/>
              <w:rPr>
                <w:rFonts w:hint="default" w:ascii="Arial" w:hAnsi="Arial" w:eastAsia="SimSun" w:cs="Arial"/>
                <w:sz w:val="24"/>
                <w:szCs w:val="24"/>
                <w:vertAlign w:val="baseline"/>
                <w:lang w:val="en-SG"/>
              </w:rPr>
            </w:pPr>
            <w:r>
              <w:rPr>
                <w:rFonts w:hint="default" w:ascii="Arial" w:hAnsi="Arial" w:eastAsia="SimSun" w:cs="Arial"/>
                <w:b/>
                <w:bCs/>
                <w:kern w:val="0"/>
                <w:sz w:val="24"/>
                <w:szCs w:val="24"/>
                <w:lang w:val="en-US" w:eastAsia="zh-CN" w:bidi="ar"/>
                <w14:ligatures w14:val="none"/>
              </w:rPr>
              <w:t>Subinterface</w:t>
            </w:r>
          </w:p>
        </w:tc>
        <w:tc>
          <w:tcPr>
            <w:tcW w:w="1061" w:type="dxa"/>
            <w:vAlign w:val="center"/>
          </w:tcPr>
          <w:p w14:paraId="66F620BD">
            <w:pPr>
              <w:keepNext w:val="0"/>
              <w:keepLines w:val="0"/>
              <w:widowControl/>
              <w:suppressLineNumbers w:val="0"/>
              <w:jc w:val="both"/>
              <w:rPr>
                <w:rFonts w:hint="default" w:ascii="Arial" w:hAnsi="Arial" w:eastAsia="SimSun" w:cs="Arial"/>
                <w:sz w:val="24"/>
                <w:szCs w:val="24"/>
                <w:vertAlign w:val="baseline"/>
                <w:lang w:val="en-SG"/>
              </w:rPr>
            </w:pPr>
            <w:r>
              <w:rPr>
                <w:rFonts w:hint="default" w:ascii="Arial" w:hAnsi="Arial" w:eastAsia="SimSun" w:cs="Arial"/>
                <w:b/>
                <w:bCs/>
                <w:kern w:val="0"/>
                <w:sz w:val="24"/>
                <w:szCs w:val="24"/>
                <w:lang w:val="en-US" w:eastAsia="zh-CN" w:bidi="ar"/>
                <w14:ligatures w14:val="none"/>
              </w:rPr>
              <w:t>VLAN</w:t>
            </w:r>
          </w:p>
        </w:tc>
        <w:tc>
          <w:tcPr>
            <w:tcW w:w="3560" w:type="dxa"/>
            <w:vAlign w:val="center"/>
          </w:tcPr>
          <w:p w14:paraId="657C1D17">
            <w:pPr>
              <w:keepNext w:val="0"/>
              <w:keepLines w:val="0"/>
              <w:widowControl/>
              <w:suppressLineNumbers w:val="0"/>
              <w:jc w:val="both"/>
              <w:rPr>
                <w:rFonts w:hint="default" w:ascii="Arial" w:hAnsi="Arial" w:eastAsia="SimSun" w:cs="Arial"/>
                <w:sz w:val="24"/>
                <w:szCs w:val="24"/>
                <w:vertAlign w:val="baseline"/>
                <w:lang w:val="en-SG"/>
              </w:rPr>
            </w:pPr>
            <w:r>
              <w:rPr>
                <w:rFonts w:hint="default" w:ascii="Arial" w:hAnsi="Arial" w:eastAsia="SimSun" w:cs="Arial"/>
                <w:b/>
                <w:bCs/>
                <w:kern w:val="0"/>
                <w:sz w:val="24"/>
                <w:szCs w:val="24"/>
                <w:lang w:val="en-US" w:eastAsia="zh-CN" w:bidi="ar"/>
                <w14:ligatures w14:val="none"/>
              </w:rPr>
              <w:t>IP address</w:t>
            </w:r>
          </w:p>
        </w:tc>
        <w:tc>
          <w:tcPr>
            <w:tcW w:w="2311" w:type="dxa"/>
            <w:vAlign w:val="center"/>
          </w:tcPr>
          <w:p w14:paraId="4ABBAE82">
            <w:pPr>
              <w:keepNext w:val="0"/>
              <w:keepLines w:val="0"/>
              <w:widowControl/>
              <w:suppressLineNumbers w:val="0"/>
              <w:jc w:val="both"/>
              <w:rPr>
                <w:rFonts w:hint="default" w:ascii="Arial" w:hAnsi="Arial" w:eastAsia="SimSun" w:cs="Arial"/>
                <w:sz w:val="24"/>
                <w:szCs w:val="24"/>
                <w:vertAlign w:val="baseline"/>
                <w:lang w:val="en-SG"/>
              </w:rPr>
            </w:pPr>
            <w:r>
              <w:rPr>
                <w:rFonts w:hint="default" w:ascii="Arial" w:hAnsi="Arial" w:eastAsia="SimSun" w:cs="Arial"/>
                <w:b/>
                <w:bCs/>
                <w:kern w:val="0"/>
                <w:sz w:val="24"/>
                <w:szCs w:val="24"/>
                <w:lang w:val="en-US" w:eastAsia="zh-CN" w:bidi="ar"/>
                <w14:ligatures w14:val="none"/>
              </w:rPr>
              <w:t>Purpose</w:t>
            </w:r>
          </w:p>
        </w:tc>
      </w:tr>
      <w:tr w14:paraId="67484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657962AD">
            <w:pPr>
              <w:keepNext w:val="0"/>
              <w:keepLines w:val="0"/>
              <w:widowControl/>
              <w:suppressLineNumbers w:val="0"/>
              <w:jc w:val="left"/>
              <w:rPr>
                <w:rFonts w:hint="default" w:ascii="Arial" w:hAnsi="Arial" w:eastAsia="SimSun" w:cs="Arial"/>
                <w:sz w:val="24"/>
                <w:szCs w:val="24"/>
                <w:vertAlign w:val="baseline"/>
                <w:lang w:val="en-SG"/>
              </w:rPr>
            </w:pPr>
            <w:r>
              <w:rPr>
                <w:rFonts w:hint="default" w:ascii="Arial" w:hAnsi="Arial" w:eastAsia="SimSun" w:cs="Arial"/>
                <w:kern w:val="0"/>
                <w:sz w:val="24"/>
                <w:szCs w:val="24"/>
                <w:lang w:val="en-US" w:eastAsia="zh-CN" w:bidi="ar"/>
                <w14:ligatures w14:val="none"/>
              </w:rPr>
              <w:t>Fa1/0.800</w:t>
            </w:r>
          </w:p>
        </w:tc>
        <w:tc>
          <w:tcPr>
            <w:tcW w:w="1061" w:type="dxa"/>
            <w:vAlign w:val="center"/>
          </w:tcPr>
          <w:p w14:paraId="3F88474E">
            <w:pPr>
              <w:keepNext w:val="0"/>
              <w:keepLines w:val="0"/>
              <w:widowControl/>
              <w:suppressLineNumbers w:val="0"/>
              <w:jc w:val="both"/>
              <w:rPr>
                <w:rFonts w:hint="default" w:ascii="Arial" w:hAnsi="Arial" w:eastAsia="SimSun" w:cs="Arial"/>
                <w:sz w:val="24"/>
                <w:szCs w:val="24"/>
                <w:vertAlign w:val="baseline"/>
                <w:lang w:val="en-SG"/>
              </w:rPr>
            </w:pPr>
            <w:r>
              <w:rPr>
                <w:rFonts w:hint="default" w:ascii="Arial" w:hAnsi="Arial" w:eastAsia="SimSun" w:cs="Arial"/>
                <w:kern w:val="0"/>
                <w:sz w:val="24"/>
                <w:szCs w:val="24"/>
                <w:lang w:val="en-US" w:eastAsia="zh-CN" w:bidi="ar"/>
                <w14:ligatures w14:val="none"/>
              </w:rPr>
              <w:t>800</w:t>
            </w:r>
          </w:p>
        </w:tc>
        <w:tc>
          <w:tcPr>
            <w:tcW w:w="3560" w:type="dxa"/>
            <w:vAlign w:val="center"/>
          </w:tcPr>
          <w:p w14:paraId="5BFF4B81">
            <w:pPr>
              <w:keepNext w:val="0"/>
              <w:keepLines w:val="0"/>
              <w:widowControl/>
              <w:suppressLineNumbers w:val="0"/>
              <w:jc w:val="both"/>
              <w:rPr>
                <w:rFonts w:hint="default" w:ascii="Arial" w:hAnsi="Arial" w:eastAsia="SimSun" w:cs="Arial"/>
                <w:sz w:val="24"/>
                <w:szCs w:val="24"/>
                <w:vertAlign w:val="baseline"/>
                <w:lang w:val="en-SG"/>
              </w:rPr>
            </w:pPr>
            <w:r>
              <w:rPr>
                <w:rFonts w:hint="default" w:ascii="Arial" w:hAnsi="Arial" w:eastAsia="SimSun" w:cs="Arial"/>
                <w:kern w:val="0"/>
                <w:sz w:val="24"/>
                <w:szCs w:val="24"/>
                <w:lang w:val="en-US" w:eastAsia="zh-CN" w:bidi="ar"/>
                <w14:ligatures w14:val="none"/>
              </w:rPr>
              <w:t>10.1.11.254/22</w:t>
            </w:r>
          </w:p>
        </w:tc>
        <w:tc>
          <w:tcPr>
            <w:tcW w:w="2311" w:type="dxa"/>
            <w:vAlign w:val="center"/>
          </w:tcPr>
          <w:p w14:paraId="3B65D818">
            <w:pPr>
              <w:keepNext w:val="0"/>
              <w:keepLines w:val="0"/>
              <w:widowControl/>
              <w:suppressLineNumbers w:val="0"/>
              <w:jc w:val="left"/>
              <w:rPr>
                <w:rFonts w:hint="default" w:ascii="Arial" w:hAnsi="Arial" w:eastAsia="SimSun" w:cs="Arial"/>
                <w:sz w:val="24"/>
                <w:szCs w:val="24"/>
                <w:vertAlign w:val="baseline"/>
                <w:lang w:val="en-SG"/>
              </w:rPr>
            </w:pPr>
            <w:r>
              <w:rPr>
                <w:rFonts w:hint="default" w:ascii="Arial" w:hAnsi="Arial" w:eastAsia="SimSun" w:cs="Arial"/>
                <w:kern w:val="0"/>
                <w:sz w:val="24"/>
                <w:szCs w:val="24"/>
                <w:lang w:val="en-US" w:eastAsia="zh-CN" w:bidi="ar"/>
                <w14:ligatures w14:val="none"/>
              </w:rPr>
              <w:t>Warden wireless gateway</w:t>
            </w:r>
          </w:p>
        </w:tc>
      </w:tr>
      <w:tr w14:paraId="0E9AE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6406756C">
            <w:pPr>
              <w:keepNext w:val="0"/>
              <w:keepLines w:val="0"/>
              <w:widowControl/>
              <w:suppressLineNumbers w:val="0"/>
              <w:jc w:val="left"/>
              <w:rPr>
                <w:rFonts w:hint="default" w:ascii="Arial" w:hAnsi="Arial" w:eastAsia="SimSun" w:cs="Arial"/>
                <w:sz w:val="24"/>
                <w:szCs w:val="24"/>
                <w:vertAlign w:val="baseline"/>
                <w:lang w:val="en-SG"/>
              </w:rPr>
            </w:pPr>
            <w:r>
              <w:rPr>
                <w:rFonts w:hint="default" w:ascii="Arial" w:hAnsi="Arial" w:eastAsia="SimSun" w:cs="Arial"/>
                <w:kern w:val="0"/>
                <w:sz w:val="24"/>
                <w:szCs w:val="24"/>
                <w:lang w:val="en-US" w:eastAsia="zh-CN" w:bidi="ar"/>
                <w14:ligatures w14:val="none"/>
              </w:rPr>
              <w:t>Fa1/0.900</w:t>
            </w:r>
          </w:p>
        </w:tc>
        <w:tc>
          <w:tcPr>
            <w:tcW w:w="1061" w:type="dxa"/>
            <w:vAlign w:val="center"/>
          </w:tcPr>
          <w:p w14:paraId="25356385">
            <w:pPr>
              <w:keepNext w:val="0"/>
              <w:keepLines w:val="0"/>
              <w:widowControl/>
              <w:suppressLineNumbers w:val="0"/>
              <w:jc w:val="both"/>
              <w:rPr>
                <w:rFonts w:hint="default" w:ascii="Arial" w:hAnsi="Arial" w:eastAsia="SimSun" w:cs="Arial"/>
                <w:sz w:val="24"/>
                <w:szCs w:val="24"/>
                <w:vertAlign w:val="baseline"/>
                <w:lang w:val="en-SG"/>
              </w:rPr>
            </w:pPr>
            <w:r>
              <w:rPr>
                <w:rFonts w:hint="default" w:ascii="Arial" w:hAnsi="Arial" w:eastAsia="SimSun" w:cs="Arial"/>
                <w:kern w:val="0"/>
                <w:sz w:val="24"/>
                <w:szCs w:val="24"/>
                <w:lang w:val="en-US" w:eastAsia="zh-CN" w:bidi="ar"/>
                <w14:ligatures w14:val="none"/>
              </w:rPr>
              <w:t>900</w:t>
            </w:r>
          </w:p>
        </w:tc>
        <w:tc>
          <w:tcPr>
            <w:tcW w:w="3560" w:type="dxa"/>
            <w:vAlign w:val="center"/>
          </w:tcPr>
          <w:p w14:paraId="7EB2AFBD">
            <w:pPr>
              <w:keepNext w:val="0"/>
              <w:keepLines w:val="0"/>
              <w:widowControl/>
              <w:suppressLineNumbers w:val="0"/>
              <w:jc w:val="both"/>
              <w:rPr>
                <w:rFonts w:hint="default" w:ascii="Arial" w:hAnsi="Arial" w:eastAsia="SimSun" w:cs="Arial"/>
                <w:sz w:val="24"/>
                <w:szCs w:val="24"/>
                <w:vertAlign w:val="baseline"/>
                <w:lang w:val="en-SG"/>
              </w:rPr>
            </w:pPr>
            <w:r>
              <w:rPr>
                <w:rFonts w:hint="default" w:ascii="Arial" w:hAnsi="Arial" w:eastAsia="SimSun" w:cs="Arial"/>
                <w:kern w:val="0"/>
                <w:sz w:val="24"/>
                <w:szCs w:val="24"/>
                <w:lang w:val="en-SG" w:eastAsia="zh-CN" w:bidi="ar"/>
                <w14:ligatures w14:val="none"/>
              </w:rPr>
              <w:t>1</w:t>
            </w:r>
            <w:r>
              <w:rPr>
                <w:rFonts w:hint="default" w:ascii="Arial" w:hAnsi="Arial" w:eastAsia="SimSun" w:cs="Arial"/>
                <w:kern w:val="0"/>
                <w:sz w:val="24"/>
                <w:szCs w:val="24"/>
                <w:lang w:val="en-US" w:eastAsia="zh-CN" w:bidi="ar"/>
                <w14:ligatures w14:val="none"/>
              </w:rPr>
              <w:t>0.1.26.254/25</w:t>
            </w:r>
          </w:p>
        </w:tc>
        <w:tc>
          <w:tcPr>
            <w:tcW w:w="2311" w:type="dxa"/>
            <w:vAlign w:val="center"/>
          </w:tcPr>
          <w:p w14:paraId="0E4143E7">
            <w:pPr>
              <w:keepNext w:val="0"/>
              <w:keepLines w:val="0"/>
              <w:widowControl/>
              <w:suppressLineNumbers w:val="0"/>
              <w:jc w:val="left"/>
              <w:rPr>
                <w:rFonts w:hint="default" w:ascii="Arial" w:hAnsi="Arial" w:eastAsia="SimSun" w:cs="Arial"/>
                <w:sz w:val="24"/>
                <w:szCs w:val="24"/>
                <w:vertAlign w:val="baseline"/>
                <w:lang w:val="en-SG"/>
              </w:rPr>
            </w:pPr>
            <w:r>
              <w:rPr>
                <w:rFonts w:hint="default" w:ascii="Arial" w:hAnsi="Arial" w:eastAsia="SimSun" w:cs="Arial"/>
                <w:kern w:val="0"/>
                <w:sz w:val="24"/>
                <w:szCs w:val="24"/>
                <w:lang w:val="en-US" w:eastAsia="zh-CN" w:bidi="ar"/>
                <w14:ligatures w14:val="none"/>
              </w:rPr>
              <w:t>Student wireless gateway</w:t>
            </w:r>
          </w:p>
        </w:tc>
      </w:tr>
    </w:tbl>
    <w:p w14:paraId="4E46BDFD">
      <w:pPr>
        <w:pStyle w:val="12"/>
        <w:keepNext w:val="0"/>
        <w:keepLines w:val="0"/>
        <w:widowControl/>
        <w:suppressLineNumbers w:val="0"/>
        <w:rPr>
          <w:rFonts w:hint="default" w:ascii="Arial" w:hAnsi="Arial" w:eastAsia="SimSun" w:cs="Arial"/>
          <w:sz w:val="24"/>
          <w:szCs w:val="24"/>
          <w:lang w:val="en-SG"/>
        </w:rPr>
      </w:pPr>
    </w:p>
    <w:p w14:paraId="7424F91E">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728970" cy="3021330"/>
            <wp:effectExtent l="0" t="0" r="1270" b="3810"/>
            <wp:docPr id="13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20"/>
                    <pic:cNvPicPr>
                      <a:picLocks noChangeAspect="1"/>
                    </pic:cNvPicPr>
                  </pic:nvPicPr>
                  <pic:blipFill>
                    <a:blip r:embed="rId41"/>
                    <a:stretch>
                      <a:fillRect/>
                    </a:stretch>
                  </pic:blipFill>
                  <pic:spPr>
                    <a:xfrm>
                      <a:off x="0" y="0"/>
                      <a:ext cx="5728970" cy="3021330"/>
                    </a:xfrm>
                    <a:prstGeom prst="rect">
                      <a:avLst/>
                    </a:prstGeom>
                    <a:noFill/>
                    <a:ln>
                      <a:noFill/>
                    </a:ln>
                  </pic:spPr>
                </pic:pic>
              </a:graphicData>
            </a:graphic>
          </wp:inline>
        </w:drawing>
      </w:r>
    </w:p>
    <w:p w14:paraId="0F39B763">
      <w:pPr>
        <w:pStyle w:val="12"/>
        <w:keepNext w:val="0"/>
        <w:keepLines w:val="0"/>
        <w:widowControl/>
        <w:suppressLineNumbers w:val="0"/>
        <w:rPr>
          <w:rFonts w:hint="default" w:ascii="Arial" w:hAnsi="Arial" w:cs="Arial"/>
        </w:rPr>
      </w:pPr>
      <w:r>
        <w:rPr>
          <w:rStyle w:val="13"/>
          <w:rFonts w:hint="default" w:ascii="Arial" w:hAnsi="Arial" w:cs="Arial"/>
        </w:rPr>
        <w:t>Figure 2.4</w:t>
      </w:r>
      <w:r>
        <w:rPr>
          <w:rStyle w:val="13"/>
          <w:rFonts w:hint="default" w:ascii="Arial" w:hAnsi="Arial" w:cs="Arial"/>
          <w:lang w:val="en-SG"/>
        </w:rPr>
        <w:t>.7</w:t>
      </w:r>
      <w:r>
        <w:rPr>
          <w:rStyle w:val="13"/>
          <w:rFonts w:hint="default" w:ascii="Arial" w:hAnsi="Arial" w:cs="Arial"/>
        </w:rPr>
        <w:t>.</w:t>
      </w:r>
      <w:r>
        <w:rPr>
          <w:rFonts w:hint="default" w:ascii="Arial" w:hAnsi="Arial" w:cs="Arial"/>
        </w:rPr>
        <w:t xml:space="preserve"> Hostel-A-B-C router-on-a-stick and DHCP-relay configuration for VLANs 800 and 900.</w:t>
      </w:r>
    </w:p>
    <w:p w14:paraId="2D37F1A3">
      <w:pPr>
        <w:pStyle w:val="12"/>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 xml:space="preserve">The </w:t>
      </w:r>
      <w:r>
        <w:rPr>
          <w:rStyle w:val="9"/>
          <w:rFonts w:hint="default" w:ascii="Arial" w:hAnsi="Arial" w:eastAsia="SimSun" w:cs="Arial"/>
          <w:sz w:val="24"/>
          <w:szCs w:val="24"/>
        </w:rPr>
        <w:t>encapsulation dot1Q 800</w:t>
      </w:r>
      <w:r>
        <w:rPr>
          <w:rFonts w:hint="default" w:ascii="Arial" w:hAnsi="Arial" w:eastAsia="SimSun" w:cs="Arial"/>
          <w:sz w:val="24"/>
          <w:szCs w:val="24"/>
        </w:rPr>
        <w:t xml:space="preserve"> and </w:t>
      </w:r>
      <w:r>
        <w:rPr>
          <w:rStyle w:val="9"/>
          <w:rFonts w:hint="default" w:ascii="Arial" w:hAnsi="Arial" w:eastAsia="SimSun" w:cs="Arial"/>
          <w:sz w:val="24"/>
          <w:szCs w:val="24"/>
        </w:rPr>
        <w:t>encapsulation dot1Q 900</w:t>
      </w:r>
      <w:r>
        <w:rPr>
          <w:rFonts w:hint="default" w:ascii="Arial" w:hAnsi="Arial" w:eastAsia="SimSun" w:cs="Arial"/>
          <w:sz w:val="24"/>
          <w:szCs w:val="24"/>
        </w:rPr>
        <w:t xml:space="preserve"> commands associate the subinterfaces with their respective VLANs. The configured IP addresses act as the default gateways for wireless clients.</w:t>
      </w:r>
    </w:p>
    <w:p w14:paraId="10EA22D1">
      <w:pPr>
        <w:pStyle w:val="12"/>
        <w:keepNext w:val="0"/>
        <w:keepLines w:val="0"/>
        <w:widowControl/>
        <w:suppressLineNumbers w:val="0"/>
        <w:rPr>
          <w:rFonts w:hint="default" w:ascii="Arial" w:hAnsi="Arial" w:cs="Arial"/>
          <w:lang w:val="en-SG"/>
        </w:rPr>
      </w:pPr>
    </w:p>
    <w:p w14:paraId="709AC2DA">
      <w:pPr>
        <w:pStyle w:val="12"/>
        <w:keepNext w:val="0"/>
        <w:keepLines w:val="0"/>
        <w:widowControl/>
        <w:suppressLineNumbers w:val="0"/>
        <w:rPr>
          <w:rFonts w:hint="default" w:ascii="Arial" w:hAnsi="Arial" w:cs="Arial"/>
          <w:b/>
          <w:bCs/>
          <w:kern w:val="0"/>
          <w:sz w:val="36"/>
          <w:szCs w:val="36"/>
          <w:lang w:val="en-SG" w:eastAsia="zh-CN" w:bidi="ar"/>
        </w:rPr>
      </w:pPr>
      <w:r>
        <w:rPr>
          <w:rFonts w:hint="default" w:ascii="Arial" w:hAnsi="Arial" w:eastAsia="SimSun" w:cs="Arial"/>
          <w:b/>
          <w:bCs/>
          <w:kern w:val="0"/>
          <w:sz w:val="36"/>
          <w:szCs w:val="36"/>
          <w:lang w:val="en-US" w:eastAsia="zh-CN" w:bidi="ar"/>
        </w:rPr>
        <w:t>2.4.</w:t>
      </w:r>
      <w:r>
        <w:rPr>
          <w:rFonts w:hint="default" w:ascii="Arial" w:hAnsi="Arial" w:cs="Arial"/>
          <w:b/>
          <w:bCs/>
          <w:kern w:val="0"/>
          <w:sz w:val="36"/>
          <w:szCs w:val="36"/>
          <w:lang w:val="en-SG" w:eastAsia="zh-CN" w:bidi="ar"/>
        </w:rPr>
        <w:t>5</w:t>
      </w:r>
      <w:r>
        <w:rPr>
          <w:rFonts w:hint="default" w:ascii="Arial" w:hAnsi="Arial" w:eastAsia="SimSun" w:cs="Arial"/>
          <w:b/>
          <w:bCs/>
          <w:kern w:val="0"/>
          <w:sz w:val="36"/>
          <w:szCs w:val="36"/>
          <w:lang w:val="en-US" w:eastAsia="zh-CN" w:bidi="ar"/>
        </w:rPr>
        <w:t xml:space="preserve"> </w:t>
      </w:r>
      <w:r>
        <w:rPr>
          <w:rFonts w:hint="default" w:ascii="Arial" w:hAnsi="Arial" w:cs="Arial"/>
          <w:b/>
          <w:bCs/>
          <w:kern w:val="0"/>
          <w:sz w:val="36"/>
          <w:szCs w:val="36"/>
          <w:lang w:val="en-SG" w:eastAsia="zh-CN" w:bidi="ar"/>
        </w:rPr>
        <w:t>Hostel VLAN Verification</w:t>
      </w:r>
    </w:p>
    <w:p w14:paraId="7027A4FB">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036820" cy="1866900"/>
            <wp:effectExtent l="0" t="0" r="0" b="0"/>
            <wp:docPr id="13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24"/>
                    <pic:cNvPicPr>
                      <a:picLocks noChangeAspect="1"/>
                    </pic:cNvPicPr>
                  </pic:nvPicPr>
                  <pic:blipFill>
                    <a:blip r:embed="rId42"/>
                    <a:stretch>
                      <a:fillRect/>
                    </a:stretch>
                  </pic:blipFill>
                  <pic:spPr>
                    <a:xfrm>
                      <a:off x="0" y="0"/>
                      <a:ext cx="5036820" cy="1866900"/>
                    </a:xfrm>
                    <a:prstGeom prst="rect">
                      <a:avLst/>
                    </a:prstGeom>
                    <a:noFill/>
                    <a:ln>
                      <a:noFill/>
                    </a:ln>
                  </pic:spPr>
                </pic:pic>
              </a:graphicData>
            </a:graphic>
          </wp:inline>
        </w:drawing>
      </w:r>
    </w:p>
    <w:p w14:paraId="530C708F">
      <w:pPr>
        <w:pStyle w:val="12"/>
        <w:keepNext w:val="0"/>
        <w:keepLines w:val="0"/>
        <w:widowControl/>
        <w:suppressLineNumbers w:val="0"/>
        <w:rPr>
          <w:rFonts w:hint="default" w:ascii="Arial" w:hAnsi="Arial" w:cs="Arial"/>
        </w:rPr>
      </w:pPr>
      <w:r>
        <w:rPr>
          <w:rFonts w:hint="default" w:ascii="Arial" w:hAnsi="Arial" w:eastAsia="SimSun" w:cs="Arial"/>
          <w:sz w:val="24"/>
          <w:szCs w:val="24"/>
        </w:rPr>
        <w:t>Figure 2.4.8. Verification of VLAN 800 and VLAN 900 access-port assignments on Hostel-Wireless-Switch.</w:t>
      </w:r>
    </w:p>
    <w:p w14:paraId="6CBE1F92">
      <w:pPr>
        <w:pStyle w:val="12"/>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 xml:space="preserve">The output confirmed that FastEthernet0/2–10 belonged to VLAN 800 and FastEthernet0/11–20 belonged to VLAN 900. The final output also confirmed the corrected VLAN names </w:t>
      </w:r>
      <w:r>
        <w:rPr>
          <w:rStyle w:val="9"/>
          <w:rFonts w:hint="default" w:ascii="Arial" w:hAnsi="Arial" w:eastAsia="SimSun" w:cs="Arial"/>
          <w:sz w:val="24"/>
          <w:szCs w:val="24"/>
        </w:rPr>
        <w:t>VLAN800_WARDEN</w:t>
      </w:r>
      <w:r>
        <w:rPr>
          <w:rFonts w:hint="default" w:ascii="Arial" w:hAnsi="Arial" w:eastAsia="SimSun" w:cs="Arial"/>
          <w:sz w:val="24"/>
          <w:szCs w:val="24"/>
        </w:rPr>
        <w:t xml:space="preserve"> and </w:t>
      </w:r>
      <w:r>
        <w:rPr>
          <w:rStyle w:val="9"/>
          <w:rFonts w:hint="default" w:ascii="Arial" w:hAnsi="Arial" w:eastAsia="SimSun" w:cs="Arial"/>
          <w:sz w:val="24"/>
          <w:szCs w:val="24"/>
        </w:rPr>
        <w:t>VLAN900_STUDENT</w:t>
      </w:r>
      <w:r>
        <w:rPr>
          <w:rFonts w:hint="default" w:ascii="Arial" w:hAnsi="Arial" w:eastAsia="SimSun" w:cs="Arial"/>
          <w:sz w:val="24"/>
          <w:szCs w:val="24"/>
        </w:rPr>
        <w:t>.</w:t>
      </w:r>
    </w:p>
    <w:p w14:paraId="068D7429">
      <w:pPr>
        <w:pStyle w:val="12"/>
        <w:keepNext w:val="0"/>
        <w:keepLines w:val="0"/>
        <w:widowControl/>
        <w:suppressLineNumbers w:val="0"/>
        <w:rPr>
          <w:rFonts w:hint="default" w:ascii="Arial" w:hAnsi="Arial" w:eastAsia="SimSun" w:cs="Arial"/>
          <w:b/>
          <w:bCs/>
          <w:sz w:val="24"/>
          <w:szCs w:val="24"/>
          <w:lang w:val="en-SG"/>
        </w:rPr>
      </w:pPr>
      <w:r>
        <w:rPr>
          <w:rFonts w:hint="default" w:ascii="Arial" w:hAnsi="Arial" w:eastAsia="SimSun" w:cs="Arial"/>
          <w:b/>
          <w:bCs/>
          <w:sz w:val="24"/>
          <w:szCs w:val="24"/>
        </w:rPr>
        <w:t>Trunk Verification</w:t>
      </w:r>
    </w:p>
    <w:p w14:paraId="418E26B1">
      <w:pPr>
        <w:pStyle w:val="12"/>
        <w:keepNext w:val="0"/>
        <w:keepLines w:val="0"/>
        <w:widowControl/>
        <w:suppressLineNumbers w:val="0"/>
        <w:rPr>
          <w:rFonts w:hint="default" w:ascii="Arial" w:hAnsi="Arial" w:cs="Arial"/>
          <w:lang w:val="en-SG"/>
        </w:rPr>
      </w:pPr>
      <w:r>
        <w:rPr>
          <w:rFonts w:hint="default" w:ascii="Arial" w:hAnsi="Arial" w:cs="Arial"/>
        </w:rPr>
        <w:drawing>
          <wp:inline distT="0" distB="0" distL="114300" distR="114300">
            <wp:extent cx="4674870" cy="2190750"/>
            <wp:effectExtent l="0" t="0" r="3810" b="3810"/>
            <wp:docPr id="13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21"/>
                    <pic:cNvPicPr>
                      <a:picLocks noChangeAspect="1"/>
                    </pic:cNvPicPr>
                  </pic:nvPicPr>
                  <pic:blipFill>
                    <a:blip r:embed="rId43"/>
                    <a:stretch>
                      <a:fillRect/>
                    </a:stretch>
                  </pic:blipFill>
                  <pic:spPr>
                    <a:xfrm>
                      <a:off x="0" y="0"/>
                      <a:ext cx="4674870" cy="2190750"/>
                    </a:xfrm>
                    <a:prstGeom prst="rect">
                      <a:avLst/>
                    </a:prstGeom>
                    <a:noFill/>
                    <a:ln>
                      <a:noFill/>
                    </a:ln>
                  </pic:spPr>
                </pic:pic>
              </a:graphicData>
            </a:graphic>
          </wp:inline>
        </w:drawing>
      </w:r>
      <w:r>
        <w:rPr>
          <w:rFonts w:hint="default" w:ascii="Arial" w:hAnsi="Arial" w:cs="Arial"/>
          <w:lang w:val="en-SG"/>
        </w:rPr>
        <w:t xml:space="preserve"> </w:t>
      </w:r>
    </w:p>
    <w:p w14:paraId="421B1E86">
      <w:pPr>
        <w:pStyle w:val="12"/>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Figure 2.4.9. Verification of the router and WLC trunk links on Hostel-Wireless-Switch.</w:t>
      </w:r>
    </w:p>
    <w:p w14:paraId="5A86FCBD">
      <w:pPr>
        <w:pStyle w:val="12"/>
        <w:keepNext w:val="0"/>
        <w:keepLines w:val="0"/>
        <w:widowControl/>
        <w:suppressLineNumbers w:val="0"/>
        <w:rPr>
          <w:rFonts w:hint="default" w:ascii="Arial" w:hAnsi="Arial" w:eastAsia="SimSun" w:cs="Arial"/>
          <w:sz w:val="24"/>
          <w:szCs w:val="24"/>
          <w:lang w:val="en-SG"/>
        </w:rPr>
      </w:pPr>
      <w:r>
        <w:rPr>
          <w:rFonts w:hint="default" w:ascii="Arial" w:hAnsi="Arial" w:eastAsia="SimSun" w:cs="Arial"/>
          <w:sz w:val="24"/>
          <w:szCs w:val="24"/>
        </w:rPr>
        <w:t>The output showed FastEthernet0/1 and FastEthernet0/24 operating as IEEE 802.1Q trunks. VLANs 800 and 900 were active and appeared in the spanning-tree forwarding state.</w:t>
      </w:r>
    </w:p>
    <w:p w14:paraId="334475C4">
      <w:pPr>
        <w:pStyle w:val="12"/>
        <w:keepNext w:val="0"/>
        <w:keepLines w:val="0"/>
        <w:widowControl/>
        <w:suppressLineNumbers w:val="0"/>
        <w:rPr>
          <w:rFonts w:hint="default" w:ascii="Arial" w:hAnsi="Arial" w:cs="Arial"/>
          <w:b/>
          <w:bCs/>
          <w:lang w:val="en-SG"/>
        </w:rPr>
      </w:pPr>
      <w:r>
        <w:rPr>
          <w:rFonts w:hint="default" w:ascii="Arial" w:hAnsi="Arial" w:cs="Arial"/>
          <w:b/>
          <w:bCs/>
          <w:lang w:val="en-SG"/>
        </w:rPr>
        <w:t>Hostel Router subinterface verification</w:t>
      </w:r>
    </w:p>
    <w:p w14:paraId="59F2B013">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95900" cy="1283970"/>
            <wp:effectExtent l="0" t="0" r="0" b="3810"/>
            <wp:docPr id="13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23"/>
                    <pic:cNvPicPr>
                      <a:picLocks noChangeAspect="1"/>
                    </pic:cNvPicPr>
                  </pic:nvPicPr>
                  <pic:blipFill>
                    <a:blip r:embed="rId44"/>
                    <a:stretch>
                      <a:fillRect/>
                    </a:stretch>
                  </pic:blipFill>
                  <pic:spPr>
                    <a:xfrm>
                      <a:off x="0" y="0"/>
                      <a:ext cx="5295900" cy="1283970"/>
                    </a:xfrm>
                    <a:prstGeom prst="rect">
                      <a:avLst/>
                    </a:prstGeom>
                    <a:noFill/>
                    <a:ln>
                      <a:noFill/>
                    </a:ln>
                  </pic:spPr>
                </pic:pic>
              </a:graphicData>
            </a:graphic>
          </wp:inline>
        </w:drawing>
      </w:r>
    </w:p>
    <w:p w14:paraId="7FC36CF0">
      <w:pPr>
        <w:pStyle w:val="12"/>
        <w:keepNext w:val="0"/>
        <w:keepLines w:val="0"/>
        <w:widowControl/>
        <w:suppressLineNumbers w:val="0"/>
        <w:rPr>
          <w:rFonts w:hint="default" w:ascii="Arial" w:hAnsi="Arial" w:cs="Arial"/>
        </w:rPr>
      </w:pPr>
      <w:r>
        <w:rPr>
          <w:rFonts w:hint="default" w:ascii="Arial" w:hAnsi="Arial" w:eastAsia="SimSun" w:cs="Arial"/>
          <w:sz w:val="24"/>
          <w:szCs w:val="24"/>
        </w:rPr>
        <w:t>Figure 2.4.10. Verification of the Hostel-A-B-C wireless VLAN subinterfaces and gateway addresses.</w:t>
      </w:r>
    </w:p>
    <w:p w14:paraId="6EBE47A9">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output confirmed that FastEthernet1/0 was operational without a physical IP address. Fa1/0.800 displayed </w:t>
      </w:r>
      <w:r>
        <w:rPr>
          <w:rStyle w:val="9"/>
          <w:rFonts w:hint="default" w:ascii="Arial" w:hAnsi="Arial" w:cs="Arial"/>
        </w:rPr>
        <w:t>10.1.11.254</w:t>
      </w:r>
      <w:r>
        <w:rPr>
          <w:rFonts w:hint="default" w:ascii="Arial" w:hAnsi="Arial" w:cs="Arial"/>
        </w:rPr>
        <w:t xml:space="preserve">, while Fa1/0.900 displayed </w:t>
      </w:r>
      <w:r>
        <w:rPr>
          <w:rStyle w:val="9"/>
          <w:rFonts w:hint="default" w:ascii="Arial" w:hAnsi="Arial" w:cs="Arial"/>
        </w:rPr>
        <w:t>10.1.26.254</w:t>
      </w:r>
      <w:r>
        <w:rPr>
          <w:rFonts w:hint="default" w:ascii="Arial" w:hAnsi="Arial" w:cs="Arial"/>
        </w:rPr>
        <w:t xml:space="preserve">. Both subinterfaces were in the </w:t>
      </w:r>
      <w:r>
        <w:rPr>
          <w:rStyle w:val="9"/>
          <w:rFonts w:hint="default" w:ascii="Arial" w:hAnsi="Arial" w:cs="Arial"/>
        </w:rPr>
        <w:t>up/up</w:t>
      </w:r>
      <w:r>
        <w:rPr>
          <w:rFonts w:hint="default" w:ascii="Arial" w:hAnsi="Arial" w:cs="Arial"/>
        </w:rPr>
        <w:t xml:space="preserve"> state.</w:t>
      </w:r>
    </w:p>
    <w:p w14:paraId="4BD1CEC2">
      <w:pPr>
        <w:pStyle w:val="4"/>
        <w:keepNext w:val="0"/>
        <w:keepLines w:val="0"/>
        <w:widowControl/>
        <w:suppressLineNumbers w:val="0"/>
        <w:rPr>
          <w:rFonts w:hint="default" w:ascii="Arial" w:hAnsi="Arial" w:cs="Arial"/>
          <w:lang w:val="en-SG"/>
        </w:rPr>
      </w:pPr>
      <w:r>
        <w:rPr>
          <w:rFonts w:hint="default" w:ascii="Arial" w:hAnsi="Arial" w:cs="Arial"/>
          <w:lang w:val="en-SG"/>
        </w:rPr>
        <w:t>2.5 Section Conclusion</w:t>
      </w:r>
    </w:p>
    <w:p w14:paraId="27364FC5">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Engineering and Computer Science VLAN infrastructure was configured using VLANs 100, 200 and 300. The required access ports and trunk links were established, and Router7 was configured with separate 802.1Q subinterfaces to provide the correct default gateway and DHCP relay for each VLAN.</w:t>
      </w:r>
    </w:p>
    <w:p w14:paraId="6A588DC7">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hostel wireless infrastructure was configured using Warden VLAN 800 and Student VLAN 900. Hostel-Wireless-Switch carries the required VLANs between the lightweight access points, Hostel-A-B-C and the Wireless LAN Controller. Hostel-A-B-C provides the VLAN gateway addresses and forwards wireless-client DHCP requests to the Hostel Student/Warden DHCP server at 10.1.20.1.</w:t>
      </w:r>
    </w:p>
    <w:p w14:paraId="6EBAC089">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Switching and routing verification confirmed that the VLANs, trunks and router subinterfaces were present and operational. Complete wireless-client association, DHCP addressing and end-to-end connectivity are assessed in the Wireless LAN Controller section and should not be declared successful until supported by client-level evidence.</w:t>
      </w:r>
    </w:p>
    <w:p w14:paraId="696C3DF1">
      <w:pPr>
        <w:pStyle w:val="2"/>
        <w:numPr>
          <w:ilvl w:val="0"/>
          <w:numId w:val="3"/>
        </w:numPr>
        <w:bidi w:val="0"/>
        <w:ind w:left="0" w:leftChars="0" w:firstLineChars="0"/>
        <w:rPr>
          <w:rFonts w:hint="default" w:ascii="Arial" w:hAnsi="Arial" w:cs="Arial"/>
          <w:lang w:val="en-SG"/>
        </w:rPr>
      </w:pPr>
      <w:r>
        <w:rPr>
          <w:rFonts w:hint="default" w:ascii="Arial" w:hAnsi="Arial" w:cs="Arial"/>
          <w:lang w:val="en-SG"/>
        </w:rPr>
        <w:t>Multi-Area OSPF Configuration</w:t>
      </w:r>
    </w:p>
    <w:p w14:paraId="1231AD1B">
      <w:pPr>
        <w:pStyle w:val="3"/>
        <w:keepNext w:val="0"/>
        <w:keepLines w:val="0"/>
        <w:widowControl/>
        <w:suppressLineNumbers w:val="0"/>
        <w:rPr>
          <w:rFonts w:hint="default" w:ascii="Arial" w:hAnsi="Arial" w:cs="Arial"/>
        </w:rPr>
      </w:pPr>
      <w:r>
        <w:rPr>
          <w:rFonts w:hint="default" w:ascii="Arial" w:hAnsi="Arial" w:cs="Arial"/>
        </w:rPr>
        <w:t>3.1 Objective</w:t>
      </w:r>
    </w:p>
    <w:p w14:paraId="231C62FC">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objective of this stage was to configure Open Shortest Path First as the internal dynamic routing protocol for the enterprise network. OSPF allows the internal routers to exchange routing information automatically and calculate the shortest available path to each destination.</w:t>
      </w:r>
    </w:p>
    <w:p w14:paraId="02687CAF">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enterprise network was divided into four OSPF areas. Area 0 forms the required backbone, while Areas 100, 200 and 300 group networks according to their location and function.</w:t>
      </w:r>
    </w:p>
    <w:p w14:paraId="0B4FF75F">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Manually assigned router IDs were used to identify the routers consistently. The passive-interface default command was applied to prevent OSPF neighbour formation on user-facing networks. OSPF Hello packets were enabled only on interfaces connected to other OSPF routers, while the passive interfaces’ connected networks continued to be advertised.</w:t>
      </w:r>
    </w:p>
    <w:p w14:paraId="1D06A42E">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external ISP connections using the 100.100.100.0 address range were deliberately excluded from OSPF. This prevents the external network from learning the internal private addressing structure.</w:t>
      </w:r>
    </w:p>
    <w:p w14:paraId="5BE20821">
      <w:pPr>
        <w:pStyle w:val="12"/>
        <w:keepNext w:val="0"/>
        <w:keepLines w:val="0"/>
        <w:widowControl/>
        <w:suppressLineNumbers w:val="0"/>
        <w:rPr>
          <w:rFonts w:hint="default" w:ascii="Arial" w:hAnsi="Arial" w:eastAsia="SimSun" w:cs="Arial"/>
          <w:b/>
          <w:bCs/>
          <w:sz w:val="24"/>
          <w:szCs w:val="24"/>
        </w:rPr>
      </w:pPr>
      <w:r>
        <w:rPr>
          <w:rFonts w:hint="default" w:ascii="Arial" w:hAnsi="Arial" w:eastAsia="SimSun" w:cs="Arial"/>
          <w:b/>
          <w:bCs/>
          <w:sz w:val="24"/>
          <w:szCs w:val="24"/>
        </w:rPr>
        <w:t>3.2 OSPF Area Design</w:t>
      </w:r>
    </w:p>
    <w:p w14:paraId="4F773E00">
      <w:pPr>
        <w:pStyle w:val="12"/>
        <w:keepNext w:val="0"/>
        <w:keepLines w:val="0"/>
        <w:widowControl/>
        <w:suppressLineNumbers w:val="0"/>
        <w:rPr>
          <w:rFonts w:hint="default" w:ascii="Arial" w:hAnsi="Arial" w:cs="Arial"/>
        </w:rPr>
      </w:pPr>
      <w:r>
        <w:rPr>
          <w:rFonts w:hint="default" w:ascii="Arial" w:hAnsi="Arial" w:cs="Arial"/>
        </w:rPr>
        <w:t>The internal topology was divided into the following areas:</w:t>
      </w:r>
    </w:p>
    <w:p w14:paraId="15DA1335">
      <w:pPr>
        <w:pStyle w:val="12"/>
        <w:keepNext w:val="0"/>
        <w:keepLines w:val="0"/>
        <w:widowControl/>
        <w:suppressLineNumbers w:val="0"/>
        <w:rPr>
          <w:rFonts w:hint="default" w:ascii="Arial" w:hAnsi="Arial" w:eastAsia="SimSun" w:cs="Arial"/>
          <w:b/>
          <w:bCs/>
          <w:sz w:val="24"/>
          <w:szCs w:val="24"/>
        </w:rPr>
      </w:pPr>
    </w:p>
    <w:p w14:paraId="4269DA8F">
      <w:pPr>
        <w:pStyle w:val="12"/>
        <w:keepNext w:val="0"/>
        <w:keepLines w:val="0"/>
        <w:widowControl/>
        <w:suppressLineNumbers w:val="0"/>
        <w:rPr>
          <w:rFonts w:hint="default" w:ascii="Arial" w:hAnsi="Arial" w:eastAsia="SimSun" w:cs="Arial"/>
          <w:b/>
          <w:bCs/>
          <w:sz w:val="24"/>
          <w:szCs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1"/>
        <w:gridCol w:w="3960"/>
        <w:gridCol w:w="4281"/>
      </w:tblGrid>
      <w:tr w14:paraId="5626F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vAlign w:val="center"/>
          </w:tcPr>
          <w:p w14:paraId="5679007C">
            <w:pPr>
              <w:keepNext w:val="0"/>
              <w:keepLines w:val="0"/>
              <w:widowControl/>
              <w:suppressLineNumbers w:val="0"/>
              <w:jc w:val="both"/>
              <w:rPr>
                <w:rFonts w:hint="default" w:ascii="Arial" w:hAnsi="Arial" w:eastAsia="SimSun" w:cs="Arial"/>
                <w:b/>
                <w:bCs/>
                <w:sz w:val="24"/>
                <w:szCs w:val="24"/>
                <w:vertAlign w:val="baseline"/>
              </w:rPr>
            </w:pPr>
            <w:r>
              <w:rPr>
                <w:rFonts w:hint="default" w:ascii="Arial" w:hAnsi="Arial" w:eastAsia="SimSun" w:cs="Arial"/>
                <w:b/>
                <w:bCs/>
                <w:kern w:val="0"/>
                <w:sz w:val="24"/>
                <w:szCs w:val="24"/>
                <w:lang w:val="en-US" w:eastAsia="zh-CN" w:bidi="ar"/>
                <w14:ligatures w14:val="none"/>
              </w:rPr>
              <w:t>Area</w:t>
            </w:r>
          </w:p>
        </w:tc>
        <w:tc>
          <w:tcPr>
            <w:tcW w:w="3960" w:type="dxa"/>
            <w:vAlign w:val="center"/>
          </w:tcPr>
          <w:p w14:paraId="46DB8816">
            <w:pPr>
              <w:keepNext w:val="0"/>
              <w:keepLines w:val="0"/>
              <w:widowControl/>
              <w:suppressLineNumbers w:val="0"/>
              <w:jc w:val="center"/>
              <w:rPr>
                <w:rFonts w:hint="default" w:ascii="Arial" w:hAnsi="Arial" w:eastAsia="SimSun" w:cs="Arial"/>
                <w:b/>
                <w:bCs/>
                <w:sz w:val="24"/>
                <w:szCs w:val="24"/>
                <w:vertAlign w:val="baseline"/>
              </w:rPr>
            </w:pPr>
            <w:r>
              <w:rPr>
                <w:rFonts w:hint="default" w:ascii="Arial" w:hAnsi="Arial" w:eastAsia="SimSun" w:cs="Arial"/>
                <w:b/>
                <w:bCs/>
                <w:kern w:val="0"/>
                <w:sz w:val="24"/>
                <w:szCs w:val="24"/>
                <w:lang w:val="en-US" w:eastAsia="zh-CN" w:bidi="ar"/>
                <w14:ligatures w14:val="none"/>
              </w:rPr>
              <w:t>Function</w:t>
            </w:r>
          </w:p>
        </w:tc>
        <w:tc>
          <w:tcPr>
            <w:tcW w:w="4281" w:type="dxa"/>
            <w:vAlign w:val="center"/>
          </w:tcPr>
          <w:p w14:paraId="29FA1961">
            <w:pPr>
              <w:keepNext w:val="0"/>
              <w:keepLines w:val="0"/>
              <w:widowControl/>
              <w:suppressLineNumbers w:val="0"/>
              <w:jc w:val="center"/>
              <w:rPr>
                <w:rFonts w:hint="default" w:ascii="Arial" w:hAnsi="Arial" w:eastAsia="SimSun" w:cs="Arial"/>
                <w:b/>
                <w:bCs/>
                <w:sz w:val="24"/>
                <w:szCs w:val="24"/>
                <w:vertAlign w:val="baseline"/>
              </w:rPr>
            </w:pPr>
            <w:r>
              <w:rPr>
                <w:rFonts w:hint="default" w:ascii="Arial" w:hAnsi="Arial" w:eastAsia="SimSun" w:cs="Arial"/>
                <w:b/>
                <w:bCs/>
                <w:kern w:val="0"/>
                <w:sz w:val="24"/>
                <w:szCs w:val="24"/>
                <w:lang w:val="en-US" w:eastAsia="zh-CN" w:bidi="ar"/>
                <w14:ligatures w14:val="none"/>
              </w:rPr>
              <w:t>Main networks</w:t>
            </w:r>
          </w:p>
        </w:tc>
      </w:tr>
      <w:tr w14:paraId="113BA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vAlign w:val="center"/>
          </w:tcPr>
          <w:p w14:paraId="246DFFAB">
            <w:pPr>
              <w:keepNext w:val="0"/>
              <w:keepLines w:val="0"/>
              <w:widowControl/>
              <w:suppressLineNumbers w:val="0"/>
              <w:jc w:val="both"/>
              <w:rPr>
                <w:rFonts w:hint="default" w:ascii="Arial" w:hAnsi="Arial" w:eastAsia="SimSun" w:cs="Arial"/>
                <w:b/>
                <w:bCs/>
                <w:sz w:val="24"/>
                <w:szCs w:val="24"/>
                <w:vertAlign w:val="baseline"/>
              </w:rPr>
            </w:pPr>
            <w:r>
              <w:rPr>
                <w:rFonts w:hint="default" w:ascii="Arial" w:hAnsi="Arial" w:eastAsia="SimSun" w:cs="Arial"/>
                <w:kern w:val="0"/>
                <w:sz w:val="24"/>
                <w:szCs w:val="24"/>
                <w:lang w:val="en-US" w:eastAsia="zh-CN" w:bidi="ar"/>
                <w14:ligatures w14:val="none"/>
              </w:rPr>
              <w:t>0</w:t>
            </w:r>
          </w:p>
        </w:tc>
        <w:tc>
          <w:tcPr>
            <w:tcW w:w="3960" w:type="dxa"/>
            <w:vAlign w:val="center"/>
          </w:tcPr>
          <w:p w14:paraId="2B4BAB4F">
            <w:pPr>
              <w:keepNext w:val="0"/>
              <w:keepLines w:val="0"/>
              <w:widowControl/>
              <w:suppressLineNumbers w:val="0"/>
              <w:jc w:val="left"/>
              <w:rPr>
                <w:rFonts w:hint="default" w:ascii="Arial" w:hAnsi="Arial" w:eastAsia="SimSun" w:cs="Arial"/>
                <w:b/>
                <w:bCs/>
                <w:sz w:val="24"/>
                <w:szCs w:val="24"/>
                <w:vertAlign w:val="baseline"/>
              </w:rPr>
            </w:pPr>
            <w:r>
              <w:rPr>
                <w:rFonts w:hint="default" w:ascii="Arial" w:hAnsi="Arial" w:eastAsia="SimSun" w:cs="Arial"/>
                <w:kern w:val="0"/>
                <w:sz w:val="24"/>
                <w:szCs w:val="24"/>
                <w:lang w:val="en-US" w:eastAsia="zh-CN" w:bidi="ar"/>
                <w14:ligatures w14:val="none"/>
              </w:rPr>
              <w:t>OSPF backbone</w:t>
            </w:r>
          </w:p>
        </w:tc>
        <w:tc>
          <w:tcPr>
            <w:tcW w:w="4281" w:type="dxa"/>
            <w:vAlign w:val="center"/>
          </w:tcPr>
          <w:p w14:paraId="3BD82371">
            <w:pPr>
              <w:keepNext w:val="0"/>
              <w:keepLines w:val="0"/>
              <w:widowControl/>
              <w:suppressLineNumbers w:val="0"/>
              <w:jc w:val="left"/>
              <w:rPr>
                <w:rFonts w:hint="default" w:ascii="Arial" w:hAnsi="Arial" w:eastAsia="SimSun" w:cs="Arial"/>
                <w:b/>
                <w:bCs/>
                <w:sz w:val="24"/>
                <w:szCs w:val="24"/>
                <w:vertAlign w:val="baseline"/>
              </w:rPr>
            </w:pPr>
            <w:r>
              <w:rPr>
                <w:rFonts w:hint="default" w:ascii="Arial" w:hAnsi="Arial" w:eastAsia="SimSun" w:cs="Arial"/>
                <w:kern w:val="0"/>
                <w:sz w:val="24"/>
                <w:szCs w:val="24"/>
                <w:lang w:val="en-US" w:eastAsia="zh-CN" w:bidi="ar"/>
                <w14:ligatures w14:val="none"/>
              </w:rPr>
              <w:t>Network A, Network B and the three internal serial links</w:t>
            </w:r>
          </w:p>
        </w:tc>
      </w:tr>
      <w:tr w14:paraId="15E11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vAlign w:val="center"/>
          </w:tcPr>
          <w:p w14:paraId="3E6015C4">
            <w:pPr>
              <w:keepNext w:val="0"/>
              <w:keepLines w:val="0"/>
              <w:widowControl/>
              <w:suppressLineNumbers w:val="0"/>
              <w:jc w:val="both"/>
              <w:rPr>
                <w:rFonts w:hint="default" w:ascii="Arial" w:hAnsi="Arial" w:eastAsia="SimSun" w:cs="Arial"/>
                <w:b/>
                <w:bCs/>
                <w:sz w:val="24"/>
                <w:szCs w:val="24"/>
                <w:vertAlign w:val="baseline"/>
              </w:rPr>
            </w:pPr>
            <w:r>
              <w:rPr>
                <w:rFonts w:hint="default" w:ascii="Arial" w:hAnsi="Arial" w:eastAsia="SimSun" w:cs="Arial"/>
                <w:kern w:val="0"/>
                <w:sz w:val="24"/>
                <w:szCs w:val="24"/>
                <w:lang w:val="en-US" w:eastAsia="zh-CN" w:bidi="ar"/>
                <w14:ligatures w14:val="none"/>
              </w:rPr>
              <w:t>100</w:t>
            </w:r>
          </w:p>
        </w:tc>
        <w:tc>
          <w:tcPr>
            <w:tcW w:w="3960" w:type="dxa"/>
            <w:vAlign w:val="center"/>
          </w:tcPr>
          <w:p w14:paraId="1393BE34">
            <w:pPr>
              <w:keepNext w:val="0"/>
              <w:keepLines w:val="0"/>
              <w:widowControl/>
              <w:suppressLineNumbers w:val="0"/>
              <w:jc w:val="left"/>
              <w:rPr>
                <w:rFonts w:hint="default" w:ascii="Arial" w:hAnsi="Arial" w:eastAsia="SimSun" w:cs="Arial"/>
                <w:b/>
                <w:bCs/>
                <w:sz w:val="24"/>
                <w:szCs w:val="24"/>
                <w:vertAlign w:val="baseline"/>
              </w:rPr>
            </w:pPr>
            <w:r>
              <w:rPr>
                <w:rFonts w:hint="default" w:ascii="Arial" w:hAnsi="Arial" w:eastAsia="SimSun" w:cs="Arial"/>
                <w:kern w:val="0"/>
                <w:sz w:val="24"/>
                <w:szCs w:val="24"/>
                <w:lang w:val="en-US" w:eastAsia="zh-CN" w:bidi="ar"/>
                <w14:ligatures w14:val="none"/>
              </w:rPr>
              <w:t>Student and hostel networks</w:t>
            </w:r>
          </w:p>
        </w:tc>
        <w:tc>
          <w:tcPr>
            <w:tcW w:w="4281" w:type="dxa"/>
            <w:vAlign w:val="center"/>
          </w:tcPr>
          <w:p w14:paraId="4D3287A5">
            <w:pPr>
              <w:keepNext w:val="0"/>
              <w:keepLines w:val="0"/>
              <w:widowControl/>
              <w:suppressLineNumbers w:val="0"/>
              <w:jc w:val="left"/>
              <w:rPr>
                <w:rFonts w:hint="default" w:ascii="Arial" w:hAnsi="Arial" w:eastAsia="SimSun" w:cs="Arial"/>
                <w:b/>
                <w:bCs/>
                <w:sz w:val="24"/>
                <w:szCs w:val="24"/>
                <w:vertAlign w:val="baseline"/>
              </w:rPr>
            </w:pPr>
            <w:r>
              <w:rPr>
                <w:rFonts w:hint="default" w:ascii="Arial" w:hAnsi="Arial" w:eastAsia="SimSun" w:cs="Arial"/>
                <w:kern w:val="0"/>
                <w:sz w:val="24"/>
                <w:szCs w:val="24"/>
                <w:lang w:val="en-US" w:eastAsia="zh-CN" w:bidi="ar"/>
                <w14:ligatures w14:val="none"/>
              </w:rPr>
              <w:t>Student, guest and hostel wireless networks</w:t>
            </w:r>
          </w:p>
        </w:tc>
      </w:tr>
      <w:tr w14:paraId="12F2A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dxa"/>
            <w:vAlign w:val="center"/>
          </w:tcPr>
          <w:p w14:paraId="0A7012A5">
            <w:pPr>
              <w:keepNext w:val="0"/>
              <w:keepLines w:val="0"/>
              <w:widowControl/>
              <w:suppressLineNumbers w:val="0"/>
              <w:jc w:val="both"/>
              <w:rPr>
                <w:rFonts w:hint="default" w:ascii="Arial" w:hAnsi="Arial" w:eastAsia="SimSun" w:cs="Arial"/>
                <w:b/>
                <w:bCs/>
                <w:sz w:val="24"/>
                <w:szCs w:val="24"/>
                <w:vertAlign w:val="baseline"/>
              </w:rPr>
            </w:pPr>
            <w:r>
              <w:rPr>
                <w:rFonts w:hint="default" w:ascii="Arial" w:hAnsi="Arial" w:eastAsia="SimSun" w:cs="Arial"/>
                <w:kern w:val="0"/>
                <w:sz w:val="24"/>
                <w:szCs w:val="24"/>
                <w:lang w:val="en-US" w:eastAsia="zh-CN" w:bidi="ar"/>
                <w14:ligatures w14:val="none"/>
              </w:rPr>
              <w:t>200</w:t>
            </w:r>
          </w:p>
        </w:tc>
        <w:tc>
          <w:tcPr>
            <w:tcW w:w="3960" w:type="dxa"/>
            <w:vAlign w:val="center"/>
          </w:tcPr>
          <w:p w14:paraId="321A3625">
            <w:pPr>
              <w:keepNext w:val="0"/>
              <w:keepLines w:val="0"/>
              <w:widowControl/>
              <w:suppressLineNumbers w:val="0"/>
              <w:jc w:val="left"/>
              <w:rPr>
                <w:rFonts w:hint="default" w:ascii="Arial" w:hAnsi="Arial" w:eastAsia="SimSun" w:cs="Arial"/>
                <w:b/>
                <w:bCs/>
                <w:sz w:val="24"/>
                <w:szCs w:val="24"/>
                <w:vertAlign w:val="baseline"/>
              </w:rPr>
            </w:pPr>
            <w:r>
              <w:rPr>
                <w:rFonts w:hint="default" w:ascii="Arial" w:hAnsi="Arial" w:eastAsia="SimSun" w:cs="Arial"/>
                <w:kern w:val="0"/>
                <w:sz w:val="24"/>
                <w:szCs w:val="24"/>
                <w:lang w:val="en-US" w:eastAsia="zh-CN" w:bidi="ar"/>
                <w14:ligatures w14:val="none"/>
              </w:rPr>
              <w:t>Staff and library networks</w:t>
            </w:r>
          </w:p>
        </w:tc>
        <w:tc>
          <w:tcPr>
            <w:tcW w:w="4281" w:type="dxa"/>
            <w:vAlign w:val="center"/>
          </w:tcPr>
          <w:p w14:paraId="605679BB">
            <w:pPr>
              <w:keepNext w:val="0"/>
              <w:keepLines w:val="0"/>
              <w:widowControl/>
              <w:suppressLineNumbers w:val="0"/>
              <w:jc w:val="left"/>
              <w:rPr>
                <w:rFonts w:hint="default" w:ascii="Arial" w:hAnsi="Arial" w:eastAsia="SimSun" w:cs="Arial"/>
                <w:b/>
                <w:bCs/>
                <w:sz w:val="24"/>
                <w:szCs w:val="24"/>
                <w:vertAlign w:val="baseline"/>
              </w:rPr>
            </w:pPr>
            <w:r>
              <w:rPr>
                <w:rFonts w:hint="default" w:ascii="Arial" w:hAnsi="Arial" w:eastAsia="SimSun" w:cs="Arial"/>
                <w:kern w:val="0"/>
                <w:sz w:val="24"/>
                <w:szCs w:val="24"/>
                <w:lang w:val="en-US" w:eastAsia="zh-CN" w:bidi="ar"/>
                <w14:ligatures w14:val="none"/>
              </w:rPr>
              <w:t>Staff Building, staff and library networks</w:t>
            </w:r>
          </w:p>
        </w:tc>
      </w:tr>
      <w:tr w14:paraId="1E195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1001" w:type="dxa"/>
            <w:vAlign w:val="center"/>
          </w:tcPr>
          <w:p w14:paraId="7B7315DA">
            <w:pPr>
              <w:keepNext w:val="0"/>
              <w:keepLines w:val="0"/>
              <w:widowControl/>
              <w:suppressLineNumbers w:val="0"/>
              <w:jc w:val="both"/>
              <w:rPr>
                <w:rFonts w:hint="default" w:ascii="Arial" w:hAnsi="Arial" w:eastAsia="SimSun" w:cs="Arial"/>
                <w:b/>
                <w:bCs/>
                <w:sz w:val="24"/>
                <w:szCs w:val="24"/>
                <w:vertAlign w:val="baseline"/>
              </w:rPr>
            </w:pPr>
            <w:r>
              <w:rPr>
                <w:rFonts w:hint="default" w:ascii="Arial" w:hAnsi="Arial" w:eastAsia="SimSun" w:cs="Arial"/>
                <w:kern w:val="0"/>
                <w:sz w:val="24"/>
                <w:szCs w:val="24"/>
                <w:lang w:val="en-US" w:eastAsia="zh-CN" w:bidi="ar"/>
                <w14:ligatures w14:val="none"/>
              </w:rPr>
              <w:t>300</w:t>
            </w:r>
          </w:p>
        </w:tc>
        <w:tc>
          <w:tcPr>
            <w:tcW w:w="3960" w:type="dxa"/>
            <w:vAlign w:val="center"/>
          </w:tcPr>
          <w:p w14:paraId="005909C2">
            <w:pPr>
              <w:keepNext w:val="0"/>
              <w:keepLines w:val="0"/>
              <w:widowControl/>
              <w:suppressLineNumbers w:val="0"/>
              <w:jc w:val="left"/>
              <w:rPr>
                <w:rFonts w:hint="default" w:ascii="Arial" w:hAnsi="Arial" w:eastAsia="SimSun" w:cs="Arial"/>
                <w:b/>
                <w:bCs/>
                <w:sz w:val="24"/>
                <w:szCs w:val="24"/>
                <w:vertAlign w:val="baseline"/>
              </w:rPr>
            </w:pPr>
            <w:r>
              <w:rPr>
                <w:rFonts w:hint="default" w:ascii="Arial" w:hAnsi="Arial" w:eastAsia="SimSun" w:cs="Arial"/>
                <w:kern w:val="0"/>
                <w:sz w:val="24"/>
                <w:szCs w:val="24"/>
                <w:lang w:val="en-US" w:eastAsia="zh-CN" w:bidi="ar"/>
                <w14:ligatures w14:val="none"/>
              </w:rPr>
              <w:t>Campus and engineering networks</w:t>
            </w:r>
          </w:p>
        </w:tc>
        <w:tc>
          <w:tcPr>
            <w:tcW w:w="4281" w:type="dxa"/>
            <w:vAlign w:val="center"/>
          </w:tcPr>
          <w:p w14:paraId="01FF3769">
            <w:pPr>
              <w:keepNext w:val="0"/>
              <w:keepLines w:val="0"/>
              <w:widowControl/>
              <w:suppressLineNumbers w:val="0"/>
              <w:jc w:val="left"/>
              <w:rPr>
                <w:rFonts w:hint="default" w:ascii="Arial" w:hAnsi="Arial" w:eastAsia="SimSun" w:cs="Arial"/>
                <w:b/>
                <w:bCs/>
                <w:sz w:val="24"/>
                <w:szCs w:val="24"/>
                <w:vertAlign w:val="baseline"/>
              </w:rPr>
            </w:pPr>
            <w:r>
              <w:rPr>
                <w:rFonts w:hint="default" w:ascii="Arial" w:hAnsi="Arial" w:eastAsia="SimSun" w:cs="Arial"/>
                <w:kern w:val="0"/>
                <w:sz w:val="24"/>
                <w:szCs w:val="24"/>
                <w:lang w:val="en-US" w:eastAsia="zh-CN" w:bidi="ar"/>
                <w14:ligatures w14:val="none"/>
              </w:rPr>
              <w:t>Network M, Engineering VLANs and Chemical Department</w:t>
            </w:r>
          </w:p>
        </w:tc>
      </w:tr>
    </w:tbl>
    <w:p w14:paraId="344D90A4">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725795" cy="2290445"/>
            <wp:effectExtent l="0" t="0" r="4445" b="3175"/>
            <wp:docPr id="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
                    <pic:cNvPicPr>
                      <a:picLocks noChangeAspect="1"/>
                    </pic:cNvPicPr>
                  </pic:nvPicPr>
                  <pic:blipFill>
                    <a:blip r:embed="rId45"/>
                    <a:stretch>
                      <a:fillRect/>
                    </a:stretch>
                  </pic:blipFill>
                  <pic:spPr>
                    <a:xfrm>
                      <a:off x="0" y="0"/>
                      <a:ext cx="5725795" cy="2290445"/>
                    </a:xfrm>
                    <a:prstGeom prst="rect">
                      <a:avLst/>
                    </a:prstGeom>
                    <a:noFill/>
                    <a:ln>
                      <a:noFill/>
                    </a:ln>
                  </pic:spPr>
                </pic:pic>
              </a:graphicData>
            </a:graphic>
          </wp:inline>
        </w:drawing>
      </w:r>
    </w:p>
    <w:p w14:paraId="101522C0">
      <w:pPr>
        <w:pStyle w:val="12"/>
        <w:keepNext w:val="0"/>
        <w:keepLines w:val="0"/>
        <w:widowControl/>
        <w:suppressLineNumbers w:val="0"/>
        <w:rPr>
          <w:rFonts w:hint="default" w:ascii="Arial" w:hAnsi="Arial" w:cs="Arial"/>
        </w:rPr>
      </w:pPr>
      <w:r>
        <w:rPr>
          <w:rStyle w:val="13"/>
          <w:rFonts w:hint="default" w:ascii="Arial" w:hAnsi="Arial" w:cs="Arial"/>
        </w:rPr>
        <w:t>Figure 3.2.1.</w:t>
      </w:r>
      <w:r>
        <w:rPr>
          <w:rFonts w:hint="default" w:ascii="Arial" w:hAnsi="Arial" w:cs="Arial"/>
        </w:rPr>
        <w:t xml:space="preserve"> Enterprise OSPF topology showing backbone Area 0 and internal Areas 100, 200 and 300.</w:t>
      </w:r>
    </w:p>
    <w:p w14:paraId="10560493">
      <w:pPr>
        <w:pStyle w:val="12"/>
        <w:keepNext w:val="0"/>
        <w:keepLines w:val="0"/>
        <w:widowControl/>
        <w:suppressLineNumbers w:val="0"/>
        <w:rPr>
          <w:rFonts w:hint="default" w:ascii="Arial" w:hAnsi="Arial" w:cs="Arial"/>
        </w:rPr>
      </w:pPr>
      <w:r>
        <w:rPr>
          <w:rFonts w:hint="default" w:ascii="Arial" w:hAnsi="Arial" w:cs="Arial"/>
        </w:rPr>
        <w:t>Area 0 connects Net-Admin, Reception, Student-Warden and Staff-Bld-Library. Reception, Student-Warden and Staff-Bld-Library operate as area border routers because each connects Area 0 to another area.</w:t>
      </w:r>
    </w:p>
    <w:p w14:paraId="6513BC52">
      <w:pPr>
        <w:pStyle w:val="12"/>
        <w:keepNext w:val="0"/>
        <w:keepLines w:val="0"/>
        <w:widowControl/>
        <w:suppressLineNumbers w:val="0"/>
        <w:rPr>
          <w:rFonts w:hint="default" w:ascii="Arial" w:hAnsi="Arial" w:cs="Arial"/>
        </w:rPr>
      </w:pPr>
      <w:r>
        <w:rPr>
          <w:rFonts w:hint="default" w:ascii="Arial" w:hAnsi="Arial" w:cs="Arial"/>
        </w:rPr>
        <w:t>Reception connects Area 0 to Area 300. Student-Warden connects Area 0 to Area 100. Staff-Bld-Library connects Area 0 to Area 200.</w:t>
      </w:r>
    </w:p>
    <w:p w14:paraId="166784CF">
      <w:pPr>
        <w:pStyle w:val="12"/>
        <w:keepNext w:val="0"/>
        <w:keepLines w:val="0"/>
        <w:widowControl/>
        <w:suppressLineNumbers w:val="0"/>
        <w:rPr>
          <w:rFonts w:hint="default" w:ascii="Arial" w:hAnsi="Arial" w:cs="Arial"/>
          <w:b/>
          <w:bCs/>
          <w:sz w:val="24"/>
          <w:szCs w:val="24"/>
          <w:lang w:val="en-SG"/>
        </w:rPr>
      </w:pPr>
      <w:r>
        <w:rPr>
          <w:rFonts w:hint="default" w:ascii="Arial" w:hAnsi="Arial" w:eastAsia="SimSun" w:cs="Arial"/>
          <w:b/>
          <w:bCs/>
          <w:sz w:val="24"/>
          <w:szCs w:val="24"/>
        </w:rPr>
        <w:t>3</w:t>
      </w:r>
      <w:r>
        <w:rPr>
          <w:rFonts w:hint="default" w:ascii="Arial" w:hAnsi="Arial" w:cs="Arial"/>
          <w:b/>
          <w:bCs/>
          <w:sz w:val="24"/>
          <w:szCs w:val="24"/>
          <w:lang w:val="en-SG"/>
        </w:rPr>
        <w:t xml:space="preserve">.3 Router IDs and OSPF Roles </w:t>
      </w:r>
    </w:p>
    <w:p w14:paraId="7453A8E9">
      <w:pPr>
        <w:pStyle w:val="12"/>
        <w:keepNext w:val="0"/>
        <w:keepLines w:val="0"/>
        <w:widowControl/>
        <w:suppressLineNumbers w:val="0"/>
        <w:rPr>
          <w:rFonts w:hint="default" w:ascii="Arial" w:hAnsi="Arial" w:cs="Arial"/>
          <w:b/>
          <w:bCs/>
          <w:sz w:val="24"/>
          <w:szCs w:val="24"/>
          <w:lang w:val="en-SG"/>
        </w:rPr>
      </w:pPr>
      <w:r>
        <w:rPr>
          <w:rFonts w:hint="default" w:ascii="Arial" w:hAnsi="Arial" w:cs="Arial"/>
        </w:rPr>
        <w:t>Each internal router was assigned a manually configured router ID.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1239A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A8E7EF4">
            <w:pPr>
              <w:keepNext w:val="0"/>
              <w:keepLines w:val="0"/>
              <w:widowControl/>
              <w:suppressLineNumbers w:val="0"/>
              <w:jc w:val="center"/>
              <w:rPr>
                <w:rFonts w:hint="default" w:ascii="Arial" w:hAnsi="Arial" w:eastAsia="SimSun" w:cs="Arial"/>
                <w:sz w:val="24"/>
                <w:szCs w:val="24"/>
                <w:vertAlign w:val="baseline"/>
              </w:rPr>
            </w:pPr>
            <w:r>
              <w:rPr>
                <w:rFonts w:hint="default" w:ascii="Arial" w:hAnsi="Arial" w:eastAsia="SimSun" w:cs="Arial"/>
                <w:b/>
                <w:bCs/>
                <w:kern w:val="0"/>
                <w:sz w:val="24"/>
                <w:szCs w:val="24"/>
                <w:lang w:val="en-US" w:eastAsia="zh-CN" w:bidi="ar"/>
                <w14:ligatures w14:val="none"/>
              </w:rPr>
              <w:t>Router</w:t>
            </w:r>
          </w:p>
        </w:tc>
        <w:tc>
          <w:tcPr>
            <w:tcW w:w="3081" w:type="dxa"/>
            <w:vAlign w:val="center"/>
          </w:tcPr>
          <w:p w14:paraId="408389A4">
            <w:pPr>
              <w:keepNext w:val="0"/>
              <w:keepLines w:val="0"/>
              <w:widowControl/>
              <w:suppressLineNumbers w:val="0"/>
              <w:jc w:val="center"/>
              <w:rPr>
                <w:rFonts w:hint="default" w:ascii="Arial" w:hAnsi="Arial" w:eastAsia="SimSun" w:cs="Arial"/>
                <w:sz w:val="24"/>
                <w:szCs w:val="24"/>
                <w:vertAlign w:val="baseline"/>
              </w:rPr>
            </w:pPr>
            <w:r>
              <w:rPr>
                <w:rFonts w:hint="default" w:ascii="Arial" w:hAnsi="Arial" w:eastAsia="SimSun" w:cs="Arial"/>
                <w:b/>
                <w:bCs/>
                <w:kern w:val="0"/>
                <w:sz w:val="24"/>
                <w:szCs w:val="24"/>
                <w:lang w:val="en-US" w:eastAsia="zh-CN" w:bidi="ar"/>
                <w14:ligatures w14:val="none"/>
              </w:rPr>
              <w:t>Router ID</w:t>
            </w:r>
          </w:p>
        </w:tc>
        <w:tc>
          <w:tcPr>
            <w:tcW w:w="3081" w:type="dxa"/>
            <w:vAlign w:val="center"/>
          </w:tcPr>
          <w:p w14:paraId="548F9FB0">
            <w:pPr>
              <w:keepNext w:val="0"/>
              <w:keepLines w:val="0"/>
              <w:widowControl/>
              <w:suppressLineNumbers w:val="0"/>
              <w:jc w:val="center"/>
              <w:rPr>
                <w:rFonts w:hint="default" w:ascii="Arial" w:hAnsi="Arial" w:eastAsia="SimSun" w:cs="Arial"/>
                <w:sz w:val="24"/>
                <w:szCs w:val="24"/>
                <w:vertAlign w:val="baseline"/>
              </w:rPr>
            </w:pPr>
            <w:r>
              <w:rPr>
                <w:rFonts w:hint="default" w:ascii="Arial" w:hAnsi="Arial" w:eastAsia="SimSun" w:cs="Arial"/>
                <w:b/>
                <w:bCs/>
                <w:kern w:val="0"/>
                <w:sz w:val="24"/>
                <w:szCs w:val="24"/>
                <w:lang w:val="en-US" w:eastAsia="zh-CN" w:bidi="ar"/>
                <w14:ligatures w14:val="none"/>
              </w:rPr>
              <w:t>OSPF role</w:t>
            </w:r>
          </w:p>
        </w:tc>
      </w:tr>
      <w:tr w14:paraId="40ECE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202AE8E">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Net-Admin</w:t>
            </w:r>
          </w:p>
        </w:tc>
        <w:tc>
          <w:tcPr>
            <w:tcW w:w="3081" w:type="dxa"/>
            <w:vAlign w:val="center"/>
          </w:tcPr>
          <w:p w14:paraId="08D41060">
            <w:pPr>
              <w:keepNext w:val="0"/>
              <w:keepLines w:val="0"/>
              <w:widowControl/>
              <w:suppressLineNumbers w:val="0"/>
              <w:jc w:val="righ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1.1.1.1</w:t>
            </w:r>
          </w:p>
        </w:tc>
        <w:tc>
          <w:tcPr>
            <w:tcW w:w="3081" w:type="dxa"/>
            <w:vAlign w:val="center"/>
          </w:tcPr>
          <w:p w14:paraId="520615BB">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Internal Area 0 router</w:t>
            </w:r>
          </w:p>
        </w:tc>
      </w:tr>
      <w:tr w14:paraId="226F5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4FAA4D04">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Reception</w:t>
            </w:r>
          </w:p>
        </w:tc>
        <w:tc>
          <w:tcPr>
            <w:tcW w:w="3081" w:type="dxa"/>
            <w:vAlign w:val="center"/>
          </w:tcPr>
          <w:p w14:paraId="7D3A9F3F">
            <w:pPr>
              <w:keepNext w:val="0"/>
              <w:keepLines w:val="0"/>
              <w:widowControl/>
              <w:suppressLineNumbers w:val="0"/>
              <w:jc w:val="righ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2.2.2.2</w:t>
            </w:r>
          </w:p>
        </w:tc>
        <w:tc>
          <w:tcPr>
            <w:tcW w:w="3081" w:type="dxa"/>
            <w:vAlign w:val="center"/>
          </w:tcPr>
          <w:p w14:paraId="6F289560">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ABR between Areas 0 and 300</w:t>
            </w:r>
          </w:p>
        </w:tc>
      </w:tr>
      <w:tr w14:paraId="002A4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043CE8CA">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Student-Warden</w:t>
            </w:r>
          </w:p>
        </w:tc>
        <w:tc>
          <w:tcPr>
            <w:tcW w:w="3081" w:type="dxa"/>
            <w:vAlign w:val="center"/>
          </w:tcPr>
          <w:p w14:paraId="3EC1A8DD">
            <w:pPr>
              <w:keepNext w:val="0"/>
              <w:keepLines w:val="0"/>
              <w:widowControl/>
              <w:suppressLineNumbers w:val="0"/>
              <w:jc w:val="righ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3.3.3.3</w:t>
            </w:r>
          </w:p>
        </w:tc>
        <w:tc>
          <w:tcPr>
            <w:tcW w:w="3081" w:type="dxa"/>
            <w:vAlign w:val="center"/>
          </w:tcPr>
          <w:p w14:paraId="2DFB30FE">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ABR between Areas 0 and 100</w:t>
            </w:r>
          </w:p>
        </w:tc>
      </w:tr>
      <w:tr w14:paraId="6D74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1951683">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Staff-Bld-Library</w:t>
            </w:r>
          </w:p>
        </w:tc>
        <w:tc>
          <w:tcPr>
            <w:tcW w:w="3081" w:type="dxa"/>
            <w:vAlign w:val="center"/>
          </w:tcPr>
          <w:p w14:paraId="30421C0E">
            <w:pPr>
              <w:keepNext w:val="0"/>
              <w:keepLines w:val="0"/>
              <w:widowControl/>
              <w:suppressLineNumbers w:val="0"/>
              <w:jc w:val="righ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4.4.4.4</w:t>
            </w:r>
          </w:p>
        </w:tc>
        <w:tc>
          <w:tcPr>
            <w:tcW w:w="3081" w:type="dxa"/>
            <w:vAlign w:val="center"/>
          </w:tcPr>
          <w:p w14:paraId="378C0764">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ABR between Areas 0 and 200</w:t>
            </w:r>
          </w:p>
        </w:tc>
      </w:tr>
      <w:tr w14:paraId="3D2F6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523E17DE">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Hostel-A-B-C</w:t>
            </w:r>
          </w:p>
        </w:tc>
        <w:tc>
          <w:tcPr>
            <w:tcW w:w="3081" w:type="dxa"/>
            <w:vAlign w:val="center"/>
          </w:tcPr>
          <w:p w14:paraId="77A13BA3">
            <w:pPr>
              <w:keepNext w:val="0"/>
              <w:keepLines w:val="0"/>
              <w:widowControl/>
              <w:suppressLineNumbers w:val="0"/>
              <w:jc w:val="righ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5.5.5.5</w:t>
            </w:r>
          </w:p>
        </w:tc>
        <w:tc>
          <w:tcPr>
            <w:tcW w:w="3081" w:type="dxa"/>
            <w:vAlign w:val="center"/>
          </w:tcPr>
          <w:p w14:paraId="066B9C94">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Internal Area 100 router</w:t>
            </w:r>
          </w:p>
        </w:tc>
      </w:tr>
      <w:tr w14:paraId="6A466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D246AF0">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Staff-Building</w:t>
            </w:r>
          </w:p>
        </w:tc>
        <w:tc>
          <w:tcPr>
            <w:tcW w:w="3081" w:type="dxa"/>
            <w:vAlign w:val="center"/>
          </w:tcPr>
          <w:p w14:paraId="7DF2C709">
            <w:pPr>
              <w:keepNext w:val="0"/>
              <w:keepLines w:val="0"/>
              <w:widowControl/>
              <w:suppressLineNumbers w:val="0"/>
              <w:jc w:val="righ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6.6.6.6</w:t>
            </w:r>
          </w:p>
        </w:tc>
        <w:tc>
          <w:tcPr>
            <w:tcW w:w="3081" w:type="dxa"/>
            <w:vAlign w:val="center"/>
          </w:tcPr>
          <w:p w14:paraId="177E3EB1">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Internal Area 200 router</w:t>
            </w:r>
          </w:p>
        </w:tc>
      </w:tr>
      <w:tr w14:paraId="230B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2281F3FC">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Router7</w:t>
            </w:r>
          </w:p>
        </w:tc>
        <w:tc>
          <w:tcPr>
            <w:tcW w:w="3081" w:type="dxa"/>
            <w:vAlign w:val="center"/>
          </w:tcPr>
          <w:p w14:paraId="1B663705">
            <w:pPr>
              <w:keepNext w:val="0"/>
              <w:keepLines w:val="0"/>
              <w:widowControl/>
              <w:suppressLineNumbers w:val="0"/>
              <w:jc w:val="righ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7.7.7.7</w:t>
            </w:r>
          </w:p>
        </w:tc>
        <w:tc>
          <w:tcPr>
            <w:tcW w:w="3081" w:type="dxa"/>
            <w:vAlign w:val="center"/>
          </w:tcPr>
          <w:p w14:paraId="78839C9D">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Internal Area 300 router</w:t>
            </w:r>
          </w:p>
        </w:tc>
      </w:tr>
      <w:tr w14:paraId="050CD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4B4D9602">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Router11</w:t>
            </w:r>
          </w:p>
        </w:tc>
        <w:tc>
          <w:tcPr>
            <w:tcW w:w="3081" w:type="dxa"/>
            <w:vAlign w:val="center"/>
          </w:tcPr>
          <w:p w14:paraId="580AC23F">
            <w:pPr>
              <w:keepNext w:val="0"/>
              <w:keepLines w:val="0"/>
              <w:widowControl/>
              <w:suppressLineNumbers w:val="0"/>
              <w:jc w:val="righ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11.11.11.11</w:t>
            </w:r>
          </w:p>
        </w:tc>
        <w:tc>
          <w:tcPr>
            <w:tcW w:w="3081" w:type="dxa"/>
            <w:vAlign w:val="center"/>
          </w:tcPr>
          <w:p w14:paraId="31F28C47">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Internal Area 300 router</w:t>
            </w:r>
          </w:p>
        </w:tc>
      </w:tr>
    </w:tbl>
    <w:p w14:paraId="10912A28">
      <w:pPr>
        <w:pStyle w:val="12"/>
        <w:keepNext w:val="0"/>
        <w:keepLines w:val="0"/>
        <w:widowControl/>
        <w:suppressLineNumbers w:val="0"/>
        <w:rPr>
          <w:rFonts w:hint="default" w:ascii="Arial" w:hAnsi="Arial" w:cs="Arial"/>
        </w:rPr>
      </w:pPr>
      <w:r>
        <w:rPr>
          <w:rFonts w:hint="default" w:ascii="Arial" w:hAnsi="Arial" w:cs="Arial"/>
        </w:rPr>
        <w:t>The ISP router and Router13 were not included in the internal OSPF process. Static routing is used in the external network.</w:t>
      </w:r>
    </w:p>
    <w:p w14:paraId="3CB5A65D">
      <w:pPr>
        <w:pStyle w:val="3"/>
        <w:keepNext w:val="0"/>
        <w:keepLines w:val="0"/>
        <w:widowControl/>
        <w:suppressLineNumbers w:val="0"/>
        <w:rPr>
          <w:rFonts w:hint="default" w:ascii="Arial" w:hAnsi="Arial" w:cs="Arial"/>
          <w:lang w:val="en-SG"/>
        </w:rPr>
      </w:pPr>
      <w:r>
        <w:rPr>
          <w:rFonts w:hint="default" w:ascii="Arial" w:hAnsi="Arial" w:cs="Arial"/>
        </w:rPr>
        <w:t>3.</w:t>
      </w:r>
      <w:r>
        <w:rPr>
          <w:rFonts w:hint="default" w:ascii="Arial" w:hAnsi="Arial" w:cs="Arial"/>
          <w:lang w:val="en-SG"/>
        </w:rPr>
        <w:t xml:space="preserve">4 OSPF Network Assignment </w:t>
      </w:r>
    </w:p>
    <w:p w14:paraId="6F1263BA">
      <w:pPr>
        <w:pStyle w:val="12"/>
        <w:keepNext w:val="0"/>
        <w:keepLines w:val="0"/>
        <w:widowControl/>
        <w:suppressLineNumbers w:val="0"/>
        <w:rPr>
          <w:rFonts w:hint="default" w:ascii="Arial" w:hAnsi="Arial" w:cs="Arial"/>
        </w:rPr>
      </w:pPr>
      <w:r>
        <w:rPr>
          <w:rFonts w:hint="default" w:ascii="Arial" w:hAnsi="Arial" w:cs="Arial"/>
        </w:rPr>
        <w:t>The following network statements were used to advertise the internal networks through OSPF process 1.</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7"/>
        <w:gridCol w:w="5296"/>
        <w:gridCol w:w="1113"/>
      </w:tblGrid>
      <w:tr w14:paraId="2C6C2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7750B218">
            <w:pPr>
              <w:keepNext w:val="0"/>
              <w:keepLines w:val="0"/>
              <w:widowControl/>
              <w:suppressLineNumbers w:val="0"/>
              <w:jc w:val="left"/>
              <w:rPr>
                <w:rFonts w:hint="default" w:ascii="Arial" w:hAnsi="Arial" w:cs="Arial"/>
                <w:b/>
                <w:bCs/>
                <w:vertAlign w:val="baseline"/>
                <w:lang w:val="en-SG"/>
              </w:rPr>
            </w:pPr>
            <w:r>
              <w:rPr>
                <w:rFonts w:hint="default" w:ascii="Arial" w:hAnsi="Arial" w:eastAsia="SimSun" w:cs="Arial"/>
                <w:b/>
                <w:bCs/>
                <w:kern w:val="0"/>
                <w:sz w:val="24"/>
                <w:szCs w:val="24"/>
                <w:lang w:val="en-SG" w:eastAsia="zh-CN" w:bidi="ar"/>
                <w14:ligatures w14:val="none"/>
              </w:rPr>
              <w:t>Rou</w:t>
            </w:r>
            <w:r>
              <w:rPr>
                <w:rFonts w:hint="default" w:ascii="Arial" w:hAnsi="Arial" w:eastAsia="SimSun" w:cs="Arial"/>
                <w:b/>
                <w:bCs/>
                <w:kern w:val="0"/>
                <w:sz w:val="24"/>
                <w:szCs w:val="24"/>
                <w:lang w:val="en-US" w:eastAsia="zh-CN" w:bidi="ar"/>
                <w14:ligatures w14:val="none"/>
              </w:rPr>
              <w:t>ter</w:t>
            </w:r>
          </w:p>
        </w:tc>
        <w:tc>
          <w:tcPr>
            <w:tcW w:w="5296" w:type="dxa"/>
            <w:vAlign w:val="center"/>
          </w:tcPr>
          <w:p w14:paraId="2573C0F9">
            <w:pPr>
              <w:keepNext w:val="0"/>
              <w:keepLines w:val="0"/>
              <w:widowControl/>
              <w:suppressLineNumbers w:val="0"/>
              <w:jc w:val="left"/>
              <w:rPr>
                <w:rFonts w:hint="default" w:ascii="Arial" w:hAnsi="Arial" w:cs="Arial"/>
                <w:b/>
                <w:bCs/>
                <w:vertAlign w:val="baseline"/>
                <w:lang w:val="en-SG"/>
              </w:rPr>
            </w:pPr>
            <w:r>
              <w:rPr>
                <w:rFonts w:hint="default" w:ascii="Arial" w:hAnsi="Arial" w:eastAsia="SimSun" w:cs="Arial"/>
                <w:b/>
                <w:bCs/>
                <w:kern w:val="0"/>
                <w:sz w:val="24"/>
                <w:szCs w:val="24"/>
                <w:lang w:val="en-US" w:eastAsia="zh-CN" w:bidi="ar"/>
                <w14:ligatures w14:val="none"/>
              </w:rPr>
              <w:t>Network statement</w:t>
            </w:r>
          </w:p>
        </w:tc>
        <w:tc>
          <w:tcPr>
            <w:tcW w:w="1113" w:type="dxa"/>
            <w:vAlign w:val="center"/>
          </w:tcPr>
          <w:p w14:paraId="728697DD">
            <w:pPr>
              <w:keepNext w:val="0"/>
              <w:keepLines w:val="0"/>
              <w:widowControl/>
              <w:suppressLineNumbers w:val="0"/>
              <w:jc w:val="left"/>
              <w:rPr>
                <w:rFonts w:hint="default" w:ascii="Arial" w:hAnsi="Arial" w:cs="Arial"/>
                <w:b/>
                <w:bCs/>
                <w:vertAlign w:val="baseline"/>
                <w:lang w:val="en-SG"/>
              </w:rPr>
            </w:pPr>
            <w:r>
              <w:rPr>
                <w:rFonts w:hint="default" w:ascii="Arial" w:hAnsi="Arial" w:eastAsia="SimSun" w:cs="Arial"/>
                <w:b/>
                <w:bCs/>
                <w:kern w:val="0"/>
                <w:sz w:val="24"/>
                <w:szCs w:val="24"/>
                <w:lang w:val="en-US" w:eastAsia="zh-CN" w:bidi="ar"/>
                <w14:ligatures w14:val="none"/>
              </w:rPr>
              <w:t>Area</w:t>
            </w:r>
          </w:p>
        </w:tc>
      </w:tr>
      <w:tr w14:paraId="3AD2C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4249370A">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Net-Admin</w:t>
            </w:r>
          </w:p>
        </w:tc>
        <w:tc>
          <w:tcPr>
            <w:tcW w:w="5296" w:type="dxa"/>
            <w:vAlign w:val="center"/>
          </w:tcPr>
          <w:p w14:paraId="76B612C0">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10.1.4.0 0.0.3.255 area 0</w:t>
            </w:r>
          </w:p>
        </w:tc>
        <w:tc>
          <w:tcPr>
            <w:tcW w:w="1113" w:type="dxa"/>
            <w:vAlign w:val="center"/>
          </w:tcPr>
          <w:p w14:paraId="42E9A7F1">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0</w:t>
            </w:r>
          </w:p>
        </w:tc>
      </w:tr>
      <w:tr w14:paraId="694F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4AC52971">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Net-Admin</w:t>
            </w:r>
          </w:p>
        </w:tc>
        <w:tc>
          <w:tcPr>
            <w:tcW w:w="5296" w:type="dxa"/>
            <w:vAlign w:val="center"/>
          </w:tcPr>
          <w:p w14:paraId="7330F046">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10.1.28.0 0.0.0.3 area 0</w:t>
            </w:r>
          </w:p>
        </w:tc>
        <w:tc>
          <w:tcPr>
            <w:tcW w:w="1113" w:type="dxa"/>
            <w:vAlign w:val="center"/>
          </w:tcPr>
          <w:p w14:paraId="21F57F03">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0</w:t>
            </w:r>
          </w:p>
        </w:tc>
      </w:tr>
      <w:tr w14:paraId="58927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114E72E7">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Reception</w:t>
            </w:r>
          </w:p>
        </w:tc>
        <w:tc>
          <w:tcPr>
            <w:tcW w:w="5296" w:type="dxa"/>
            <w:vAlign w:val="center"/>
          </w:tcPr>
          <w:p w14:paraId="0BB345C2">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10.1.16.0 0.0.3.255 area 0</w:t>
            </w:r>
          </w:p>
        </w:tc>
        <w:tc>
          <w:tcPr>
            <w:tcW w:w="1113" w:type="dxa"/>
            <w:vAlign w:val="center"/>
          </w:tcPr>
          <w:p w14:paraId="33D8368F">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0</w:t>
            </w:r>
          </w:p>
        </w:tc>
      </w:tr>
      <w:tr w14:paraId="7E24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3A5D7511">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Reception</w:t>
            </w:r>
          </w:p>
        </w:tc>
        <w:tc>
          <w:tcPr>
            <w:tcW w:w="5296" w:type="dxa"/>
            <w:vAlign w:val="center"/>
          </w:tcPr>
          <w:p w14:paraId="5B315F45">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10.1.28.0 0.0.0.3 area 0</w:t>
            </w:r>
          </w:p>
        </w:tc>
        <w:tc>
          <w:tcPr>
            <w:tcW w:w="1113" w:type="dxa"/>
            <w:vAlign w:val="center"/>
          </w:tcPr>
          <w:p w14:paraId="062F60D7">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0</w:t>
            </w:r>
          </w:p>
        </w:tc>
      </w:tr>
      <w:tr w14:paraId="1CF8C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370CE68D">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Reception</w:t>
            </w:r>
          </w:p>
        </w:tc>
        <w:tc>
          <w:tcPr>
            <w:tcW w:w="5296" w:type="dxa"/>
            <w:vAlign w:val="center"/>
          </w:tcPr>
          <w:p w14:paraId="0701F77D">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10.1.28.4 0.0.0.3 area 0</w:t>
            </w:r>
          </w:p>
        </w:tc>
        <w:tc>
          <w:tcPr>
            <w:tcW w:w="1113" w:type="dxa"/>
            <w:vAlign w:val="center"/>
          </w:tcPr>
          <w:p w14:paraId="75919E05">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0</w:t>
            </w:r>
          </w:p>
        </w:tc>
      </w:tr>
      <w:tr w14:paraId="7704B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0C21BB94">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Reception</w:t>
            </w:r>
          </w:p>
        </w:tc>
        <w:tc>
          <w:tcPr>
            <w:tcW w:w="5296" w:type="dxa"/>
            <w:vAlign w:val="center"/>
          </w:tcPr>
          <w:p w14:paraId="48D885E7">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10.1.25.0 0.0.0.127 area 300</w:t>
            </w:r>
          </w:p>
        </w:tc>
        <w:tc>
          <w:tcPr>
            <w:tcW w:w="1113" w:type="dxa"/>
            <w:vAlign w:val="center"/>
          </w:tcPr>
          <w:p w14:paraId="1364B25F">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300</w:t>
            </w:r>
          </w:p>
        </w:tc>
      </w:tr>
      <w:tr w14:paraId="7A45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41BD75C1">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Student-Warden</w:t>
            </w:r>
          </w:p>
        </w:tc>
        <w:tc>
          <w:tcPr>
            <w:tcW w:w="5296" w:type="dxa"/>
            <w:vAlign w:val="center"/>
          </w:tcPr>
          <w:p w14:paraId="7B4D6746">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10.1.28.4 0.0.0.3 area 0</w:t>
            </w:r>
          </w:p>
        </w:tc>
        <w:tc>
          <w:tcPr>
            <w:tcW w:w="1113" w:type="dxa"/>
            <w:vAlign w:val="center"/>
          </w:tcPr>
          <w:p w14:paraId="5DD2E536">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0</w:t>
            </w:r>
          </w:p>
        </w:tc>
      </w:tr>
      <w:tr w14:paraId="13570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24A8D3BA">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Student-Warden</w:t>
            </w:r>
          </w:p>
        </w:tc>
        <w:tc>
          <w:tcPr>
            <w:tcW w:w="5296" w:type="dxa"/>
            <w:vAlign w:val="center"/>
          </w:tcPr>
          <w:p w14:paraId="4B3B3CA0">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10.1.28.8 0.0.0.3 area 0</w:t>
            </w:r>
          </w:p>
        </w:tc>
        <w:tc>
          <w:tcPr>
            <w:tcW w:w="1113" w:type="dxa"/>
            <w:vAlign w:val="center"/>
          </w:tcPr>
          <w:p w14:paraId="4E1D2FF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0</w:t>
            </w:r>
          </w:p>
        </w:tc>
      </w:tr>
      <w:tr w14:paraId="3666F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6A4B82D5">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Student-Warden</w:t>
            </w:r>
          </w:p>
        </w:tc>
        <w:tc>
          <w:tcPr>
            <w:tcW w:w="5296" w:type="dxa"/>
            <w:vAlign w:val="center"/>
          </w:tcPr>
          <w:p w14:paraId="2150AC67">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10.1.20.0 0.0.1.255 area 100</w:t>
            </w:r>
          </w:p>
        </w:tc>
        <w:tc>
          <w:tcPr>
            <w:tcW w:w="1113" w:type="dxa"/>
            <w:vAlign w:val="center"/>
          </w:tcPr>
          <w:p w14:paraId="143D643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100</w:t>
            </w:r>
          </w:p>
        </w:tc>
      </w:tr>
      <w:tr w14:paraId="4A149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59B966A4">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Student-Warden</w:t>
            </w:r>
          </w:p>
        </w:tc>
        <w:tc>
          <w:tcPr>
            <w:tcW w:w="5296" w:type="dxa"/>
            <w:vAlign w:val="center"/>
          </w:tcPr>
          <w:p w14:paraId="4CACE7CD">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10.1.25.128 0.0.0.127 area 100</w:t>
            </w:r>
          </w:p>
        </w:tc>
        <w:tc>
          <w:tcPr>
            <w:tcW w:w="1113" w:type="dxa"/>
            <w:vAlign w:val="center"/>
          </w:tcPr>
          <w:p w14:paraId="1AA7C487">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100</w:t>
            </w:r>
          </w:p>
        </w:tc>
      </w:tr>
      <w:tr w14:paraId="4C814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46FE2DC4">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Staff-Bld-Library</w:t>
            </w:r>
          </w:p>
        </w:tc>
        <w:tc>
          <w:tcPr>
            <w:tcW w:w="5296" w:type="dxa"/>
            <w:vAlign w:val="center"/>
          </w:tcPr>
          <w:p w14:paraId="4FA8D8C9">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10.1.28.8 0.0.0.3 area 0</w:t>
            </w:r>
          </w:p>
        </w:tc>
        <w:tc>
          <w:tcPr>
            <w:tcW w:w="1113" w:type="dxa"/>
            <w:vAlign w:val="center"/>
          </w:tcPr>
          <w:p w14:paraId="73FADF6C">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0</w:t>
            </w:r>
          </w:p>
        </w:tc>
      </w:tr>
      <w:tr w14:paraId="3EDEA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741781BC">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Staff-Bld-Library</w:t>
            </w:r>
          </w:p>
        </w:tc>
        <w:tc>
          <w:tcPr>
            <w:tcW w:w="5296" w:type="dxa"/>
            <w:vAlign w:val="center"/>
          </w:tcPr>
          <w:p w14:paraId="75F629F0">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10.1.27.0 0.0.0.127 area 200</w:t>
            </w:r>
          </w:p>
        </w:tc>
        <w:tc>
          <w:tcPr>
            <w:tcW w:w="1113" w:type="dxa"/>
            <w:vAlign w:val="center"/>
          </w:tcPr>
          <w:p w14:paraId="221213A5">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200</w:t>
            </w:r>
          </w:p>
        </w:tc>
      </w:tr>
      <w:tr w14:paraId="21CBB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4F935F13">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Staff-Bld-Library</w:t>
            </w:r>
          </w:p>
        </w:tc>
        <w:tc>
          <w:tcPr>
            <w:tcW w:w="5296" w:type="dxa"/>
            <w:vAlign w:val="center"/>
          </w:tcPr>
          <w:p w14:paraId="48D4F16E">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10.1.22.0 0.0.1.255 area 200</w:t>
            </w:r>
          </w:p>
        </w:tc>
        <w:tc>
          <w:tcPr>
            <w:tcW w:w="1113" w:type="dxa"/>
            <w:vAlign w:val="center"/>
          </w:tcPr>
          <w:p w14:paraId="63E2A48D">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200</w:t>
            </w:r>
          </w:p>
        </w:tc>
      </w:tr>
      <w:tr w14:paraId="692ED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6D72CF19">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Hostel-A-B-C</w:t>
            </w:r>
          </w:p>
        </w:tc>
        <w:tc>
          <w:tcPr>
            <w:tcW w:w="5296" w:type="dxa"/>
            <w:vAlign w:val="center"/>
          </w:tcPr>
          <w:p w14:paraId="64D95B06">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10.1.20.0 0.0.1.255 area 100</w:t>
            </w:r>
          </w:p>
        </w:tc>
        <w:tc>
          <w:tcPr>
            <w:tcW w:w="1113" w:type="dxa"/>
            <w:vAlign w:val="center"/>
          </w:tcPr>
          <w:p w14:paraId="3CFE610D">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100</w:t>
            </w:r>
          </w:p>
        </w:tc>
      </w:tr>
      <w:tr w14:paraId="1E700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483A6954">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Hostel-A-B-C</w:t>
            </w:r>
          </w:p>
        </w:tc>
        <w:tc>
          <w:tcPr>
            <w:tcW w:w="5296" w:type="dxa"/>
            <w:vAlign w:val="center"/>
          </w:tcPr>
          <w:p w14:paraId="3267BCC7">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10.1.8.0 0.0.3.255 area 100</w:t>
            </w:r>
          </w:p>
        </w:tc>
        <w:tc>
          <w:tcPr>
            <w:tcW w:w="1113" w:type="dxa"/>
            <w:vAlign w:val="center"/>
          </w:tcPr>
          <w:p w14:paraId="7EEBB387">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100</w:t>
            </w:r>
          </w:p>
        </w:tc>
      </w:tr>
      <w:tr w14:paraId="0490E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32D8074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Hostel-A-B-C</w:t>
            </w:r>
          </w:p>
        </w:tc>
        <w:tc>
          <w:tcPr>
            <w:tcW w:w="5296" w:type="dxa"/>
            <w:vAlign w:val="center"/>
          </w:tcPr>
          <w:p w14:paraId="590A0E71">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10.1.26.128 0.0.0.127 area 100</w:t>
            </w:r>
          </w:p>
        </w:tc>
        <w:tc>
          <w:tcPr>
            <w:tcW w:w="1113" w:type="dxa"/>
            <w:vAlign w:val="center"/>
          </w:tcPr>
          <w:p w14:paraId="5EC6B6F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100</w:t>
            </w:r>
          </w:p>
        </w:tc>
      </w:tr>
      <w:tr w14:paraId="5327F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32CC6C6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Staff-Building</w:t>
            </w:r>
          </w:p>
        </w:tc>
        <w:tc>
          <w:tcPr>
            <w:tcW w:w="5296" w:type="dxa"/>
            <w:vAlign w:val="center"/>
          </w:tcPr>
          <w:p w14:paraId="694B8551">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10.1.27.0 0.0.0.127 area 200</w:t>
            </w:r>
          </w:p>
        </w:tc>
        <w:tc>
          <w:tcPr>
            <w:tcW w:w="1113" w:type="dxa"/>
            <w:vAlign w:val="center"/>
          </w:tcPr>
          <w:p w14:paraId="72125D57">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200</w:t>
            </w:r>
          </w:p>
        </w:tc>
      </w:tr>
      <w:tr w14:paraId="7140A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7760BD7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Staff-Building</w:t>
            </w:r>
          </w:p>
        </w:tc>
        <w:tc>
          <w:tcPr>
            <w:tcW w:w="5296" w:type="dxa"/>
            <w:vAlign w:val="center"/>
          </w:tcPr>
          <w:p w14:paraId="26DF2B07">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10.1.0.0 0.0.3.255 area 200</w:t>
            </w:r>
          </w:p>
        </w:tc>
        <w:tc>
          <w:tcPr>
            <w:tcW w:w="1113" w:type="dxa"/>
            <w:vAlign w:val="center"/>
          </w:tcPr>
          <w:p w14:paraId="0AB2CAAD">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200</w:t>
            </w:r>
          </w:p>
        </w:tc>
      </w:tr>
      <w:tr w14:paraId="72CAD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4C3B96A1">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Staff-Building</w:t>
            </w:r>
          </w:p>
        </w:tc>
        <w:tc>
          <w:tcPr>
            <w:tcW w:w="5296" w:type="dxa"/>
            <w:vAlign w:val="center"/>
          </w:tcPr>
          <w:p w14:paraId="60DC0C3C">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10.1.24.128 0.0.0.127 area 200</w:t>
            </w:r>
          </w:p>
        </w:tc>
        <w:tc>
          <w:tcPr>
            <w:tcW w:w="1113" w:type="dxa"/>
            <w:vAlign w:val="center"/>
          </w:tcPr>
          <w:p w14:paraId="405CBCFC">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200</w:t>
            </w:r>
          </w:p>
        </w:tc>
      </w:tr>
      <w:tr w14:paraId="6265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32B3798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Router7</w:t>
            </w:r>
          </w:p>
        </w:tc>
        <w:tc>
          <w:tcPr>
            <w:tcW w:w="5296" w:type="dxa"/>
            <w:vAlign w:val="center"/>
          </w:tcPr>
          <w:p w14:paraId="5188F07A">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10.1.25.0 0.0.0.127 area 300</w:t>
            </w:r>
          </w:p>
        </w:tc>
        <w:tc>
          <w:tcPr>
            <w:tcW w:w="1113" w:type="dxa"/>
            <w:vAlign w:val="center"/>
          </w:tcPr>
          <w:p w14:paraId="5BADB245">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300</w:t>
            </w:r>
          </w:p>
        </w:tc>
      </w:tr>
      <w:tr w14:paraId="6AD53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5B8AE449">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Router7</w:t>
            </w:r>
          </w:p>
        </w:tc>
        <w:tc>
          <w:tcPr>
            <w:tcW w:w="5296" w:type="dxa"/>
            <w:vAlign w:val="center"/>
          </w:tcPr>
          <w:p w14:paraId="702AE738">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10.1.26.0 0.0.0.127 area 300</w:t>
            </w:r>
          </w:p>
        </w:tc>
        <w:tc>
          <w:tcPr>
            <w:tcW w:w="1113" w:type="dxa"/>
            <w:vAlign w:val="center"/>
          </w:tcPr>
          <w:p w14:paraId="6692B003">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300</w:t>
            </w:r>
          </w:p>
        </w:tc>
      </w:tr>
      <w:tr w14:paraId="01117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0B972F53">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Router7</w:t>
            </w:r>
          </w:p>
        </w:tc>
        <w:tc>
          <w:tcPr>
            <w:tcW w:w="5296" w:type="dxa"/>
            <w:vAlign w:val="center"/>
          </w:tcPr>
          <w:p w14:paraId="60A30FA2">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10.1.27.128 0.0.0.127 area 300</w:t>
            </w:r>
          </w:p>
        </w:tc>
        <w:tc>
          <w:tcPr>
            <w:tcW w:w="1113" w:type="dxa"/>
            <w:vAlign w:val="center"/>
          </w:tcPr>
          <w:p w14:paraId="1FD7B1BA">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300</w:t>
            </w:r>
          </w:p>
        </w:tc>
      </w:tr>
      <w:tr w14:paraId="3021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31505F2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Router7</w:t>
            </w:r>
          </w:p>
        </w:tc>
        <w:tc>
          <w:tcPr>
            <w:tcW w:w="5296" w:type="dxa"/>
            <w:vAlign w:val="center"/>
          </w:tcPr>
          <w:p w14:paraId="30060CC7">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10.1.12.0 0.0.3.255 area 300</w:t>
            </w:r>
          </w:p>
        </w:tc>
        <w:tc>
          <w:tcPr>
            <w:tcW w:w="1113" w:type="dxa"/>
            <w:vAlign w:val="center"/>
          </w:tcPr>
          <w:p w14:paraId="140D3D7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300</w:t>
            </w:r>
          </w:p>
        </w:tc>
      </w:tr>
      <w:tr w14:paraId="684E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6993F93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Router11</w:t>
            </w:r>
          </w:p>
        </w:tc>
        <w:tc>
          <w:tcPr>
            <w:tcW w:w="5296" w:type="dxa"/>
            <w:vAlign w:val="center"/>
          </w:tcPr>
          <w:p w14:paraId="12DAD160">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10.1.25.0 0.0.0.127 area 300</w:t>
            </w:r>
          </w:p>
        </w:tc>
        <w:tc>
          <w:tcPr>
            <w:tcW w:w="1113" w:type="dxa"/>
            <w:vAlign w:val="center"/>
          </w:tcPr>
          <w:p w14:paraId="60F79936">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300</w:t>
            </w:r>
          </w:p>
        </w:tc>
      </w:tr>
      <w:tr w14:paraId="0778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7" w:type="dxa"/>
            <w:vAlign w:val="center"/>
          </w:tcPr>
          <w:p w14:paraId="1DBC14D1">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Router11</w:t>
            </w:r>
          </w:p>
        </w:tc>
        <w:tc>
          <w:tcPr>
            <w:tcW w:w="5296" w:type="dxa"/>
            <w:vAlign w:val="center"/>
          </w:tcPr>
          <w:p w14:paraId="207DD8BF">
            <w:pPr>
              <w:keepNext w:val="0"/>
              <w:keepLines w:val="0"/>
              <w:widowControl/>
              <w:suppressLineNumbers w:val="0"/>
              <w:jc w:val="left"/>
              <w:rPr>
                <w:rFonts w:hint="default" w:ascii="Arial" w:hAnsi="Arial" w:cs="Arial"/>
                <w:vertAlign w:val="baseline"/>
                <w:lang w:val="en-SG"/>
              </w:rPr>
            </w:pPr>
            <w:r>
              <w:rPr>
                <w:rStyle w:val="9"/>
                <w:rFonts w:hint="default" w:ascii="Arial" w:hAnsi="Arial" w:eastAsia="SimSun" w:cs="Arial"/>
                <w:kern w:val="0"/>
                <w:sz w:val="24"/>
                <w:szCs w:val="24"/>
                <w:lang w:val="en-US" w:eastAsia="zh-CN" w:bidi="ar"/>
                <w14:ligatures w14:val="none"/>
              </w:rPr>
              <w:t>network 10.1.24.0 0.0.0.127 area 300</w:t>
            </w:r>
          </w:p>
        </w:tc>
        <w:tc>
          <w:tcPr>
            <w:tcW w:w="1113" w:type="dxa"/>
            <w:vAlign w:val="center"/>
          </w:tcPr>
          <w:p w14:paraId="5B6B08E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300</w:t>
            </w:r>
          </w:p>
        </w:tc>
      </w:tr>
    </w:tbl>
    <w:p w14:paraId="5B64072F">
      <w:pPr>
        <w:rPr>
          <w:rFonts w:hint="default" w:ascii="Arial" w:hAnsi="Arial" w:cs="Arial"/>
          <w:lang w:val="en-SG"/>
        </w:rPr>
      </w:pPr>
    </w:p>
    <w:p w14:paraId="48756668">
      <w:pPr>
        <w:pStyle w:val="12"/>
        <w:keepNext w:val="0"/>
        <w:keepLines w:val="0"/>
        <w:widowControl/>
        <w:suppressLineNumbers w:val="0"/>
        <w:rPr>
          <w:rFonts w:hint="default" w:ascii="Arial" w:hAnsi="Arial" w:cs="Arial"/>
        </w:rPr>
      </w:pPr>
      <w:r>
        <w:rPr>
          <w:rFonts w:hint="default" w:ascii="Arial" w:hAnsi="Arial" w:cs="Arial"/>
        </w:rPr>
        <w:t xml:space="preserve">The </w:t>
      </w:r>
      <w:r>
        <w:rPr>
          <w:rStyle w:val="9"/>
          <w:rFonts w:hint="default" w:ascii="Arial" w:hAnsi="Arial" w:cs="Arial"/>
        </w:rPr>
        <w:t>100.100.100.20/30</w:t>
      </w:r>
      <w:r>
        <w:rPr>
          <w:rFonts w:hint="default" w:ascii="Arial" w:hAnsi="Arial" w:cs="Arial"/>
        </w:rPr>
        <w:t xml:space="preserve"> Net-Admin ISP link and </w:t>
      </w:r>
      <w:r>
        <w:rPr>
          <w:rStyle w:val="9"/>
          <w:rFonts w:hint="default" w:ascii="Arial" w:hAnsi="Arial" w:cs="Arial"/>
        </w:rPr>
        <w:t>100.100.100.24/30</w:t>
      </w:r>
      <w:r>
        <w:rPr>
          <w:rFonts w:hint="default" w:ascii="Arial" w:hAnsi="Arial" w:cs="Arial"/>
        </w:rPr>
        <w:t xml:space="preserve"> Router7 backup ISP link were not included in these statements.</w:t>
      </w:r>
    </w:p>
    <w:p w14:paraId="40F817D9">
      <w:pPr>
        <w:pStyle w:val="12"/>
        <w:keepNext w:val="0"/>
        <w:keepLines w:val="0"/>
        <w:widowControl/>
        <w:suppressLineNumbers w:val="0"/>
        <w:rPr>
          <w:rFonts w:hint="default" w:ascii="Arial" w:hAnsi="Arial" w:cs="Arial"/>
        </w:rPr>
      </w:pPr>
      <w:r>
        <w:rPr>
          <w:rFonts w:hint="default" w:ascii="Arial" w:hAnsi="Arial" w:cs="Arial"/>
        </w:rPr>
        <w:t xml:space="preserve">Network L, </w:t>
      </w:r>
      <w:r>
        <w:rPr>
          <w:rStyle w:val="9"/>
          <w:rFonts w:hint="default" w:ascii="Arial" w:hAnsi="Arial" w:cs="Arial"/>
        </w:rPr>
        <w:t>10.1.24.0/25</w:t>
      </w:r>
      <w:r>
        <w:rPr>
          <w:rFonts w:hint="default" w:ascii="Arial" w:hAnsi="Arial" w:cs="Arial"/>
        </w:rPr>
        <w:t xml:space="preserve">, is advertised by Router11 in Area 300. </w:t>
      </w:r>
      <w:r>
        <w:rPr>
          <w:rFonts w:hint="default" w:ascii="Arial" w:hAnsi="Arial" w:eastAsia="SimSun" w:cs="Arial"/>
          <w:sz w:val="24"/>
          <w:szCs w:val="24"/>
        </w:rPr>
        <w:t>Advertising Network L allows devices in the remaining OSPF areas to reach the IT and Chemical Department network through Router11.</w:t>
      </w:r>
    </w:p>
    <w:p w14:paraId="4E493222">
      <w:pPr>
        <w:rPr>
          <w:rFonts w:hint="default" w:ascii="Arial" w:hAnsi="Arial" w:cs="Arial"/>
          <w:lang w:val="en-SG"/>
        </w:rPr>
      </w:pPr>
    </w:p>
    <w:p w14:paraId="248C3059">
      <w:pPr>
        <w:pStyle w:val="3"/>
        <w:keepNext w:val="0"/>
        <w:keepLines w:val="0"/>
        <w:widowControl/>
        <w:suppressLineNumbers w:val="0"/>
        <w:rPr>
          <w:rFonts w:hint="default" w:ascii="Arial" w:hAnsi="Arial" w:cs="Arial"/>
          <w:lang w:val="en-SG"/>
        </w:rPr>
      </w:pPr>
      <w:r>
        <w:rPr>
          <w:rFonts w:hint="default" w:ascii="Arial" w:hAnsi="Arial" w:cs="Arial"/>
        </w:rPr>
        <w:t>3.</w:t>
      </w:r>
      <w:r>
        <w:rPr>
          <w:rFonts w:hint="default" w:ascii="Arial" w:hAnsi="Arial" w:cs="Arial"/>
          <w:lang w:val="en-SG"/>
        </w:rPr>
        <w:t xml:space="preserve">5 Passive Interface Design </w:t>
      </w:r>
    </w:p>
    <w:p w14:paraId="06BD71E1">
      <w:pPr>
        <w:pStyle w:val="12"/>
        <w:keepNext w:val="0"/>
        <w:keepLines w:val="0"/>
        <w:widowControl/>
        <w:suppressLineNumbers w:val="0"/>
        <w:rPr>
          <w:rFonts w:hint="default" w:ascii="Arial" w:hAnsi="Arial" w:cs="Arial"/>
        </w:rPr>
      </w:pPr>
      <w:r>
        <w:rPr>
          <w:rFonts w:hint="default" w:ascii="Arial" w:hAnsi="Arial" w:cs="Arial"/>
        </w:rPr>
        <w:t>To satisfy this requirement, all interfaces were made passive by default:</w:t>
      </w:r>
    </w:p>
    <w:p w14:paraId="0F84DD0B">
      <w:pPr>
        <w:pStyle w:val="10"/>
        <w:keepNext w:val="0"/>
        <w:keepLines w:val="0"/>
        <w:widowControl/>
        <w:suppressLineNumbers w:val="0"/>
        <w:rPr>
          <w:rFonts w:hint="default" w:ascii="Arial" w:hAnsi="Arial" w:cs="Arial"/>
        </w:rPr>
      </w:pPr>
      <w:r>
        <w:rPr>
          <w:rStyle w:val="9"/>
          <w:rFonts w:hint="default" w:ascii="Arial" w:hAnsi="Arial" w:cs="Arial"/>
        </w:rPr>
        <w:t>passive-interface default</w:t>
      </w:r>
    </w:p>
    <w:p w14:paraId="4501741F">
      <w:pPr>
        <w:pStyle w:val="12"/>
        <w:keepNext w:val="0"/>
        <w:keepLines w:val="0"/>
        <w:widowControl/>
        <w:suppressLineNumbers w:val="0"/>
        <w:rPr>
          <w:rFonts w:hint="default" w:ascii="Arial" w:hAnsi="Arial" w:cs="Arial"/>
        </w:rPr>
      </w:pPr>
      <w:r>
        <w:rPr>
          <w:rFonts w:hint="default" w:ascii="Arial" w:hAnsi="Arial" w:cs="Arial"/>
        </w:rPr>
        <w:t>Only interfaces that connect directly to another OSPF router were then activated using</w:t>
      </w:r>
    </w:p>
    <w:p w14:paraId="4A865EED">
      <w:pPr>
        <w:pStyle w:val="12"/>
        <w:keepNext w:val="0"/>
        <w:keepLines w:val="0"/>
        <w:widowControl/>
        <w:suppressLineNumbers w:val="0"/>
        <w:rPr>
          <w:rFonts w:hint="default" w:ascii="Arial" w:hAnsi="Arial" w:cs="Arial"/>
        </w:rPr>
      </w:pPr>
      <w:r>
        <w:rPr>
          <w:rFonts w:hint="default" w:ascii="Arial" w:hAnsi="Arial" w:cs="Arial"/>
        </w:rPr>
        <w:t xml:space="preserve"> </w:t>
      </w:r>
      <w:r>
        <w:rPr>
          <w:rStyle w:val="9"/>
          <w:rFonts w:hint="default" w:ascii="Arial" w:hAnsi="Arial" w:cs="Arial"/>
        </w:rPr>
        <w:t>no passive-interface</w:t>
      </w:r>
      <w:r>
        <w:rPr>
          <w:rFonts w:hint="default" w:ascii="Arial" w:hAnsi="Arial" w:cs="Arial"/>
        </w:rPr>
        <w: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62CDD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3C23E69">
            <w:pPr>
              <w:keepNext w:val="0"/>
              <w:keepLines w:val="0"/>
              <w:widowControl/>
              <w:suppressLineNumbers w:val="0"/>
              <w:jc w:val="left"/>
              <w:rPr>
                <w:rFonts w:hint="default" w:ascii="Arial" w:hAnsi="Arial" w:cs="Arial"/>
                <w:b/>
                <w:bCs/>
                <w:vertAlign w:val="baseline"/>
                <w:lang w:val="en-SG"/>
              </w:rPr>
            </w:pPr>
            <w:r>
              <w:rPr>
                <w:rFonts w:hint="default" w:ascii="Arial" w:hAnsi="Arial" w:eastAsia="SimSun" w:cs="Arial"/>
                <w:b/>
                <w:bCs/>
                <w:kern w:val="0"/>
                <w:sz w:val="24"/>
                <w:szCs w:val="24"/>
                <w:lang w:val="en-US" w:eastAsia="zh-CN" w:bidi="ar"/>
                <w14:ligatures w14:val="none"/>
              </w:rPr>
              <w:t>Router</w:t>
            </w:r>
          </w:p>
        </w:tc>
        <w:tc>
          <w:tcPr>
            <w:tcW w:w="3081" w:type="dxa"/>
            <w:vAlign w:val="center"/>
          </w:tcPr>
          <w:p w14:paraId="3D4F7FC3">
            <w:pPr>
              <w:keepNext w:val="0"/>
              <w:keepLines w:val="0"/>
              <w:widowControl/>
              <w:suppressLineNumbers w:val="0"/>
              <w:jc w:val="left"/>
              <w:rPr>
                <w:rFonts w:hint="default" w:ascii="Arial" w:hAnsi="Arial" w:cs="Arial"/>
                <w:b/>
                <w:bCs/>
                <w:vertAlign w:val="baseline"/>
                <w:lang w:val="en-SG"/>
              </w:rPr>
            </w:pPr>
            <w:r>
              <w:rPr>
                <w:rFonts w:hint="default" w:ascii="Arial" w:hAnsi="Arial" w:eastAsia="SimSun" w:cs="Arial"/>
                <w:b/>
                <w:bCs/>
                <w:kern w:val="0"/>
                <w:sz w:val="24"/>
                <w:szCs w:val="24"/>
                <w:lang w:val="en-US" w:eastAsia="zh-CN" w:bidi="ar"/>
                <w14:ligatures w14:val="none"/>
              </w:rPr>
              <w:t>Non-passive interface</w:t>
            </w:r>
          </w:p>
        </w:tc>
        <w:tc>
          <w:tcPr>
            <w:tcW w:w="3081" w:type="dxa"/>
            <w:vAlign w:val="center"/>
          </w:tcPr>
          <w:p w14:paraId="1C485DEA">
            <w:pPr>
              <w:keepNext w:val="0"/>
              <w:keepLines w:val="0"/>
              <w:widowControl/>
              <w:suppressLineNumbers w:val="0"/>
              <w:jc w:val="left"/>
              <w:rPr>
                <w:rFonts w:hint="default" w:ascii="Arial" w:hAnsi="Arial" w:cs="Arial"/>
                <w:b/>
                <w:bCs/>
                <w:vertAlign w:val="baseline"/>
                <w:lang w:val="en-SG"/>
              </w:rPr>
            </w:pPr>
            <w:r>
              <w:rPr>
                <w:rFonts w:hint="default" w:ascii="Arial" w:hAnsi="Arial" w:eastAsia="SimSun" w:cs="Arial"/>
                <w:b/>
                <w:bCs/>
                <w:kern w:val="0"/>
                <w:sz w:val="24"/>
                <w:szCs w:val="24"/>
                <w:lang w:val="en-US" w:eastAsia="zh-CN" w:bidi="ar"/>
                <w14:ligatures w14:val="none"/>
              </w:rPr>
              <w:t>OSPF neighbour or network</w:t>
            </w:r>
          </w:p>
        </w:tc>
      </w:tr>
      <w:tr w14:paraId="4E707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443ECAFB">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Net-Admin</w:t>
            </w:r>
          </w:p>
        </w:tc>
        <w:tc>
          <w:tcPr>
            <w:tcW w:w="3081" w:type="dxa"/>
            <w:vAlign w:val="center"/>
          </w:tcPr>
          <w:p w14:paraId="036335F1">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Serial2/0</w:t>
            </w:r>
          </w:p>
        </w:tc>
        <w:tc>
          <w:tcPr>
            <w:tcW w:w="3081" w:type="dxa"/>
            <w:vAlign w:val="center"/>
          </w:tcPr>
          <w:p w14:paraId="4B49D903">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Reception</w:t>
            </w:r>
          </w:p>
        </w:tc>
      </w:tr>
      <w:tr w14:paraId="3F31D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A00967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Reception</w:t>
            </w:r>
          </w:p>
        </w:tc>
        <w:tc>
          <w:tcPr>
            <w:tcW w:w="3081" w:type="dxa"/>
            <w:vAlign w:val="center"/>
          </w:tcPr>
          <w:p w14:paraId="114C8A26">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Serial2/0</w:t>
            </w:r>
          </w:p>
        </w:tc>
        <w:tc>
          <w:tcPr>
            <w:tcW w:w="3081" w:type="dxa"/>
            <w:vAlign w:val="center"/>
          </w:tcPr>
          <w:p w14:paraId="65F1428C">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Net-Admin</w:t>
            </w:r>
          </w:p>
        </w:tc>
      </w:tr>
      <w:tr w14:paraId="5D2F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E26AB27">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Reception</w:t>
            </w:r>
          </w:p>
        </w:tc>
        <w:tc>
          <w:tcPr>
            <w:tcW w:w="3081" w:type="dxa"/>
            <w:vAlign w:val="center"/>
          </w:tcPr>
          <w:p w14:paraId="4B40BA3D">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Serial3/0</w:t>
            </w:r>
          </w:p>
        </w:tc>
        <w:tc>
          <w:tcPr>
            <w:tcW w:w="3081" w:type="dxa"/>
            <w:vAlign w:val="center"/>
          </w:tcPr>
          <w:p w14:paraId="374EE525">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Student-Warden</w:t>
            </w:r>
          </w:p>
        </w:tc>
      </w:tr>
      <w:tr w14:paraId="4FAC5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D9D7A38">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Reception</w:t>
            </w:r>
          </w:p>
        </w:tc>
        <w:tc>
          <w:tcPr>
            <w:tcW w:w="3081" w:type="dxa"/>
            <w:vAlign w:val="center"/>
          </w:tcPr>
          <w:p w14:paraId="076255BD">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FastEthernet1/0</w:t>
            </w:r>
          </w:p>
        </w:tc>
        <w:tc>
          <w:tcPr>
            <w:tcW w:w="3081" w:type="dxa"/>
            <w:vAlign w:val="center"/>
          </w:tcPr>
          <w:p w14:paraId="327C6CDD">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Router7 and Router11 through Network M</w:t>
            </w:r>
          </w:p>
        </w:tc>
      </w:tr>
      <w:tr w14:paraId="21E44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0D361F21">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Student-Warden</w:t>
            </w:r>
          </w:p>
        </w:tc>
        <w:tc>
          <w:tcPr>
            <w:tcW w:w="3081" w:type="dxa"/>
            <w:vAlign w:val="center"/>
          </w:tcPr>
          <w:p w14:paraId="5A52DF58">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Serial2/0</w:t>
            </w:r>
          </w:p>
        </w:tc>
        <w:tc>
          <w:tcPr>
            <w:tcW w:w="3081" w:type="dxa"/>
            <w:vAlign w:val="center"/>
          </w:tcPr>
          <w:p w14:paraId="219255F3">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Reception</w:t>
            </w:r>
          </w:p>
        </w:tc>
      </w:tr>
      <w:tr w14:paraId="23CFD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57D9FD8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Student-Warden</w:t>
            </w:r>
          </w:p>
        </w:tc>
        <w:tc>
          <w:tcPr>
            <w:tcW w:w="3081" w:type="dxa"/>
            <w:vAlign w:val="center"/>
          </w:tcPr>
          <w:p w14:paraId="7AA63CC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Serial3/0</w:t>
            </w:r>
          </w:p>
        </w:tc>
        <w:tc>
          <w:tcPr>
            <w:tcW w:w="3081" w:type="dxa"/>
            <w:vAlign w:val="center"/>
          </w:tcPr>
          <w:p w14:paraId="294084EB">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Staff-Bld-Library</w:t>
            </w:r>
          </w:p>
        </w:tc>
      </w:tr>
      <w:tr w14:paraId="68653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828322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Student-Warden</w:t>
            </w:r>
          </w:p>
        </w:tc>
        <w:tc>
          <w:tcPr>
            <w:tcW w:w="3081" w:type="dxa"/>
            <w:vAlign w:val="center"/>
          </w:tcPr>
          <w:p w14:paraId="04AC6ABA">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FastEthernet0/0</w:t>
            </w:r>
          </w:p>
        </w:tc>
        <w:tc>
          <w:tcPr>
            <w:tcW w:w="3081" w:type="dxa"/>
            <w:vAlign w:val="center"/>
          </w:tcPr>
          <w:p w14:paraId="523A02F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Hostel-A-B-C through Network E</w:t>
            </w:r>
          </w:p>
        </w:tc>
      </w:tr>
      <w:tr w14:paraId="50FDD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549796F3">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Staff-Bld-Library</w:t>
            </w:r>
          </w:p>
        </w:tc>
        <w:tc>
          <w:tcPr>
            <w:tcW w:w="3081" w:type="dxa"/>
            <w:vAlign w:val="center"/>
          </w:tcPr>
          <w:p w14:paraId="78F479AD">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Serial2/0</w:t>
            </w:r>
          </w:p>
        </w:tc>
        <w:tc>
          <w:tcPr>
            <w:tcW w:w="3081" w:type="dxa"/>
            <w:vAlign w:val="center"/>
          </w:tcPr>
          <w:p w14:paraId="66026BF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Student-Warden</w:t>
            </w:r>
          </w:p>
        </w:tc>
      </w:tr>
      <w:tr w14:paraId="1B15F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22B279D8">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Staff-Bld-Library</w:t>
            </w:r>
          </w:p>
        </w:tc>
        <w:tc>
          <w:tcPr>
            <w:tcW w:w="3081" w:type="dxa"/>
            <w:vAlign w:val="center"/>
          </w:tcPr>
          <w:p w14:paraId="617C3887">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FastEthernet0/0</w:t>
            </w:r>
          </w:p>
        </w:tc>
        <w:tc>
          <w:tcPr>
            <w:tcW w:w="3081" w:type="dxa"/>
            <w:vAlign w:val="center"/>
          </w:tcPr>
          <w:p w14:paraId="3C9A7E84">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Staff-Building through Network H</w:t>
            </w:r>
          </w:p>
        </w:tc>
      </w:tr>
      <w:tr w14:paraId="2368D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6491A98B">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Hostel-A-B-C</w:t>
            </w:r>
          </w:p>
        </w:tc>
        <w:tc>
          <w:tcPr>
            <w:tcW w:w="3081" w:type="dxa"/>
            <w:vAlign w:val="center"/>
          </w:tcPr>
          <w:p w14:paraId="55FF467A">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FastEthernet0/0</w:t>
            </w:r>
          </w:p>
        </w:tc>
        <w:tc>
          <w:tcPr>
            <w:tcW w:w="3081" w:type="dxa"/>
            <w:vAlign w:val="center"/>
          </w:tcPr>
          <w:p w14:paraId="7EE544EB">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Student-Warden</w:t>
            </w:r>
          </w:p>
        </w:tc>
      </w:tr>
      <w:tr w14:paraId="02681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0BA0FB1">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Staff-Building</w:t>
            </w:r>
          </w:p>
        </w:tc>
        <w:tc>
          <w:tcPr>
            <w:tcW w:w="3081" w:type="dxa"/>
            <w:vAlign w:val="center"/>
          </w:tcPr>
          <w:p w14:paraId="74F7D6E1">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FastEthernet0/0</w:t>
            </w:r>
          </w:p>
        </w:tc>
        <w:tc>
          <w:tcPr>
            <w:tcW w:w="3081" w:type="dxa"/>
            <w:vAlign w:val="center"/>
          </w:tcPr>
          <w:p w14:paraId="790D6A4F">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Staff-Bld-Library</w:t>
            </w:r>
          </w:p>
        </w:tc>
      </w:tr>
      <w:tr w14:paraId="5D304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03BD4EF">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Router7</w:t>
            </w:r>
          </w:p>
        </w:tc>
        <w:tc>
          <w:tcPr>
            <w:tcW w:w="3081" w:type="dxa"/>
            <w:vAlign w:val="center"/>
          </w:tcPr>
          <w:p w14:paraId="74CBDC26">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FastEthernet0/0</w:t>
            </w:r>
          </w:p>
        </w:tc>
        <w:tc>
          <w:tcPr>
            <w:tcW w:w="3081" w:type="dxa"/>
            <w:vAlign w:val="center"/>
          </w:tcPr>
          <w:p w14:paraId="0C75E109">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Reception and Router11 through Network M</w:t>
            </w:r>
          </w:p>
        </w:tc>
      </w:tr>
      <w:tr w14:paraId="629B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2B919697">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Router11</w:t>
            </w:r>
          </w:p>
        </w:tc>
        <w:tc>
          <w:tcPr>
            <w:tcW w:w="3081" w:type="dxa"/>
            <w:vAlign w:val="center"/>
          </w:tcPr>
          <w:p w14:paraId="69B3C90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FastEthernet0/0</w:t>
            </w:r>
          </w:p>
        </w:tc>
        <w:tc>
          <w:tcPr>
            <w:tcW w:w="3081" w:type="dxa"/>
            <w:vAlign w:val="center"/>
          </w:tcPr>
          <w:p w14:paraId="77CC1E4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Reception and Router7 through Network M</w:t>
            </w:r>
          </w:p>
        </w:tc>
      </w:tr>
    </w:tbl>
    <w:p w14:paraId="613A0EB9">
      <w:pPr>
        <w:rPr>
          <w:rFonts w:hint="default" w:ascii="Arial" w:hAnsi="Arial" w:cs="Arial"/>
          <w:lang w:val="en-SG"/>
        </w:rPr>
      </w:pPr>
    </w:p>
    <w:p w14:paraId="7FA4A0CB">
      <w:pPr>
        <w:pStyle w:val="12"/>
        <w:keepNext w:val="0"/>
        <w:keepLines w:val="0"/>
        <w:widowControl/>
        <w:suppressLineNumbers w:val="0"/>
        <w:rPr>
          <w:rFonts w:hint="default" w:ascii="Arial" w:hAnsi="Arial" w:cs="Arial"/>
        </w:rPr>
      </w:pPr>
      <w:r>
        <w:rPr>
          <w:rFonts w:hint="default" w:ascii="Arial" w:hAnsi="Arial" w:cs="Arial"/>
        </w:rPr>
        <w:t>User-facing LAN interfaces remained passive. Passive interfaces still advertise their connected networks through OSPF, but they do not transmit Hello packets or attempt to establish neighbour relationships.</w:t>
      </w:r>
    </w:p>
    <w:p w14:paraId="2353F32B">
      <w:pPr>
        <w:pStyle w:val="12"/>
        <w:keepNext w:val="0"/>
        <w:keepLines w:val="0"/>
        <w:widowControl/>
        <w:suppressLineNumbers w:val="0"/>
        <w:rPr>
          <w:rFonts w:hint="default" w:ascii="Arial" w:hAnsi="Arial" w:cs="Arial"/>
        </w:rPr>
      </w:pPr>
      <w:r>
        <w:rPr>
          <w:rFonts w:hint="default" w:ascii="Arial" w:hAnsi="Arial" w:cs="Arial"/>
        </w:rPr>
        <w:t>Router7 Serial2/0 and Net-Admin Serial3/0 remained outside the OSPF process because they connect to the external ISP.</w:t>
      </w:r>
    </w:p>
    <w:p w14:paraId="5DD5FECD">
      <w:pPr>
        <w:pStyle w:val="12"/>
        <w:keepNext w:val="0"/>
        <w:keepLines w:val="0"/>
        <w:widowControl/>
        <w:suppressLineNumbers w:val="0"/>
        <w:rPr>
          <w:rFonts w:hint="default" w:ascii="Arial" w:hAnsi="Arial" w:cs="Arial"/>
        </w:rPr>
      </w:pPr>
    </w:p>
    <w:p w14:paraId="2CD1DEAA">
      <w:pPr>
        <w:pStyle w:val="3"/>
        <w:keepNext w:val="0"/>
        <w:keepLines w:val="0"/>
        <w:widowControl/>
        <w:suppressLineNumbers w:val="0"/>
        <w:rPr>
          <w:rFonts w:hint="default" w:ascii="Arial" w:hAnsi="Arial" w:cs="Arial"/>
          <w:lang w:val="en-SG"/>
        </w:rPr>
      </w:pPr>
      <w:r>
        <w:rPr>
          <w:rFonts w:hint="default" w:ascii="Arial" w:hAnsi="Arial" w:cs="Arial"/>
        </w:rPr>
        <w:t>3.</w:t>
      </w:r>
      <w:r>
        <w:rPr>
          <w:rFonts w:hint="default" w:ascii="Arial" w:hAnsi="Arial" w:cs="Arial"/>
          <w:lang w:val="en-SG"/>
        </w:rPr>
        <w:t>6 Representative OSPF Configuration - Net-Admin</w:t>
      </w:r>
    </w:p>
    <w:p w14:paraId="6DAB3893">
      <w:pPr>
        <w:pStyle w:val="12"/>
        <w:keepNext w:val="0"/>
        <w:keepLines w:val="0"/>
        <w:widowControl/>
        <w:suppressLineNumbers w:val="0"/>
        <w:rPr>
          <w:rFonts w:hint="default" w:ascii="Arial" w:hAnsi="Arial" w:cs="Arial"/>
        </w:rPr>
      </w:pPr>
      <w:r>
        <w:rPr>
          <w:rFonts w:hint="default" w:ascii="Arial" w:hAnsi="Arial" w:cs="Arial"/>
        </w:rPr>
        <w:t>Net-Admin was selected as the representative OSPF configuration because it demonstrates a manually assigned router ID, Area 0 network advertisements, passive-interface security and the exclusion of an external ISP link.</w:t>
      </w:r>
    </w:p>
    <w:p w14:paraId="64986F9F">
      <w:pPr>
        <w:pStyle w:val="12"/>
        <w:keepNext w:val="0"/>
        <w:keepLines w:val="0"/>
        <w:widowControl/>
        <w:suppressLineNumbers w:val="0"/>
        <w:rPr>
          <w:rFonts w:hint="default" w:ascii="Arial" w:hAnsi="Arial" w:cs="Arial"/>
          <w:lang w:val="en-SG"/>
        </w:rPr>
      </w:pPr>
      <w:r>
        <w:rPr>
          <w:rFonts w:hint="default" w:ascii="Arial" w:hAnsi="Arial" w:cs="Arial"/>
        </w:rPr>
        <w:t>Net-Admin advertises Network A and its internal serial connection to Reception:</w:t>
      </w:r>
    </w:p>
    <w:p w14:paraId="267F09D1">
      <w:pPr>
        <w:pStyle w:val="12"/>
        <w:keepNext w:val="0"/>
        <w:keepLines w:val="0"/>
        <w:widowControl/>
        <w:suppressLineNumbers w:val="0"/>
        <w:rPr>
          <w:rFonts w:hint="default" w:ascii="Arial" w:hAnsi="Arial" w:cs="Arial"/>
        </w:rPr>
      </w:pPr>
      <w:r>
        <w:rPr>
          <w:rFonts w:hint="default" w:ascii="Arial" w:hAnsi="Arial" w:cs="Arial"/>
        </w:rPr>
        <w:t xml:space="preserve">Net-Admin Serial3/0 was deliberately excluded because it connects to the ISP through the external </w:t>
      </w:r>
      <w:r>
        <w:rPr>
          <w:rStyle w:val="9"/>
          <w:rFonts w:hint="default" w:ascii="Arial" w:hAnsi="Arial" w:cs="Arial"/>
        </w:rPr>
        <w:t>100.100.100.20/30</w:t>
      </w:r>
      <w:r>
        <w:rPr>
          <w:rFonts w:hint="default" w:ascii="Arial" w:hAnsi="Arial" w:cs="Arial"/>
        </w:rPr>
        <w:t xml:space="preserve"> network.</w:t>
      </w:r>
    </w:p>
    <w:p w14:paraId="32554768">
      <w:pPr>
        <w:numPr>
          <w:ilvl w:val="0"/>
          <w:numId w:val="0"/>
        </w:numPr>
        <w:ind w:leftChars="0"/>
        <w:rPr>
          <w:rFonts w:hint="default" w:ascii="Arial" w:hAnsi="Arial" w:cs="Arial"/>
        </w:rPr>
      </w:pPr>
    </w:p>
    <w:p w14:paraId="6471D727">
      <w:pPr>
        <w:numPr>
          <w:ilvl w:val="0"/>
          <w:numId w:val="0"/>
        </w:numPr>
        <w:ind w:leftChars="0"/>
        <w:rPr>
          <w:rFonts w:hint="default" w:ascii="Arial" w:hAnsi="Arial" w:cs="Arial"/>
        </w:rPr>
      </w:pPr>
      <w:r>
        <w:rPr>
          <w:rFonts w:hint="default" w:ascii="Arial" w:hAnsi="Arial" w:cs="Arial"/>
        </w:rPr>
        <w:drawing>
          <wp:inline distT="0" distB="0" distL="114300" distR="114300">
            <wp:extent cx="3817620" cy="1626870"/>
            <wp:effectExtent l="0" t="0" r="0" b="3810"/>
            <wp:docPr id="13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26"/>
                    <pic:cNvPicPr>
                      <a:picLocks noChangeAspect="1"/>
                    </pic:cNvPicPr>
                  </pic:nvPicPr>
                  <pic:blipFill>
                    <a:blip r:embed="rId46"/>
                    <a:stretch>
                      <a:fillRect/>
                    </a:stretch>
                  </pic:blipFill>
                  <pic:spPr>
                    <a:xfrm>
                      <a:off x="0" y="0"/>
                      <a:ext cx="3817620" cy="1626870"/>
                    </a:xfrm>
                    <a:prstGeom prst="rect">
                      <a:avLst/>
                    </a:prstGeom>
                    <a:noFill/>
                    <a:ln>
                      <a:noFill/>
                    </a:ln>
                  </pic:spPr>
                </pic:pic>
              </a:graphicData>
            </a:graphic>
          </wp:inline>
        </w:drawing>
      </w:r>
    </w:p>
    <w:p w14:paraId="6AA7ECBA">
      <w:pPr>
        <w:pStyle w:val="12"/>
        <w:keepNext w:val="0"/>
        <w:keepLines w:val="0"/>
        <w:widowControl/>
        <w:suppressLineNumbers w:val="0"/>
        <w:rPr>
          <w:rFonts w:hint="default" w:ascii="Arial" w:hAnsi="Arial" w:cs="Arial"/>
        </w:rPr>
      </w:pPr>
      <w:r>
        <w:rPr>
          <w:rStyle w:val="13"/>
          <w:rFonts w:hint="default" w:ascii="Arial" w:hAnsi="Arial" w:cs="Arial"/>
        </w:rPr>
        <w:t>Figure 3.6.1.</w:t>
      </w:r>
      <w:r>
        <w:rPr>
          <w:rFonts w:hint="default" w:ascii="Arial" w:hAnsi="Arial" w:cs="Arial"/>
        </w:rPr>
        <w:t xml:space="preserve"> Representative OSPF configuration on Net-Admin.</w:t>
      </w:r>
    </w:p>
    <w:p w14:paraId="150D734D">
      <w:pPr>
        <w:pStyle w:val="12"/>
        <w:keepNext w:val="0"/>
        <w:keepLines w:val="0"/>
        <w:widowControl/>
        <w:suppressLineNumbers w:val="0"/>
        <w:rPr>
          <w:rFonts w:hint="default" w:ascii="Arial" w:hAnsi="Arial" w:cs="Arial"/>
        </w:rPr>
      </w:pPr>
      <w:r>
        <w:rPr>
          <w:rFonts w:hint="default" w:ascii="Arial" w:hAnsi="Arial" w:cs="Arial"/>
        </w:rPr>
        <w:t>The remaining internal routers were configured using the same method. Their router IDs, network statements, area assignments and non-passive interfaces are summarised in the preceding tables rather than documented through repetitive per-router command screenshots.</w:t>
      </w:r>
    </w:p>
    <w:p w14:paraId="509DE34B">
      <w:pPr>
        <w:pStyle w:val="12"/>
        <w:keepNext w:val="0"/>
        <w:keepLines w:val="0"/>
        <w:widowControl/>
        <w:suppressLineNumbers w:val="0"/>
        <w:rPr>
          <w:rFonts w:hint="default" w:ascii="Arial" w:hAnsi="Arial" w:cs="Arial"/>
        </w:rPr>
      </w:pPr>
      <w:r>
        <w:rPr>
          <w:rFonts w:hint="default" w:ascii="Arial" w:hAnsi="Arial" w:cs="Arial"/>
        </w:rPr>
        <w:t>If a router ID is changed after the OSPF process has started, restart the process using:</w:t>
      </w:r>
    </w:p>
    <w:p w14:paraId="0BA351AB">
      <w:pPr>
        <w:pStyle w:val="10"/>
        <w:keepNext w:val="0"/>
        <w:keepLines w:val="0"/>
        <w:widowControl/>
        <w:suppressLineNumbers w:val="0"/>
        <w:rPr>
          <w:rFonts w:hint="default" w:ascii="Arial" w:hAnsi="Arial" w:cs="Arial"/>
        </w:rPr>
      </w:pPr>
      <w:r>
        <w:rPr>
          <w:rStyle w:val="9"/>
          <w:rFonts w:hint="default" w:ascii="Arial" w:hAnsi="Arial" w:cs="Arial"/>
        </w:rPr>
        <w:t>clear ip ospf process</w:t>
      </w:r>
    </w:p>
    <w:p w14:paraId="7D03806F">
      <w:pPr>
        <w:numPr>
          <w:ilvl w:val="0"/>
          <w:numId w:val="0"/>
        </w:numPr>
        <w:ind w:leftChars="0"/>
        <w:rPr>
          <w:rFonts w:hint="default" w:ascii="Arial" w:hAnsi="Arial" w:cs="Arial"/>
        </w:rPr>
      </w:pPr>
    </w:p>
    <w:p w14:paraId="2D64A1C5">
      <w:pPr>
        <w:numPr>
          <w:ilvl w:val="0"/>
          <w:numId w:val="0"/>
        </w:numPr>
        <w:ind w:leftChars="0"/>
        <w:rPr>
          <w:rFonts w:hint="default" w:ascii="Arial" w:hAnsi="Arial" w:cs="Arial"/>
        </w:rPr>
      </w:pPr>
    </w:p>
    <w:p w14:paraId="5FD75372">
      <w:pPr>
        <w:numPr>
          <w:ilvl w:val="0"/>
          <w:numId w:val="0"/>
        </w:numPr>
        <w:ind w:leftChars="0"/>
        <w:rPr>
          <w:rFonts w:hint="default" w:ascii="Arial" w:hAnsi="Arial" w:cs="Arial"/>
          <w:lang w:val="en-SG"/>
        </w:rPr>
      </w:pPr>
    </w:p>
    <w:p w14:paraId="61F7F879">
      <w:pPr>
        <w:pStyle w:val="3"/>
        <w:keepNext w:val="0"/>
        <w:keepLines w:val="0"/>
        <w:widowControl/>
        <w:suppressLineNumbers w:val="0"/>
        <w:rPr>
          <w:rFonts w:hint="default" w:ascii="Arial" w:hAnsi="Arial" w:cs="Arial"/>
          <w:lang w:val="en-SG"/>
        </w:rPr>
      </w:pPr>
      <w:r>
        <w:rPr>
          <w:rFonts w:hint="default" w:ascii="Arial" w:hAnsi="Arial" w:cs="Arial"/>
        </w:rPr>
        <w:t>3.</w:t>
      </w:r>
      <w:r>
        <w:rPr>
          <w:rFonts w:hint="default" w:ascii="Arial" w:hAnsi="Arial" w:cs="Arial"/>
          <w:lang w:val="en-SG"/>
        </w:rPr>
        <w:t>7 OSPF Verification</w:t>
      </w:r>
    </w:p>
    <w:p w14:paraId="52ED9908">
      <w:pPr>
        <w:pStyle w:val="12"/>
        <w:keepNext w:val="0"/>
        <w:keepLines w:val="0"/>
        <w:widowControl/>
        <w:suppressLineNumbers w:val="0"/>
        <w:rPr>
          <w:rFonts w:hint="default" w:ascii="Arial" w:hAnsi="Arial" w:cs="Arial"/>
        </w:rPr>
      </w:pPr>
      <w:r>
        <w:rPr>
          <w:rFonts w:hint="default" w:ascii="Arial" w:hAnsi="Arial" w:cs="Arial"/>
        </w:rPr>
        <w:t>OSPF was verified using neighbour, protocol and routing-table information.</w:t>
      </w:r>
    </w:p>
    <w:p w14:paraId="219FC3A0">
      <w:pPr>
        <w:pStyle w:val="3"/>
        <w:keepNext w:val="0"/>
        <w:keepLines w:val="0"/>
        <w:widowControl/>
        <w:suppressLineNumbers w:val="0"/>
        <w:rPr>
          <w:rFonts w:hint="default" w:ascii="Arial" w:hAnsi="Arial" w:cs="Arial"/>
          <w:lang w:val="en-SG"/>
        </w:rPr>
      </w:pPr>
      <w:r>
        <w:rPr>
          <w:rFonts w:hint="default" w:ascii="Arial" w:hAnsi="Arial" w:cs="Arial"/>
        </w:rPr>
        <w:t>3.</w:t>
      </w:r>
      <w:r>
        <w:rPr>
          <w:rFonts w:hint="default" w:ascii="Arial" w:hAnsi="Arial" w:cs="Arial"/>
          <w:lang w:val="en-SG"/>
        </w:rPr>
        <w:t xml:space="preserve">7.1 Protocol Verification </w:t>
      </w:r>
    </w:p>
    <w:p w14:paraId="7571AD3B">
      <w:pPr>
        <w:pStyle w:val="12"/>
        <w:keepNext w:val="0"/>
        <w:keepLines w:val="0"/>
        <w:widowControl/>
        <w:suppressLineNumbers w:val="0"/>
        <w:rPr>
          <w:rFonts w:hint="default" w:ascii="Arial" w:hAnsi="Arial" w:cs="Arial"/>
        </w:rPr>
      </w:pPr>
      <w:r>
        <w:rPr>
          <w:rFonts w:hint="default" w:ascii="Arial" w:hAnsi="Arial" w:cs="Arial"/>
        </w:rPr>
        <w:t>The OSPF process and router ID were checked using:</w:t>
      </w:r>
    </w:p>
    <w:p w14:paraId="4396062F">
      <w:pPr>
        <w:pStyle w:val="10"/>
        <w:keepNext w:val="0"/>
        <w:keepLines w:val="0"/>
        <w:widowControl/>
        <w:suppressLineNumbers w:val="0"/>
        <w:rPr>
          <w:rFonts w:hint="default" w:ascii="Arial" w:hAnsi="Arial" w:cs="Arial"/>
        </w:rPr>
      </w:pPr>
      <w:r>
        <w:rPr>
          <w:rStyle w:val="9"/>
          <w:rFonts w:hint="default" w:ascii="Arial" w:hAnsi="Arial" w:cs="Arial"/>
        </w:rPr>
        <w:t>show ip protocols</w:t>
      </w:r>
    </w:p>
    <w:p w14:paraId="793FEFFB">
      <w:pPr>
        <w:rPr>
          <w:rFonts w:hint="default" w:ascii="Arial" w:hAnsi="Arial" w:cs="Arial"/>
          <w:lang w:val="en-SG"/>
        </w:rPr>
      </w:pPr>
    </w:p>
    <w:p w14:paraId="3B2F5329">
      <w:pPr>
        <w:rPr>
          <w:rFonts w:hint="default" w:ascii="Arial" w:hAnsi="Arial" w:cs="Arial"/>
          <w:lang w:val="en-SG"/>
        </w:rPr>
      </w:pPr>
    </w:p>
    <w:p w14:paraId="7C3C0E1E">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125720" cy="2221230"/>
            <wp:effectExtent l="0" t="0" r="2540" b="3810"/>
            <wp:docPr id="13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27"/>
                    <pic:cNvPicPr>
                      <a:picLocks noChangeAspect="1"/>
                    </pic:cNvPicPr>
                  </pic:nvPicPr>
                  <pic:blipFill>
                    <a:blip r:embed="rId47"/>
                    <a:stretch>
                      <a:fillRect/>
                    </a:stretch>
                  </pic:blipFill>
                  <pic:spPr>
                    <a:xfrm>
                      <a:off x="0" y="0"/>
                      <a:ext cx="5125720" cy="2221230"/>
                    </a:xfrm>
                    <a:prstGeom prst="rect">
                      <a:avLst/>
                    </a:prstGeom>
                    <a:noFill/>
                    <a:ln>
                      <a:noFill/>
                    </a:ln>
                  </pic:spPr>
                </pic:pic>
              </a:graphicData>
            </a:graphic>
          </wp:inline>
        </w:drawing>
      </w:r>
    </w:p>
    <w:p w14:paraId="7AC4DD7E">
      <w:pPr>
        <w:pStyle w:val="12"/>
        <w:keepNext w:val="0"/>
        <w:keepLines w:val="0"/>
        <w:widowControl/>
        <w:suppressLineNumbers w:val="0"/>
        <w:rPr>
          <w:rFonts w:hint="default" w:ascii="Arial" w:hAnsi="Arial" w:cs="Arial"/>
        </w:rPr>
      </w:pPr>
      <w:r>
        <w:rPr>
          <w:rStyle w:val="13"/>
          <w:rFonts w:hint="default" w:ascii="Arial" w:hAnsi="Arial" w:cs="Arial"/>
        </w:rPr>
        <w:t>Figure 3.7.1.</w:t>
      </w:r>
      <w:r>
        <w:rPr>
          <w:rFonts w:hint="default" w:ascii="Arial" w:hAnsi="Arial" w:cs="Arial"/>
        </w:rPr>
        <w:t xml:space="preserve"> Verification of OSPF process 1, router ID </w:t>
      </w:r>
      <w:r>
        <w:rPr>
          <w:rStyle w:val="9"/>
          <w:rFonts w:hint="default" w:ascii="Arial" w:hAnsi="Arial" w:cs="Arial"/>
        </w:rPr>
        <w:t>1.1.1.1</w:t>
      </w:r>
      <w:r>
        <w:rPr>
          <w:rFonts w:hint="default" w:ascii="Arial" w:hAnsi="Arial" w:cs="Arial"/>
        </w:rPr>
        <w:t>, Area 0 networks and passive-interface configuration on Net-Admin.</w:t>
      </w:r>
    </w:p>
    <w:p w14:paraId="59D64A42">
      <w:pPr>
        <w:pStyle w:val="3"/>
        <w:keepNext w:val="0"/>
        <w:keepLines w:val="0"/>
        <w:widowControl/>
        <w:suppressLineNumbers w:val="0"/>
        <w:rPr>
          <w:rFonts w:hint="default" w:ascii="Arial" w:hAnsi="Arial" w:cs="Arial"/>
          <w:lang w:val="en-SG"/>
        </w:rPr>
      </w:pPr>
      <w:r>
        <w:rPr>
          <w:rFonts w:hint="default" w:ascii="Arial" w:hAnsi="Arial" w:cs="Arial"/>
        </w:rPr>
        <w:t>3.</w:t>
      </w:r>
      <w:r>
        <w:rPr>
          <w:rFonts w:hint="default" w:ascii="Arial" w:hAnsi="Arial" w:cs="Arial"/>
          <w:lang w:val="en-SG"/>
        </w:rPr>
        <w:t xml:space="preserve">7.2 Neighbor Verification </w:t>
      </w:r>
    </w:p>
    <w:p w14:paraId="66B82F1E">
      <w:pPr>
        <w:pStyle w:val="12"/>
        <w:keepNext w:val="0"/>
        <w:keepLines w:val="0"/>
        <w:widowControl/>
        <w:suppressLineNumbers w:val="0"/>
        <w:rPr>
          <w:rFonts w:hint="default" w:ascii="Arial" w:hAnsi="Arial" w:cs="Arial"/>
        </w:rPr>
      </w:pPr>
      <w:r>
        <w:rPr>
          <w:rFonts w:hint="default" w:ascii="Arial" w:hAnsi="Arial" w:cs="Arial"/>
        </w:rPr>
        <w:t>Neighbour relationships were checked using:</w:t>
      </w:r>
    </w:p>
    <w:p w14:paraId="37883BF0">
      <w:pPr>
        <w:pStyle w:val="10"/>
        <w:keepNext w:val="0"/>
        <w:keepLines w:val="0"/>
        <w:widowControl/>
        <w:suppressLineNumbers w:val="0"/>
        <w:rPr>
          <w:rStyle w:val="9"/>
          <w:rFonts w:hint="default" w:ascii="Arial" w:hAnsi="Arial" w:cs="Arial"/>
        </w:rPr>
      </w:pPr>
      <w:r>
        <w:rPr>
          <w:rStyle w:val="9"/>
          <w:rFonts w:hint="default" w:ascii="Arial" w:hAnsi="Arial" w:cs="Arial"/>
        </w:rPr>
        <w:t>show ip ospf neighbor</w:t>
      </w:r>
    </w:p>
    <w:p w14:paraId="73A8BE29">
      <w:pPr>
        <w:pStyle w:val="10"/>
        <w:keepNext w:val="0"/>
        <w:keepLines w:val="0"/>
        <w:widowControl/>
        <w:suppressLineNumbers w:val="0"/>
        <w:rPr>
          <w:rStyle w:val="9"/>
          <w:rFonts w:hint="default" w:ascii="Arial" w:hAnsi="Arial" w:cs="Arial"/>
        </w:rPr>
      </w:pPr>
    </w:p>
    <w:p w14:paraId="3FCA93A3">
      <w:pPr>
        <w:pStyle w:val="12"/>
        <w:keepNext w:val="0"/>
        <w:keepLines w:val="0"/>
        <w:widowControl/>
        <w:suppressLineNumbers w:val="0"/>
        <w:rPr>
          <w:rStyle w:val="9"/>
          <w:rFonts w:hint="default" w:ascii="Arial" w:hAnsi="Arial" w:cs="Arial"/>
        </w:rPr>
      </w:pPr>
      <w:r>
        <w:rPr>
          <w:rFonts w:hint="default" w:ascii="Arial" w:hAnsi="Arial" w:cs="Arial"/>
        </w:rPr>
        <w:t>The expected neighbour counts are: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1"/>
        <w:gridCol w:w="2683"/>
        <w:gridCol w:w="4198"/>
      </w:tblGrid>
      <w:tr w14:paraId="7ACD3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vAlign w:val="center"/>
          </w:tcPr>
          <w:p w14:paraId="61B5A0F1">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Router</w:t>
            </w:r>
          </w:p>
        </w:tc>
        <w:tc>
          <w:tcPr>
            <w:tcW w:w="2683" w:type="dxa"/>
            <w:vAlign w:val="center"/>
          </w:tcPr>
          <w:p w14:paraId="21528DED">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Expected neighbours</w:t>
            </w:r>
          </w:p>
        </w:tc>
        <w:tc>
          <w:tcPr>
            <w:tcW w:w="4198" w:type="dxa"/>
            <w:vAlign w:val="center"/>
          </w:tcPr>
          <w:p w14:paraId="2E4AB703">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Neighbouring routers</w:t>
            </w:r>
          </w:p>
        </w:tc>
      </w:tr>
      <w:tr w14:paraId="00457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vAlign w:val="center"/>
          </w:tcPr>
          <w:p w14:paraId="0BEF9590">
            <w:pPr>
              <w:keepNext w:val="0"/>
              <w:keepLines w:val="0"/>
              <w:widowControl/>
              <w:suppressLineNumbers w:val="0"/>
              <w:jc w:val="left"/>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Net-Admin</w:t>
            </w:r>
          </w:p>
        </w:tc>
        <w:tc>
          <w:tcPr>
            <w:tcW w:w="2683" w:type="dxa"/>
            <w:vAlign w:val="center"/>
          </w:tcPr>
          <w:p w14:paraId="4CD2AA85">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1</w:t>
            </w:r>
          </w:p>
        </w:tc>
        <w:tc>
          <w:tcPr>
            <w:tcW w:w="4198" w:type="dxa"/>
            <w:vAlign w:val="center"/>
          </w:tcPr>
          <w:p w14:paraId="5FFD5DFA">
            <w:pPr>
              <w:keepNext w:val="0"/>
              <w:keepLines w:val="0"/>
              <w:widowControl/>
              <w:suppressLineNumbers w:val="0"/>
              <w:jc w:val="left"/>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Reception</w:t>
            </w:r>
          </w:p>
        </w:tc>
      </w:tr>
      <w:tr w14:paraId="1D0D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vAlign w:val="center"/>
          </w:tcPr>
          <w:p w14:paraId="2509E4B5">
            <w:pPr>
              <w:keepNext w:val="0"/>
              <w:keepLines w:val="0"/>
              <w:widowControl/>
              <w:suppressLineNumbers w:val="0"/>
              <w:jc w:val="left"/>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Reception</w:t>
            </w:r>
          </w:p>
        </w:tc>
        <w:tc>
          <w:tcPr>
            <w:tcW w:w="2683" w:type="dxa"/>
            <w:vAlign w:val="center"/>
          </w:tcPr>
          <w:p w14:paraId="64A2B3E8">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4</w:t>
            </w:r>
          </w:p>
        </w:tc>
        <w:tc>
          <w:tcPr>
            <w:tcW w:w="4198" w:type="dxa"/>
            <w:vAlign w:val="center"/>
          </w:tcPr>
          <w:p w14:paraId="4E9C62E3">
            <w:pPr>
              <w:keepNext w:val="0"/>
              <w:keepLines w:val="0"/>
              <w:widowControl/>
              <w:suppressLineNumbers w:val="0"/>
              <w:jc w:val="left"/>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Net-Admin, Student-Warden, Router7 and Router11</w:t>
            </w:r>
          </w:p>
        </w:tc>
      </w:tr>
      <w:tr w14:paraId="505A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vAlign w:val="center"/>
          </w:tcPr>
          <w:p w14:paraId="6BE9831D">
            <w:pPr>
              <w:keepNext w:val="0"/>
              <w:keepLines w:val="0"/>
              <w:widowControl/>
              <w:suppressLineNumbers w:val="0"/>
              <w:jc w:val="left"/>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Student-Warden</w:t>
            </w:r>
          </w:p>
        </w:tc>
        <w:tc>
          <w:tcPr>
            <w:tcW w:w="2683" w:type="dxa"/>
            <w:vAlign w:val="center"/>
          </w:tcPr>
          <w:p w14:paraId="5859EF3F">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3</w:t>
            </w:r>
          </w:p>
        </w:tc>
        <w:tc>
          <w:tcPr>
            <w:tcW w:w="4198" w:type="dxa"/>
            <w:vAlign w:val="center"/>
          </w:tcPr>
          <w:p w14:paraId="7AD9E406">
            <w:pPr>
              <w:keepNext w:val="0"/>
              <w:keepLines w:val="0"/>
              <w:widowControl/>
              <w:suppressLineNumbers w:val="0"/>
              <w:jc w:val="left"/>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Reception, Staff-Bld-Library and Hostel-A-B-C</w:t>
            </w:r>
          </w:p>
        </w:tc>
      </w:tr>
      <w:tr w14:paraId="6BE16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vAlign w:val="center"/>
          </w:tcPr>
          <w:p w14:paraId="1D464860">
            <w:pPr>
              <w:keepNext w:val="0"/>
              <w:keepLines w:val="0"/>
              <w:widowControl/>
              <w:suppressLineNumbers w:val="0"/>
              <w:jc w:val="left"/>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Staff-Bld-Library</w:t>
            </w:r>
          </w:p>
        </w:tc>
        <w:tc>
          <w:tcPr>
            <w:tcW w:w="2683" w:type="dxa"/>
            <w:vAlign w:val="center"/>
          </w:tcPr>
          <w:p w14:paraId="178B3A17">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2</w:t>
            </w:r>
          </w:p>
        </w:tc>
        <w:tc>
          <w:tcPr>
            <w:tcW w:w="4198" w:type="dxa"/>
            <w:vAlign w:val="center"/>
          </w:tcPr>
          <w:p w14:paraId="39F0B4B0">
            <w:pPr>
              <w:keepNext w:val="0"/>
              <w:keepLines w:val="0"/>
              <w:widowControl/>
              <w:suppressLineNumbers w:val="0"/>
              <w:jc w:val="left"/>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Student-Warden and Staff-Building</w:t>
            </w:r>
          </w:p>
        </w:tc>
      </w:tr>
      <w:tr w14:paraId="54363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vAlign w:val="center"/>
          </w:tcPr>
          <w:p w14:paraId="2D44A6FB">
            <w:pPr>
              <w:keepNext w:val="0"/>
              <w:keepLines w:val="0"/>
              <w:widowControl/>
              <w:suppressLineNumbers w:val="0"/>
              <w:jc w:val="left"/>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Hostel-A-B-C</w:t>
            </w:r>
          </w:p>
        </w:tc>
        <w:tc>
          <w:tcPr>
            <w:tcW w:w="2683" w:type="dxa"/>
            <w:vAlign w:val="center"/>
          </w:tcPr>
          <w:p w14:paraId="30C6CE67">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1</w:t>
            </w:r>
          </w:p>
        </w:tc>
        <w:tc>
          <w:tcPr>
            <w:tcW w:w="4198" w:type="dxa"/>
            <w:vAlign w:val="center"/>
          </w:tcPr>
          <w:p w14:paraId="4937D187">
            <w:pPr>
              <w:keepNext w:val="0"/>
              <w:keepLines w:val="0"/>
              <w:widowControl/>
              <w:suppressLineNumbers w:val="0"/>
              <w:jc w:val="left"/>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Student-Warden</w:t>
            </w:r>
          </w:p>
        </w:tc>
      </w:tr>
      <w:tr w14:paraId="2F7C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vAlign w:val="center"/>
          </w:tcPr>
          <w:p w14:paraId="24071645">
            <w:pPr>
              <w:keepNext w:val="0"/>
              <w:keepLines w:val="0"/>
              <w:widowControl/>
              <w:suppressLineNumbers w:val="0"/>
              <w:jc w:val="left"/>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Staff-Building</w:t>
            </w:r>
          </w:p>
        </w:tc>
        <w:tc>
          <w:tcPr>
            <w:tcW w:w="2683" w:type="dxa"/>
            <w:vAlign w:val="center"/>
          </w:tcPr>
          <w:p w14:paraId="41F16029">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1</w:t>
            </w:r>
          </w:p>
        </w:tc>
        <w:tc>
          <w:tcPr>
            <w:tcW w:w="4198" w:type="dxa"/>
            <w:vAlign w:val="center"/>
          </w:tcPr>
          <w:p w14:paraId="52CC7E32">
            <w:pPr>
              <w:keepNext w:val="0"/>
              <w:keepLines w:val="0"/>
              <w:widowControl/>
              <w:suppressLineNumbers w:val="0"/>
              <w:jc w:val="left"/>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Staff-Bld-Library</w:t>
            </w:r>
          </w:p>
        </w:tc>
      </w:tr>
      <w:tr w14:paraId="7795B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vAlign w:val="center"/>
          </w:tcPr>
          <w:p w14:paraId="757FBFE2">
            <w:pPr>
              <w:keepNext w:val="0"/>
              <w:keepLines w:val="0"/>
              <w:widowControl/>
              <w:suppressLineNumbers w:val="0"/>
              <w:jc w:val="left"/>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Router7</w:t>
            </w:r>
          </w:p>
        </w:tc>
        <w:tc>
          <w:tcPr>
            <w:tcW w:w="2683" w:type="dxa"/>
            <w:vAlign w:val="center"/>
          </w:tcPr>
          <w:p w14:paraId="60F6E55D">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2</w:t>
            </w:r>
          </w:p>
        </w:tc>
        <w:tc>
          <w:tcPr>
            <w:tcW w:w="4198" w:type="dxa"/>
            <w:vAlign w:val="center"/>
          </w:tcPr>
          <w:p w14:paraId="31B97EC7">
            <w:pPr>
              <w:keepNext w:val="0"/>
              <w:keepLines w:val="0"/>
              <w:widowControl/>
              <w:suppressLineNumbers w:val="0"/>
              <w:jc w:val="left"/>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Reception and Router11</w:t>
            </w:r>
          </w:p>
        </w:tc>
      </w:tr>
      <w:tr w14:paraId="3B21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vAlign w:val="center"/>
          </w:tcPr>
          <w:p w14:paraId="61A4B169">
            <w:pPr>
              <w:keepNext w:val="0"/>
              <w:keepLines w:val="0"/>
              <w:widowControl/>
              <w:suppressLineNumbers w:val="0"/>
              <w:jc w:val="left"/>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Router11</w:t>
            </w:r>
          </w:p>
        </w:tc>
        <w:tc>
          <w:tcPr>
            <w:tcW w:w="2683" w:type="dxa"/>
            <w:vAlign w:val="center"/>
          </w:tcPr>
          <w:p w14:paraId="2BD10A10">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2</w:t>
            </w:r>
          </w:p>
        </w:tc>
        <w:tc>
          <w:tcPr>
            <w:tcW w:w="4198" w:type="dxa"/>
            <w:vAlign w:val="center"/>
          </w:tcPr>
          <w:p w14:paraId="17A4501B">
            <w:pPr>
              <w:keepNext w:val="0"/>
              <w:keepLines w:val="0"/>
              <w:widowControl/>
              <w:suppressLineNumbers w:val="0"/>
              <w:jc w:val="left"/>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Reception and Router7</w:t>
            </w:r>
          </w:p>
        </w:tc>
      </w:tr>
    </w:tbl>
    <w:p w14:paraId="74E7A62A">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143500" cy="1512570"/>
            <wp:effectExtent l="0" t="0" r="0" b="381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pic:cNvPicPr>
                      <a:picLocks noChangeAspect="1"/>
                    </pic:cNvPicPr>
                  </pic:nvPicPr>
                  <pic:blipFill>
                    <a:blip r:embed="rId48"/>
                    <a:stretch>
                      <a:fillRect/>
                    </a:stretch>
                  </pic:blipFill>
                  <pic:spPr>
                    <a:xfrm>
                      <a:off x="0" y="0"/>
                      <a:ext cx="5143500" cy="1512570"/>
                    </a:xfrm>
                    <a:prstGeom prst="rect">
                      <a:avLst/>
                    </a:prstGeom>
                    <a:noFill/>
                    <a:ln>
                      <a:noFill/>
                    </a:ln>
                  </pic:spPr>
                </pic:pic>
              </a:graphicData>
            </a:graphic>
          </wp:inline>
        </w:drawing>
      </w:r>
    </w:p>
    <w:p w14:paraId="524FF24C">
      <w:pPr>
        <w:pStyle w:val="12"/>
        <w:keepNext w:val="0"/>
        <w:keepLines w:val="0"/>
        <w:widowControl/>
        <w:suppressLineNumbers w:val="0"/>
        <w:rPr>
          <w:rFonts w:hint="default" w:ascii="Arial" w:hAnsi="Arial" w:cs="Arial"/>
        </w:rPr>
      </w:pPr>
      <w:r>
        <w:rPr>
          <w:rStyle w:val="13"/>
          <w:rFonts w:hint="default" w:ascii="Arial" w:hAnsi="Arial" w:cs="Arial"/>
        </w:rPr>
        <w:t>Figure 3.7.2.</w:t>
      </w:r>
      <w:r>
        <w:rPr>
          <w:rFonts w:hint="default" w:ascii="Arial" w:hAnsi="Arial" w:cs="Arial"/>
        </w:rPr>
        <w:t xml:space="preserve"> OSPF neighbour relationships on Reception.</w:t>
      </w:r>
    </w:p>
    <w:p w14:paraId="43B27307">
      <w:pPr>
        <w:pStyle w:val="12"/>
        <w:keepNext w:val="0"/>
        <w:keepLines w:val="0"/>
        <w:widowControl/>
        <w:suppressLineNumbers w:val="0"/>
        <w:rPr>
          <w:rFonts w:hint="default" w:ascii="Arial" w:hAnsi="Arial" w:cs="Arial"/>
        </w:rPr>
      </w:pPr>
      <w:r>
        <w:rPr>
          <w:rFonts w:hint="default" w:ascii="Arial" w:hAnsi="Arial" w:cs="Arial"/>
        </w:rPr>
        <w:t>On shared Ethernet Network M, Reception, Router7 and Router11 form neighbour relationships with each other. The OSPF output may identify one router as the designated router and another as the backup designated router. This is normal behaviour on a broadcast multi-access network.</w:t>
      </w:r>
    </w:p>
    <w:p w14:paraId="4134630D">
      <w:pPr>
        <w:pStyle w:val="3"/>
        <w:keepNext w:val="0"/>
        <w:keepLines w:val="0"/>
        <w:widowControl/>
        <w:suppressLineNumbers w:val="0"/>
        <w:rPr>
          <w:rFonts w:hint="default" w:ascii="Arial" w:hAnsi="Arial" w:cs="Arial"/>
          <w:lang w:val="en-SG"/>
        </w:rPr>
      </w:pPr>
      <w:r>
        <w:rPr>
          <w:rFonts w:hint="default" w:ascii="Arial" w:hAnsi="Arial" w:cs="Arial"/>
        </w:rPr>
        <w:t>3.</w:t>
      </w:r>
      <w:r>
        <w:rPr>
          <w:rFonts w:hint="default" w:ascii="Arial" w:hAnsi="Arial" w:cs="Arial"/>
          <w:lang w:val="en-SG"/>
        </w:rPr>
        <w:t xml:space="preserve">7.3 OSPF Route Verification </w:t>
      </w:r>
    </w:p>
    <w:p w14:paraId="3D11587C">
      <w:pPr>
        <w:pStyle w:val="12"/>
        <w:keepNext w:val="0"/>
        <w:keepLines w:val="0"/>
        <w:widowControl/>
        <w:suppressLineNumbers w:val="0"/>
        <w:rPr>
          <w:rFonts w:hint="default" w:ascii="Arial" w:hAnsi="Arial" w:cs="Arial"/>
        </w:rPr>
      </w:pPr>
      <w:r>
        <w:rPr>
          <w:rFonts w:hint="default" w:ascii="Arial" w:hAnsi="Arial" w:cs="Arial"/>
        </w:rPr>
        <w:t>Dynamically learned routes were checked using:</w:t>
      </w:r>
    </w:p>
    <w:p w14:paraId="1B063701">
      <w:pPr>
        <w:pStyle w:val="10"/>
        <w:keepNext w:val="0"/>
        <w:keepLines w:val="0"/>
        <w:widowControl/>
        <w:suppressLineNumbers w:val="0"/>
        <w:rPr>
          <w:rFonts w:hint="default" w:ascii="Arial" w:hAnsi="Arial" w:cs="Arial"/>
        </w:rPr>
      </w:pPr>
      <w:r>
        <w:rPr>
          <w:rStyle w:val="9"/>
          <w:rFonts w:hint="default" w:ascii="Arial" w:hAnsi="Arial" w:cs="Arial"/>
        </w:rPr>
        <w:t>show ip route ospf</w:t>
      </w:r>
    </w:p>
    <w:p w14:paraId="0879D3D4">
      <w:pPr>
        <w:pStyle w:val="3"/>
        <w:keepNext w:val="0"/>
        <w:keepLines w:val="0"/>
        <w:widowControl/>
        <w:suppressLineNumbers w:val="0"/>
        <w:rPr>
          <w:rFonts w:hint="default" w:ascii="Arial" w:hAnsi="Arial" w:cs="Arial"/>
        </w:rPr>
      </w:pPr>
      <w:r>
        <w:rPr>
          <w:rFonts w:hint="default" w:ascii="Arial" w:hAnsi="Arial" w:cs="Arial"/>
        </w:rPr>
        <w:drawing>
          <wp:inline distT="0" distB="0" distL="114300" distR="114300">
            <wp:extent cx="4591050" cy="2133600"/>
            <wp:effectExtent l="0" t="0" r="3810" b="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49"/>
                    <a:stretch>
                      <a:fillRect/>
                    </a:stretch>
                  </pic:blipFill>
                  <pic:spPr>
                    <a:xfrm>
                      <a:off x="0" y="0"/>
                      <a:ext cx="4591050" cy="2133600"/>
                    </a:xfrm>
                    <a:prstGeom prst="rect">
                      <a:avLst/>
                    </a:prstGeom>
                    <a:noFill/>
                    <a:ln>
                      <a:noFill/>
                    </a:ln>
                  </pic:spPr>
                </pic:pic>
              </a:graphicData>
            </a:graphic>
          </wp:inline>
        </w:drawing>
      </w:r>
    </w:p>
    <w:p w14:paraId="218836BE">
      <w:pPr>
        <w:pStyle w:val="12"/>
        <w:keepNext w:val="0"/>
        <w:keepLines w:val="0"/>
        <w:widowControl/>
        <w:suppressLineNumbers w:val="0"/>
        <w:rPr>
          <w:rFonts w:hint="default" w:ascii="Arial" w:hAnsi="Arial" w:cs="Arial"/>
        </w:rPr>
      </w:pPr>
      <w:r>
        <w:rPr>
          <w:rStyle w:val="13"/>
          <w:rFonts w:hint="default" w:ascii="Arial" w:hAnsi="Arial" w:cs="Arial"/>
        </w:rPr>
        <w:t>Figure 3.7.3.</w:t>
      </w:r>
      <w:r>
        <w:rPr>
          <w:rFonts w:hint="default" w:ascii="Arial" w:hAnsi="Arial" w:cs="Arial"/>
        </w:rPr>
        <w:t xml:space="preserve"> OSPF-learned routes to internal networks in other areas.</w:t>
      </w:r>
    </w:p>
    <w:p w14:paraId="4262BA78">
      <w:pPr>
        <w:pStyle w:val="3"/>
        <w:keepNext w:val="0"/>
        <w:keepLines w:val="0"/>
        <w:widowControl/>
        <w:suppressLineNumbers w:val="0"/>
        <w:rPr>
          <w:rFonts w:hint="default" w:ascii="Arial" w:hAnsi="Arial" w:cs="Arial"/>
          <w:lang w:val="en-SG"/>
        </w:rPr>
      </w:pPr>
      <w:r>
        <w:rPr>
          <w:rFonts w:hint="default" w:ascii="Arial" w:hAnsi="Arial" w:cs="Arial"/>
          <w:lang w:val="en-SG"/>
        </w:rPr>
        <w:t xml:space="preserve"> </w:t>
      </w:r>
      <w:r>
        <w:rPr>
          <w:rFonts w:hint="default" w:ascii="Arial" w:hAnsi="Arial" w:cs="Arial"/>
        </w:rPr>
        <w:t>3.</w:t>
      </w:r>
      <w:r>
        <w:rPr>
          <w:rFonts w:hint="default" w:ascii="Arial" w:hAnsi="Arial" w:cs="Arial"/>
          <w:lang w:val="en-SG"/>
        </w:rPr>
        <w:t>7.4 End-to-End Verification</w:t>
      </w:r>
    </w:p>
    <w:p w14:paraId="580BFAFB">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4560570" cy="1950720"/>
            <wp:effectExtent l="0" t="0" r="381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50"/>
                    <a:stretch>
                      <a:fillRect/>
                    </a:stretch>
                  </pic:blipFill>
                  <pic:spPr>
                    <a:xfrm>
                      <a:off x="0" y="0"/>
                      <a:ext cx="4560570" cy="1950720"/>
                    </a:xfrm>
                    <a:prstGeom prst="rect">
                      <a:avLst/>
                    </a:prstGeom>
                    <a:noFill/>
                    <a:ln>
                      <a:noFill/>
                    </a:ln>
                  </pic:spPr>
                </pic:pic>
              </a:graphicData>
            </a:graphic>
          </wp:inline>
        </w:drawing>
      </w:r>
    </w:p>
    <w:p w14:paraId="2CA159DC">
      <w:pPr>
        <w:pStyle w:val="12"/>
        <w:keepNext w:val="0"/>
        <w:keepLines w:val="0"/>
        <w:widowControl/>
        <w:suppressLineNumbers w:val="0"/>
        <w:rPr>
          <w:rFonts w:hint="default" w:ascii="Arial" w:hAnsi="Arial" w:cs="Arial"/>
        </w:rPr>
      </w:pPr>
      <w:r>
        <w:rPr>
          <w:rStyle w:val="13"/>
          <w:rFonts w:hint="default" w:ascii="Arial" w:hAnsi="Arial" w:cs="Arial"/>
        </w:rPr>
        <w:t>Figure 3.7.4.</w:t>
      </w:r>
      <w:r>
        <w:rPr>
          <w:rFonts w:hint="default" w:ascii="Arial" w:hAnsi="Arial" w:cs="Arial"/>
        </w:rPr>
        <w:t xml:space="preserve"> Successful communication between internal devices located in different OSPF areas.</w:t>
      </w:r>
    </w:p>
    <w:p w14:paraId="00F4F5C6">
      <w:pPr>
        <w:pStyle w:val="12"/>
        <w:keepNext w:val="0"/>
        <w:keepLines w:val="0"/>
        <w:widowControl/>
        <w:suppressLineNumbers w:val="0"/>
        <w:rPr>
          <w:rFonts w:hint="default" w:ascii="Arial" w:hAnsi="Arial" w:cs="Arial"/>
        </w:rPr>
      </w:pPr>
      <w:r>
        <w:rPr>
          <w:rFonts w:hint="default" w:ascii="Arial" w:hAnsi="Arial" w:cs="Arial"/>
        </w:rPr>
        <w:t>This test verifies the complete forwarding path rather than only the local neighbour relationship. It confirms that connected networks are advertised, area border routers exchange inter-area routes and the destination network has a valid return route.</w:t>
      </w:r>
    </w:p>
    <w:p w14:paraId="475A90DA">
      <w:pPr>
        <w:pStyle w:val="3"/>
        <w:keepNext w:val="0"/>
        <w:keepLines w:val="0"/>
        <w:widowControl/>
        <w:suppressLineNumbers w:val="0"/>
        <w:rPr>
          <w:rFonts w:hint="default" w:ascii="Arial" w:hAnsi="Arial" w:cs="Arial"/>
          <w:lang w:val="en-SG"/>
        </w:rPr>
      </w:pPr>
      <w:r>
        <w:rPr>
          <w:rFonts w:hint="default" w:ascii="Arial" w:hAnsi="Arial" w:cs="Arial"/>
          <w:lang w:val="en-SG"/>
        </w:rPr>
        <w:t xml:space="preserve"> </w:t>
      </w:r>
      <w:r>
        <w:rPr>
          <w:rFonts w:hint="default" w:ascii="Arial" w:hAnsi="Arial" w:cs="Arial"/>
        </w:rPr>
        <w:t>3.</w:t>
      </w:r>
      <w:r>
        <w:rPr>
          <w:rFonts w:hint="default" w:ascii="Arial" w:hAnsi="Arial" w:cs="Arial"/>
          <w:lang w:val="en-SG"/>
        </w:rPr>
        <w:t>8 Section Conclusion</w:t>
      </w:r>
    </w:p>
    <w:p w14:paraId="00B5CAC1">
      <w:pPr>
        <w:pStyle w:val="12"/>
        <w:keepNext w:val="0"/>
        <w:keepLines w:val="0"/>
        <w:widowControl/>
        <w:suppressLineNumbers w:val="0"/>
        <w:rPr>
          <w:rFonts w:hint="default" w:ascii="Arial" w:hAnsi="Arial" w:cs="Arial"/>
        </w:rPr>
      </w:pPr>
      <w:r>
        <w:rPr>
          <w:rFonts w:hint="default" w:ascii="Arial" w:hAnsi="Arial" w:cs="Arial"/>
        </w:rPr>
        <w:t>Multi-area OSPF was implemented across the internal enterprise network using Areas 0, 100, 200 and 300. Net-Admin operates as an internal Area 0 router, while Reception, Student-Warden and Staff-Bld-Library function as area border routers.</w:t>
      </w:r>
    </w:p>
    <w:p w14:paraId="0C4FD790">
      <w:pPr>
        <w:pStyle w:val="12"/>
        <w:keepNext w:val="0"/>
        <w:keepLines w:val="0"/>
        <w:widowControl/>
        <w:suppressLineNumbers w:val="0"/>
        <w:rPr>
          <w:rFonts w:hint="default" w:ascii="Arial" w:hAnsi="Arial" w:cs="Arial"/>
        </w:rPr>
      </w:pPr>
      <w:r>
        <w:rPr>
          <w:rFonts w:hint="default" w:ascii="Arial" w:hAnsi="Arial" w:cs="Arial"/>
        </w:rPr>
        <w:t>Manual router IDs were configured to provide consistent router identification. Passive interfaces were used to prevent unnecessary OSPF Hello packets on user-facing networks, while only router-to-router interfaces were enabled for neighbour formation.</w:t>
      </w:r>
    </w:p>
    <w:p w14:paraId="2BB3E7F9">
      <w:pPr>
        <w:pStyle w:val="12"/>
        <w:keepNext w:val="0"/>
        <w:keepLines w:val="0"/>
        <w:widowControl/>
        <w:suppressLineNumbers w:val="0"/>
        <w:rPr>
          <w:rFonts w:hint="default" w:ascii="Arial" w:hAnsi="Arial" w:cs="Arial"/>
        </w:rPr>
      </w:pPr>
      <w:r>
        <w:rPr>
          <w:rFonts w:hint="default" w:ascii="Arial" w:hAnsi="Arial" w:cs="Arial"/>
        </w:rPr>
        <w:t>The external ISP links were excluded from OSPF, preventing the external network from learning internal private routes. Protocol, neighbour, routing-table and inter-area connectivity tests were used to verify the completed implementation.</w:t>
      </w:r>
    </w:p>
    <w:p w14:paraId="3D329E4E">
      <w:pPr>
        <w:pStyle w:val="12"/>
        <w:keepNext w:val="0"/>
        <w:keepLines w:val="0"/>
        <w:widowControl/>
        <w:suppressLineNumbers w:val="0"/>
        <w:rPr>
          <w:rFonts w:hint="default" w:ascii="Arial" w:hAnsi="Arial" w:cs="Arial"/>
          <w:lang w:val="en-SG" w:eastAsia="en-US"/>
        </w:rPr>
      </w:pPr>
    </w:p>
    <w:p w14:paraId="0B718B2C">
      <w:pPr>
        <w:pStyle w:val="2"/>
        <w:numPr>
          <w:ilvl w:val="0"/>
          <w:numId w:val="3"/>
        </w:numPr>
        <w:bidi w:val="0"/>
        <w:ind w:left="0" w:leftChars="0" w:firstLineChars="0"/>
        <w:rPr>
          <w:rFonts w:hint="default" w:ascii="Arial" w:hAnsi="Arial" w:cs="Arial"/>
          <w:lang w:val="en-SG"/>
        </w:rPr>
      </w:pPr>
      <w:r>
        <w:rPr>
          <w:rFonts w:hint="default" w:ascii="Arial" w:hAnsi="Arial" w:cs="Arial"/>
          <w:lang w:val="en-SG"/>
        </w:rPr>
        <w:t>DHCP Server Configuration</w:t>
      </w:r>
    </w:p>
    <w:p w14:paraId="33C7F952">
      <w:pPr>
        <w:pStyle w:val="3"/>
        <w:keepNext w:val="0"/>
        <w:keepLines w:val="0"/>
        <w:widowControl/>
        <w:suppressLineNumbers w:val="0"/>
        <w:rPr>
          <w:rFonts w:hint="default" w:ascii="Arial" w:hAnsi="Arial" w:cs="Arial"/>
          <w:lang w:val="en-SG"/>
        </w:rPr>
      </w:pPr>
      <w:r>
        <w:rPr>
          <w:rFonts w:hint="default" w:ascii="Arial" w:hAnsi="Arial" w:cs="Arial"/>
          <w:lang w:val="en-SG"/>
        </w:rPr>
        <w:t>4.1 Objective</w:t>
      </w:r>
    </w:p>
    <w:p w14:paraId="354F66B6">
      <w:pPr>
        <w:pStyle w:val="12"/>
        <w:keepNext w:val="0"/>
        <w:keepLines w:val="0"/>
        <w:widowControl/>
        <w:suppressLineNumbers w:val="0"/>
        <w:rPr>
          <w:rFonts w:hint="default" w:ascii="Arial" w:hAnsi="Arial" w:cs="Arial"/>
        </w:rPr>
      </w:pPr>
      <w:r>
        <w:rPr>
          <w:rFonts w:hint="default" w:ascii="Arial" w:hAnsi="Arial" w:cs="Arial"/>
        </w:rPr>
        <w:t>The objective of this stage was to provide automatic IPv4 configuration to end devices throughout the enterprise network. Separate DHCP pools were created for each client broadcast domain so that devices could obtain an appropriate IPv4 address, subnet mask, default gateway and DNS server.</w:t>
      </w:r>
    </w:p>
    <w:p w14:paraId="798CEA22">
      <w:pPr>
        <w:pStyle w:val="12"/>
        <w:keepNext w:val="0"/>
        <w:keepLines w:val="0"/>
        <w:widowControl/>
        <w:suppressLineNumbers w:val="0"/>
        <w:rPr>
          <w:rFonts w:hint="default" w:ascii="Arial" w:hAnsi="Arial" w:cs="Arial"/>
        </w:rPr>
      </w:pPr>
      <w:r>
        <w:rPr>
          <w:rFonts w:hint="default" w:ascii="Arial" w:hAnsi="Arial" w:cs="Arial"/>
        </w:rPr>
        <w:t xml:space="preserve">Five internal DHCP servers were used to distribute addresses to different parts of the network. Where a DHCP server resides in the same broadcast domain as its clients, the clients can reach it directly. Where the server is located in another subnet, the router interface serving the clients requires an </w:t>
      </w:r>
      <w:r>
        <w:rPr>
          <w:rStyle w:val="9"/>
          <w:rFonts w:hint="default" w:ascii="Arial" w:hAnsi="Arial" w:cs="Arial"/>
        </w:rPr>
        <w:t>ip helper-address</w:t>
      </w:r>
      <w:r>
        <w:rPr>
          <w:rFonts w:hint="default" w:ascii="Arial" w:hAnsi="Arial" w:cs="Arial"/>
        </w:rPr>
        <w:t xml:space="preserve"> command.</w:t>
      </w:r>
    </w:p>
    <w:p w14:paraId="3CE1069F">
      <w:pPr>
        <w:pStyle w:val="12"/>
        <w:keepNext w:val="0"/>
        <w:keepLines w:val="0"/>
        <w:widowControl/>
        <w:suppressLineNumbers w:val="0"/>
        <w:rPr>
          <w:rFonts w:hint="default" w:ascii="Arial" w:hAnsi="Arial" w:cs="Arial"/>
        </w:rPr>
      </w:pPr>
      <w:r>
        <w:rPr>
          <w:rFonts w:hint="default" w:ascii="Arial" w:hAnsi="Arial" w:cs="Arial"/>
        </w:rPr>
        <w:t xml:space="preserve">The external DNS server at </w:t>
      </w:r>
      <w:r>
        <w:rPr>
          <w:rStyle w:val="9"/>
          <w:rFonts w:hint="default" w:ascii="Arial" w:hAnsi="Arial" w:cs="Arial"/>
        </w:rPr>
        <w:t>106.66.0.2</w:t>
      </w:r>
      <w:r>
        <w:rPr>
          <w:rFonts w:hint="default" w:ascii="Arial" w:hAnsi="Arial" w:cs="Arial"/>
        </w:rPr>
        <w:t xml:space="preserve"> was distributed through the internal DHCP pools so that clients could resolve the externally hosted domain names.</w:t>
      </w:r>
    </w:p>
    <w:p w14:paraId="7D1F3E30">
      <w:pPr>
        <w:pStyle w:val="3"/>
        <w:keepNext w:val="0"/>
        <w:keepLines w:val="0"/>
        <w:widowControl/>
        <w:suppressLineNumbers w:val="0"/>
        <w:rPr>
          <w:rFonts w:hint="default" w:ascii="Arial" w:hAnsi="Arial" w:cs="Arial"/>
          <w:lang w:val="en-SG"/>
        </w:rPr>
      </w:pPr>
      <w:r>
        <w:rPr>
          <w:rFonts w:hint="default" w:ascii="Arial" w:hAnsi="Arial" w:cs="Arial"/>
          <w:lang w:val="en-SG"/>
        </w:rPr>
        <w:t>4.2 DHCP Server Summary</w:t>
      </w:r>
    </w:p>
    <w:p w14:paraId="794532C7">
      <w:pPr>
        <w:pStyle w:val="12"/>
        <w:keepNext w:val="0"/>
        <w:keepLines w:val="0"/>
        <w:widowControl/>
        <w:suppressLineNumbers w:val="0"/>
        <w:rPr>
          <w:rFonts w:hint="default" w:ascii="Arial" w:hAnsi="Arial" w:cs="Arial"/>
        </w:rPr>
      </w:pPr>
      <w:r>
        <w:rPr>
          <w:rFonts w:hint="default" w:ascii="Arial" w:hAnsi="Arial" w:cs="Arial"/>
        </w:rPr>
        <w:t>Each DHCP server uses a static address to ensure that routers can consistently forward client requests to the correct destination.</w:t>
      </w:r>
    </w:p>
    <w:p w14:paraId="025A55DD">
      <w:pPr>
        <w:numPr>
          <w:ilvl w:val="0"/>
          <w:numId w:val="0"/>
        </w:numPr>
        <w:ind w:leftChars="0"/>
        <w:rPr>
          <w:rFonts w:hint="default" w:ascii="Arial" w:hAnsi="Arial" w:cs="Arial"/>
          <w:lang w:val="en-SG"/>
        </w:rPr>
      </w:pPr>
    </w:p>
    <w:tbl>
      <w:tblPr>
        <w:tblStyle w:val="14"/>
        <w:tblW w:w="10168" w:type="dxa"/>
        <w:tblInd w:w="-5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gridCol w:w="1644"/>
        <w:gridCol w:w="1812"/>
        <w:gridCol w:w="1339"/>
        <w:gridCol w:w="1205"/>
        <w:gridCol w:w="2160"/>
      </w:tblGrid>
      <w:tr w14:paraId="3FB9A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dxa"/>
            <w:vAlign w:val="center"/>
          </w:tcPr>
          <w:p w14:paraId="514B9F4F">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DHCP server</w:t>
            </w:r>
          </w:p>
        </w:tc>
        <w:tc>
          <w:tcPr>
            <w:tcW w:w="1644" w:type="dxa"/>
            <w:vAlign w:val="center"/>
          </w:tcPr>
          <w:p w14:paraId="2096CE6C">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Server address</w:t>
            </w:r>
          </w:p>
        </w:tc>
        <w:tc>
          <w:tcPr>
            <w:tcW w:w="1812" w:type="dxa"/>
            <w:vAlign w:val="center"/>
          </w:tcPr>
          <w:p w14:paraId="0D322021">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Mask</w:t>
            </w:r>
          </w:p>
        </w:tc>
        <w:tc>
          <w:tcPr>
            <w:tcW w:w="1339" w:type="dxa"/>
            <w:vAlign w:val="center"/>
          </w:tcPr>
          <w:p w14:paraId="4373501D">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Default gateway</w:t>
            </w:r>
          </w:p>
        </w:tc>
        <w:tc>
          <w:tcPr>
            <w:tcW w:w="1205" w:type="dxa"/>
            <w:vAlign w:val="center"/>
          </w:tcPr>
          <w:p w14:paraId="1172854C">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Networks served</w:t>
            </w:r>
          </w:p>
        </w:tc>
        <w:tc>
          <w:tcPr>
            <w:tcW w:w="2160" w:type="dxa"/>
            <w:vAlign w:val="center"/>
          </w:tcPr>
          <w:p w14:paraId="32159442">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DHCP server</w:t>
            </w:r>
          </w:p>
        </w:tc>
      </w:tr>
      <w:tr w14:paraId="2CA0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dxa"/>
            <w:vAlign w:val="center"/>
          </w:tcPr>
          <w:p w14:paraId="5DCCC7FB">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Net-Admin/Reception</w:t>
            </w:r>
          </w:p>
        </w:tc>
        <w:tc>
          <w:tcPr>
            <w:tcW w:w="1644" w:type="dxa"/>
            <w:vAlign w:val="center"/>
          </w:tcPr>
          <w:p w14:paraId="08E2BDC9">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10.1.4.1</w:t>
            </w:r>
          </w:p>
        </w:tc>
        <w:tc>
          <w:tcPr>
            <w:tcW w:w="1812" w:type="dxa"/>
            <w:vAlign w:val="center"/>
          </w:tcPr>
          <w:p w14:paraId="1882C89D">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255.255.252.0</w:t>
            </w:r>
          </w:p>
        </w:tc>
        <w:tc>
          <w:tcPr>
            <w:tcW w:w="1339" w:type="dxa"/>
            <w:vAlign w:val="center"/>
          </w:tcPr>
          <w:p w14:paraId="5566C2FC">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10.1.7.254</w:t>
            </w:r>
          </w:p>
        </w:tc>
        <w:tc>
          <w:tcPr>
            <w:tcW w:w="1205" w:type="dxa"/>
            <w:vAlign w:val="center"/>
          </w:tcPr>
          <w:p w14:paraId="3D5C63A6">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Networks A and B</w:t>
            </w:r>
          </w:p>
        </w:tc>
        <w:tc>
          <w:tcPr>
            <w:tcW w:w="2160" w:type="dxa"/>
            <w:vAlign w:val="center"/>
          </w:tcPr>
          <w:p w14:paraId="7127BD14">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Net-Admin/Reception</w:t>
            </w:r>
          </w:p>
        </w:tc>
      </w:tr>
      <w:tr w14:paraId="3F5A7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dxa"/>
            <w:vAlign w:val="center"/>
          </w:tcPr>
          <w:p w14:paraId="4F540921">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Hostel Student/Warden</w:t>
            </w:r>
          </w:p>
        </w:tc>
        <w:tc>
          <w:tcPr>
            <w:tcW w:w="1644" w:type="dxa"/>
            <w:vAlign w:val="center"/>
          </w:tcPr>
          <w:p w14:paraId="6CF0E90C">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10.1.20.1</w:t>
            </w:r>
          </w:p>
        </w:tc>
        <w:tc>
          <w:tcPr>
            <w:tcW w:w="1812" w:type="dxa"/>
            <w:vAlign w:val="center"/>
          </w:tcPr>
          <w:p w14:paraId="1BE549B4">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255.255.254.0</w:t>
            </w:r>
          </w:p>
        </w:tc>
        <w:tc>
          <w:tcPr>
            <w:tcW w:w="1339" w:type="dxa"/>
            <w:vAlign w:val="center"/>
          </w:tcPr>
          <w:p w14:paraId="032068B4">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10.1.21.254</w:t>
            </w:r>
          </w:p>
        </w:tc>
        <w:tc>
          <w:tcPr>
            <w:tcW w:w="1205" w:type="dxa"/>
            <w:vAlign w:val="center"/>
          </w:tcPr>
          <w:p w14:paraId="493DBB3C">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Network E and VLANs 800 and 900</w:t>
            </w:r>
          </w:p>
        </w:tc>
        <w:tc>
          <w:tcPr>
            <w:tcW w:w="2160" w:type="dxa"/>
            <w:vAlign w:val="center"/>
          </w:tcPr>
          <w:p w14:paraId="6309F5D7">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Hostel Student/Warden</w:t>
            </w:r>
          </w:p>
        </w:tc>
      </w:tr>
      <w:tr w14:paraId="46480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dxa"/>
            <w:vAlign w:val="center"/>
          </w:tcPr>
          <w:p w14:paraId="761C7414">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Staff/Library</w:t>
            </w:r>
          </w:p>
        </w:tc>
        <w:tc>
          <w:tcPr>
            <w:tcW w:w="1644" w:type="dxa"/>
            <w:vAlign w:val="center"/>
          </w:tcPr>
          <w:p w14:paraId="6B9B3D93">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10.1.27.1</w:t>
            </w:r>
          </w:p>
        </w:tc>
        <w:tc>
          <w:tcPr>
            <w:tcW w:w="1812" w:type="dxa"/>
            <w:vAlign w:val="center"/>
          </w:tcPr>
          <w:p w14:paraId="712F18B5">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255.255.255.128</w:t>
            </w:r>
          </w:p>
        </w:tc>
        <w:tc>
          <w:tcPr>
            <w:tcW w:w="1339" w:type="dxa"/>
            <w:vAlign w:val="center"/>
          </w:tcPr>
          <w:p w14:paraId="16983CB7">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10.1.27.126</w:t>
            </w:r>
          </w:p>
        </w:tc>
        <w:tc>
          <w:tcPr>
            <w:tcW w:w="1205" w:type="dxa"/>
            <w:vAlign w:val="center"/>
          </w:tcPr>
          <w:p w14:paraId="6896CD91">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Networks F, G, H and J</w:t>
            </w:r>
          </w:p>
        </w:tc>
        <w:tc>
          <w:tcPr>
            <w:tcW w:w="2160" w:type="dxa"/>
            <w:vAlign w:val="center"/>
          </w:tcPr>
          <w:p w14:paraId="1CDBCBD4">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Staff/Library</w:t>
            </w:r>
          </w:p>
        </w:tc>
      </w:tr>
      <w:tr w14:paraId="42DAD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dxa"/>
            <w:vAlign w:val="center"/>
          </w:tcPr>
          <w:p w14:paraId="50E6E0A5">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Guest</w:t>
            </w:r>
          </w:p>
        </w:tc>
        <w:tc>
          <w:tcPr>
            <w:tcW w:w="1644" w:type="dxa"/>
            <w:vAlign w:val="center"/>
          </w:tcPr>
          <w:p w14:paraId="0EEDEB8E">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10.1.25.129</w:t>
            </w:r>
          </w:p>
        </w:tc>
        <w:tc>
          <w:tcPr>
            <w:tcW w:w="1812" w:type="dxa"/>
            <w:vAlign w:val="center"/>
          </w:tcPr>
          <w:p w14:paraId="4D393C07">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255.255.255.128</w:t>
            </w:r>
          </w:p>
        </w:tc>
        <w:tc>
          <w:tcPr>
            <w:tcW w:w="1339" w:type="dxa"/>
            <w:vAlign w:val="center"/>
          </w:tcPr>
          <w:p w14:paraId="6F03AA42">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10.1.25.254</w:t>
            </w:r>
          </w:p>
        </w:tc>
        <w:tc>
          <w:tcPr>
            <w:tcW w:w="1205" w:type="dxa"/>
            <w:vAlign w:val="center"/>
          </w:tcPr>
          <w:p w14:paraId="0466E67B">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Network K</w:t>
            </w:r>
          </w:p>
        </w:tc>
        <w:tc>
          <w:tcPr>
            <w:tcW w:w="2160" w:type="dxa"/>
            <w:vAlign w:val="center"/>
          </w:tcPr>
          <w:p w14:paraId="6189F2FC">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Guest</w:t>
            </w:r>
          </w:p>
        </w:tc>
      </w:tr>
      <w:tr w14:paraId="7EF51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dxa"/>
            <w:vAlign w:val="center"/>
          </w:tcPr>
          <w:p w14:paraId="746ECA47">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Engineering Department</w:t>
            </w:r>
          </w:p>
        </w:tc>
        <w:tc>
          <w:tcPr>
            <w:tcW w:w="1644" w:type="dxa"/>
            <w:vAlign w:val="center"/>
          </w:tcPr>
          <w:p w14:paraId="5211F519">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10.1.25.1</w:t>
            </w:r>
          </w:p>
        </w:tc>
        <w:tc>
          <w:tcPr>
            <w:tcW w:w="1812" w:type="dxa"/>
            <w:vAlign w:val="center"/>
          </w:tcPr>
          <w:p w14:paraId="141BA29F">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255.255.255.128</w:t>
            </w:r>
          </w:p>
        </w:tc>
        <w:tc>
          <w:tcPr>
            <w:tcW w:w="1339" w:type="dxa"/>
            <w:vAlign w:val="center"/>
          </w:tcPr>
          <w:p w14:paraId="3DAC285D">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10.1.25.126</w:t>
            </w:r>
          </w:p>
        </w:tc>
        <w:tc>
          <w:tcPr>
            <w:tcW w:w="1205" w:type="dxa"/>
            <w:vAlign w:val="center"/>
          </w:tcPr>
          <w:p w14:paraId="623D4B02">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VLANs 100, 200 and 300</w:t>
            </w:r>
          </w:p>
        </w:tc>
        <w:tc>
          <w:tcPr>
            <w:tcW w:w="2160" w:type="dxa"/>
            <w:vAlign w:val="center"/>
          </w:tcPr>
          <w:p w14:paraId="2B52685D">
            <w:pPr>
              <w:keepNext w:val="0"/>
              <w:keepLines w:val="0"/>
              <w:widowControl/>
              <w:suppressLineNumbers w:val="0"/>
              <w:jc w:val="both"/>
              <w:rPr>
                <w:rFonts w:hint="default" w:ascii="Arial" w:hAnsi="Arial" w:eastAsia="SimSun" w:cs="Arial"/>
                <w:kern w:val="0"/>
                <w:sz w:val="24"/>
                <w:szCs w:val="24"/>
                <w:lang w:val="en-US" w:eastAsia="zh-CN" w:bidi="ar"/>
                <w14:ligatures w14:val="none"/>
              </w:rPr>
            </w:pPr>
            <w:r>
              <w:rPr>
                <w:rFonts w:hint="default" w:ascii="Arial" w:hAnsi="Arial" w:eastAsia="SimSun" w:cs="Arial"/>
                <w:kern w:val="0"/>
                <w:sz w:val="24"/>
                <w:szCs w:val="24"/>
                <w:lang w:val="en-US" w:eastAsia="zh-CN" w:bidi="ar"/>
                <w14:ligatures w14:val="none"/>
              </w:rPr>
              <w:t>Engineering Department</w:t>
            </w:r>
          </w:p>
        </w:tc>
      </w:tr>
    </w:tbl>
    <w:p w14:paraId="2DD441CA">
      <w:pPr>
        <w:pStyle w:val="12"/>
        <w:keepNext w:val="0"/>
        <w:keepLines w:val="0"/>
        <w:widowControl/>
        <w:suppressLineNumbers w:val="0"/>
        <w:rPr>
          <w:rFonts w:hint="default" w:ascii="Arial" w:hAnsi="Arial" w:cs="Arial"/>
          <w:lang w:val="en-SG"/>
        </w:rPr>
      </w:pPr>
      <w:r>
        <w:rPr>
          <w:rFonts w:hint="default" w:ascii="Arial" w:hAnsi="Arial" w:eastAsia="SimSun" w:cs="Arial"/>
          <w:b/>
          <w:bCs/>
          <w:kern w:val="0"/>
          <w:sz w:val="36"/>
          <w:szCs w:val="36"/>
          <w:lang w:val="en-SG" w:eastAsia="zh-CN" w:bidi="ar"/>
        </w:rPr>
        <w:t>4.</w:t>
      </w:r>
      <w:r>
        <w:rPr>
          <w:rFonts w:hint="default" w:ascii="Arial" w:hAnsi="Arial" w:cs="Arial"/>
          <w:b/>
          <w:bCs/>
          <w:kern w:val="0"/>
          <w:sz w:val="36"/>
          <w:szCs w:val="36"/>
          <w:lang w:val="en-SG" w:eastAsia="zh-CN" w:bidi="ar"/>
        </w:rPr>
        <w:t>3 DHCP Pool Plan</w:t>
      </w:r>
    </w:p>
    <w:p w14:paraId="073FC233">
      <w:pPr>
        <w:pStyle w:val="12"/>
        <w:keepNext w:val="0"/>
        <w:keepLines w:val="0"/>
        <w:widowControl/>
        <w:suppressLineNumbers w:val="0"/>
        <w:rPr>
          <w:rFonts w:hint="default" w:ascii="Arial" w:hAnsi="Arial" w:cs="Arial"/>
        </w:rPr>
      </w:pPr>
      <w:r>
        <w:rPr>
          <w:rFonts w:hint="default" w:ascii="Arial" w:hAnsi="Arial" w:cs="Arial"/>
        </w:rPr>
        <w:t>The following pool plan was used for the internal client networks.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1"/>
        <w:gridCol w:w="1477"/>
        <w:gridCol w:w="1658"/>
        <w:gridCol w:w="2018"/>
        <w:gridCol w:w="1658"/>
      </w:tblGrid>
      <w:tr w14:paraId="733BC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756B57B3">
            <w:pPr>
              <w:keepNext w:val="0"/>
              <w:keepLines w:val="0"/>
              <w:widowControl/>
              <w:suppressLineNumbers w:val="0"/>
              <w:jc w:val="left"/>
              <w:rPr>
                <w:rFonts w:hint="default" w:ascii="Arial" w:hAnsi="Arial" w:eastAsia="SimSun" w:cs="Arial"/>
                <w:b/>
                <w:bCs/>
                <w:sz w:val="24"/>
                <w:szCs w:val="24"/>
                <w:vertAlign w:val="baseline"/>
              </w:rPr>
            </w:pPr>
            <w:r>
              <w:rPr>
                <w:rFonts w:hint="default" w:ascii="Arial" w:hAnsi="Arial" w:eastAsia="SimSun" w:cs="Arial"/>
                <w:b/>
                <w:bCs/>
                <w:kern w:val="0"/>
                <w:sz w:val="24"/>
                <w:szCs w:val="24"/>
                <w:lang w:val="en-US" w:eastAsia="zh-CN" w:bidi="ar"/>
                <w14:ligatures w14:val="none"/>
              </w:rPr>
              <w:t>Pool</w:t>
            </w:r>
          </w:p>
        </w:tc>
        <w:tc>
          <w:tcPr>
            <w:tcW w:w="1848" w:type="dxa"/>
            <w:vAlign w:val="center"/>
          </w:tcPr>
          <w:p w14:paraId="2299E027">
            <w:pPr>
              <w:keepNext w:val="0"/>
              <w:keepLines w:val="0"/>
              <w:widowControl/>
              <w:suppressLineNumbers w:val="0"/>
              <w:jc w:val="left"/>
              <w:rPr>
                <w:rFonts w:hint="default" w:ascii="Arial" w:hAnsi="Arial" w:eastAsia="SimSun" w:cs="Arial"/>
                <w:b/>
                <w:bCs/>
                <w:sz w:val="24"/>
                <w:szCs w:val="24"/>
                <w:vertAlign w:val="baseline"/>
              </w:rPr>
            </w:pPr>
            <w:r>
              <w:rPr>
                <w:rFonts w:hint="default" w:ascii="Arial" w:hAnsi="Arial" w:eastAsia="SimSun" w:cs="Arial"/>
                <w:b/>
                <w:bCs/>
                <w:kern w:val="0"/>
                <w:sz w:val="24"/>
                <w:szCs w:val="24"/>
                <w:lang w:val="en-US" w:eastAsia="zh-CN" w:bidi="ar"/>
                <w14:ligatures w14:val="none"/>
              </w:rPr>
              <w:t>Client network</w:t>
            </w:r>
          </w:p>
        </w:tc>
        <w:tc>
          <w:tcPr>
            <w:tcW w:w="1848" w:type="dxa"/>
            <w:vAlign w:val="center"/>
          </w:tcPr>
          <w:p w14:paraId="5C03D9D7">
            <w:pPr>
              <w:keepNext w:val="0"/>
              <w:keepLines w:val="0"/>
              <w:widowControl/>
              <w:suppressLineNumbers w:val="0"/>
              <w:jc w:val="left"/>
              <w:rPr>
                <w:rFonts w:hint="default" w:ascii="Arial" w:hAnsi="Arial" w:eastAsia="SimSun" w:cs="Arial"/>
                <w:b/>
                <w:bCs/>
                <w:sz w:val="24"/>
                <w:szCs w:val="24"/>
                <w:vertAlign w:val="baseline"/>
              </w:rPr>
            </w:pPr>
            <w:r>
              <w:rPr>
                <w:rFonts w:hint="default" w:ascii="Arial" w:hAnsi="Arial" w:eastAsia="SimSun" w:cs="Arial"/>
                <w:b/>
                <w:bCs/>
                <w:kern w:val="0"/>
                <w:sz w:val="24"/>
                <w:szCs w:val="24"/>
                <w:lang w:val="en-US" w:eastAsia="zh-CN" w:bidi="ar"/>
                <w14:ligatures w14:val="none"/>
              </w:rPr>
              <w:t>Starting address</w:t>
            </w:r>
          </w:p>
        </w:tc>
        <w:tc>
          <w:tcPr>
            <w:tcW w:w="1849" w:type="dxa"/>
            <w:vAlign w:val="center"/>
          </w:tcPr>
          <w:p w14:paraId="3B6B8B82">
            <w:pPr>
              <w:keepNext w:val="0"/>
              <w:keepLines w:val="0"/>
              <w:widowControl/>
              <w:suppressLineNumbers w:val="0"/>
              <w:jc w:val="left"/>
              <w:rPr>
                <w:rFonts w:hint="default" w:ascii="Arial" w:hAnsi="Arial" w:eastAsia="SimSun" w:cs="Arial"/>
                <w:b/>
                <w:bCs/>
                <w:sz w:val="24"/>
                <w:szCs w:val="24"/>
                <w:vertAlign w:val="baseline"/>
              </w:rPr>
            </w:pPr>
            <w:r>
              <w:rPr>
                <w:rFonts w:hint="default" w:ascii="Arial" w:hAnsi="Arial" w:eastAsia="SimSun" w:cs="Arial"/>
                <w:b/>
                <w:bCs/>
                <w:kern w:val="0"/>
                <w:sz w:val="24"/>
                <w:szCs w:val="24"/>
                <w:lang w:val="en-US" w:eastAsia="zh-CN" w:bidi="ar"/>
                <w14:ligatures w14:val="none"/>
              </w:rPr>
              <w:t>Mask</w:t>
            </w:r>
          </w:p>
        </w:tc>
        <w:tc>
          <w:tcPr>
            <w:tcW w:w="1849" w:type="dxa"/>
            <w:vAlign w:val="center"/>
          </w:tcPr>
          <w:p w14:paraId="1A325F69">
            <w:pPr>
              <w:keepNext w:val="0"/>
              <w:keepLines w:val="0"/>
              <w:widowControl/>
              <w:suppressLineNumbers w:val="0"/>
              <w:jc w:val="left"/>
              <w:rPr>
                <w:rFonts w:hint="default" w:ascii="Arial" w:hAnsi="Arial" w:eastAsia="SimSun" w:cs="Arial"/>
                <w:b/>
                <w:bCs/>
                <w:sz w:val="24"/>
                <w:szCs w:val="24"/>
                <w:vertAlign w:val="baseline"/>
              </w:rPr>
            </w:pPr>
            <w:r>
              <w:rPr>
                <w:rFonts w:hint="default" w:ascii="Arial" w:hAnsi="Arial" w:eastAsia="SimSun" w:cs="Arial"/>
                <w:b/>
                <w:bCs/>
                <w:kern w:val="0"/>
                <w:sz w:val="24"/>
                <w:szCs w:val="24"/>
                <w:lang w:val="en-US" w:eastAsia="zh-CN" w:bidi="ar"/>
                <w14:ligatures w14:val="none"/>
              </w:rPr>
              <w:t>Gateway</w:t>
            </w:r>
          </w:p>
        </w:tc>
      </w:tr>
      <w:tr w14:paraId="597EE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3D6E3D0A">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NETADMIN_A</w:t>
            </w:r>
          </w:p>
        </w:tc>
        <w:tc>
          <w:tcPr>
            <w:tcW w:w="1848" w:type="dxa"/>
            <w:vAlign w:val="center"/>
          </w:tcPr>
          <w:p w14:paraId="60EC1507">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Network A</w:t>
            </w:r>
          </w:p>
        </w:tc>
        <w:tc>
          <w:tcPr>
            <w:tcW w:w="1848" w:type="dxa"/>
            <w:vAlign w:val="center"/>
          </w:tcPr>
          <w:p w14:paraId="4253FF68">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10.1.4.10</w:t>
            </w:r>
          </w:p>
        </w:tc>
        <w:tc>
          <w:tcPr>
            <w:tcW w:w="1849" w:type="dxa"/>
            <w:vAlign w:val="center"/>
          </w:tcPr>
          <w:p w14:paraId="630AA013">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255.255.252.0</w:t>
            </w:r>
          </w:p>
        </w:tc>
        <w:tc>
          <w:tcPr>
            <w:tcW w:w="1849" w:type="dxa"/>
            <w:vAlign w:val="center"/>
          </w:tcPr>
          <w:p w14:paraId="410CD861">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10.1.7.254</w:t>
            </w:r>
          </w:p>
        </w:tc>
      </w:tr>
      <w:tr w14:paraId="0115A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0FBD758D">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RECEPTION_B</w:t>
            </w:r>
          </w:p>
        </w:tc>
        <w:tc>
          <w:tcPr>
            <w:tcW w:w="1848" w:type="dxa"/>
            <w:vAlign w:val="center"/>
          </w:tcPr>
          <w:p w14:paraId="3955F706">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Network B</w:t>
            </w:r>
          </w:p>
        </w:tc>
        <w:tc>
          <w:tcPr>
            <w:tcW w:w="1848" w:type="dxa"/>
            <w:vAlign w:val="center"/>
          </w:tcPr>
          <w:p w14:paraId="62FE84BF">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10.1.16.10</w:t>
            </w:r>
          </w:p>
        </w:tc>
        <w:tc>
          <w:tcPr>
            <w:tcW w:w="1849" w:type="dxa"/>
            <w:vAlign w:val="center"/>
          </w:tcPr>
          <w:p w14:paraId="0C39756D">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255.255.252.0</w:t>
            </w:r>
          </w:p>
        </w:tc>
        <w:tc>
          <w:tcPr>
            <w:tcW w:w="1849" w:type="dxa"/>
            <w:vAlign w:val="center"/>
          </w:tcPr>
          <w:p w14:paraId="666CF1F4">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10.1.19.254</w:t>
            </w:r>
          </w:p>
        </w:tc>
      </w:tr>
      <w:tr w14:paraId="7EDE2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5E8FC076">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STUDENT_E</w:t>
            </w:r>
          </w:p>
        </w:tc>
        <w:tc>
          <w:tcPr>
            <w:tcW w:w="1848" w:type="dxa"/>
            <w:vAlign w:val="center"/>
          </w:tcPr>
          <w:p w14:paraId="40E98AA7">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Network E</w:t>
            </w:r>
          </w:p>
        </w:tc>
        <w:tc>
          <w:tcPr>
            <w:tcW w:w="1848" w:type="dxa"/>
            <w:vAlign w:val="center"/>
          </w:tcPr>
          <w:p w14:paraId="18777382">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10.1.20.10</w:t>
            </w:r>
          </w:p>
        </w:tc>
        <w:tc>
          <w:tcPr>
            <w:tcW w:w="1849" w:type="dxa"/>
            <w:vAlign w:val="center"/>
          </w:tcPr>
          <w:p w14:paraId="0BD42878">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255.255.254.0</w:t>
            </w:r>
          </w:p>
        </w:tc>
        <w:tc>
          <w:tcPr>
            <w:tcW w:w="1849" w:type="dxa"/>
            <w:vAlign w:val="center"/>
          </w:tcPr>
          <w:p w14:paraId="0033B27E">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10.1.21.254</w:t>
            </w:r>
          </w:p>
        </w:tc>
      </w:tr>
      <w:tr w14:paraId="444A6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520FBD6E">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WARDEN_800</w:t>
            </w:r>
          </w:p>
        </w:tc>
        <w:tc>
          <w:tcPr>
            <w:tcW w:w="1848" w:type="dxa"/>
            <w:vAlign w:val="center"/>
          </w:tcPr>
          <w:p w14:paraId="1A9E2667">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VLAN 800</w:t>
            </w:r>
          </w:p>
        </w:tc>
        <w:tc>
          <w:tcPr>
            <w:tcW w:w="1848" w:type="dxa"/>
            <w:vAlign w:val="center"/>
          </w:tcPr>
          <w:p w14:paraId="32307A2C">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10.1.8.10</w:t>
            </w:r>
          </w:p>
        </w:tc>
        <w:tc>
          <w:tcPr>
            <w:tcW w:w="1849" w:type="dxa"/>
            <w:vAlign w:val="center"/>
          </w:tcPr>
          <w:p w14:paraId="47E5E9E6">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255.255.252.0</w:t>
            </w:r>
          </w:p>
        </w:tc>
        <w:tc>
          <w:tcPr>
            <w:tcW w:w="1849" w:type="dxa"/>
            <w:vAlign w:val="center"/>
          </w:tcPr>
          <w:p w14:paraId="77EEBDB1">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10.1.11.254</w:t>
            </w:r>
          </w:p>
        </w:tc>
      </w:tr>
      <w:tr w14:paraId="677CB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4EA1F631">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STUDENT_900</w:t>
            </w:r>
          </w:p>
        </w:tc>
        <w:tc>
          <w:tcPr>
            <w:tcW w:w="1848" w:type="dxa"/>
            <w:vAlign w:val="center"/>
          </w:tcPr>
          <w:p w14:paraId="0926A800">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VLAN 900</w:t>
            </w:r>
          </w:p>
        </w:tc>
        <w:tc>
          <w:tcPr>
            <w:tcW w:w="1848" w:type="dxa"/>
            <w:vAlign w:val="center"/>
          </w:tcPr>
          <w:p w14:paraId="0482F03E">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10.1.26.130</w:t>
            </w:r>
          </w:p>
        </w:tc>
        <w:tc>
          <w:tcPr>
            <w:tcW w:w="1849" w:type="dxa"/>
            <w:vAlign w:val="center"/>
          </w:tcPr>
          <w:p w14:paraId="7F31EA6B">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255.255.255.128</w:t>
            </w:r>
          </w:p>
        </w:tc>
        <w:tc>
          <w:tcPr>
            <w:tcW w:w="1849" w:type="dxa"/>
            <w:vAlign w:val="center"/>
          </w:tcPr>
          <w:p w14:paraId="5ACEE4D5">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10.1.26.254</w:t>
            </w:r>
          </w:p>
        </w:tc>
      </w:tr>
      <w:tr w14:paraId="63817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09E12CC8">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STAFF_F</w:t>
            </w:r>
          </w:p>
        </w:tc>
        <w:tc>
          <w:tcPr>
            <w:tcW w:w="1848" w:type="dxa"/>
            <w:vAlign w:val="center"/>
          </w:tcPr>
          <w:p w14:paraId="6A4610F7">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Network F</w:t>
            </w:r>
          </w:p>
        </w:tc>
        <w:tc>
          <w:tcPr>
            <w:tcW w:w="1848" w:type="dxa"/>
            <w:vAlign w:val="center"/>
          </w:tcPr>
          <w:p w14:paraId="5709EE64">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10.1.0.10</w:t>
            </w:r>
          </w:p>
        </w:tc>
        <w:tc>
          <w:tcPr>
            <w:tcW w:w="1849" w:type="dxa"/>
            <w:vAlign w:val="center"/>
          </w:tcPr>
          <w:p w14:paraId="710B3BCB">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255.255.252.0</w:t>
            </w:r>
          </w:p>
        </w:tc>
        <w:tc>
          <w:tcPr>
            <w:tcW w:w="1849" w:type="dxa"/>
            <w:vAlign w:val="center"/>
          </w:tcPr>
          <w:p w14:paraId="47455CCD">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10.1.3.254</w:t>
            </w:r>
          </w:p>
        </w:tc>
      </w:tr>
      <w:tr w14:paraId="2181E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74AF21EC">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STAFF_G</w:t>
            </w:r>
          </w:p>
        </w:tc>
        <w:tc>
          <w:tcPr>
            <w:tcW w:w="1848" w:type="dxa"/>
            <w:vAlign w:val="center"/>
          </w:tcPr>
          <w:p w14:paraId="30D6818E">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Network G</w:t>
            </w:r>
          </w:p>
        </w:tc>
        <w:tc>
          <w:tcPr>
            <w:tcW w:w="1848" w:type="dxa"/>
            <w:vAlign w:val="center"/>
          </w:tcPr>
          <w:p w14:paraId="2538D64B">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10.1.24.130</w:t>
            </w:r>
          </w:p>
        </w:tc>
        <w:tc>
          <w:tcPr>
            <w:tcW w:w="1849" w:type="dxa"/>
            <w:vAlign w:val="center"/>
          </w:tcPr>
          <w:p w14:paraId="45EA63C7">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255.255.255.128</w:t>
            </w:r>
          </w:p>
        </w:tc>
        <w:tc>
          <w:tcPr>
            <w:tcW w:w="1849" w:type="dxa"/>
            <w:vAlign w:val="center"/>
          </w:tcPr>
          <w:p w14:paraId="67AF4D6B">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10.1.24.254</w:t>
            </w:r>
          </w:p>
        </w:tc>
      </w:tr>
      <w:tr w14:paraId="2AEAB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4A88C105">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STAFF_H</w:t>
            </w:r>
          </w:p>
        </w:tc>
        <w:tc>
          <w:tcPr>
            <w:tcW w:w="1848" w:type="dxa"/>
            <w:vAlign w:val="center"/>
          </w:tcPr>
          <w:p w14:paraId="378A148D">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Network H</w:t>
            </w:r>
          </w:p>
        </w:tc>
        <w:tc>
          <w:tcPr>
            <w:tcW w:w="1848" w:type="dxa"/>
            <w:vAlign w:val="center"/>
          </w:tcPr>
          <w:p w14:paraId="7B1D3F50">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10.1.27.10</w:t>
            </w:r>
          </w:p>
        </w:tc>
        <w:tc>
          <w:tcPr>
            <w:tcW w:w="1849" w:type="dxa"/>
            <w:vAlign w:val="center"/>
          </w:tcPr>
          <w:p w14:paraId="4535DDF7">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255.255.255.128</w:t>
            </w:r>
          </w:p>
        </w:tc>
        <w:tc>
          <w:tcPr>
            <w:tcW w:w="1849" w:type="dxa"/>
            <w:vAlign w:val="center"/>
          </w:tcPr>
          <w:p w14:paraId="056B9EC8">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10.1.27.126</w:t>
            </w:r>
          </w:p>
        </w:tc>
      </w:tr>
      <w:tr w14:paraId="512E3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6572C427">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LIBRARY_J</w:t>
            </w:r>
          </w:p>
        </w:tc>
        <w:tc>
          <w:tcPr>
            <w:tcW w:w="1848" w:type="dxa"/>
            <w:vAlign w:val="center"/>
          </w:tcPr>
          <w:p w14:paraId="6235FA24">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Network J</w:t>
            </w:r>
          </w:p>
        </w:tc>
        <w:tc>
          <w:tcPr>
            <w:tcW w:w="1848" w:type="dxa"/>
            <w:vAlign w:val="center"/>
          </w:tcPr>
          <w:p w14:paraId="328EB86C">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10.1.22.10</w:t>
            </w:r>
          </w:p>
        </w:tc>
        <w:tc>
          <w:tcPr>
            <w:tcW w:w="1849" w:type="dxa"/>
            <w:vAlign w:val="center"/>
          </w:tcPr>
          <w:p w14:paraId="79CFFBA9">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255.255.254.0</w:t>
            </w:r>
          </w:p>
        </w:tc>
        <w:tc>
          <w:tcPr>
            <w:tcW w:w="1849" w:type="dxa"/>
            <w:vAlign w:val="center"/>
          </w:tcPr>
          <w:p w14:paraId="54956117">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10.1.23.254</w:t>
            </w:r>
          </w:p>
        </w:tc>
      </w:tr>
      <w:tr w14:paraId="583A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2E12AE2F">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GUEST_K</w:t>
            </w:r>
          </w:p>
        </w:tc>
        <w:tc>
          <w:tcPr>
            <w:tcW w:w="1848" w:type="dxa"/>
            <w:vAlign w:val="center"/>
          </w:tcPr>
          <w:p w14:paraId="095DD2D4">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Network K</w:t>
            </w:r>
          </w:p>
        </w:tc>
        <w:tc>
          <w:tcPr>
            <w:tcW w:w="1848" w:type="dxa"/>
            <w:vAlign w:val="center"/>
          </w:tcPr>
          <w:p w14:paraId="7245D63F">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10.1.25.130</w:t>
            </w:r>
          </w:p>
        </w:tc>
        <w:tc>
          <w:tcPr>
            <w:tcW w:w="1849" w:type="dxa"/>
            <w:vAlign w:val="center"/>
          </w:tcPr>
          <w:p w14:paraId="5B6A2EF6">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255.255.255.128</w:t>
            </w:r>
          </w:p>
        </w:tc>
        <w:tc>
          <w:tcPr>
            <w:tcW w:w="1849" w:type="dxa"/>
            <w:vAlign w:val="center"/>
          </w:tcPr>
          <w:p w14:paraId="2B82EC4A">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10.1.25.254</w:t>
            </w:r>
          </w:p>
        </w:tc>
      </w:tr>
      <w:tr w14:paraId="241F6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2BA8120E">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NETWORK_L</w:t>
            </w:r>
          </w:p>
        </w:tc>
        <w:tc>
          <w:tcPr>
            <w:tcW w:w="1848" w:type="dxa"/>
            <w:vAlign w:val="center"/>
          </w:tcPr>
          <w:p w14:paraId="47C10266">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Network L</w:t>
            </w:r>
          </w:p>
        </w:tc>
        <w:tc>
          <w:tcPr>
            <w:tcW w:w="1848" w:type="dxa"/>
            <w:vAlign w:val="center"/>
          </w:tcPr>
          <w:p w14:paraId="5AAA4D22">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10.1.24.10</w:t>
            </w:r>
          </w:p>
        </w:tc>
        <w:tc>
          <w:tcPr>
            <w:tcW w:w="1849" w:type="dxa"/>
            <w:vAlign w:val="center"/>
          </w:tcPr>
          <w:p w14:paraId="0631AD51">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255.255.255.128</w:t>
            </w:r>
          </w:p>
        </w:tc>
        <w:tc>
          <w:tcPr>
            <w:tcW w:w="1849" w:type="dxa"/>
            <w:vAlign w:val="center"/>
          </w:tcPr>
          <w:p w14:paraId="520F4F12">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10.1.24.126</w:t>
            </w:r>
          </w:p>
        </w:tc>
      </w:tr>
      <w:tr w14:paraId="52B50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67F5AE77">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ENGINEERING_100</w:t>
            </w:r>
          </w:p>
        </w:tc>
        <w:tc>
          <w:tcPr>
            <w:tcW w:w="1848" w:type="dxa"/>
            <w:vAlign w:val="center"/>
          </w:tcPr>
          <w:p w14:paraId="18EB2EE9">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VLAN 100</w:t>
            </w:r>
          </w:p>
        </w:tc>
        <w:tc>
          <w:tcPr>
            <w:tcW w:w="1848" w:type="dxa"/>
            <w:vAlign w:val="center"/>
          </w:tcPr>
          <w:p w14:paraId="3E6E6F94">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10.1.26.10</w:t>
            </w:r>
          </w:p>
        </w:tc>
        <w:tc>
          <w:tcPr>
            <w:tcW w:w="1849" w:type="dxa"/>
            <w:vAlign w:val="center"/>
          </w:tcPr>
          <w:p w14:paraId="2C185BC7">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255.255.255.128</w:t>
            </w:r>
          </w:p>
        </w:tc>
        <w:tc>
          <w:tcPr>
            <w:tcW w:w="1849" w:type="dxa"/>
            <w:vAlign w:val="center"/>
          </w:tcPr>
          <w:p w14:paraId="67FEDB49">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10.1.26.126</w:t>
            </w:r>
          </w:p>
        </w:tc>
      </w:tr>
      <w:tr w14:paraId="7FFAA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633F396C">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ENGINEERING_200</w:t>
            </w:r>
          </w:p>
        </w:tc>
        <w:tc>
          <w:tcPr>
            <w:tcW w:w="1848" w:type="dxa"/>
            <w:vAlign w:val="center"/>
          </w:tcPr>
          <w:p w14:paraId="74D7F765">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VLAN 200</w:t>
            </w:r>
          </w:p>
        </w:tc>
        <w:tc>
          <w:tcPr>
            <w:tcW w:w="1848" w:type="dxa"/>
            <w:vAlign w:val="center"/>
          </w:tcPr>
          <w:p w14:paraId="049D3C52">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10.1.27.130</w:t>
            </w:r>
          </w:p>
        </w:tc>
        <w:tc>
          <w:tcPr>
            <w:tcW w:w="1849" w:type="dxa"/>
            <w:vAlign w:val="center"/>
          </w:tcPr>
          <w:p w14:paraId="579722B4">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255.255.255.128</w:t>
            </w:r>
          </w:p>
        </w:tc>
        <w:tc>
          <w:tcPr>
            <w:tcW w:w="1849" w:type="dxa"/>
            <w:vAlign w:val="center"/>
          </w:tcPr>
          <w:p w14:paraId="4DF980A5">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10.1.27.254</w:t>
            </w:r>
          </w:p>
        </w:tc>
      </w:tr>
      <w:tr w14:paraId="02436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76F95D1B">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CS_300</w:t>
            </w:r>
          </w:p>
        </w:tc>
        <w:tc>
          <w:tcPr>
            <w:tcW w:w="1848" w:type="dxa"/>
            <w:vAlign w:val="center"/>
          </w:tcPr>
          <w:p w14:paraId="73550F24">
            <w:pPr>
              <w:keepNext w:val="0"/>
              <w:keepLines w:val="0"/>
              <w:widowControl/>
              <w:suppressLineNumbers w:val="0"/>
              <w:jc w:val="left"/>
              <w:rPr>
                <w:rFonts w:hint="default" w:ascii="Arial" w:hAnsi="Arial" w:eastAsia="SimSun" w:cs="Arial"/>
                <w:sz w:val="24"/>
                <w:szCs w:val="24"/>
                <w:vertAlign w:val="baseline"/>
              </w:rPr>
            </w:pPr>
            <w:r>
              <w:rPr>
                <w:rFonts w:hint="default" w:ascii="Arial" w:hAnsi="Arial" w:eastAsia="SimSun" w:cs="Arial"/>
                <w:kern w:val="0"/>
                <w:sz w:val="24"/>
                <w:szCs w:val="24"/>
                <w:lang w:val="en-US" w:eastAsia="zh-CN" w:bidi="ar"/>
                <w14:ligatures w14:val="none"/>
              </w:rPr>
              <w:t>VLAN 300</w:t>
            </w:r>
          </w:p>
        </w:tc>
        <w:tc>
          <w:tcPr>
            <w:tcW w:w="1848" w:type="dxa"/>
            <w:vAlign w:val="center"/>
          </w:tcPr>
          <w:p w14:paraId="697C2E43">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10.1.12.10</w:t>
            </w:r>
          </w:p>
        </w:tc>
        <w:tc>
          <w:tcPr>
            <w:tcW w:w="1849" w:type="dxa"/>
            <w:vAlign w:val="center"/>
          </w:tcPr>
          <w:p w14:paraId="3207307B">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255.255.252.0</w:t>
            </w:r>
          </w:p>
        </w:tc>
        <w:tc>
          <w:tcPr>
            <w:tcW w:w="1849" w:type="dxa"/>
            <w:vAlign w:val="center"/>
          </w:tcPr>
          <w:p w14:paraId="7B499D98">
            <w:pPr>
              <w:keepNext w:val="0"/>
              <w:keepLines w:val="0"/>
              <w:widowControl/>
              <w:suppressLineNumbers w:val="0"/>
              <w:jc w:val="left"/>
              <w:rPr>
                <w:rFonts w:hint="default" w:ascii="Arial" w:hAnsi="Arial" w:eastAsia="SimSun" w:cs="Arial"/>
                <w:sz w:val="24"/>
                <w:szCs w:val="24"/>
                <w:vertAlign w:val="baseline"/>
              </w:rPr>
            </w:pPr>
            <w:r>
              <w:rPr>
                <w:rStyle w:val="9"/>
                <w:rFonts w:hint="default" w:ascii="Arial" w:hAnsi="Arial" w:eastAsia="SimSun" w:cs="Arial"/>
                <w:kern w:val="0"/>
                <w:sz w:val="24"/>
                <w:szCs w:val="24"/>
                <w:lang w:val="en-US" w:eastAsia="zh-CN" w:bidi="ar"/>
                <w14:ligatures w14:val="none"/>
              </w:rPr>
              <w:t>10.1.15.254</w:t>
            </w:r>
          </w:p>
        </w:tc>
      </w:tr>
    </w:tbl>
    <w:p w14:paraId="09F034F4">
      <w:pPr>
        <w:pStyle w:val="12"/>
        <w:keepNext w:val="0"/>
        <w:keepLines w:val="0"/>
        <w:widowControl/>
        <w:suppressLineNumbers w:val="0"/>
        <w:rPr>
          <w:rFonts w:hint="default" w:ascii="Arial" w:hAnsi="Arial" w:cs="Arial"/>
        </w:rPr>
      </w:pPr>
      <w:r>
        <w:rPr>
          <w:rFonts w:hint="default" w:ascii="Arial" w:hAnsi="Arial" w:cs="Arial"/>
        </w:rPr>
        <w:t xml:space="preserve">All pools distribute </w:t>
      </w:r>
      <w:r>
        <w:rPr>
          <w:rStyle w:val="9"/>
          <w:rFonts w:hint="default" w:ascii="Arial" w:hAnsi="Arial" w:cs="Arial"/>
        </w:rPr>
        <w:t>106.66.0.2</w:t>
      </w:r>
      <w:r>
        <w:rPr>
          <w:rFonts w:hint="default" w:ascii="Arial" w:hAnsi="Arial" w:cs="Arial"/>
        </w:rPr>
        <w:t xml:space="preserve"> as the DNS server.</w:t>
      </w:r>
    </w:p>
    <w:p w14:paraId="2A6780AF">
      <w:pPr>
        <w:pStyle w:val="12"/>
        <w:keepNext w:val="0"/>
        <w:keepLines w:val="0"/>
        <w:widowControl/>
        <w:suppressLineNumbers w:val="0"/>
        <w:rPr>
          <w:rFonts w:hint="default" w:ascii="Arial" w:hAnsi="Arial" w:cs="Arial"/>
        </w:rPr>
      </w:pPr>
      <w:r>
        <w:rPr>
          <w:rFonts w:hint="default" w:ascii="Arial" w:hAnsi="Arial" w:cs="Arial"/>
        </w:rPr>
        <w:t xml:space="preserve">Infrastructure addresses were excluded by selecting starting addresses above the statically assigned devices. For example, the Student VLAN 900 pool begins at </w:t>
      </w:r>
      <w:r>
        <w:rPr>
          <w:rStyle w:val="9"/>
          <w:rFonts w:hint="default" w:ascii="Arial" w:hAnsi="Arial" w:cs="Arial"/>
        </w:rPr>
        <w:t>10.1.26.130</w:t>
      </w:r>
      <w:r>
        <w:rPr>
          <w:rFonts w:hint="default" w:ascii="Arial" w:hAnsi="Arial" w:cs="Arial"/>
        </w:rPr>
        <w:t xml:space="preserve"> because </w:t>
      </w:r>
      <w:r>
        <w:rPr>
          <w:rStyle w:val="9"/>
          <w:rFonts w:hint="default" w:ascii="Arial" w:hAnsi="Arial" w:cs="Arial"/>
        </w:rPr>
        <w:t>10.1.26.129</w:t>
      </w:r>
      <w:r>
        <w:rPr>
          <w:rFonts w:hint="default" w:ascii="Arial" w:hAnsi="Arial" w:cs="Arial"/>
        </w:rPr>
        <w:t xml:space="preserve"> is assigned to the WLC’s VLAN 900 dynamic interface.</w:t>
      </w:r>
    </w:p>
    <w:p w14:paraId="03B18D29">
      <w:pPr>
        <w:pStyle w:val="12"/>
        <w:keepNext w:val="0"/>
        <w:keepLines w:val="0"/>
        <w:widowControl/>
        <w:suppressLineNumbers w:val="0"/>
        <w:rPr>
          <w:rFonts w:hint="default" w:ascii="Arial" w:hAnsi="Arial" w:cs="Arial"/>
          <w:b/>
          <w:bCs/>
          <w:kern w:val="0"/>
          <w:sz w:val="36"/>
          <w:szCs w:val="36"/>
          <w:lang w:val="en-SG" w:eastAsia="zh-CN" w:bidi="ar"/>
        </w:rPr>
      </w:pPr>
      <w:r>
        <w:rPr>
          <w:rFonts w:hint="default" w:ascii="Arial" w:hAnsi="Arial" w:eastAsia="SimSun" w:cs="Arial"/>
          <w:b/>
          <w:bCs/>
          <w:kern w:val="0"/>
          <w:sz w:val="36"/>
          <w:szCs w:val="36"/>
          <w:lang w:val="en-SG" w:eastAsia="zh-CN" w:bidi="ar"/>
        </w:rPr>
        <w:t>4.</w:t>
      </w:r>
      <w:r>
        <w:rPr>
          <w:rFonts w:hint="default" w:ascii="Arial" w:hAnsi="Arial" w:cs="Arial"/>
          <w:b/>
          <w:bCs/>
          <w:kern w:val="0"/>
          <w:sz w:val="36"/>
          <w:szCs w:val="36"/>
          <w:lang w:val="en-SG" w:eastAsia="zh-CN" w:bidi="ar"/>
        </w:rPr>
        <w:t xml:space="preserve">4 DHCP Relay Address </w:t>
      </w:r>
    </w:p>
    <w:p w14:paraId="7343D0E9">
      <w:pPr>
        <w:pStyle w:val="12"/>
        <w:keepNext w:val="0"/>
        <w:keepLines w:val="0"/>
        <w:widowControl/>
        <w:suppressLineNumbers w:val="0"/>
        <w:rPr>
          <w:rFonts w:hint="default" w:ascii="Arial" w:hAnsi="Arial" w:cs="Arial"/>
        </w:rPr>
      </w:pPr>
      <w:r>
        <w:rPr>
          <w:rFonts w:hint="default" w:ascii="Arial" w:hAnsi="Arial" w:cs="Arial"/>
        </w:rPr>
        <w:t>A DHCP relay is required whenever the server and clients are located in different broadcast domains.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0"/>
        <w:gridCol w:w="3080"/>
      </w:tblGrid>
      <w:tr w14:paraId="5F165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31800082">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b/>
                <w:bCs/>
                <w:kern w:val="0"/>
                <w:sz w:val="24"/>
                <w:szCs w:val="24"/>
                <w:lang w:val="en-US" w:eastAsia="zh-CN" w:bidi="ar"/>
                <w14:ligatures w14:val="none"/>
              </w:rPr>
              <w:t>Client network</w:t>
            </w:r>
          </w:p>
        </w:tc>
        <w:tc>
          <w:tcPr>
            <w:tcW w:w="3080" w:type="dxa"/>
            <w:vAlign w:val="center"/>
          </w:tcPr>
          <w:p w14:paraId="3765D614">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b/>
                <w:bCs/>
                <w:kern w:val="0"/>
                <w:sz w:val="24"/>
                <w:szCs w:val="24"/>
                <w:lang w:val="en-US" w:eastAsia="zh-CN" w:bidi="ar"/>
                <w14:ligatures w14:val="none"/>
              </w:rPr>
              <w:t>Router interface receiving client broadcasts</w:t>
            </w:r>
          </w:p>
        </w:tc>
        <w:tc>
          <w:tcPr>
            <w:tcW w:w="3080" w:type="dxa"/>
            <w:vAlign w:val="center"/>
          </w:tcPr>
          <w:p w14:paraId="2D1C2F85">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b/>
                <w:bCs/>
                <w:kern w:val="0"/>
                <w:sz w:val="24"/>
                <w:szCs w:val="24"/>
                <w:lang w:val="en-US" w:eastAsia="zh-CN" w:bidi="ar"/>
                <w14:ligatures w14:val="none"/>
              </w:rPr>
              <w:t>Helper address</w:t>
            </w:r>
          </w:p>
        </w:tc>
      </w:tr>
      <w:tr w14:paraId="00D79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51236EEF">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Network B</w:t>
            </w:r>
          </w:p>
        </w:tc>
        <w:tc>
          <w:tcPr>
            <w:tcW w:w="3080" w:type="dxa"/>
            <w:vAlign w:val="center"/>
          </w:tcPr>
          <w:p w14:paraId="0C661B10">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Reception Fa0/0</w:t>
            </w:r>
          </w:p>
        </w:tc>
        <w:tc>
          <w:tcPr>
            <w:tcW w:w="3080" w:type="dxa"/>
            <w:vAlign w:val="center"/>
          </w:tcPr>
          <w:p w14:paraId="255E72C0">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10.1.4.1</w:t>
            </w:r>
          </w:p>
        </w:tc>
      </w:tr>
      <w:tr w14:paraId="5ABE5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460B4C01">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VLAN 800</w:t>
            </w:r>
          </w:p>
        </w:tc>
        <w:tc>
          <w:tcPr>
            <w:tcW w:w="3080" w:type="dxa"/>
            <w:vAlign w:val="center"/>
          </w:tcPr>
          <w:p w14:paraId="19E7DE0C">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Hostel-A-B-C Fa1/0.800</w:t>
            </w:r>
          </w:p>
        </w:tc>
        <w:tc>
          <w:tcPr>
            <w:tcW w:w="3080" w:type="dxa"/>
            <w:vAlign w:val="center"/>
          </w:tcPr>
          <w:p w14:paraId="2AC3188B">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10.1.20.1</w:t>
            </w:r>
          </w:p>
        </w:tc>
      </w:tr>
      <w:tr w14:paraId="5F096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53170624">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VLAN 900</w:t>
            </w:r>
          </w:p>
        </w:tc>
        <w:tc>
          <w:tcPr>
            <w:tcW w:w="3080" w:type="dxa"/>
            <w:vAlign w:val="center"/>
          </w:tcPr>
          <w:p w14:paraId="234E141C">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Hostel-A-B-C Fa1/0.900</w:t>
            </w:r>
          </w:p>
        </w:tc>
        <w:tc>
          <w:tcPr>
            <w:tcW w:w="3080" w:type="dxa"/>
            <w:vAlign w:val="center"/>
          </w:tcPr>
          <w:p w14:paraId="348EF236">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10.1.20.1</w:t>
            </w:r>
          </w:p>
        </w:tc>
      </w:tr>
      <w:tr w14:paraId="62D05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894C585">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Network F</w:t>
            </w:r>
          </w:p>
        </w:tc>
        <w:tc>
          <w:tcPr>
            <w:tcW w:w="3080" w:type="dxa"/>
            <w:vAlign w:val="center"/>
          </w:tcPr>
          <w:p w14:paraId="6A5FB566">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Staff-Building Fa1/0</w:t>
            </w:r>
          </w:p>
        </w:tc>
        <w:tc>
          <w:tcPr>
            <w:tcW w:w="3080" w:type="dxa"/>
            <w:vAlign w:val="center"/>
          </w:tcPr>
          <w:p w14:paraId="4591E9C6">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10.1.27.1</w:t>
            </w:r>
          </w:p>
        </w:tc>
      </w:tr>
      <w:tr w14:paraId="2B29B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30B106CB">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Network G</w:t>
            </w:r>
          </w:p>
        </w:tc>
        <w:tc>
          <w:tcPr>
            <w:tcW w:w="3080" w:type="dxa"/>
            <w:vAlign w:val="center"/>
          </w:tcPr>
          <w:p w14:paraId="3460816E">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Staff-Building Ethernet5/0</w:t>
            </w:r>
          </w:p>
        </w:tc>
        <w:tc>
          <w:tcPr>
            <w:tcW w:w="3080" w:type="dxa"/>
            <w:vAlign w:val="center"/>
          </w:tcPr>
          <w:p w14:paraId="17DB6374">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10.1.27.1</w:t>
            </w:r>
          </w:p>
        </w:tc>
      </w:tr>
      <w:tr w14:paraId="4A63C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5CB9C851">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Network J</w:t>
            </w:r>
          </w:p>
        </w:tc>
        <w:tc>
          <w:tcPr>
            <w:tcW w:w="3080" w:type="dxa"/>
            <w:vAlign w:val="center"/>
          </w:tcPr>
          <w:p w14:paraId="4A3D867C">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Staff-Bld-Library Fa1/0</w:t>
            </w:r>
          </w:p>
        </w:tc>
        <w:tc>
          <w:tcPr>
            <w:tcW w:w="3080" w:type="dxa"/>
            <w:vAlign w:val="center"/>
          </w:tcPr>
          <w:p w14:paraId="17432DB2">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10.1.27.1</w:t>
            </w:r>
          </w:p>
        </w:tc>
      </w:tr>
      <w:tr w14:paraId="0A0D1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2AEA89D">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Network L</w:t>
            </w:r>
          </w:p>
        </w:tc>
        <w:tc>
          <w:tcPr>
            <w:tcW w:w="3080" w:type="dxa"/>
            <w:vAlign w:val="center"/>
          </w:tcPr>
          <w:p w14:paraId="21CDE203">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Router11 Fa1/0</w:t>
            </w:r>
          </w:p>
        </w:tc>
        <w:tc>
          <w:tcPr>
            <w:tcW w:w="3080" w:type="dxa"/>
            <w:vAlign w:val="center"/>
          </w:tcPr>
          <w:p w14:paraId="1C225321">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10.1.25.1</w:t>
            </w:r>
          </w:p>
        </w:tc>
      </w:tr>
      <w:tr w14:paraId="5177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5E1246EF">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VLAN 100</w:t>
            </w:r>
          </w:p>
        </w:tc>
        <w:tc>
          <w:tcPr>
            <w:tcW w:w="3080" w:type="dxa"/>
            <w:vAlign w:val="center"/>
          </w:tcPr>
          <w:p w14:paraId="2DF0EA5F">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Router7 Fa1/0.100</w:t>
            </w:r>
          </w:p>
        </w:tc>
        <w:tc>
          <w:tcPr>
            <w:tcW w:w="3080" w:type="dxa"/>
            <w:vAlign w:val="center"/>
          </w:tcPr>
          <w:p w14:paraId="35216C67">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10.1.25.1</w:t>
            </w:r>
          </w:p>
        </w:tc>
      </w:tr>
      <w:tr w14:paraId="6CBD6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FB99709">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VLAN 200</w:t>
            </w:r>
          </w:p>
        </w:tc>
        <w:tc>
          <w:tcPr>
            <w:tcW w:w="3080" w:type="dxa"/>
            <w:vAlign w:val="center"/>
          </w:tcPr>
          <w:p w14:paraId="021F65A5">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Router7 Fa1/0.200</w:t>
            </w:r>
          </w:p>
        </w:tc>
        <w:tc>
          <w:tcPr>
            <w:tcW w:w="3080" w:type="dxa"/>
            <w:vAlign w:val="center"/>
          </w:tcPr>
          <w:p w14:paraId="20A8C4FA">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10.1.25.1</w:t>
            </w:r>
          </w:p>
        </w:tc>
      </w:tr>
      <w:tr w14:paraId="69A32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5B556A68">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VLAN 300</w:t>
            </w:r>
          </w:p>
        </w:tc>
        <w:tc>
          <w:tcPr>
            <w:tcW w:w="3080" w:type="dxa"/>
            <w:vAlign w:val="center"/>
          </w:tcPr>
          <w:p w14:paraId="1B3C85DE">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Router7 Fa1/0.300</w:t>
            </w:r>
          </w:p>
        </w:tc>
        <w:tc>
          <w:tcPr>
            <w:tcW w:w="3080" w:type="dxa"/>
            <w:vAlign w:val="center"/>
          </w:tcPr>
          <w:p w14:paraId="0B8846A2">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10.1.25.1</w:t>
            </w:r>
          </w:p>
        </w:tc>
      </w:tr>
    </w:tbl>
    <w:p w14:paraId="29CF5EFC">
      <w:pPr>
        <w:pStyle w:val="12"/>
        <w:keepNext w:val="0"/>
        <w:keepLines w:val="0"/>
        <w:widowControl/>
        <w:suppressLineNumbers w:val="0"/>
        <w:rPr>
          <w:rFonts w:hint="default" w:ascii="Arial" w:hAnsi="Arial" w:cs="Arial"/>
        </w:rPr>
      </w:pPr>
      <w:r>
        <w:rPr>
          <w:rFonts w:hint="default" w:ascii="Arial" w:hAnsi="Arial" w:cs="Arial"/>
        </w:rPr>
        <w:t>Networks A, E, H and K do not require DHCP relay because their DHCP servers reside in the same broadcast domains as their clients.</w:t>
      </w:r>
    </w:p>
    <w:p w14:paraId="544B6225">
      <w:pPr>
        <w:pStyle w:val="12"/>
        <w:keepNext w:val="0"/>
        <w:keepLines w:val="0"/>
        <w:widowControl/>
        <w:suppressLineNumbers w:val="0"/>
        <w:rPr>
          <w:rFonts w:hint="default" w:ascii="Arial" w:hAnsi="Arial" w:cs="Arial"/>
          <w:lang w:val="en-SG" w:eastAsia="en-US"/>
        </w:rPr>
      </w:pPr>
    </w:p>
    <w:p w14:paraId="736215E0">
      <w:pPr>
        <w:pStyle w:val="12"/>
        <w:keepNext w:val="0"/>
        <w:keepLines w:val="0"/>
        <w:widowControl/>
        <w:suppressLineNumbers w:val="0"/>
        <w:rPr>
          <w:rFonts w:hint="default" w:ascii="Arial" w:hAnsi="Arial" w:cs="Arial"/>
          <w:lang w:val="en-SG"/>
        </w:rPr>
      </w:pPr>
      <w:r>
        <w:rPr>
          <w:rFonts w:hint="default" w:ascii="Arial" w:hAnsi="Arial" w:eastAsia="SimSun" w:cs="Arial"/>
          <w:b/>
          <w:bCs/>
          <w:kern w:val="0"/>
          <w:sz w:val="36"/>
          <w:szCs w:val="36"/>
          <w:lang w:val="en-SG" w:eastAsia="zh-CN" w:bidi="ar"/>
        </w:rPr>
        <w:t>4.</w:t>
      </w:r>
      <w:r>
        <w:rPr>
          <w:rFonts w:hint="default" w:ascii="Arial" w:hAnsi="Arial" w:cs="Arial"/>
          <w:b/>
          <w:bCs/>
          <w:kern w:val="0"/>
          <w:sz w:val="36"/>
          <w:szCs w:val="36"/>
          <w:lang w:val="en-SG" w:eastAsia="zh-CN" w:bidi="ar"/>
        </w:rPr>
        <w:t>5 Representative  DHCP Configuration - Net Admin &amp; Reception</w:t>
      </w:r>
    </w:p>
    <w:p w14:paraId="13C60FAA">
      <w:pPr>
        <w:pStyle w:val="12"/>
        <w:keepNext w:val="0"/>
        <w:keepLines w:val="0"/>
        <w:widowControl/>
        <w:suppressLineNumbers w:val="0"/>
        <w:rPr>
          <w:rFonts w:hint="default" w:ascii="Arial" w:hAnsi="Arial" w:cs="Arial"/>
        </w:rPr>
      </w:pPr>
      <w:r>
        <w:rPr>
          <w:rFonts w:hint="default" w:ascii="Arial" w:hAnsi="Arial" w:cs="Arial"/>
        </w:rPr>
        <w:t>The Net-Admin/Reception DHCP server was selected as the representative implementation because it demonstrates both direct DHCP delivery and DHCP relay.</w:t>
      </w:r>
    </w:p>
    <w:p w14:paraId="644BF3E9">
      <w:pPr>
        <w:pStyle w:val="12"/>
        <w:keepNext w:val="0"/>
        <w:keepLines w:val="0"/>
        <w:widowControl/>
        <w:suppressLineNumbers w:val="0"/>
        <w:rPr>
          <w:rFonts w:hint="default" w:ascii="Arial" w:hAnsi="Arial" w:cs="Arial"/>
        </w:rPr>
      </w:pPr>
      <w:r>
        <w:rPr>
          <w:rFonts w:hint="default" w:ascii="Arial" w:hAnsi="Arial" w:cs="Arial"/>
        </w:rPr>
        <w:t xml:space="preserve">The server is physically connected to Network A at </w:t>
      </w:r>
      <w:r>
        <w:rPr>
          <w:rStyle w:val="9"/>
          <w:rFonts w:hint="default" w:ascii="Arial" w:hAnsi="Arial" w:cs="Arial"/>
        </w:rPr>
        <w:t>10.1.4.1/22</w:t>
      </w:r>
      <w:r>
        <w:rPr>
          <w:rFonts w:hint="default" w:ascii="Arial" w:hAnsi="Arial" w:cs="Arial"/>
        </w:rPr>
        <w:t>. Two pools were created: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0"/>
        <w:gridCol w:w="1827"/>
        <w:gridCol w:w="1844"/>
        <w:gridCol w:w="1833"/>
        <w:gridCol w:w="1828"/>
      </w:tblGrid>
      <w:tr w14:paraId="0BBC6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41207557">
            <w:pPr>
              <w:keepNext w:val="0"/>
              <w:keepLines w:val="0"/>
              <w:widowControl/>
              <w:suppressLineNumbers w:val="0"/>
              <w:jc w:val="left"/>
              <w:rPr>
                <w:rFonts w:hint="default" w:ascii="Arial" w:hAnsi="Arial" w:cs="Arial"/>
                <w:b/>
                <w:bCs/>
                <w:vertAlign w:val="baseline"/>
              </w:rPr>
            </w:pPr>
            <w:r>
              <w:rPr>
                <w:rFonts w:hint="default" w:ascii="Arial" w:hAnsi="Arial" w:eastAsia="SimSun" w:cs="Arial"/>
                <w:b/>
                <w:bCs/>
                <w:kern w:val="0"/>
                <w:sz w:val="24"/>
                <w:szCs w:val="24"/>
                <w:lang w:val="en-US" w:eastAsia="zh-CN" w:bidi="ar"/>
                <w14:ligatures w14:val="none"/>
              </w:rPr>
              <w:t>Pool</w:t>
            </w:r>
          </w:p>
        </w:tc>
        <w:tc>
          <w:tcPr>
            <w:tcW w:w="1848" w:type="dxa"/>
            <w:vAlign w:val="center"/>
          </w:tcPr>
          <w:p w14:paraId="14DFF31C">
            <w:pPr>
              <w:keepNext w:val="0"/>
              <w:keepLines w:val="0"/>
              <w:widowControl/>
              <w:suppressLineNumbers w:val="0"/>
              <w:jc w:val="left"/>
              <w:rPr>
                <w:rFonts w:hint="default" w:ascii="Arial" w:hAnsi="Arial" w:cs="Arial"/>
                <w:b/>
                <w:bCs/>
                <w:vertAlign w:val="baseline"/>
              </w:rPr>
            </w:pPr>
            <w:r>
              <w:rPr>
                <w:rFonts w:hint="default" w:ascii="Arial" w:hAnsi="Arial" w:eastAsia="SimSun" w:cs="Arial"/>
                <w:b/>
                <w:bCs/>
                <w:kern w:val="0"/>
                <w:sz w:val="24"/>
                <w:szCs w:val="24"/>
                <w:lang w:val="en-US" w:eastAsia="zh-CN" w:bidi="ar"/>
                <w14:ligatures w14:val="none"/>
              </w:rPr>
              <w:t>Start address</w:t>
            </w:r>
          </w:p>
        </w:tc>
        <w:tc>
          <w:tcPr>
            <w:tcW w:w="1848" w:type="dxa"/>
            <w:vAlign w:val="center"/>
          </w:tcPr>
          <w:p w14:paraId="5EB1B949">
            <w:pPr>
              <w:keepNext w:val="0"/>
              <w:keepLines w:val="0"/>
              <w:widowControl/>
              <w:suppressLineNumbers w:val="0"/>
              <w:jc w:val="left"/>
              <w:rPr>
                <w:rFonts w:hint="default" w:ascii="Arial" w:hAnsi="Arial" w:cs="Arial"/>
                <w:b/>
                <w:bCs/>
                <w:vertAlign w:val="baseline"/>
              </w:rPr>
            </w:pPr>
            <w:r>
              <w:rPr>
                <w:rFonts w:hint="default" w:ascii="Arial" w:hAnsi="Arial" w:eastAsia="SimSun" w:cs="Arial"/>
                <w:b/>
                <w:bCs/>
                <w:kern w:val="0"/>
                <w:sz w:val="24"/>
                <w:szCs w:val="24"/>
                <w:lang w:val="en-US" w:eastAsia="zh-CN" w:bidi="ar"/>
                <w14:ligatures w14:val="none"/>
              </w:rPr>
              <w:t>Mask</w:t>
            </w:r>
          </w:p>
        </w:tc>
        <w:tc>
          <w:tcPr>
            <w:tcW w:w="1849" w:type="dxa"/>
            <w:vAlign w:val="center"/>
          </w:tcPr>
          <w:p w14:paraId="1DF875F9">
            <w:pPr>
              <w:keepNext w:val="0"/>
              <w:keepLines w:val="0"/>
              <w:widowControl/>
              <w:suppressLineNumbers w:val="0"/>
              <w:jc w:val="left"/>
              <w:rPr>
                <w:rFonts w:hint="default" w:ascii="Arial" w:hAnsi="Arial" w:cs="Arial"/>
                <w:b/>
                <w:bCs/>
                <w:vertAlign w:val="baseline"/>
              </w:rPr>
            </w:pPr>
            <w:r>
              <w:rPr>
                <w:rFonts w:hint="default" w:ascii="Arial" w:hAnsi="Arial" w:eastAsia="SimSun" w:cs="Arial"/>
                <w:b/>
                <w:bCs/>
                <w:kern w:val="0"/>
                <w:sz w:val="24"/>
                <w:szCs w:val="24"/>
                <w:lang w:val="en-US" w:eastAsia="zh-CN" w:bidi="ar"/>
                <w14:ligatures w14:val="none"/>
              </w:rPr>
              <w:t>Gateway</w:t>
            </w:r>
          </w:p>
        </w:tc>
        <w:tc>
          <w:tcPr>
            <w:tcW w:w="1849" w:type="dxa"/>
            <w:vAlign w:val="center"/>
          </w:tcPr>
          <w:p w14:paraId="1F5D5F8A">
            <w:pPr>
              <w:keepNext w:val="0"/>
              <w:keepLines w:val="0"/>
              <w:widowControl/>
              <w:suppressLineNumbers w:val="0"/>
              <w:jc w:val="left"/>
              <w:rPr>
                <w:rFonts w:hint="default" w:ascii="Arial" w:hAnsi="Arial" w:cs="Arial"/>
                <w:b/>
                <w:bCs/>
                <w:vertAlign w:val="baseline"/>
              </w:rPr>
            </w:pPr>
            <w:r>
              <w:rPr>
                <w:rFonts w:hint="default" w:ascii="Arial" w:hAnsi="Arial" w:eastAsia="SimSun" w:cs="Arial"/>
                <w:b/>
                <w:bCs/>
                <w:kern w:val="0"/>
                <w:sz w:val="24"/>
                <w:szCs w:val="24"/>
                <w:lang w:val="en-US" w:eastAsia="zh-CN" w:bidi="ar"/>
                <w14:ligatures w14:val="none"/>
              </w:rPr>
              <w:t>DNS</w:t>
            </w:r>
          </w:p>
        </w:tc>
      </w:tr>
      <w:tr w14:paraId="4659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0E887547">
            <w:pPr>
              <w:keepNext w:val="0"/>
              <w:keepLines w:val="0"/>
              <w:widowControl/>
              <w:suppressLineNumbers w:val="0"/>
              <w:jc w:val="left"/>
              <w:rPr>
                <w:rFonts w:hint="default" w:ascii="Arial" w:hAnsi="Arial" w:cs="Arial"/>
                <w:vertAlign w:val="baseline"/>
              </w:rPr>
            </w:pPr>
            <w:r>
              <w:rPr>
                <w:rStyle w:val="9"/>
                <w:rFonts w:hint="default" w:ascii="Arial" w:hAnsi="Arial" w:eastAsia="SimSun" w:cs="Arial"/>
                <w:kern w:val="0"/>
                <w:sz w:val="24"/>
                <w:szCs w:val="24"/>
                <w:lang w:val="en-US" w:eastAsia="zh-CN" w:bidi="ar"/>
                <w14:ligatures w14:val="none"/>
              </w:rPr>
              <w:t>NETADMIN_A</w:t>
            </w:r>
          </w:p>
        </w:tc>
        <w:tc>
          <w:tcPr>
            <w:tcW w:w="1848" w:type="dxa"/>
            <w:vAlign w:val="center"/>
          </w:tcPr>
          <w:p w14:paraId="4E854B52">
            <w:pPr>
              <w:keepNext w:val="0"/>
              <w:keepLines w:val="0"/>
              <w:widowControl/>
              <w:suppressLineNumbers w:val="0"/>
              <w:jc w:val="left"/>
              <w:rPr>
                <w:rFonts w:hint="default" w:ascii="Arial" w:hAnsi="Arial" w:cs="Arial"/>
                <w:vertAlign w:val="baseline"/>
              </w:rPr>
            </w:pPr>
            <w:r>
              <w:rPr>
                <w:rStyle w:val="9"/>
                <w:rFonts w:hint="default" w:ascii="Arial" w:hAnsi="Arial" w:eastAsia="SimSun" w:cs="Arial"/>
                <w:kern w:val="0"/>
                <w:sz w:val="24"/>
                <w:szCs w:val="24"/>
                <w:lang w:val="en-US" w:eastAsia="zh-CN" w:bidi="ar"/>
                <w14:ligatures w14:val="none"/>
              </w:rPr>
              <w:t>10.1.4.10</w:t>
            </w:r>
          </w:p>
        </w:tc>
        <w:tc>
          <w:tcPr>
            <w:tcW w:w="1848" w:type="dxa"/>
            <w:vAlign w:val="center"/>
          </w:tcPr>
          <w:p w14:paraId="0B37157C">
            <w:pPr>
              <w:keepNext w:val="0"/>
              <w:keepLines w:val="0"/>
              <w:widowControl/>
              <w:suppressLineNumbers w:val="0"/>
              <w:jc w:val="left"/>
              <w:rPr>
                <w:rFonts w:hint="default" w:ascii="Arial" w:hAnsi="Arial" w:cs="Arial"/>
                <w:vertAlign w:val="baseline"/>
              </w:rPr>
            </w:pPr>
            <w:r>
              <w:rPr>
                <w:rStyle w:val="9"/>
                <w:rFonts w:hint="default" w:ascii="Arial" w:hAnsi="Arial" w:eastAsia="SimSun" w:cs="Arial"/>
                <w:kern w:val="0"/>
                <w:sz w:val="24"/>
                <w:szCs w:val="24"/>
                <w:lang w:val="en-US" w:eastAsia="zh-CN" w:bidi="ar"/>
                <w14:ligatures w14:val="none"/>
              </w:rPr>
              <w:t>255.255.252.0</w:t>
            </w:r>
          </w:p>
        </w:tc>
        <w:tc>
          <w:tcPr>
            <w:tcW w:w="1849" w:type="dxa"/>
            <w:vAlign w:val="center"/>
          </w:tcPr>
          <w:p w14:paraId="007D6F47">
            <w:pPr>
              <w:keepNext w:val="0"/>
              <w:keepLines w:val="0"/>
              <w:widowControl/>
              <w:suppressLineNumbers w:val="0"/>
              <w:jc w:val="left"/>
              <w:rPr>
                <w:rFonts w:hint="default" w:ascii="Arial" w:hAnsi="Arial" w:cs="Arial"/>
                <w:vertAlign w:val="baseline"/>
              </w:rPr>
            </w:pPr>
            <w:r>
              <w:rPr>
                <w:rStyle w:val="9"/>
                <w:rFonts w:hint="default" w:ascii="Arial" w:hAnsi="Arial" w:eastAsia="SimSun" w:cs="Arial"/>
                <w:kern w:val="0"/>
                <w:sz w:val="24"/>
                <w:szCs w:val="24"/>
                <w:lang w:val="en-US" w:eastAsia="zh-CN" w:bidi="ar"/>
                <w14:ligatures w14:val="none"/>
              </w:rPr>
              <w:t>10.1.7.254</w:t>
            </w:r>
          </w:p>
        </w:tc>
        <w:tc>
          <w:tcPr>
            <w:tcW w:w="1849" w:type="dxa"/>
            <w:vAlign w:val="center"/>
          </w:tcPr>
          <w:p w14:paraId="4E8BC7C1">
            <w:pPr>
              <w:keepNext w:val="0"/>
              <w:keepLines w:val="0"/>
              <w:widowControl/>
              <w:suppressLineNumbers w:val="0"/>
              <w:jc w:val="left"/>
              <w:rPr>
                <w:rFonts w:hint="default" w:ascii="Arial" w:hAnsi="Arial" w:cs="Arial"/>
                <w:vertAlign w:val="baseline"/>
              </w:rPr>
            </w:pPr>
            <w:r>
              <w:rPr>
                <w:rStyle w:val="9"/>
                <w:rFonts w:hint="default" w:ascii="Arial" w:hAnsi="Arial" w:eastAsia="SimSun" w:cs="Arial"/>
                <w:kern w:val="0"/>
                <w:sz w:val="24"/>
                <w:szCs w:val="24"/>
                <w:lang w:val="en-US" w:eastAsia="zh-CN" w:bidi="ar"/>
                <w14:ligatures w14:val="none"/>
              </w:rPr>
              <w:t>106.66.0.2</w:t>
            </w:r>
          </w:p>
        </w:tc>
      </w:tr>
      <w:tr w14:paraId="5E9C9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16A17ABA">
            <w:pPr>
              <w:keepNext w:val="0"/>
              <w:keepLines w:val="0"/>
              <w:widowControl/>
              <w:suppressLineNumbers w:val="0"/>
              <w:jc w:val="left"/>
              <w:rPr>
                <w:rFonts w:hint="default" w:ascii="Arial" w:hAnsi="Arial" w:cs="Arial"/>
                <w:vertAlign w:val="baseline"/>
              </w:rPr>
            </w:pPr>
            <w:r>
              <w:rPr>
                <w:rStyle w:val="9"/>
                <w:rFonts w:hint="default" w:ascii="Arial" w:hAnsi="Arial" w:eastAsia="SimSun" w:cs="Arial"/>
                <w:kern w:val="0"/>
                <w:sz w:val="24"/>
                <w:szCs w:val="24"/>
                <w:lang w:val="en-US" w:eastAsia="zh-CN" w:bidi="ar"/>
                <w14:ligatures w14:val="none"/>
              </w:rPr>
              <w:t>RECEPTION_B</w:t>
            </w:r>
          </w:p>
        </w:tc>
        <w:tc>
          <w:tcPr>
            <w:tcW w:w="1848" w:type="dxa"/>
            <w:vAlign w:val="center"/>
          </w:tcPr>
          <w:p w14:paraId="2E03BF00">
            <w:pPr>
              <w:keepNext w:val="0"/>
              <w:keepLines w:val="0"/>
              <w:widowControl/>
              <w:suppressLineNumbers w:val="0"/>
              <w:jc w:val="left"/>
              <w:rPr>
                <w:rFonts w:hint="default" w:ascii="Arial" w:hAnsi="Arial" w:cs="Arial"/>
                <w:vertAlign w:val="baseline"/>
              </w:rPr>
            </w:pPr>
            <w:r>
              <w:rPr>
                <w:rStyle w:val="9"/>
                <w:rFonts w:hint="default" w:ascii="Arial" w:hAnsi="Arial" w:eastAsia="SimSun" w:cs="Arial"/>
                <w:kern w:val="0"/>
                <w:sz w:val="24"/>
                <w:szCs w:val="24"/>
                <w:lang w:val="en-US" w:eastAsia="zh-CN" w:bidi="ar"/>
                <w14:ligatures w14:val="none"/>
              </w:rPr>
              <w:t>10.1.16.10</w:t>
            </w:r>
          </w:p>
        </w:tc>
        <w:tc>
          <w:tcPr>
            <w:tcW w:w="1848" w:type="dxa"/>
            <w:vAlign w:val="center"/>
          </w:tcPr>
          <w:p w14:paraId="5828244D">
            <w:pPr>
              <w:keepNext w:val="0"/>
              <w:keepLines w:val="0"/>
              <w:widowControl/>
              <w:suppressLineNumbers w:val="0"/>
              <w:jc w:val="left"/>
              <w:rPr>
                <w:rFonts w:hint="default" w:ascii="Arial" w:hAnsi="Arial" w:cs="Arial"/>
                <w:vertAlign w:val="baseline"/>
              </w:rPr>
            </w:pPr>
            <w:r>
              <w:rPr>
                <w:rStyle w:val="9"/>
                <w:rFonts w:hint="default" w:ascii="Arial" w:hAnsi="Arial" w:eastAsia="SimSun" w:cs="Arial"/>
                <w:kern w:val="0"/>
                <w:sz w:val="24"/>
                <w:szCs w:val="24"/>
                <w:lang w:val="en-US" w:eastAsia="zh-CN" w:bidi="ar"/>
                <w14:ligatures w14:val="none"/>
              </w:rPr>
              <w:t>255.255.252.0</w:t>
            </w:r>
          </w:p>
        </w:tc>
        <w:tc>
          <w:tcPr>
            <w:tcW w:w="1849" w:type="dxa"/>
            <w:vAlign w:val="center"/>
          </w:tcPr>
          <w:p w14:paraId="16E61D59">
            <w:pPr>
              <w:keepNext w:val="0"/>
              <w:keepLines w:val="0"/>
              <w:widowControl/>
              <w:suppressLineNumbers w:val="0"/>
              <w:jc w:val="left"/>
              <w:rPr>
                <w:rFonts w:hint="default" w:ascii="Arial" w:hAnsi="Arial" w:cs="Arial"/>
                <w:vertAlign w:val="baseline"/>
              </w:rPr>
            </w:pPr>
            <w:r>
              <w:rPr>
                <w:rStyle w:val="9"/>
                <w:rFonts w:hint="default" w:ascii="Arial" w:hAnsi="Arial" w:eastAsia="SimSun" w:cs="Arial"/>
                <w:kern w:val="0"/>
                <w:sz w:val="24"/>
                <w:szCs w:val="24"/>
                <w:lang w:val="en-US" w:eastAsia="zh-CN" w:bidi="ar"/>
                <w14:ligatures w14:val="none"/>
              </w:rPr>
              <w:t>10.1.19.254</w:t>
            </w:r>
          </w:p>
        </w:tc>
        <w:tc>
          <w:tcPr>
            <w:tcW w:w="1849" w:type="dxa"/>
            <w:vAlign w:val="center"/>
          </w:tcPr>
          <w:p w14:paraId="0A77DF51">
            <w:pPr>
              <w:keepNext w:val="0"/>
              <w:keepLines w:val="0"/>
              <w:widowControl/>
              <w:suppressLineNumbers w:val="0"/>
              <w:jc w:val="left"/>
              <w:rPr>
                <w:rFonts w:hint="default" w:ascii="Arial" w:hAnsi="Arial" w:cs="Arial"/>
                <w:vertAlign w:val="baseline"/>
              </w:rPr>
            </w:pPr>
            <w:r>
              <w:rPr>
                <w:rStyle w:val="9"/>
                <w:rFonts w:hint="default" w:ascii="Arial" w:hAnsi="Arial" w:eastAsia="SimSun" w:cs="Arial"/>
                <w:kern w:val="0"/>
                <w:sz w:val="24"/>
                <w:szCs w:val="24"/>
                <w:lang w:val="en-US" w:eastAsia="zh-CN" w:bidi="ar"/>
                <w14:ligatures w14:val="none"/>
              </w:rPr>
              <w:t>106.66.0.2</w:t>
            </w:r>
          </w:p>
        </w:tc>
      </w:tr>
    </w:tbl>
    <w:p w14:paraId="0FA61313">
      <w:pPr>
        <w:numPr>
          <w:ilvl w:val="0"/>
          <w:numId w:val="0"/>
        </w:numPr>
        <w:spacing w:after="0" w:line="240" w:lineRule="auto"/>
        <w:rPr>
          <w:rFonts w:hint="default" w:ascii="Arial" w:hAnsi="Arial" w:cs="Arial"/>
        </w:rPr>
      </w:pPr>
    </w:p>
    <w:p w14:paraId="392A0D67">
      <w:pPr>
        <w:numPr>
          <w:ilvl w:val="0"/>
          <w:numId w:val="0"/>
        </w:numPr>
        <w:spacing w:after="0" w:line="240" w:lineRule="auto"/>
        <w:rPr>
          <w:rFonts w:hint="default" w:ascii="Arial" w:hAnsi="Arial" w:cs="Arial"/>
        </w:rPr>
      </w:pPr>
      <w:r>
        <w:rPr>
          <w:rFonts w:hint="default" w:ascii="Arial" w:hAnsi="Arial" w:cs="Arial"/>
        </w:rPr>
        <w:drawing>
          <wp:inline distT="0" distB="0" distL="114300" distR="114300">
            <wp:extent cx="5730875" cy="1772920"/>
            <wp:effectExtent l="0" t="0" r="6985" b="2540"/>
            <wp:docPr id="15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45"/>
                    <pic:cNvPicPr>
                      <a:picLocks noChangeAspect="1"/>
                    </pic:cNvPicPr>
                  </pic:nvPicPr>
                  <pic:blipFill>
                    <a:blip r:embed="rId51"/>
                    <a:stretch>
                      <a:fillRect/>
                    </a:stretch>
                  </pic:blipFill>
                  <pic:spPr>
                    <a:xfrm>
                      <a:off x="0" y="0"/>
                      <a:ext cx="5730875" cy="1772920"/>
                    </a:xfrm>
                    <a:prstGeom prst="rect">
                      <a:avLst/>
                    </a:prstGeom>
                    <a:noFill/>
                    <a:ln>
                      <a:noFill/>
                    </a:ln>
                  </pic:spPr>
                </pic:pic>
              </a:graphicData>
            </a:graphic>
          </wp:inline>
        </w:drawing>
      </w:r>
      <w:r>
        <w:rPr>
          <w:rStyle w:val="13"/>
          <w:rFonts w:hint="default" w:ascii="Arial" w:hAnsi="Arial" w:cs="Arial"/>
        </w:rPr>
        <w:t>Figure 4.5.1.</w:t>
      </w:r>
      <w:r>
        <w:rPr>
          <w:rFonts w:hint="default" w:ascii="Arial" w:hAnsi="Arial" w:cs="Arial"/>
        </w:rPr>
        <w:t xml:space="preserve"> DHCP pool configuration for Networks A and B.</w:t>
      </w:r>
    </w:p>
    <w:p w14:paraId="56C5D563">
      <w:pPr>
        <w:pStyle w:val="16"/>
        <w:ind w:left="0" w:leftChars="0" w:firstLine="0" w:firstLineChars="0"/>
        <w:rPr>
          <w:rFonts w:hint="default" w:ascii="Arial" w:hAnsi="Arial" w:cs="Arial"/>
        </w:rPr>
      </w:pPr>
    </w:p>
    <w:p w14:paraId="4AE9F551">
      <w:pPr>
        <w:pStyle w:val="12"/>
        <w:keepNext w:val="0"/>
        <w:keepLines w:val="0"/>
        <w:widowControl/>
        <w:suppressLineNumbers w:val="0"/>
        <w:rPr>
          <w:rFonts w:hint="default" w:ascii="Arial" w:hAnsi="Arial" w:cs="Arial"/>
        </w:rPr>
      </w:pPr>
      <w:r>
        <w:rPr>
          <w:rFonts w:hint="default" w:ascii="Arial" w:hAnsi="Arial" w:cs="Arial"/>
        </w:rPr>
        <w:t>Network A clients are located in the same broadcast domain as the server and can contact it directly. Network B clients are separated from the server by Reception and therefore require DHCP relay.</w:t>
      </w:r>
    </w:p>
    <w:p w14:paraId="2BB53D9F">
      <w:pPr>
        <w:pStyle w:val="16"/>
        <w:ind w:left="0" w:leftChars="0" w:firstLine="0" w:firstLineChars="0"/>
        <w:rPr>
          <w:rFonts w:hint="default" w:ascii="Arial" w:hAnsi="Arial" w:cs="Arial"/>
        </w:rPr>
      </w:pPr>
    </w:p>
    <w:p w14:paraId="0C5806A3">
      <w:pPr>
        <w:pStyle w:val="16"/>
        <w:ind w:left="0" w:leftChars="0" w:firstLine="0" w:firstLineChars="0"/>
        <w:rPr>
          <w:rFonts w:hint="default" w:ascii="Arial" w:hAnsi="Arial" w:cs="Arial"/>
        </w:rPr>
      </w:pPr>
    </w:p>
    <w:p w14:paraId="2E9637FB">
      <w:pPr>
        <w:pStyle w:val="12"/>
        <w:keepNext w:val="0"/>
        <w:keepLines w:val="0"/>
        <w:widowControl/>
        <w:suppressLineNumbers w:val="0"/>
        <w:rPr>
          <w:rFonts w:hint="default" w:ascii="Arial" w:hAnsi="Arial" w:cs="Arial"/>
          <w:lang w:val="en-SG"/>
        </w:rPr>
      </w:pPr>
      <w:r>
        <w:rPr>
          <w:rFonts w:hint="default" w:ascii="Arial" w:hAnsi="Arial" w:eastAsia="SimSun" w:cs="Arial"/>
          <w:b/>
          <w:bCs/>
          <w:kern w:val="0"/>
          <w:sz w:val="36"/>
          <w:szCs w:val="36"/>
          <w:lang w:val="en-SG" w:eastAsia="zh-CN" w:bidi="ar"/>
        </w:rPr>
        <w:t>4.</w:t>
      </w:r>
      <w:r>
        <w:rPr>
          <w:rFonts w:hint="default" w:ascii="Arial" w:hAnsi="Arial" w:cs="Arial"/>
          <w:b/>
          <w:bCs/>
          <w:kern w:val="0"/>
          <w:sz w:val="36"/>
          <w:szCs w:val="36"/>
          <w:lang w:val="en-SG" w:eastAsia="zh-CN" w:bidi="ar"/>
        </w:rPr>
        <w:t>6 Representative DHCP Relay - Reception</w:t>
      </w:r>
    </w:p>
    <w:p w14:paraId="75F94DA1">
      <w:pPr>
        <w:pStyle w:val="12"/>
        <w:keepNext w:val="0"/>
        <w:keepLines w:val="0"/>
        <w:widowControl/>
        <w:suppressLineNumbers w:val="0"/>
        <w:rPr>
          <w:rFonts w:hint="default" w:ascii="Arial" w:hAnsi="Arial" w:cs="Arial"/>
        </w:rPr>
      </w:pPr>
      <w:r>
        <w:rPr>
          <w:rFonts w:hint="default" w:ascii="Arial" w:hAnsi="Arial" w:cs="Arial"/>
        </w:rPr>
        <w:t>Reception FastEthernet0/0 receives DHCP broadcasts from Network B clients. The following command forwards those requests to the Net-Admin/Reception DHCP server:</w:t>
      </w:r>
    </w:p>
    <w:p w14:paraId="24175205">
      <w:pPr>
        <w:pStyle w:val="16"/>
        <w:ind w:left="0" w:leftChars="0" w:firstLine="0" w:firstLineChars="0"/>
        <w:rPr>
          <w:rFonts w:hint="default" w:ascii="Arial" w:hAnsi="Arial" w:cs="Arial"/>
          <w:lang w:val="en-SG"/>
        </w:rPr>
      </w:pPr>
    </w:p>
    <w:p w14:paraId="55161FD1">
      <w:pPr>
        <w:pStyle w:val="16"/>
        <w:ind w:left="0" w:leftChars="0" w:firstLine="0" w:firstLineChars="0"/>
        <w:rPr>
          <w:rFonts w:hint="default" w:ascii="Arial" w:hAnsi="Arial" w:cs="Arial"/>
        </w:rPr>
      </w:pPr>
      <w:r>
        <w:rPr>
          <w:rFonts w:hint="default" w:ascii="Arial" w:hAnsi="Arial" w:cs="Arial"/>
        </w:rPr>
        <w:drawing>
          <wp:inline distT="0" distB="0" distL="114300" distR="114300">
            <wp:extent cx="4133850" cy="571500"/>
            <wp:effectExtent l="0" t="0" r="3810" b="0"/>
            <wp:docPr id="15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42"/>
                    <pic:cNvPicPr>
                      <a:picLocks noChangeAspect="1"/>
                    </pic:cNvPicPr>
                  </pic:nvPicPr>
                  <pic:blipFill>
                    <a:blip r:embed="rId52"/>
                    <a:stretch>
                      <a:fillRect/>
                    </a:stretch>
                  </pic:blipFill>
                  <pic:spPr>
                    <a:xfrm>
                      <a:off x="0" y="0"/>
                      <a:ext cx="4133850" cy="571500"/>
                    </a:xfrm>
                    <a:prstGeom prst="rect">
                      <a:avLst/>
                    </a:prstGeom>
                    <a:noFill/>
                    <a:ln>
                      <a:noFill/>
                    </a:ln>
                  </pic:spPr>
                </pic:pic>
              </a:graphicData>
            </a:graphic>
          </wp:inline>
        </w:drawing>
      </w:r>
    </w:p>
    <w:p w14:paraId="36312A6E">
      <w:pPr>
        <w:pStyle w:val="12"/>
        <w:keepNext w:val="0"/>
        <w:keepLines w:val="0"/>
        <w:widowControl/>
        <w:suppressLineNumbers w:val="0"/>
        <w:rPr>
          <w:rFonts w:hint="default" w:ascii="Arial" w:hAnsi="Arial" w:cs="Arial"/>
        </w:rPr>
      </w:pPr>
      <w:r>
        <w:rPr>
          <w:rStyle w:val="13"/>
          <w:rFonts w:hint="default" w:ascii="Arial" w:hAnsi="Arial" w:cs="Arial"/>
        </w:rPr>
        <w:t>Figure 4.6.1.</w:t>
      </w:r>
      <w:r>
        <w:rPr>
          <w:rFonts w:hint="default" w:ascii="Arial" w:hAnsi="Arial" w:cs="Arial"/>
        </w:rPr>
        <w:t xml:space="preserve"> DHCP relay on Reception FastEthernet0/0.</w:t>
      </w:r>
    </w:p>
    <w:p w14:paraId="187F540A">
      <w:pPr>
        <w:pStyle w:val="12"/>
        <w:keepNext w:val="0"/>
        <w:keepLines w:val="0"/>
        <w:widowControl/>
        <w:suppressLineNumbers w:val="0"/>
        <w:rPr>
          <w:rFonts w:hint="default" w:ascii="Arial" w:hAnsi="Arial" w:cs="Arial"/>
        </w:rPr>
      </w:pPr>
    </w:p>
    <w:p w14:paraId="675D8689">
      <w:pPr>
        <w:pStyle w:val="12"/>
        <w:keepNext w:val="0"/>
        <w:keepLines w:val="0"/>
        <w:widowControl/>
        <w:suppressLineNumbers w:val="0"/>
        <w:rPr>
          <w:rFonts w:hint="default" w:ascii="Arial" w:hAnsi="Arial" w:cs="Arial"/>
          <w:b/>
          <w:bCs/>
          <w:kern w:val="0"/>
          <w:sz w:val="36"/>
          <w:szCs w:val="36"/>
          <w:lang w:val="en-SG" w:eastAsia="zh-CN" w:bidi="ar"/>
        </w:rPr>
      </w:pPr>
      <w:r>
        <w:rPr>
          <w:rFonts w:hint="default" w:ascii="Arial" w:hAnsi="Arial" w:eastAsia="SimSun" w:cs="Arial"/>
          <w:b/>
          <w:bCs/>
          <w:kern w:val="0"/>
          <w:sz w:val="36"/>
          <w:szCs w:val="36"/>
          <w:lang w:val="en-SG" w:eastAsia="zh-CN" w:bidi="ar"/>
        </w:rPr>
        <w:t>4.</w:t>
      </w:r>
      <w:r>
        <w:rPr>
          <w:rFonts w:hint="default" w:ascii="Arial" w:hAnsi="Arial" w:cs="Arial"/>
          <w:b/>
          <w:bCs/>
          <w:kern w:val="0"/>
          <w:sz w:val="36"/>
          <w:szCs w:val="36"/>
          <w:lang w:val="en-SG" w:eastAsia="zh-CN" w:bidi="ar"/>
        </w:rPr>
        <w:t xml:space="preserve">7 Representative Client Verification </w:t>
      </w:r>
    </w:p>
    <w:p w14:paraId="13AD483B">
      <w:pPr>
        <w:pStyle w:val="12"/>
        <w:keepNext w:val="0"/>
        <w:keepLines w:val="0"/>
        <w:widowControl/>
        <w:suppressLineNumbers w:val="0"/>
        <w:rPr>
          <w:rFonts w:hint="default" w:ascii="Arial" w:hAnsi="Arial" w:cs="Arial"/>
          <w:b/>
          <w:bCs/>
          <w:kern w:val="0"/>
          <w:sz w:val="36"/>
          <w:szCs w:val="36"/>
          <w:lang w:val="en-SG" w:eastAsia="zh-CN" w:bidi="ar"/>
        </w:rPr>
      </w:pPr>
      <w:r>
        <w:rPr>
          <w:rFonts w:hint="default" w:ascii="Arial" w:hAnsi="Arial" w:eastAsia="SimSun" w:cs="Arial"/>
          <w:b/>
          <w:bCs/>
          <w:kern w:val="0"/>
          <w:sz w:val="36"/>
          <w:szCs w:val="36"/>
          <w:lang w:val="en-SG" w:eastAsia="zh-CN" w:bidi="ar"/>
        </w:rPr>
        <w:t>4.</w:t>
      </w:r>
      <w:r>
        <w:rPr>
          <w:rFonts w:hint="default" w:ascii="Arial" w:hAnsi="Arial" w:cs="Arial"/>
          <w:b/>
          <w:bCs/>
          <w:kern w:val="0"/>
          <w:sz w:val="36"/>
          <w:szCs w:val="36"/>
          <w:lang w:val="en-SG" w:eastAsia="zh-CN" w:bidi="ar"/>
        </w:rPr>
        <w:t xml:space="preserve">7.1 Direct DHCP Assignment </w:t>
      </w:r>
    </w:p>
    <w:p w14:paraId="22E16A20">
      <w:pPr>
        <w:pStyle w:val="12"/>
        <w:keepNext w:val="0"/>
        <w:keepLines w:val="0"/>
        <w:widowControl/>
        <w:suppressLineNumbers w:val="0"/>
        <w:rPr>
          <w:rFonts w:hint="default" w:ascii="Arial" w:hAnsi="Arial" w:cs="Arial"/>
        </w:rPr>
      </w:pPr>
      <w:r>
        <w:rPr>
          <w:rFonts w:hint="default" w:ascii="Arial" w:hAnsi="Arial" w:cs="Arial"/>
        </w:rPr>
        <w:t>A Network A client was configured to obtain its IPv4 settings automatically.</w:t>
      </w:r>
    </w:p>
    <w:p w14:paraId="0D93D310">
      <w:pPr>
        <w:pStyle w:val="16"/>
        <w:ind w:left="0" w:leftChars="0" w:firstLine="0" w:firstLineChars="0"/>
        <w:rPr>
          <w:rFonts w:hint="default" w:ascii="Arial" w:hAnsi="Arial" w:cs="Arial"/>
        </w:rPr>
      </w:pPr>
    </w:p>
    <w:p w14:paraId="7E35D37B">
      <w:pPr>
        <w:pStyle w:val="16"/>
        <w:ind w:left="0" w:leftChars="0" w:firstLine="0" w:firstLineChars="0"/>
        <w:rPr>
          <w:rFonts w:hint="default" w:ascii="Arial" w:hAnsi="Arial" w:cs="Arial"/>
        </w:rPr>
      </w:pPr>
      <w:r>
        <w:rPr>
          <w:rFonts w:hint="default" w:ascii="Arial" w:hAnsi="Arial" w:cs="Arial"/>
        </w:rPr>
        <w:drawing>
          <wp:inline distT="0" distB="0" distL="114300" distR="114300">
            <wp:extent cx="5728970" cy="1793240"/>
            <wp:effectExtent l="0" t="0" r="1270" b="5080"/>
            <wp:docPr id="15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46"/>
                    <pic:cNvPicPr>
                      <a:picLocks noChangeAspect="1"/>
                    </pic:cNvPicPr>
                  </pic:nvPicPr>
                  <pic:blipFill>
                    <a:blip r:embed="rId53"/>
                    <a:stretch>
                      <a:fillRect/>
                    </a:stretch>
                  </pic:blipFill>
                  <pic:spPr>
                    <a:xfrm>
                      <a:off x="0" y="0"/>
                      <a:ext cx="5728970" cy="1793240"/>
                    </a:xfrm>
                    <a:prstGeom prst="rect">
                      <a:avLst/>
                    </a:prstGeom>
                    <a:noFill/>
                    <a:ln>
                      <a:noFill/>
                    </a:ln>
                  </pic:spPr>
                </pic:pic>
              </a:graphicData>
            </a:graphic>
          </wp:inline>
        </w:drawing>
      </w:r>
      <w:r>
        <w:rPr>
          <w:rStyle w:val="13"/>
          <w:rFonts w:hint="default" w:ascii="Arial" w:hAnsi="Arial" w:cs="Arial"/>
        </w:rPr>
        <w:t>Figure 4.7.1.</w:t>
      </w:r>
      <w:r>
        <w:rPr>
          <w:rFonts w:hint="default" w:ascii="Arial" w:hAnsi="Arial" w:cs="Arial"/>
        </w:rPr>
        <w:t xml:space="preserve"> Successful DHCP assignment to a Network A client from the directly connected </w:t>
      </w:r>
      <w:r>
        <w:rPr>
          <w:rStyle w:val="9"/>
          <w:rFonts w:hint="default" w:ascii="Arial" w:hAnsi="Arial" w:cs="Arial"/>
        </w:rPr>
        <w:t>NETADMIN_A</w:t>
      </w:r>
      <w:r>
        <w:rPr>
          <w:rFonts w:hint="default" w:ascii="Arial" w:hAnsi="Arial" w:cs="Arial"/>
        </w:rPr>
        <w:t xml:space="preserve"> pool.</w:t>
      </w:r>
    </w:p>
    <w:p w14:paraId="464DCF17">
      <w:pPr>
        <w:pStyle w:val="16"/>
        <w:ind w:left="0" w:leftChars="0" w:firstLine="0" w:firstLineChars="0"/>
        <w:rPr>
          <w:rFonts w:hint="default" w:ascii="Arial" w:hAnsi="Arial" w:eastAsia="SimSun" w:cs="Arial"/>
          <w:sz w:val="24"/>
          <w:szCs w:val="24"/>
          <w:lang w:val="en-SG"/>
        </w:rPr>
      </w:pPr>
    </w:p>
    <w:p w14:paraId="5995822E">
      <w:pPr>
        <w:pStyle w:val="12"/>
        <w:keepNext w:val="0"/>
        <w:keepLines w:val="0"/>
        <w:widowControl/>
        <w:suppressLineNumbers w:val="0"/>
        <w:rPr>
          <w:rFonts w:hint="default" w:ascii="Arial" w:hAnsi="Arial" w:cs="Arial"/>
          <w:b/>
          <w:bCs/>
          <w:kern w:val="0"/>
          <w:sz w:val="36"/>
          <w:szCs w:val="36"/>
          <w:lang w:val="en-SG" w:eastAsia="zh-CN" w:bidi="ar"/>
        </w:rPr>
      </w:pPr>
      <w:r>
        <w:rPr>
          <w:rFonts w:hint="default" w:ascii="Arial" w:hAnsi="Arial" w:eastAsia="SimSun" w:cs="Arial"/>
          <w:b/>
          <w:bCs/>
          <w:kern w:val="0"/>
          <w:sz w:val="36"/>
          <w:szCs w:val="36"/>
          <w:lang w:val="en-SG" w:eastAsia="zh-CN" w:bidi="ar"/>
        </w:rPr>
        <w:t>4.</w:t>
      </w:r>
      <w:r>
        <w:rPr>
          <w:rFonts w:hint="default" w:ascii="Arial" w:hAnsi="Arial" w:cs="Arial"/>
          <w:b/>
          <w:bCs/>
          <w:kern w:val="0"/>
          <w:sz w:val="36"/>
          <w:szCs w:val="36"/>
          <w:lang w:val="en-SG" w:eastAsia="zh-CN" w:bidi="ar"/>
        </w:rPr>
        <w:t xml:space="preserve">7.2  Relayed DHCP Assignment </w:t>
      </w:r>
    </w:p>
    <w:p w14:paraId="065537F8">
      <w:pPr>
        <w:pStyle w:val="12"/>
        <w:keepNext w:val="0"/>
        <w:keepLines w:val="0"/>
        <w:widowControl/>
        <w:suppressLineNumbers w:val="0"/>
        <w:rPr>
          <w:rFonts w:hint="default" w:ascii="Arial" w:hAnsi="Arial" w:cs="Arial"/>
        </w:rPr>
      </w:pPr>
      <w:r>
        <w:rPr>
          <w:rFonts w:hint="default" w:ascii="Arial" w:hAnsi="Arial" w:cs="Arial"/>
        </w:rPr>
        <w:t>A Reception client in Network B was configured to obtain its settings automatically.</w:t>
      </w:r>
    </w:p>
    <w:p w14:paraId="1F033D48">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730240" cy="969010"/>
            <wp:effectExtent l="0" t="0" r="0" b="635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54"/>
                    <a:stretch>
                      <a:fillRect/>
                    </a:stretch>
                  </pic:blipFill>
                  <pic:spPr>
                    <a:xfrm>
                      <a:off x="0" y="0"/>
                      <a:ext cx="5730240" cy="969010"/>
                    </a:xfrm>
                    <a:prstGeom prst="rect">
                      <a:avLst/>
                    </a:prstGeom>
                    <a:noFill/>
                    <a:ln>
                      <a:noFill/>
                    </a:ln>
                  </pic:spPr>
                </pic:pic>
              </a:graphicData>
            </a:graphic>
          </wp:inline>
        </w:drawing>
      </w:r>
    </w:p>
    <w:p w14:paraId="08244713">
      <w:pPr>
        <w:pStyle w:val="12"/>
        <w:keepNext w:val="0"/>
        <w:keepLines w:val="0"/>
        <w:widowControl/>
        <w:suppressLineNumbers w:val="0"/>
        <w:rPr>
          <w:rFonts w:hint="default" w:ascii="Arial" w:hAnsi="Arial" w:cs="Arial"/>
        </w:rPr>
      </w:pPr>
      <w:r>
        <w:rPr>
          <w:rStyle w:val="13"/>
          <w:rFonts w:hint="default" w:ascii="Arial" w:hAnsi="Arial" w:cs="Arial"/>
        </w:rPr>
        <w:t>Figure 4.7.2.</w:t>
      </w:r>
      <w:r>
        <w:rPr>
          <w:rFonts w:hint="default" w:ascii="Arial" w:hAnsi="Arial" w:cs="Arial"/>
        </w:rPr>
        <w:t xml:space="preserve"> Successful DHCP assignment to a Network B client through Reception’s relay configuration.</w:t>
      </w:r>
    </w:p>
    <w:p w14:paraId="01A56EF9">
      <w:pPr>
        <w:pStyle w:val="12"/>
        <w:keepNext w:val="0"/>
        <w:keepLines w:val="0"/>
        <w:widowControl/>
        <w:suppressLineNumbers w:val="0"/>
        <w:rPr>
          <w:rFonts w:hint="default" w:ascii="Arial" w:hAnsi="Arial" w:cs="Arial"/>
        </w:rPr>
      </w:pPr>
      <w:r>
        <w:rPr>
          <w:rFonts w:hint="default" w:ascii="Arial" w:hAnsi="Arial" w:cs="Arial"/>
        </w:rPr>
        <w:t>This verifies the server pool, Reception relay configuration, routing path and return communication.</w:t>
      </w:r>
    </w:p>
    <w:p w14:paraId="1BD8343D">
      <w:pPr>
        <w:pStyle w:val="12"/>
        <w:keepNext w:val="0"/>
        <w:keepLines w:val="0"/>
        <w:widowControl/>
        <w:suppressLineNumbers w:val="0"/>
        <w:rPr>
          <w:rFonts w:hint="default" w:ascii="Arial" w:hAnsi="Arial" w:cs="Arial"/>
          <w:lang w:val="en-SG" w:eastAsia="zh-CN"/>
        </w:rPr>
      </w:pPr>
    </w:p>
    <w:p w14:paraId="22822462">
      <w:pPr>
        <w:pStyle w:val="12"/>
        <w:keepNext w:val="0"/>
        <w:keepLines w:val="0"/>
        <w:widowControl/>
        <w:suppressLineNumbers w:val="0"/>
        <w:rPr>
          <w:rFonts w:hint="default" w:ascii="Arial" w:hAnsi="Arial" w:cs="Arial"/>
          <w:b/>
          <w:bCs/>
          <w:kern w:val="0"/>
          <w:sz w:val="36"/>
          <w:szCs w:val="36"/>
          <w:lang w:val="en-SG" w:eastAsia="zh-CN" w:bidi="ar"/>
        </w:rPr>
      </w:pPr>
      <w:r>
        <w:rPr>
          <w:rFonts w:hint="default" w:ascii="Arial" w:hAnsi="Arial" w:eastAsia="SimSun" w:cs="Arial"/>
          <w:b/>
          <w:bCs/>
          <w:kern w:val="0"/>
          <w:sz w:val="36"/>
          <w:szCs w:val="36"/>
          <w:lang w:val="en-SG" w:eastAsia="zh-CN" w:bidi="ar"/>
        </w:rPr>
        <w:t>4.</w:t>
      </w:r>
      <w:r>
        <w:rPr>
          <w:rFonts w:hint="default" w:ascii="Arial" w:hAnsi="Arial" w:cs="Arial"/>
          <w:b/>
          <w:bCs/>
          <w:kern w:val="0"/>
          <w:sz w:val="36"/>
          <w:szCs w:val="36"/>
          <w:lang w:val="en-SG" w:eastAsia="zh-CN" w:bidi="ar"/>
        </w:rPr>
        <w:t>8 Remaining DHCP Implementations</w:t>
      </w:r>
    </w:p>
    <w:p w14:paraId="48A736D2">
      <w:pPr>
        <w:pStyle w:val="12"/>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The Net-Admin/Reception DHCP server was documented in detail as the representative implementation. The remaining DHCP servers were configured using the same procedure. To avoid repetitive evidence, one representative client assignment was retained for each server: Network E for the Hostel Student/Warden server, Network F, G or J for the Staff/Library server, Network K for the Guest server, VLAN 200 for the Engineering Department server and Network L through Router11.</w:t>
      </w:r>
    </w:p>
    <w:p w14:paraId="345D5182">
      <w:pPr>
        <w:pStyle w:val="12"/>
        <w:keepNext w:val="0"/>
        <w:keepLines w:val="0"/>
        <w:widowControl/>
        <w:suppressLineNumbers w:val="0"/>
        <w:rPr>
          <w:rFonts w:hint="default" w:ascii="Arial" w:hAnsi="Arial" w:cs="Arial"/>
          <w:b/>
          <w:bCs/>
          <w:kern w:val="0"/>
          <w:sz w:val="36"/>
          <w:szCs w:val="36"/>
          <w:lang w:val="en-SG" w:eastAsia="zh-CN" w:bidi="ar"/>
        </w:rPr>
      </w:pPr>
      <w:r>
        <w:rPr>
          <w:rFonts w:hint="default" w:ascii="Arial" w:hAnsi="Arial" w:eastAsia="SimSun" w:cs="Arial"/>
          <w:b/>
          <w:bCs/>
          <w:kern w:val="0"/>
          <w:sz w:val="36"/>
          <w:szCs w:val="36"/>
          <w:lang w:val="en-SG" w:eastAsia="zh-CN" w:bidi="ar"/>
        </w:rPr>
        <w:t>4.</w:t>
      </w:r>
      <w:r>
        <w:rPr>
          <w:rFonts w:hint="default" w:ascii="Arial" w:hAnsi="Arial" w:cs="Arial"/>
          <w:b/>
          <w:bCs/>
          <w:kern w:val="0"/>
          <w:sz w:val="36"/>
          <w:szCs w:val="36"/>
          <w:lang w:val="en-SG" w:eastAsia="zh-CN" w:bidi="ar"/>
        </w:rPr>
        <w:t xml:space="preserve">9 Network L DHCP </w:t>
      </w:r>
    </w:p>
    <w:p w14:paraId="52ABD023">
      <w:pPr>
        <w:pStyle w:val="12"/>
        <w:keepNext w:val="0"/>
        <w:keepLines w:val="0"/>
        <w:widowControl/>
        <w:suppressLineNumbers w:val="0"/>
        <w:rPr>
          <w:rFonts w:hint="default" w:ascii="Arial" w:hAnsi="Arial" w:cs="Arial"/>
        </w:rPr>
      </w:pPr>
      <w:r>
        <w:rPr>
          <w:rFonts w:hint="default" w:ascii="Arial" w:hAnsi="Arial" w:cs="Arial"/>
        </w:rPr>
        <w:t xml:space="preserve">Network L uses subnet </w:t>
      </w:r>
      <w:r>
        <w:rPr>
          <w:rStyle w:val="9"/>
          <w:rFonts w:hint="default" w:ascii="Arial" w:hAnsi="Arial" w:cs="Arial"/>
        </w:rPr>
        <w:t>10.1.24.0/25</w:t>
      </w:r>
      <w:r>
        <w:rPr>
          <w:rFonts w:hint="default" w:ascii="Arial" w:hAnsi="Arial" w:cs="Arial"/>
        </w:rPr>
        <w:t xml:space="preserve">, and Router11 FastEthernet1/0 at </w:t>
      </w:r>
      <w:r>
        <w:rPr>
          <w:rStyle w:val="9"/>
          <w:rFonts w:hint="default" w:ascii="Arial" w:hAnsi="Arial" w:cs="Arial"/>
        </w:rPr>
        <w:t>10.1.24.126</w:t>
      </w:r>
      <w:r>
        <w:rPr>
          <w:rFonts w:hint="default" w:ascii="Arial" w:hAnsi="Arial" w:cs="Arial"/>
        </w:rPr>
        <w:t xml:space="preserve"> is its default gateway. The nearest DHCP server is the Engineering Department server at </w:t>
      </w:r>
      <w:r>
        <w:rPr>
          <w:rStyle w:val="9"/>
          <w:rFonts w:hint="default" w:ascii="Arial" w:hAnsi="Arial" w:cs="Arial"/>
        </w:rPr>
        <w:t>10.1.25.1</w:t>
      </w:r>
      <w:r>
        <w:rPr>
          <w:rFonts w:hint="default" w:ascii="Arial" w:hAnsi="Arial" w:cs="Arial"/>
        </w:rPr>
        <w:t>.</w:t>
      </w:r>
    </w:p>
    <w:p w14:paraId="7DADA547">
      <w:pPr>
        <w:pStyle w:val="12"/>
        <w:keepNext w:val="0"/>
        <w:keepLines w:val="0"/>
        <w:widowControl/>
        <w:suppressLineNumbers w:val="0"/>
        <w:rPr>
          <w:rFonts w:hint="default" w:ascii="Arial" w:hAnsi="Arial" w:cs="Arial"/>
          <w:b/>
          <w:bCs/>
          <w:kern w:val="0"/>
          <w:sz w:val="36"/>
          <w:szCs w:val="36"/>
          <w:lang w:val="en-SG" w:eastAsia="zh-CN" w:bidi="ar"/>
        </w:rPr>
      </w:pPr>
      <w:r>
        <w:rPr>
          <w:rFonts w:hint="default" w:ascii="Arial" w:hAnsi="Arial" w:cs="Arial"/>
        </w:rPr>
        <w:drawing>
          <wp:inline distT="0" distB="0" distL="114300" distR="114300">
            <wp:extent cx="5730875" cy="2277745"/>
            <wp:effectExtent l="0" t="0" r="6985" b="635"/>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pic:cNvPicPr>
                  </pic:nvPicPr>
                  <pic:blipFill>
                    <a:blip r:embed="rId55"/>
                    <a:stretch>
                      <a:fillRect/>
                    </a:stretch>
                  </pic:blipFill>
                  <pic:spPr>
                    <a:xfrm>
                      <a:off x="0" y="0"/>
                      <a:ext cx="5730875" cy="2277745"/>
                    </a:xfrm>
                    <a:prstGeom prst="rect">
                      <a:avLst/>
                    </a:prstGeom>
                    <a:noFill/>
                    <a:ln>
                      <a:noFill/>
                    </a:ln>
                  </pic:spPr>
                </pic:pic>
              </a:graphicData>
            </a:graphic>
          </wp:inline>
        </w:drawing>
      </w:r>
    </w:p>
    <w:p w14:paraId="0AAAD958">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3752850" cy="514350"/>
            <wp:effectExtent l="0" t="0" r="3810" b="381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pic:cNvPicPr>
                      <a:picLocks noChangeAspect="1"/>
                    </pic:cNvPicPr>
                  </pic:nvPicPr>
                  <pic:blipFill>
                    <a:blip r:embed="rId56"/>
                    <a:stretch>
                      <a:fillRect/>
                    </a:stretch>
                  </pic:blipFill>
                  <pic:spPr>
                    <a:xfrm>
                      <a:off x="0" y="0"/>
                      <a:ext cx="3752850" cy="514350"/>
                    </a:xfrm>
                    <a:prstGeom prst="rect">
                      <a:avLst/>
                    </a:prstGeom>
                    <a:noFill/>
                    <a:ln>
                      <a:noFill/>
                    </a:ln>
                  </pic:spPr>
                </pic:pic>
              </a:graphicData>
            </a:graphic>
          </wp:inline>
        </w:drawing>
      </w:r>
    </w:p>
    <w:p w14:paraId="65C5704D">
      <w:pPr>
        <w:pStyle w:val="12"/>
        <w:keepNext w:val="0"/>
        <w:keepLines w:val="0"/>
        <w:widowControl/>
        <w:suppressLineNumbers w:val="0"/>
        <w:rPr>
          <w:rFonts w:hint="default" w:ascii="Arial" w:hAnsi="Arial" w:cs="Arial"/>
        </w:rPr>
      </w:pPr>
      <w:r>
        <w:rPr>
          <w:rStyle w:val="13"/>
          <w:rFonts w:hint="default" w:ascii="Arial" w:hAnsi="Arial" w:cs="Arial"/>
          <w:lang w:val="en-SG"/>
        </w:rPr>
        <w:t>F</w:t>
      </w:r>
      <w:r>
        <w:rPr>
          <w:rStyle w:val="13"/>
          <w:rFonts w:hint="default" w:ascii="Arial" w:hAnsi="Arial" w:cs="Arial"/>
        </w:rPr>
        <w:t>igure 4.9.1.</w:t>
      </w:r>
      <w:r>
        <w:rPr>
          <w:rFonts w:hint="default" w:ascii="Arial" w:hAnsi="Arial" w:cs="Arial"/>
        </w:rPr>
        <w:t xml:space="preserve"> DHCP relay on Router11 FastEthernet1/0 for Network L.</w:t>
      </w:r>
    </w:p>
    <w:p w14:paraId="1AA7864A">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730875" cy="963295"/>
            <wp:effectExtent l="0" t="0" r="6985" b="4445"/>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pic:cNvPicPr>
                      <a:picLocks noChangeAspect="1"/>
                    </pic:cNvPicPr>
                  </pic:nvPicPr>
                  <pic:blipFill>
                    <a:blip r:embed="rId57"/>
                    <a:stretch>
                      <a:fillRect/>
                    </a:stretch>
                  </pic:blipFill>
                  <pic:spPr>
                    <a:xfrm>
                      <a:off x="0" y="0"/>
                      <a:ext cx="5730875" cy="963295"/>
                    </a:xfrm>
                    <a:prstGeom prst="rect">
                      <a:avLst/>
                    </a:prstGeom>
                    <a:noFill/>
                    <a:ln>
                      <a:noFill/>
                    </a:ln>
                  </pic:spPr>
                </pic:pic>
              </a:graphicData>
            </a:graphic>
          </wp:inline>
        </w:drawing>
      </w:r>
    </w:p>
    <w:p w14:paraId="1D54A607">
      <w:pPr>
        <w:pStyle w:val="12"/>
        <w:keepNext w:val="0"/>
        <w:keepLines w:val="0"/>
        <w:widowControl/>
        <w:suppressLineNumbers w:val="0"/>
        <w:rPr>
          <w:rFonts w:hint="default" w:ascii="Arial" w:hAnsi="Arial" w:cs="Arial"/>
        </w:rPr>
      </w:pPr>
      <w:r>
        <w:rPr>
          <w:rStyle w:val="13"/>
          <w:rFonts w:hint="default" w:ascii="Arial" w:hAnsi="Arial" w:cs="Arial"/>
        </w:rPr>
        <w:t>Figure 4.9.2.</w:t>
      </w:r>
      <w:r>
        <w:rPr>
          <w:rFonts w:hint="default" w:ascii="Arial" w:hAnsi="Arial" w:cs="Arial"/>
        </w:rPr>
        <w:t xml:space="preserve"> Successful DHCP assignment to a client in Network L.</w:t>
      </w:r>
    </w:p>
    <w:p w14:paraId="76D23EFB">
      <w:pPr>
        <w:pStyle w:val="12"/>
        <w:keepNext w:val="0"/>
        <w:keepLines w:val="0"/>
        <w:widowControl/>
        <w:suppressLineNumbers w:val="0"/>
        <w:rPr>
          <w:rFonts w:hint="default" w:ascii="Arial" w:hAnsi="Arial" w:cs="Arial"/>
        </w:rPr>
      </w:pPr>
    </w:p>
    <w:p w14:paraId="1B2E1E9F">
      <w:pPr>
        <w:pStyle w:val="12"/>
        <w:keepNext w:val="0"/>
        <w:keepLines w:val="0"/>
        <w:widowControl/>
        <w:suppressLineNumbers w:val="0"/>
        <w:rPr>
          <w:rFonts w:hint="default" w:ascii="Arial" w:hAnsi="Arial" w:cs="Arial"/>
          <w:b/>
          <w:bCs/>
          <w:kern w:val="0"/>
          <w:sz w:val="36"/>
          <w:szCs w:val="36"/>
          <w:lang w:val="en-SG" w:eastAsia="zh-CN" w:bidi="ar"/>
        </w:rPr>
      </w:pPr>
      <w:r>
        <w:rPr>
          <w:rFonts w:hint="default" w:ascii="Arial" w:hAnsi="Arial" w:eastAsia="SimSun" w:cs="Arial"/>
          <w:b/>
          <w:bCs/>
          <w:kern w:val="0"/>
          <w:sz w:val="36"/>
          <w:szCs w:val="36"/>
          <w:lang w:val="en-SG" w:eastAsia="zh-CN" w:bidi="ar"/>
        </w:rPr>
        <w:t>4.</w:t>
      </w:r>
      <w:r>
        <w:rPr>
          <w:rFonts w:hint="default" w:ascii="Arial" w:hAnsi="Arial" w:cs="Arial"/>
          <w:b/>
          <w:bCs/>
          <w:kern w:val="0"/>
          <w:sz w:val="36"/>
          <w:szCs w:val="36"/>
          <w:lang w:val="en-SG" w:eastAsia="zh-CN" w:bidi="ar"/>
        </w:rPr>
        <w:t>10 DHCP Conclusion</w:t>
      </w:r>
    </w:p>
    <w:p w14:paraId="6530E141">
      <w:pPr>
        <w:pStyle w:val="12"/>
        <w:keepNext w:val="0"/>
        <w:keepLines w:val="0"/>
        <w:widowControl/>
        <w:suppressLineNumbers w:val="0"/>
        <w:rPr>
          <w:rFonts w:hint="default" w:ascii="Arial" w:hAnsi="Arial" w:cs="Arial"/>
        </w:rPr>
      </w:pPr>
      <w:r>
        <w:rPr>
          <w:rFonts w:hint="default" w:ascii="Arial" w:hAnsi="Arial" w:cs="Arial"/>
        </w:rPr>
        <w:t xml:space="preserve">DHCP services were distributed across five internal servers to provide addressing for the enterprise client networks. Direct DHCP delivery was used where the server and clients shared the same broadcast domain, while </w:t>
      </w:r>
      <w:r>
        <w:rPr>
          <w:rStyle w:val="9"/>
          <w:rFonts w:hint="default" w:ascii="Arial" w:hAnsi="Arial" w:cs="Arial"/>
        </w:rPr>
        <w:t>ip helper-address</w:t>
      </w:r>
      <w:r>
        <w:rPr>
          <w:rFonts w:hint="default" w:ascii="Arial" w:hAnsi="Arial" w:cs="Arial"/>
        </w:rPr>
        <w:t xml:space="preserve"> was applied to router interfaces serving remote client networks.</w:t>
      </w:r>
    </w:p>
    <w:p w14:paraId="3F79D77B">
      <w:pPr>
        <w:pStyle w:val="12"/>
        <w:keepNext w:val="0"/>
        <w:keepLines w:val="0"/>
        <w:widowControl/>
        <w:suppressLineNumbers w:val="0"/>
        <w:rPr>
          <w:rFonts w:hint="default" w:ascii="Arial" w:hAnsi="Arial" w:cs="Arial"/>
        </w:rPr>
      </w:pPr>
      <w:r>
        <w:rPr>
          <w:rFonts w:hint="default" w:ascii="Arial" w:hAnsi="Arial" w:cs="Arial"/>
        </w:rPr>
        <w:t>The Net-Admin and Reception networks demonstrate both direct and relayed DHCP operation. Engineering VLAN 200 was also successfully verified through Router7 and the Engineering Department DHCP server.</w:t>
      </w:r>
    </w:p>
    <w:p w14:paraId="43D36DBF">
      <w:pPr>
        <w:pStyle w:val="12"/>
        <w:keepNext w:val="0"/>
        <w:keepLines w:val="0"/>
        <w:widowControl/>
        <w:suppressLineNumbers w:val="0"/>
        <w:rPr>
          <w:rFonts w:hint="default" w:ascii="Arial" w:hAnsi="Arial" w:cs="Arial"/>
          <w:lang w:val="en-SG" w:eastAsia="zh-CN"/>
        </w:rPr>
      </w:pPr>
    </w:p>
    <w:p w14:paraId="386DDB0F">
      <w:pPr>
        <w:pStyle w:val="16"/>
        <w:ind w:left="0" w:leftChars="0" w:firstLine="0" w:firstLineChars="0"/>
        <w:rPr>
          <w:rFonts w:hint="default" w:ascii="Arial" w:hAnsi="Arial" w:eastAsia="SimSun" w:cs="Arial"/>
          <w:sz w:val="24"/>
          <w:szCs w:val="24"/>
          <w:lang w:val="en-SG"/>
        </w:rPr>
      </w:pPr>
    </w:p>
    <w:p w14:paraId="66A55C2D">
      <w:pPr>
        <w:pStyle w:val="16"/>
        <w:ind w:left="0" w:leftChars="0" w:firstLine="0" w:firstLineChars="0"/>
        <w:rPr>
          <w:rFonts w:hint="default" w:ascii="Arial" w:hAnsi="Arial" w:eastAsia="SimSun" w:cs="Arial"/>
          <w:sz w:val="24"/>
          <w:szCs w:val="24"/>
          <w:lang w:val="en-SG"/>
        </w:rPr>
      </w:pPr>
    </w:p>
    <w:p w14:paraId="44C9E4E0">
      <w:pPr>
        <w:pStyle w:val="2"/>
        <w:numPr>
          <w:ilvl w:val="0"/>
          <w:numId w:val="3"/>
        </w:numPr>
        <w:bidi w:val="0"/>
        <w:ind w:left="0" w:leftChars="0" w:firstLineChars="0"/>
        <w:rPr>
          <w:rFonts w:hint="default" w:ascii="Arial" w:hAnsi="Arial" w:cs="Arial"/>
          <w:lang w:val="en-SG"/>
        </w:rPr>
      </w:pPr>
      <w:r>
        <w:rPr>
          <w:rFonts w:hint="default" w:ascii="Arial" w:hAnsi="Arial" w:cs="Arial"/>
          <w:lang w:val="en-SG"/>
        </w:rPr>
        <w:t>Wireless LAN Controller Configuration</w:t>
      </w:r>
    </w:p>
    <w:p w14:paraId="1A11F5E6">
      <w:pPr>
        <w:pStyle w:val="3"/>
        <w:keepNext w:val="0"/>
        <w:keepLines w:val="0"/>
        <w:widowControl/>
        <w:suppressLineNumbers w:val="0"/>
        <w:rPr>
          <w:rFonts w:hint="default" w:ascii="Arial" w:hAnsi="Arial" w:cs="Arial"/>
        </w:rPr>
      </w:pPr>
      <w:r>
        <w:rPr>
          <w:rFonts w:hint="default" w:ascii="Arial" w:hAnsi="Arial" w:cs="Arial"/>
        </w:rPr>
        <w:t>5.1 Objective</w:t>
      </w:r>
    </w:p>
    <w:p w14:paraId="02F1978F">
      <w:pPr>
        <w:pStyle w:val="12"/>
        <w:keepNext w:val="0"/>
        <w:keepLines w:val="0"/>
        <w:widowControl/>
        <w:suppressLineNumbers w:val="0"/>
        <w:rPr>
          <w:rFonts w:hint="default" w:ascii="Arial" w:hAnsi="Arial" w:cs="Arial"/>
        </w:rPr>
      </w:pPr>
      <w:r>
        <w:rPr>
          <w:rFonts w:hint="default" w:ascii="Arial" w:hAnsi="Arial" w:cs="Arial"/>
        </w:rPr>
        <w:t>The objective of this stage was to provide centrally managed wireless connectivity for Warden and Student users. A Cisco 3504 Wireless LAN Controller (WLC) was configured to manage six lightweight access points and two separate wireless networks.</w:t>
      </w:r>
    </w:p>
    <w:p w14:paraId="4B6521C9">
      <w:pPr>
        <w:pStyle w:val="12"/>
        <w:keepNext w:val="0"/>
        <w:keepLines w:val="0"/>
        <w:widowControl/>
        <w:suppressLineNumbers w:val="0"/>
        <w:rPr>
          <w:rFonts w:hint="default" w:ascii="Arial" w:hAnsi="Arial" w:cs="Arial"/>
        </w:rPr>
      </w:pPr>
      <w:r>
        <w:rPr>
          <w:rFonts w:hint="default" w:ascii="Arial" w:hAnsi="Arial" w:cs="Arial"/>
        </w:rPr>
        <w:t>The Warden wireless network uses VLAN 800, while the Student wireless network uses VLAN 900. Separate WLAN profiles, DHCP pools and logical interfaces were used to maintain separation between the two user groups.</w:t>
      </w:r>
    </w:p>
    <w:p w14:paraId="114AD796">
      <w:pPr>
        <w:pStyle w:val="12"/>
        <w:keepNext w:val="0"/>
        <w:keepLines w:val="0"/>
        <w:widowControl/>
        <w:suppressLineNumbers w:val="0"/>
        <w:rPr>
          <w:rFonts w:hint="default" w:ascii="Arial" w:hAnsi="Arial" w:cs="Arial"/>
        </w:rPr>
      </w:pPr>
      <w:r>
        <w:rPr>
          <w:rFonts w:hint="default" w:ascii="Arial" w:hAnsi="Arial" w:cs="Arial"/>
        </w:rPr>
        <w:t>The VLANs, access ports, trunk links, router subinterfaces and DHCP relay configurations required by the wireless implementation were introduced in Parts 2 and 4. This section therefore focuses on the WLC, wireless LAN profiles, lightweight access points and wireless verification.</w:t>
      </w:r>
    </w:p>
    <w:p w14:paraId="684E22B6">
      <w:pPr>
        <w:pStyle w:val="12"/>
        <w:keepNext w:val="0"/>
        <w:keepLines w:val="0"/>
        <w:widowControl/>
        <w:suppressLineNumbers w:val="0"/>
        <w:rPr>
          <w:rFonts w:hint="default" w:ascii="Arial" w:hAnsi="Arial" w:cs="Arial"/>
        </w:rPr>
      </w:pPr>
    </w:p>
    <w:p w14:paraId="0754E9EE">
      <w:pPr>
        <w:pStyle w:val="3"/>
        <w:keepNext w:val="0"/>
        <w:keepLines w:val="0"/>
        <w:widowControl/>
        <w:suppressLineNumbers w:val="0"/>
        <w:rPr>
          <w:rFonts w:hint="default" w:ascii="Arial" w:hAnsi="Arial" w:cs="Arial"/>
          <w:lang w:val="en-SG"/>
        </w:rPr>
      </w:pPr>
      <w:r>
        <w:rPr>
          <w:rFonts w:hint="default" w:ascii="Arial" w:hAnsi="Arial" w:cs="Arial"/>
          <w:lang w:val="en-SG"/>
        </w:rPr>
        <w:t>5.2 Wireless Network Summary</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6"/>
        <w:gridCol w:w="1784"/>
        <w:gridCol w:w="1990"/>
        <w:gridCol w:w="1847"/>
        <w:gridCol w:w="1825"/>
      </w:tblGrid>
      <w:tr w14:paraId="421D1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70BEFF0D">
            <w:pPr>
              <w:keepNext w:val="0"/>
              <w:keepLines w:val="0"/>
              <w:widowControl/>
              <w:suppressLineNumbers w:val="0"/>
              <w:jc w:val="center"/>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User group</w:t>
            </w:r>
          </w:p>
        </w:tc>
        <w:tc>
          <w:tcPr>
            <w:tcW w:w="1848" w:type="dxa"/>
            <w:vAlign w:val="center"/>
          </w:tcPr>
          <w:p w14:paraId="0734A9F1">
            <w:pPr>
              <w:keepNext w:val="0"/>
              <w:keepLines w:val="0"/>
              <w:widowControl/>
              <w:suppressLineNumbers w:val="0"/>
              <w:jc w:val="center"/>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VLAN</w:t>
            </w:r>
          </w:p>
        </w:tc>
        <w:tc>
          <w:tcPr>
            <w:tcW w:w="1848" w:type="dxa"/>
            <w:vAlign w:val="center"/>
          </w:tcPr>
          <w:p w14:paraId="63C4016A">
            <w:pPr>
              <w:keepNext w:val="0"/>
              <w:keepLines w:val="0"/>
              <w:widowControl/>
              <w:suppressLineNumbers w:val="0"/>
              <w:jc w:val="center"/>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SSID</w:t>
            </w:r>
          </w:p>
        </w:tc>
        <w:tc>
          <w:tcPr>
            <w:tcW w:w="1849" w:type="dxa"/>
            <w:vAlign w:val="center"/>
          </w:tcPr>
          <w:p w14:paraId="5438323E">
            <w:pPr>
              <w:keepNext w:val="0"/>
              <w:keepLines w:val="0"/>
              <w:widowControl/>
              <w:suppressLineNumbers w:val="0"/>
              <w:jc w:val="center"/>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Subnet</w:t>
            </w:r>
          </w:p>
        </w:tc>
        <w:tc>
          <w:tcPr>
            <w:tcW w:w="1849" w:type="dxa"/>
            <w:vAlign w:val="center"/>
          </w:tcPr>
          <w:p w14:paraId="2D73D4FB">
            <w:pPr>
              <w:keepNext w:val="0"/>
              <w:keepLines w:val="0"/>
              <w:widowControl/>
              <w:suppressLineNumbers w:val="0"/>
              <w:jc w:val="center"/>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Gateway</w:t>
            </w:r>
          </w:p>
        </w:tc>
      </w:tr>
      <w:tr w14:paraId="5419B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4D45296C">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Warden</w:t>
            </w:r>
          </w:p>
        </w:tc>
        <w:tc>
          <w:tcPr>
            <w:tcW w:w="1848" w:type="dxa"/>
            <w:vAlign w:val="center"/>
          </w:tcPr>
          <w:p w14:paraId="00CAF314">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800</w:t>
            </w:r>
          </w:p>
        </w:tc>
        <w:tc>
          <w:tcPr>
            <w:tcW w:w="1848" w:type="dxa"/>
            <w:vAlign w:val="center"/>
          </w:tcPr>
          <w:p w14:paraId="1867BAC8">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WARDEN_WIFI</w:t>
            </w:r>
          </w:p>
        </w:tc>
        <w:tc>
          <w:tcPr>
            <w:tcW w:w="1849" w:type="dxa"/>
            <w:vAlign w:val="center"/>
          </w:tcPr>
          <w:p w14:paraId="1C1872BB">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10.1.8.0/22</w:t>
            </w:r>
          </w:p>
        </w:tc>
        <w:tc>
          <w:tcPr>
            <w:tcW w:w="1849" w:type="dxa"/>
            <w:vAlign w:val="center"/>
          </w:tcPr>
          <w:p w14:paraId="3889BD00">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10.1.11.254</w:t>
            </w:r>
          </w:p>
        </w:tc>
      </w:tr>
      <w:tr w14:paraId="297A8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8" w:type="dxa"/>
            <w:vAlign w:val="center"/>
          </w:tcPr>
          <w:p w14:paraId="79B06C65">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Student</w:t>
            </w:r>
          </w:p>
        </w:tc>
        <w:tc>
          <w:tcPr>
            <w:tcW w:w="1848" w:type="dxa"/>
            <w:vAlign w:val="center"/>
          </w:tcPr>
          <w:p w14:paraId="7146CE96">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900</w:t>
            </w:r>
          </w:p>
        </w:tc>
        <w:tc>
          <w:tcPr>
            <w:tcW w:w="1848" w:type="dxa"/>
            <w:vAlign w:val="center"/>
          </w:tcPr>
          <w:p w14:paraId="2CE8B019">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STUDENT_WIFI</w:t>
            </w:r>
          </w:p>
        </w:tc>
        <w:tc>
          <w:tcPr>
            <w:tcW w:w="1849" w:type="dxa"/>
            <w:vAlign w:val="center"/>
          </w:tcPr>
          <w:p w14:paraId="7A23833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10.1.26.128/25</w:t>
            </w:r>
          </w:p>
        </w:tc>
        <w:tc>
          <w:tcPr>
            <w:tcW w:w="1849" w:type="dxa"/>
            <w:vAlign w:val="center"/>
          </w:tcPr>
          <w:p w14:paraId="0BA736B1">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10.1.26.254</w:t>
            </w:r>
          </w:p>
        </w:tc>
      </w:tr>
    </w:tbl>
    <w:p w14:paraId="7B70914D">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WLC management interface is located in Warden VLAN 800. A separate dynamic interface was created for Student VLAN 900.</w:t>
      </w:r>
    </w:p>
    <w:p w14:paraId="476720E2">
      <w:pPr>
        <w:pStyle w:val="12"/>
        <w:keepNext w:val="0"/>
        <w:keepLines w:val="0"/>
        <w:widowControl/>
        <w:suppressLineNumbers w:val="0"/>
        <w:spacing w:before="0" w:beforeAutospacing="1" w:after="0" w:afterAutospacing="1"/>
        <w:ind w:left="0" w:right="0"/>
        <w:rPr>
          <w:rFonts w:hint="default" w:ascii="Arial" w:hAnsi="Arial" w:cs="Arial"/>
        </w:rPr>
      </w:pPr>
    </w:p>
    <w:p w14:paraId="05C98D23">
      <w:pPr>
        <w:pStyle w:val="3"/>
        <w:keepNext w:val="0"/>
        <w:keepLines w:val="0"/>
        <w:widowControl/>
        <w:suppressLineNumbers w:val="0"/>
        <w:rPr>
          <w:rFonts w:hint="default" w:ascii="Arial" w:hAnsi="Arial" w:cs="Arial"/>
          <w:lang w:val="en-SG"/>
        </w:rPr>
      </w:pPr>
      <w:r>
        <w:rPr>
          <w:rFonts w:hint="default" w:ascii="Arial" w:hAnsi="Arial" w:cs="Arial"/>
          <w:lang w:val="en-SG"/>
        </w:rPr>
        <w:t>5.3 WLC Physical Connection</w:t>
      </w:r>
    </w:p>
    <w:p w14:paraId="6A70A524">
      <w:pPr>
        <w:pStyle w:val="12"/>
        <w:keepNext w:val="0"/>
        <w:keepLines w:val="0"/>
        <w:widowControl/>
        <w:suppressLineNumbers w:val="0"/>
        <w:rPr>
          <w:rFonts w:hint="default" w:ascii="Arial" w:hAnsi="Arial" w:cs="Arial"/>
        </w:rPr>
      </w:pPr>
      <w:r>
        <w:rPr>
          <w:rFonts w:hint="default" w:ascii="Arial" w:hAnsi="Arial" w:cs="Arial"/>
        </w:rPr>
        <w:t>The WLC GigabitEthernet1 interface was connected to Hostel-Wireless-Switch FastEthernet0/24. This connection carries both WLC management traffic and wireless-user traffic.</w:t>
      </w:r>
    </w:p>
    <w:p w14:paraId="4C4FE380">
      <w:pPr>
        <w:pStyle w:val="16"/>
        <w:ind w:left="0" w:leftChars="0" w:firstLine="0" w:firstLineChars="0"/>
        <w:rPr>
          <w:rFonts w:hint="default" w:ascii="Arial" w:hAnsi="Arial" w:cs="Arial"/>
        </w:rPr>
      </w:pPr>
      <w:r>
        <w:rPr>
          <w:rFonts w:hint="default" w:ascii="Arial" w:hAnsi="Arial" w:cs="Arial"/>
        </w:rPr>
        <w:drawing>
          <wp:inline distT="0" distB="0" distL="114300" distR="114300">
            <wp:extent cx="3112770" cy="807720"/>
            <wp:effectExtent l="0" t="0" r="3810" b="0"/>
            <wp:docPr id="17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62"/>
                    <pic:cNvPicPr>
                      <a:picLocks noChangeAspect="1"/>
                    </pic:cNvPicPr>
                  </pic:nvPicPr>
                  <pic:blipFill>
                    <a:blip r:embed="rId58"/>
                    <a:stretch>
                      <a:fillRect/>
                    </a:stretch>
                  </pic:blipFill>
                  <pic:spPr>
                    <a:xfrm>
                      <a:off x="0" y="0"/>
                      <a:ext cx="3112770" cy="807720"/>
                    </a:xfrm>
                    <a:prstGeom prst="rect">
                      <a:avLst/>
                    </a:prstGeom>
                    <a:noFill/>
                    <a:ln>
                      <a:noFill/>
                    </a:ln>
                  </pic:spPr>
                </pic:pic>
              </a:graphicData>
            </a:graphic>
          </wp:inline>
        </w:drawing>
      </w:r>
    </w:p>
    <w:p w14:paraId="7078B5A4">
      <w:pPr>
        <w:pStyle w:val="16"/>
        <w:ind w:left="0" w:leftChars="0" w:firstLine="0" w:firstLineChars="0"/>
        <w:rPr>
          <w:rFonts w:hint="default" w:ascii="Arial" w:hAnsi="Arial" w:cs="Arial"/>
        </w:rPr>
      </w:pPr>
      <w:r>
        <w:rPr>
          <w:rStyle w:val="8"/>
          <w:rFonts w:hint="default" w:ascii="Arial" w:hAnsi="Arial" w:cs="Arial"/>
        </w:rPr>
        <w:t>Figure 5.3.1. Physical connection between WLC GigabitEthernet1 and Hostel-Wireless-Switch FastEthernet0/24.</w:t>
      </w:r>
    </w:p>
    <w:p w14:paraId="418C4C0F">
      <w:pPr>
        <w:pStyle w:val="16"/>
        <w:ind w:left="0" w:leftChars="0" w:firstLine="0" w:firstLineChars="0"/>
        <w:rPr>
          <w:rFonts w:hint="default" w:ascii="Arial" w:hAnsi="Arial" w:eastAsia="SimSun" w:cs="Arial"/>
          <w:sz w:val="24"/>
          <w:szCs w:val="24"/>
        </w:rPr>
      </w:pPr>
    </w:p>
    <w:p w14:paraId="4C52FB39">
      <w:pPr>
        <w:pStyle w:val="3"/>
        <w:keepNext w:val="0"/>
        <w:keepLines w:val="0"/>
        <w:widowControl/>
        <w:suppressLineNumbers w:val="0"/>
        <w:rPr>
          <w:rFonts w:hint="default" w:ascii="Arial" w:hAnsi="Arial" w:cs="Arial"/>
          <w:lang w:val="en-SG"/>
        </w:rPr>
      </w:pPr>
      <w:r>
        <w:rPr>
          <w:rFonts w:hint="default" w:ascii="Arial" w:hAnsi="Arial" w:cs="Arial"/>
          <w:lang w:val="en-SG"/>
        </w:rPr>
        <w:t>5.3.1 Switch Trunk Configuration</w:t>
      </w:r>
    </w:p>
    <w:p w14:paraId="2D9C0862">
      <w:pPr>
        <w:pStyle w:val="12"/>
        <w:keepNext w:val="0"/>
        <w:keepLines w:val="0"/>
        <w:widowControl/>
        <w:suppressLineNumbers w:val="0"/>
        <w:rPr>
          <w:rFonts w:hint="default" w:ascii="Arial" w:hAnsi="Arial" w:cs="Arial"/>
        </w:rPr>
      </w:pPr>
      <w:r>
        <w:rPr>
          <w:rFonts w:hint="default" w:ascii="Arial" w:hAnsi="Arial" w:cs="Arial"/>
        </w:rPr>
        <w:t>FastEthernet0/24 was configured as an IEEE 802.1Q trunk carrying VLANs 800 and 900</w:t>
      </w:r>
    </w:p>
    <w:p w14:paraId="60969A12">
      <w:pPr>
        <w:pStyle w:val="12"/>
        <w:keepNext w:val="0"/>
        <w:keepLines w:val="0"/>
        <w:widowControl/>
        <w:suppressLineNumbers w:val="0"/>
        <w:rPr>
          <w:rFonts w:hint="default" w:ascii="Arial" w:hAnsi="Arial" w:cs="Arial"/>
        </w:rPr>
      </w:pPr>
      <w:r>
        <w:rPr>
          <w:rFonts w:hint="default" w:ascii="Arial" w:hAnsi="Arial" w:cs="Arial"/>
        </w:rPr>
        <w:t>VLAN 800 was configured as the native VLAN because the WLC management interface sends untagged traffic. Student VLAN 900 is transported across the trunk as tagged traffic.</w:t>
      </w:r>
    </w:p>
    <w:p w14:paraId="3D83F2C5">
      <w:pPr>
        <w:pStyle w:val="12"/>
        <w:keepNext w:val="0"/>
        <w:keepLines w:val="0"/>
        <w:widowControl/>
        <w:suppressLineNumbers w:val="0"/>
        <w:rPr>
          <w:rFonts w:hint="default" w:ascii="Arial" w:hAnsi="Arial" w:cs="Arial"/>
          <w:lang w:val="en-SG"/>
        </w:rPr>
      </w:pPr>
      <w:r>
        <w:rPr>
          <w:rFonts w:hint="default" w:ascii="Arial" w:hAnsi="Arial" w:eastAsia="SimSun" w:cs="Arial"/>
          <w:sz w:val="24"/>
          <w:szCs w:val="24"/>
        </w:rPr>
        <w:t>The AP-facing trunk configuration was documented in Part 2. VLAN 800 carries untagged management traffic as the native VLAN, while VLAN 900 traffic is carried as tagged IEEE 802.1Q traffic for FlexConnect Local Switching.</w:t>
      </w:r>
    </w:p>
    <w:p w14:paraId="064B9063">
      <w:pPr>
        <w:pStyle w:val="16"/>
        <w:ind w:left="0" w:leftChars="0" w:firstLine="0" w:firstLineChars="0"/>
        <w:rPr>
          <w:rFonts w:hint="default" w:ascii="Arial" w:hAnsi="Arial" w:cs="Arial"/>
        </w:rPr>
      </w:pPr>
    </w:p>
    <w:p w14:paraId="47D3CD8A">
      <w:pPr>
        <w:pStyle w:val="16"/>
        <w:ind w:left="0" w:leftChars="0" w:firstLine="0" w:firstLineChars="0"/>
        <w:rPr>
          <w:rFonts w:hint="default" w:ascii="Arial" w:hAnsi="Arial" w:cs="Arial"/>
          <w:lang w:val="en-SG"/>
        </w:rPr>
      </w:pPr>
      <w:r>
        <w:rPr>
          <w:rFonts w:hint="default" w:ascii="Arial" w:hAnsi="Arial" w:cs="Arial"/>
        </w:rPr>
        <w:drawing>
          <wp:inline distT="0" distB="0" distL="114300" distR="114300">
            <wp:extent cx="4724400" cy="1371600"/>
            <wp:effectExtent l="0" t="0" r="0" b="0"/>
            <wp:docPr id="17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63"/>
                    <pic:cNvPicPr>
                      <a:picLocks noChangeAspect="1"/>
                    </pic:cNvPicPr>
                  </pic:nvPicPr>
                  <pic:blipFill>
                    <a:blip r:embed="rId59"/>
                    <a:stretch>
                      <a:fillRect/>
                    </a:stretch>
                  </pic:blipFill>
                  <pic:spPr>
                    <a:xfrm>
                      <a:off x="0" y="0"/>
                      <a:ext cx="4724400" cy="1371600"/>
                    </a:xfrm>
                    <a:prstGeom prst="rect">
                      <a:avLst/>
                    </a:prstGeom>
                    <a:noFill/>
                    <a:ln>
                      <a:noFill/>
                    </a:ln>
                  </pic:spPr>
                </pic:pic>
              </a:graphicData>
            </a:graphic>
          </wp:inline>
        </w:drawing>
      </w:r>
    </w:p>
    <w:p w14:paraId="6EC7C6DE">
      <w:pPr>
        <w:pStyle w:val="12"/>
        <w:keepNext w:val="0"/>
        <w:keepLines w:val="0"/>
        <w:widowControl/>
        <w:suppressLineNumbers w:val="0"/>
        <w:rPr>
          <w:rFonts w:hint="default" w:ascii="Arial" w:hAnsi="Arial" w:cs="Arial"/>
        </w:rPr>
      </w:pPr>
      <w:r>
        <w:rPr>
          <w:rStyle w:val="8"/>
          <w:rFonts w:hint="default" w:ascii="Arial" w:hAnsi="Arial" w:cs="Arial"/>
        </w:rPr>
        <w:t>Figure 5.3.2. Trunk configuration on Hostel-Wireless-Switch FastEthernet0/24.</w:t>
      </w:r>
    </w:p>
    <w:p w14:paraId="1AFCD674">
      <w:pPr>
        <w:pStyle w:val="16"/>
        <w:ind w:left="0" w:leftChars="0" w:firstLine="0" w:firstLineChars="0"/>
        <w:rPr>
          <w:rFonts w:hint="default" w:ascii="Arial" w:hAnsi="Arial" w:eastAsia="SimSun" w:cs="Arial"/>
          <w:sz w:val="24"/>
          <w:szCs w:val="24"/>
        </w:rPr>
      </w:pPr>
    </w:p>
    <w:p w14:paraId="74A55DCE">
      <w:pPr>
        <w:pStyle w:val="3"/>
        <w:keepNext w:val="0"/>
        <w:keepLines w:val="0"/>
        <w:widowControl/>
        <w:suppressLineNumbers w:val="0"/>
        <w:rPr>
          <w:rFonts w:hint="default" w:ascii="Arial" w:hAnsi="Arial" w:cs="Arial"/>
          <w:lang w:val="en-SG"/>
        </w:rPr>
      </w:pPr>
      <w:r>
        <w:rPr>
          <w:rFonts w:hint="default" w:ascii="Arial" w:hAnsi="Arial" w:cs="Arial"/>
          <w:lang w:val="en-SG"/>
        </w:rPr>
        <w:t>5.3.2 Trunk Verification</w:t>
      </w:r>
    </w:p>
    <w:p w14:paraId="23A11F4D">
      <w:pPr>
        <w:pStyle w:val="12"/>
        <w:keepNext w:val="0"/>
        <w:keepLines w:val="0"/>
        <w:widowControl/>
        <w:suppressLineNumbers w:val="0"/>
        <w:rPr>
          <w:rFonts w:hint="default" w:ascii="Arial" w:hAnsi="Arial" w:cs="Arial"/>
        </w:rPr>
      </w:pPr>
      <w:r>
        <w:rPr>
          <w:rFonts w:hint="default" w:ascii="Arial" w:hAnsi="Arial" w:cs="Arial"/>
        </w:rPr>
        <w:t>The trunk was verified using:</w:t>
      </w:r>
    </w:p>
    <w:p w14:paraId="70B6748A">
      <w:pPr>
        <w:pStyle w:val="10"/>
        <w:keepNext w:val="0"/>
        <w:keepLines w:val="0"/>
        <w:widowControl/>
        <w:suppressLineNumbers w:val="0"/>
        <w:rPr>
          <w:rFonts w:hint="default" w:ascii="Arial" w:hAnsi="Arial" w:cs="Arial"/>
          <w:lang w:val="en-SG"/>
        </w:rPr>
      </w:pPr>
      <w:r>
        <w:rPr>
          <w:rStyle w:val="9"/>
          <w:rFonts w:hint="default" w:ascii="Arial" w:hAnsi="Arial" w:cs="Arial"/>
        </w:rPr>
        <w:t>show interfaces trunk</w:t>
      </w:r>
    </w:p>
    <w:p w14:paraId="39C73A1B">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4419600" cy="2095500"/>
            <wp:effectExtent l="0" t="0" r="0" b="0"/>
            <wp:docPr id="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5"/>
                    <pic:cNvPicPr>
                      <a:picLocks noChangeAspect="1"/>
                    </pic:cNvPicPr>
                  </pic:nvPicPr>
                  <pic:blipFill>
                    <a:blip r:embed="rId60"/>
                    <a:stretch>
                      <a:fillRect/>
                    </a:stretch>
                  </pic:blipFill>
                  <pic:spPr>
                    <a:xfrm>
                      <a:off x="0" y="0"/>
                      <a:ext cx="4419600" cy="2095500"/>
                    </a:xfrm>
                    <a:prstGeom prst="rect">
                      <a:avLst/>
                    </a:prstGeom>
                    <a:noFill/>
                    <a:ln>
                      <a:noFill/>
                    </a:ln>
                  </pic:spPr>
                </pic:pic>
              </a:graphicData>
            </a:graphic>
          </wp:inline>
        </w:drawing>
      </w:r>
    </w:p>
    <w:p w14:paraId="1520373A">
      <w:pPr>
        <w:pStyle w:val="12"/>
        <w:keepNext w:val="0"/>
        <w:keepLines w:val="0"/>
        <w:widowControl/>
        <w:suppressLineNumbers w:val="0"/>
        <w:rPr>
          <w:rFonts w:hint="default" w:ascii="Arial" w:hAnsi="Arial" w:cs="Arial"/>
        </w:rPr>
      </w:pPr>
      <w:r>
        <w:rPr>
          <w:rStyle w:val="8"/>
          <w:rFonts w:hint="default" w:ascii="Arial" w:hAnsi="Arial" w:cs="Arial"/>
        </w:rPr>
        <w:t>Figure 5.3.3. Verification of VLANs 800 and 900 on the WLC trunk.</w:t>
      </w:r>
    </w:p>
    <w:p w14:paraId="0A7DDCED">
      <w:pPr>
        <w:pStyle w:val="12"/>
        <w:keepNext w:val="0"/>
        <w:keepLines w:val="0"/>
        <w:widowControl/>
        <w:suppressLineNumbers w:val="0"/>
        <w:rPr>
          <w:rFonts w:hint="default" w:ascii="Arial" w:hAnsi="Arial" w:cs="Arial"/>
          <w:lang w:val="en-SG"/>
        </w:rPr>
      </w:pPr>
    </w:p>
    <w:p w14:paraId="72766A60">
      <w:pPr>
        <w:pStyle w:val="3"/>
        <w:keepNext w:val="0"/>
        <w:keepLines w:val="0"/>
        <w:widowControl/>
        <w:suppressLineNumbers w:val="0"/>
        <w:rPr>
          <w:rFonts w:hint="default" w:ascii="Arial" w:hAnsi="Arial" w:cs="Arial"/>
          <w:lang w:val="en-SG"/>
        </w:rPr>
      </w:pPr>
      <w:r>
        <w:rPr>
          <w:rFonts w:hint="default" w:ascii="Arial" w:hAnsi="Arial" w:cs="Arial"/>
          <w:lang w:val="en-SG"/>
        </w:rPr>
        <w:t>5.4 WLC Management Interface</w:t>
      </w:r>
    </w:p>
    <w:p w14:paraId="154BFCB9">
      <w:pPr>
        <w:pStyle w:val="12"/>
        <w:keepNext w:val="0"/>
        <w:keepLines w:val="0"/>
        <w:widowControl/>
        <w:suppressLineNumbers w:val="0"/>
        <w:rPr>
          <w:rFonts w:hint="default" w:ascii="Arial" w:hAnsi="Arial" w:cs="Arial"/>
          <w:lang w:val="en-SG"/>
        </w:rPr>
      </w:pPr>
    </w:p>
    <w:p w14:paraId="25758639">
      <w:pPr>
        <w:pStyle w:val="12"/>
        <w:keepNext w:val="0"/>
        <w:keepLines w:val="0"/>
        <w:widowControl/>
        <w:suppressLineNumbers w:val="0"/>
        <w:rPr>
          <w:rFonts w:hint="default" w:ascii="Arial" w:hAnsi="Arial" w:cs="Arial"/>
          <w:lang w:val="en-SG"/>
        </w:rPr>
      </w:pPr>
      <w:r>
        <w:rPr>
          <w:rFonts w:hint="default" w:ascii="Arial" w:hAnsi="Arial" w:eastAsia="SimSun" w:cs="Arial"/>
          <w:sz w:val="24"/>
          <w:szCs w:val="24"/>
        </w:rPr>
        <w:t>The WLC management interface was assigned a static address in Warden VLAN 800.</w:t>
      </w:r>
      <w:r>
        <w:rPr>
          <w:rFonts w:hint="default" w:ascii="Arial" w:hAnsi="Arial" w:cs="Arial"/>
          <w:lang w:val="en-SG"/>
        </w:rPr>
        <w:t xml:space="preserve"> </w:t>
      </w:r>
    </w:p>
    <w:p w14:paraId="78FB3C18">
      <w:pPr>
        <w:pStyle w:val="16"/>
        <w:ind w:left="0" w:leftChars="0" w:firstLine="0" w:firstLineChars="0"/>
        <w:rPr>
          <w:rFonts w:hint="default" w:ascii="Arial" w:hAnsi="Arial" w:cs="Arial"/>
        </w:rPr>
      </w:pPr>
      <w:r>
        <w:rPr>
          <w:rFonts w:hint="default" w:ascii="Arial" w:hAnsi="Arial" w:cs="Arial"/>
        </w:rPr>
        <w:drawing>
          <wp:inline distT="0" distB="0" distL="114300" distR="114300">
            <wp:extent cx="5725795" cy="1908810"/>
            <wp:effectExtent l="0" t="0" r="4445" b="3810"/>
            <wp:docPr id="17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65"/>
                    <pic:cNvPicPr>
                      <a:picLocks noChangeAspect="1"/>
                    </pic:cNvPicPr>
                  </pic:nvPicPr>
                  <pic:blipFill>
                    <a:blip r:embed="rId61"/>
                    <a:stretch>
                      <a:fillRect/>
                    </a:stretch>
                  </pic:blipFill>
                  <pic:spPr>
                    <a:xfrm>
                      <a:off x="0" y="0"/>
                      <a:ext cx="5725795" cy="1908810"/>
                    </a:xfrm>
                    <a:prstGeom prst="rect">
                      <a:avLst/>
                    </a:prstGeom>
                    <a:noFill/>
                    <a:ln>
                      <a:noFill/>
                    </a:ln>
                  </pic:spPr>
                </pic:pic>
              </a:graphicData>
            </a:graphic>
          </wp:inline>
        </w:drawing>
      </w:r>
      <w:r>
        <w:rPr>
          <w:rStyle w:val="8"/>
          <w:rFonts w:hint="default" w:ascii="Arial" w:hAnsi="Arial" w:cs="Arial"/>
        </w:rPr>
        <w:t>Figure 5.4.1. WLC management interface configured in the Warden network.</w:t>
      </w:r>
    </w:p>
    <w:p w14:paraId="79C81324">
      <w:pPr>
        <w:pStyle w:val="16"/>
        <w:ind w:left="0" w:leftChars="0" w:firstLine="0" w:firstLineChars="0"/>
        <w:rPr>
          <w:rFonts w:hint="default" w:ascii="Arial" w:hAnsi="Arial" w:eastAsia="SimSun" w:cs="Arial"/>
          <w:sz w:val="24"/>
          <w:szCs w:val="24"/>
        </w:rPr>
      </w:pPr>
    </w:p>
    <w:p w14:paraId="75E9CFC0">
      <w:pPr>
        <w:pStyle w:val="16"/>
        <w:ind w:left="0" w:leftChars="0" w:firstLine="0" w:firstLineChars="0"/>
        <w:rPr>
          <w:rFonts w:hint="default" w:ascii="Arial" w:hAnsi="Arial" w:cs="Arial"/>
          <w:lang w:val="en-SG"/>
        </w:rPr>
      </w:pPr>
      <w:r>
        <w:rPr>
          <w:rFonts w:hint="default" w:ascii="Arial" w:hAnsi="Arial" w:eastAsia="SimSun" w:cs="Arial"/>
          <w:sz w:val="24"/>
          <w:szCs w:val="24"/>
        </w:rPr>
        <w:t xml:space="preserve">A management VLAN ID of </w:t>
      </w:r>
      <w:r>
        <w:rPr>
          <w:rStyle w:val="9"/>
          <w:rFonts w:hint="default" w:ascii="Arial" w:hAnsi="Arial" w:eastAsia="SimSun" w:cs="Arial"/>
          <w:sz w:val="24"/>
          <w:szCs w:val="24"/>
        </w:rPr>
        <w:t>0</w:t>
      </w:r>
      <w:r>
        <w:rPr>
          <w:rFonts w:hint="default" w:ascii="Arial" w:hAnsi="Arial" w:eastAsia="SimSun" w:cs="Arial"/>
          <w:sz w:val="24"/>
          <w:szCs w:val="24"/>
        </w:rPr>
        <w:t xml:space="preserve"> means that the WLC sends its management traffic untagged. Switch3 associates that untagged traffic with native VLAN 800.</w:t>
      </w:r>
    </w:p>
    <w:p w14:paraId="2A2BD42F">
      <w:pPr>
        <w:pStyle w:val="16"/>
        <w:ind w:left="0" w:leftChars="0" w:firstLine="0" w:firstLineChars="0"/>
        <w:rPr>
          <w:rFonts w:hint="default" w:ascii="Arial" w:hAnsi="Arial" w:eastAsia="SimSun" w:cs="Arial"/>
          <w:sz w:val="24"/>
          <w:szCs w:val="24"/>
          <w:lang w:val="en-SG"/>
        </w:rPr>
      </w:pPr>
    </w:p>
    <w:p w14:paraId="075A9EA4">
      <w:pPr>
        <w:pStyle w:val="3"/>
        <w:keepNext w:val="0"/>
        <w:keepLines w:val="0"/>
        <w:widowControl/>
        <w:suppressLineNumbers w:val="0"/>
        <w:rPr>
          <w:rFonts w:hint="default" w:ascii="Arial" w:hAnsi="Arial" w:cs="Arial"/>
          <w:lang w:val="en-SG"/>
        </w:rPr>
      </w:pPr>
      <w:r>
        <w:rPr>
          <w:rFonts w:hint="default" w:ascii="Arial" w:hAnsi="Arial" w:cs="Arial"/>
          <w:lang w:val="en-SG"/>
        </w:rPr>
        <w:t xml:space="preserve">5.4.1 Management Connectivity Verification </w:t>
      </w:r>
    </w:p>
    <w:p w14:paraId="746F8657">
      <w:pPr>
        <w:pStyle w:val="12"/>
        <w:keepNext w:val="0"/>
        <w:keepLines w:val="0"/>
        <w:widowControl/>
        <w:suppressLineNumbers w:val="0"/>
        <w:rPr>
          <w:rFonts w:hint="default" w:ascii="Arial" w:hAnsi="Arial" w:cs="Arial"/>
        </w:rPr>
      </w:pPr>
      <w:r>
        <w:rPr>
          <w:rFonts w:hint="default" w:ascii="Arial" w:hAnsi="Arial" w:cs="Arial"/>
        </w:rPr>
        <w:t>The WLC management address was tested from the Hostel Student/Warden server:</w:t>
      </w:r>
    </w:p>
    <w:p w14:paraId="345F9937">
      <w:pPr>
        <w:pStyle w:val="10"/>
        <w:keepNext w:val="0"/>
        <w:keepLines w:val="0"/>
        <w:widowControl/>
        <w:suppressLineNumbers w:val="0"/>
        <w:rPr>
          <w:rFonts w:hint="default" w:ascii="Arial" w:hAnsi="Arial" w:cs="Arial"/>
        </w:rPr>
      </w:pPr>
      <w:r>
        <w:rPr>
          <w:rStyle w:val="9"/>
          <w:rFonts w:hint="default" w:ascii="Arial" w:hAnsi="Arial" w:cs="Arial"/>
        </w:rPr>
        <w:t>ping 10.1.8.2</w:t>
      </w:r>
    </w:p>
    <w:p w14:paraId="52B62081">
      <w:pPr>
        <w:pStyle w:val="12"/>
        <w:keepNext w:val="0"/>
        <w:keepLines w:val="0"/>
        <w:widowControl/>
        <w:suppressLineNumbers w:val="0"/>
        <w:rPr>
          <w:rFonts w:hint="default" w:ascii="Arial" w:hAnsi="Arial" w:cs="Arial"/>
        </w:rPr>
      </w:pPr>
      <w:r>
        <w:rPr>
          <w:rFonts w:hint="default" w:ascii="Arial" w:hAnsi="Arial" w:cs="Arial"/>
        </w:rPr>
        <w:t>The initial requests may time out while address resolution takes place. Subsequent replies confirmed that the server could reach the WLC management interface.</w:t>
      </w:r>
    </w:p>
    <w:p w14:paraId="4A9CAF15">
      <w:pPr>
        <w:pStyle w:val="16"/>
        <w:ind w:left="0" w:leftChars="0" w:firstLine="0" w:firstLineChars="0"/>
        <w:rPr>
          <w:rFonts w:hint="default" w:ascii="Arial" w:hAnsi="Arial" w:eastAsia="SimSun" w:cs="Arial"/>
          <w:sz w:val="24"/>
          <w:szCs w:val="24"/>
          <w:lang w:val="en-SG"/>
        </w:rPr>
      </w:pPr>
      <w:r>
        <w:rPr>
          <w:rFonts w:hint="default" w:ascii="Arial" w:hAnsi="Arial" w:eastAsia="SimSun" w:cs="Arial"/>
          <w:sz w:val="24"/>
          <w:szCs w:val="24"/>
          <w:lang w:val="en-SG"/>
        </w:rPr>
        <w:t>Hostel Student/Warden</w:t>
      </w:r>
    </w:p>
    <w:p w14:paraId="13AC654F">
      <w:pPr>
        <w:pStyle w:val="16"/>
        <w:ind w:left="0" w:leftChars="0" w:firstLine="0" w:firstLineChars="0"/>
        <w:rPr>
          <w:rFonts w:hint="default" w:ascii="Arial" w:hAnsi="Arial" w:cs="Arial"/>
        </w:rPr>
      </w:pPr>
      <w:r>
        <w:rPr>
          <w:rFonts w:hint="default" w:ascii="Arial" w:hAnsi="Arial" w:cs="Arial"/>
        </w:rPr>
        <w:drawing>
          <wp:inline distT="0" distB="0" distL="114300" distR="114300">
            <wp:extent cx="3000375" cy="2453005"/>
            <wp:effectExtent l="0" t="0" r="1905" b="635"/>
            <wp:docPr id="17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66"/>
                    <pic:cNvPicPr>
                      <a:picLocks noChangeAspect="1"/>
                    </pic:cNvPicPr>
                  </pic:nvPicPr>
                  <pic:blipFill>
                    <a:blip r:embed="rId62"/>
                    <a:stretch>
                      <a:fillRect/>
                    </a:stretch>
                  </pic:blipFill>
                  <pic:spPr>
                    <a:xfrm>
                      <a:off x="0" y="0"/>
                      <a:ext cx="3000375" cy="2453005"/>
                    </a:xfrm>
                    <a:prstGeom prst="rect">
                      <a:avLst/>
                    </a:prstGeom>
                    <a:noFill/>
                    <a:ln>
                      <a:noFill/>
                    </a:ln>
                  </pic:spPr>
                </pic:pic>
              </a:graphicData>
            </a:graphic>
          </wp:inline>
        </w:drawing>
      </w:r>
    </w:p>
    <w:p w14:paraId="5C6B81F5">
      <w:pPr>
        <w:pStyle w:val="12"/>
        <w:keepNext w:val="0"/>
        <w:keepLines w:val="0"/>
        <w:widowControl/>
        <w:suppressLineNumbers w:val="0"/>
        <w:rPr>
          <w:rFonts w:hint="default" w:ascii="Arial" w:hAnsi="Arial" w:cs="Arial"/>
        </w:rPr>
      </w:pPr>
      <w:r>
        <w:rPr>
          <w:rStyle w:val="8"/>
          <w:rFonts w:hint="default" w:ascii="Arial" w:hAnsi="Arial" w:cs="Arial"/>
        </w:rPr>
        <w:t>Figure 5.4.2. Successful connectivity from the Hostel Student/Warden server to the WLC management interface.</w:t>
      </w:r>
    </w:p>
    <w:p w14:paraId="50A5F86E">
      <w:pPr>
        <w:pStyle w:val="16"/>
        <w:ind w:left="0" w:leftChars="0" w:firstLine="0" w:firstLineChars="0"/>
        <w:rPr>
          <w:rFonts w:hint="default" w:ascii="Arial" w:hAnsi="Arial" w:cs="Arial"/>
        </w:rPr>
      </w:pPr>
    </w:p>
    <w:p w14:paraId="5DCCA9C3">
      <w:pPr>
        <w:pStyle w:val="3"/>
        <w:keepNext w:val="0"/>
        <w:keepLines w:val="0"/>
        <w:widowControl/>
        <w:suppressLineNumbers w:val="0"/>
        <w:rPr>
          <w:rFonts w:hint="default" w:ascii="Arial" w:hAnsi="Arial" w:cs="Arial"/>
          <w:lang w:val="en-SG"/>
        </w:rPr>
      </w:pPr>
      <w:r>
        <w:rPr>
          <w:rFonts w:hint="default" w:ascii="Arial" w:hAnsi="Arial" w:cs="Arial"/>
          <w:lang w:val="en-SG"/>
        </w:rPr>
        <w:t xml:space="preserve">5.5 Initial WLC Setup </w:t>
      </w:r>
    </w:p>
    <w:p w14:paraId="3538A45F">
      <w:pPr>
        <w:pStyle w:val="12"/>
        <w:keepNext w:val="0"/>
        <w:keepLines w:val="0"/>
        <w:widowControl/>
        <w:suppressLineNumbers w:val="0"/>
        <w:rPr>
          <w:rFonts w:hint="default" w:ascii="Arial" w:hAnsi="Arial" w:cs="Arial"/>
          <w:lang w:val="en-SG"/>
        </w:rPr>
      </w:pPr>
    </w:p>
    <w:p w14:paraId="6DBD1A68">
      <w:pPr>
        <w:pStyle w:val="12"/>
        <w:keepNext w:val="0"/>
        <w:keepLines w:val="0"/>
        <w:widowControl/>
        <w:suppressLineNumbers w:val="0"/>
        <w:rPr>
          <w:rFonts w:hint="default" w:ascii="Arial" w:hAnsi="Arial" w:cs="Arial"/>
        </w:rPr>
      </w:pPr>
      <w:r>
        <w:rPr>
          <w:rFonts w:hint="default" w:ascii="Arial" w:hAnsi="Arial" w:cs="Arial"/>
        </w:rPr>
        <w:t>The WLC web interface was accessed using:</w:t>
      </w:r>
    </w:p>
    <w:p w14:paraId="7EB81848">
      <w:pPr>
        <w:pStyle w:val="10"/>
        <w:keepNext w:val="0"/>
        <w:keepLines w:val="0"/>
        <w:widowControl/>
        <w:suppressLineNumbers w:val="0"/>
        <w:rPr>
          <w:rFonts w:hint="default" w:ascii="Arial" w:hAnsi="Arial" w:cs="Arial"/>
        </w:rPr>
      </w:pPr>
      <w:r>
        <w:rPr>
          <w:rStyle w:val="9"/>
          <w:rFonts w:hint="default" w:ascii="Arial" w:hAnsi="Arial" w:cs="Arial"/>
        </w:rPr>
        <w:t>https://10.1.8.2</w:t>
      </w:r>
    </w:p>
    <w:p w14:paraId="38C731A0">
      <w:pPr>
        <w:pStyle w:val="12"/>
        <w:keepNext w:val="0"/>
        <w:keepLines w:val="0"/>
        <w:widowControl/>
        <w:suppressLineNumbers w:val="0"/>
        <w:rPr>
          <w:rFonts w:hint="default" w:ascii="Arial" w:hAnsi="Arial" w:eastAsia="SimSun" w:cs="Arial"/>
          <w:sz w:val="24"/>
          <w:szCs w:val="24"/>
          <w:lang w:val="en-SG"/>
        </w:rPr>
      </w:pPr>
      <w:r>
        <w:rPr>
          <w:rFonts w:hint="default" w:ascii="Arial" w:hAnsi="Arial" w:cs="Arial"/>
        </w:rPr>
        <w:t xml:space="preserve">An administrative username and secure password were created during the initial setup. </w:t>
      </w:r>
    </w:p>
    <w:p w14:paraId="1CD3B0CA">
      <w:pPr>
        <w:pStyle w:val="16"/>
        <w:ind w:left="0" w:leftChars="0" w:firstLine="0" w:firstLineChars="0"/>
        <w:rPr>
          <w:rFonts w:hint="default" w:ascii="Arial" w:hAnsi="Arial" w:eastAsia="SimSun" w:cs="Arial"/>
          <w:sz w:val="24"/>
          <w:szCs w:val="24"/>
          <w:lang w:val="en-SG"/>
        </w:rPr>
      </w:pPr>
      <w:r>
        <w:rPr>
          <w:rFonts w:hint="default" w:ascii="Arial" w:hAnsi="Arial" w:eastAsia="SimSun" w:cs="Arial"/>
          <w:sz w:val="24"/>
          <w:szCs w:val="24"/>
        </w:rPr>
        <w:t xml:space="preserve">The Wireless LAN Controller was assigned the management address </w:t>
      </w:r>
      <w:r>
        <w:rPr>
          <w:rStyle w:val="9"/>
          <w:rFonts w:hint="default" w:ascii="Arial" w:hAnsi="Arial" w:eastAsia="SimSun" w:cs="Arial"/>
          <w:sz w:val="24"/>
          <w:szCs w:val="24"/>
        </w:rPr>
        <w:t>10.1.8.2/22</w:t>
      </w:r>
      <w:r>
        <w:rPr>
          <w:rFonts w:hint="default" w:ascii="Arial" w:hAnsi="Arial" w:eastAsia="SimSun" w:cs="Arial"/>
          <w:sz w:val="24"/>
          <w:szCs w:val="24"/>
        </w:rPr>
        <w:t xml:space="preserve"> in Warden VLAN 800. Switch port </w:t>
      </w:r>
      <w:r>
        <w:rPr>
          <w:rStyle w:val="9"/>
          <w:rFonts w:hint="default" w:ascii="Arial" w:hAnsi="Arial" w:eastAsia="SimSun" w:cs="Arial"/>
          <w:sz w:val="24"/>
          <w:szCs w:val="24"/>
        </w:rPr>
        <w:t>Fa0/24</w:t>
      </w:r>
      <w:r>
        <w:rPr>
          <w:rFonts w:hint="default" w:ascii="Arial" w:hAnsi="Arial" w:eastAsia="SimSun" w:cs="Arial"/>
          <w:sz w:val="24"/>
          <w:szCs w:val="24"/>
        </w:rPr>
        <w:t xml:space="preserve"> was configured as an 802.1Q trunk carrying VLANs 800 and 900. VLAN 800 was selected as the native VLAN to transport the WLC’s untagged management traffic.</w:t>
      </w:r>
    </w:p>
    <w:p w14:paraId="752179C6">
      <w:pPr>
        <w:pStyle w:val="16"/>
        <w:ind w:left="0" w:leftChars="0" w:firstLine="0" w:firstLineChars="0"/>
        <w:rPr>
          <w:rFonts w:hint="default" w:ascii="Arial" w:hAnsi="Arial" w:eastAsia="SimSun" w:cs="Arial"/>
          <w:sz w:val="24"/>
          <w:szCs w:val="24"/>
          <w:lang w:val="en-SG"/>
        </w:rPr>
      </w:pPr>
    </w:p>
    <w:p w14:paraId="1CFF5654">
      <w:pPr>
        <w:pStyle w:val="16"/>
        <w:ind w:left="0" w:leftChars="0" w:firstLine="0" w:firstLineChars="0"/>
        <w:rPr>
          <w:rFonts w:hint="default" w:ascii="Arial" w:hAnsi="Arial" w:eastAsia="SimSun" w:cs="Arial"/>
          <w:sz w:val="24"/>
          <w:szCs w:val="24"/>
          <w:lang w:val="en-SG"/>
        </w:rPr>
      </w:pPr>
    </w:p>
    <w:p w14:paraId="3F587633">
      <w:pPr>
        <w:pStyle w:val="16"/>
        <w:ind w:left="0" w:leftChars="0" w:firstLine="0" w:firstLineChars="0"/>
        <w:rPr>
          <w:rFonts w:hint="default" w:ascii="Arial" w:hAnsi="Arial" w:cs="Arial"/>
        </w:rPr>
      </w:pPr>
      <w:r>
        <w:rPr>
          <w:rFonts w:hint="default" w:ascii="Arial" w:hAnsi="Arial" w:cs="Arial"/>
        </w:rPr>
        <w:drawing>
          <wp:inline distT="0" distB="0" distL="114300" distR="114300">
            <wp:extent cx="3295015" cy="4572000"/>
            <wp:effectExtent l="0" t="0" r="4445" b="0"/>
            <wp:docPr id="17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69"/>
                    <pic:cNvPicPr>
                      <a:picLocks noChangeAspect="1"/>
                    </pic:cNvPicPr>
                  </pic:nvPicPr>
                  <pic:blipFill>
                    <a:blip r:embed="rId63"/>
                    <a:stretch>
                      <a:fillRect/>
                    </a:stretch>
                  </pic:blipFill>
                  <pic:spPr>
                    <a:xfrm>
                      <a:off x="0" y="0"/>
                      <a:ext cx="3295015" cy="4572000"/>
                    </a:xfrm>
                    <a:prstGeom prst="rect">
                      <a:avLst/>
                    </a:prstGeom>
                    <a:noFill/>
                    <a:ln>
                      <a:noFill/>
                    </a:ln>
                  </pic:spPr>
                </pic:pic>
              </a:graphicData>
            </a:graphic>
          </wp:inline>
        </w:drawing>
      </w:r>
    </w:p>
    <w:p w14:paraId="02952EF8">
      <w:pPr>
        <w:pStyle w:val="16"/>
        <w:ind w:left="0" w:leftChars="0" w:firstLine="0" w:firstLineChars="0"/>
        <w:rPr>
          <w:rStyle w:val="8"/>
          <w:rFonts w:hint="default" w:ascii="Arial" w:hAnsi="Arial" w:cs="Arial"/>
        </w:rPr>
      </w:pPr>
      <w:r>
        <w:rPr>
          <w:rStyle w:val="8"/>
          <w:rFonts w:hint="default" w:ascii="Arial" w:hAnsi="Arial" w:cs="Arial"/>
        </w:rPr>
        <w:t>Figure 5.5.1. Completed WLC initial configuration showing the management network and initial Warden WLAN</w:t>
      </w:r>
    </w:p>
    <w:p w14:paraId="56407A8B">
      <w:pPr>
        <w:pStyle w:val="16"/>
        <w:ind w:left="0" w:leftChars="0" w:firstLine="0" w:firstLineChars="0"/>
        <w:rPr>
          <w:rStyle w:val="8"/>
          <w:rFonts w:hint="default" w:ascii="Arial" w:hAnsi="Arial" w:cs="Arial"/>
        </w:rPr>
      </w:pPr>
    </w:p>
    <w:p w14:paraId="6D30CFC5">
      <w:pPr>
        <w:pStyle w:val="16"/>
        <w:ind w:left="0" w:leftChars="0" w:firstLine="0" w:firstLineChars="0"/>
        <w:rPr>
          <w:rFonts w:hint="default" w:ascii="Arial" w:hAnsi="Arial" w:eastAsia="SimSun" w:cs="Arial"/>
          <w:sz w:val="24"/>
          <w:szCs w:val="24"/>
        </w:rPr>
      </w:pPr>
      <w:r>
        <w:rPr>
          <w:rFonts w:hint="default" w:ascii="Arial" w:hAnsi="Arial" w:eastAsia="SimSun" w:cs="Arial"/>
          <w:sz w:val="24"/>
          <w:szCs w:val="24"/>
        </w:rPr>
        <w:t>WLC setup summary showing the management network and initial WPA2-protected WARDEN_WIFI network.</w:t>
      </w:r>
    </w:p>
    <w:p w14:paraId="53C318D1">
      <w:pPr>
        <w:pStyle w:val="16"/>
        <w:ind w:left="0" w:leftChars="0" w:firstLine="0" w:firstLineChars="0"/>
        <w:rPr>
          <w:rFonts w:hint="default" w:ascii="Arial" w:hAnsi="Arial" w:eastAsia="SimSun" w:cs="Arial"/>
          <w:sz w:val="24"/>
          <w:szCs w:val="24"/>
          <w:lang w:val="en-SG"/>
        </w:rPr>
      </w:pPr>
    </w:p>
    <w:p w14:paraId="3DCA9657">
      <w:pPr>
        <w:pStyle w:val="16"/>
        <w:ind w:left="0" w:leftChars="0" w:firstLine="0" w:firstLineChars="0"/>
        <w:rPr>
          <w:rFonts w:hint="default" w:ascii="Arial" w:hAnsi="Arial" w:eastAsia="SimSun" w:cs="Arial"/>
          <w:sz w:val="24"/>
          <w:szCs w:val="24"/>
        </w:rPr>
      </w:pPr>
      <w:r>
        <w:rPr>
          <w:rFonts w:hint="default" w:ascii="Arial" w:hAnsi="Arial" w:eastAsia="SimSun" w:cs="Arial"/>
          <w:sz w:val="24"/>
          <w:szCs w:val="24"/>
        </w:rPr>
        <w:t>The Wireless LAN Controller setup wizard showing the management address and the initial WPA2-protected Warden wireless network.</w:t>
      </w:r>
    </w:p>
    <w:p w14:paraId="31EB4818">
      <w:pPr>
        <w:pStyle w:val="16"/>
        <w:ind w:left="0" w:leftChars="0" w:firstLine="0" w:firstLineChars="0"/>
        <w:rPr>
          <w:rFonts w:hint="default" w:ascii="Arial" w:hAnsi="Arial" w:eastAsia="SimSun" w:cs="Arial"/>
          <w:sz w:val="24"/>
          <w:szCs w:val="24"/>
        </w:rPr>
      </w:pPr>
    </w:p>
    <w:p w14:paraId="57B15B2F">
      <w:pPr>
        <w:pStyle w:val="3"/>
        <w:keepNext w:val="0"/>
        <w:keepLines w:val="0"/>
        <w:widowControl/>
        <w:suppressLineNumbers w:val="0"/>
        <w:rPr>
          <w:rFonts w:hint="default" w:ascii="Arial" w:hAnsi="Arial" w:cs="Arial"/>
          <w:lang w:val="en-SG"/>
        </w:rPr>
      </w:pPr>
      <w:r>
        <w:rPr>
          <w:rFonts w:hint="default" w:ascii="Arial" w:hAnsi="Arial" w:cs="Arial"/>
          <w:lang w:val="en-SG"/>
        </w:rPr>
        <w:t xml:space="preserve">5.6 Warden Wireless Network </w:t>
      </w:r>
    </w:p>
    <w:p w14:paraId="511A2BDE">
      <w:pPr>
        <w:pStyle w:val="12"/>
        <w:keepNext w:val="0"/>
        <w:keepLines w:val="0"/>
        <w:widowControl/>
        <w:suppressLineNumbers w:val="0"/>
        <w:rPr>
          <w:rFonts w:hint="default" w:ascii="Arial" w:hAnsi="Arial" w:cs="Arial"/>
        </w:rPr>
      </w:pPr>
      <w:r>
        <w:rPr>
          <w:rFonts w:hint="default" w:ascii="Arial" w:hAnsi="Arial" w:cs="Arial"/>
        </w:rPr>
        <w:t>The Warden WLAN was created during the initial WLC setup and mapped to the management interface.</w:t>
      </w:r>
    </w:p>
    <w:p w14:paraId="2475BE0A">
      <w:pPr>
        <w:pStyle w:val="12"/>
        <w:keepNext w:val="0"/>
        <w:keepLines w:val="0"/>
        <w:widowControl/>
        <w:suppressLineNumbers w:val="0"/>
        <w:rPr>
          <w:rFonts w:hint="default" w:ascii="Arial" w:hAnsi="Arial" w:cs="Arial"/>
        </w:rPr>
      </w:pPr>
      <w:r>
        <w:rPr>
          <w:rFonts w:hint="default" w:ascii="Arial" w:hAnsi="Arial" w:cs="Arial"/>
        </w:rPr>
        <w:t>Because the WLC management interface uses the native VLAN, Warden wireless traffic is placed into VLAN 800.</w:t>
      </w:r>
    </w:p>
    <w:p w14:paraId="50D1D361">
      <w:pPr>
        <w:pStyle w:val="12"/>
        <w:keepNext w:val="0"/>
        <w:keepLines w:val="0"/>
        <w:widowControl/>
        <w:suppressLineNumbers w:val="0"/>
        <w:rPr>
          <w:rFonts w:hint="default" w:ascii="Arial" w:hAnsi="Arial" w:cs="Arial"/>
          <w:lang w:val="en-SG"/>
        </w:rPr>
      </w:pPr>
      <w:r>
        <w:rPr>
          <w:rFonts w:hint="default" w:ascii="Arial" w:hAnsi="Arial" w:cs="Arial"/>
        </w:rPr>
        <w:t>The wireless key should be configured on the WLC and wireless clients but concealed in the report.</w:t>
      </w:r>
    </w:p>
    <w:p w14:paraId="4F76DBE6">
      <w:pPr>
        <w:pStyle w:val="16"/>
        <w:ind w:left="0" w:leftChars="0" w:firstLine="0" w:firstLineChars="0"/>
        <w:rPr>
          <w:rFonts w:hint="default" w:ascii="Arial" w:hAnsi="Arial" w:eastAsia="SimSun" w:cs="Arial"/>
          <w:sz w:val="24"/>
          <w:szCs w:val="24"/>
          <w:lang w:val="en-SG"/>
        </w:rPr>
      </w:pPr>
      <w:r>
        <w:rPr>
          <w:rFonts w:hint="default" w:ascii="Arial" w:hAnsi="Arial" w:eastAsia="SimSun" w:cs="Arial"/>
          <w:sz w:val="24"/>
          <w:szCs w:val="24"/>
          <w:lang w:val="en-SG"/>
        </w:rPr>
        <w:t xml:space="preserve">Set Warden DHCP Server </w:t>
      </w:r>
    </w:p>
    <w:p w14:paraId="5DC65CFD">
      <w:pPr>
        <w:pStyle w:val="16"/>
        <w:ind w:left="0" w:leftChars="0" w:firstLine="0" w:firstLineChars="0"/>
        <w:rPr>
          <w:rFonts w:hint="default" w:ascii="Arial" w:hAnsi="Arial" w:cs="Arial"/>
        </w:rPr>
      </w:pPr>
      <w:r>
        <w:rPr>
          <w:rFonts w:hint="default" w:ascii="Arial" w:hAnsi="Arial" w:cs="Arial"/>
        </w:rPr>
        <w:drawing>
          <wp:inline distT="0" distB="0" distL="114300" distR="114300">
            <wp:extent cx="4591050" cy="2167890"/>
            <wp:effectExtent l="0" t="0" r="3810" b="3810"/>
            <wp:docPr id="18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72"/>
                    <pic:cNvPicPr>
                      <a:picLocks noChangeAspect="1"/>
                    </pic:cNvPicPr>
                  </pic:nvPicPr>
                  <pic:blipFill>
                    <a:blip r:embed="rId64"/>
                    <a:stretch>
                      <a:fillRect/>
                    </a:stretch>
                  </pic:blipFill>
                  <pic:spPr>
                    <a:xfrm>
                      <a:off x="0" y="0"/>
                      <a:ext cx="4591050" cy="2167890"/>
                    </a:xfrm>
                    <a:prstGeom prst="rect">
                      <a:avLst/>
                    </a:prstGeom>
                    <a:noFill/>
                    <a:ln>
                      <a:noFill/>
                    </a:ln>
                  </pic:spPr>
                </pic:pic>
              </a:graphicData>
            </a:graphic>
          </wp:inline>
        </w:drawing>
      </w:r>
    </w:p>
    <w:p w14:paraId="2C215275">
      <w:pPr>
        <w:pStyle w:val="12"/>
        <w:keepNext w:val="0"/>
        <w:keepLines w:val="0"/>
        <w:widowControl/>
        <w:suppressLineNumbers w:val="0"/>
        <w:rPr>
          <w:rFonts w:hint="default" w:ascii="Arial" w:hAnsi="Arial" w:cs="Arial"/>
        </w:rPr>
      </w:pPr>
      <w:r>
        <w:rPr>
          <w:rStyle w:val="8"/>
          <w:rFonts w:hint="default" w:ascii="Arial" w:hAnsi="Arial" w:cs="Arial"/>
        </w:rPr>
        <w:t>Figure 5.6.1. WARDEN_WIFI enabled and mapped to the WLC management interface.</w:t>
      </w:r>
    </w:p>
    <w:p w14:paraId="29856FA6">
      <w:pPr>
        <w:pStyle w:val="16"/>
        <w:ind w:left="0" w:leftChars="0" w:firstLine="0" w:firstLineChars="0"/>
        <w:rPr>
          <w:rFonts w:hint="default" w:ascii="Arial" w:hAnsi="Arial" w:eastAsia="SimSun" w:cs="Arial"/>
          <w:sz w:val="24"/>
          <w:szCs w:val="24"/>
          <w:lang w:val="en-SG"/>
        </w:rPr>
      </w:pPr>
    </w:p>
    <w:p w14:paraId="5F26E8B7">
      <w:pPr>
        <w:pStyle w:val="16"/>
        <w:ind w:left="0" w:leftChars="0" w:firstLine="0" w:firstLineChars="0"/>
        <w:rPr>
          <w:rFonts w:hint="default" w:ascii="Arial" w:hAnsi="Arial" w:eastAsia="SimSun" w:cs="Arial"/>
          <w:sz w:val="24"/>
          <w:szCs w:val="24"/>
        </w:rPr>
      </w:pPr>
    </w:p>
    <w:p w14:paraId="675519FE">
      <w:pPr>
        <w:pStyle w:val="3"/>
        <w:keepNext w:val="0"/>
        <w:keepLines w:val="0"/>
        <w:widowControl/>
        <w:suppressLineNumbers w:val="0"/>
        <w:rPr>
          <w:rFonts w:hint="default" w:ascii="Arial" w:hAnsi="Arial" w:cs="Arial"/>
          <w:lang w:val="en-SG"/>
        </w:rPr>
      </w:pPr>
      <w:r>
        <w:rPr>
          <w:rFonts w:hint="default" w:ascii="Arial" w:hAnsi="Arial" w:cs="Arial"/>
          <w:lang w:val="en-SG"/>
        </w:rPr>
        <w:t>5.7 Student VLAN Dynamic Interface</w:t>
      </w:r>
    </w:p>
    <w:p w14:paraId="297B31DD">
      <w:pPr>
        <w:pStyle w:val="12"/>
        <w:keepNext w:val="0"/>
        <w:keepLines w:val="0"/>
        <w:widowControl/>
        <w:suppressLineNumbers w:val="0"/>
        <w:rPr>
          <w:rFonts w:hint="default" w:ascii="Arial" w:hAnsi="Arial" w:cs="Arial"/>
          <w:lang w:val="en-SG"/>
        </w:rPr>
      </w:pPr>
    </w:p>
    <w:p w14:paraId="2098C87E">
      <w:pPr>
        <w:pStyle w:val="12"/>
        <w:keepNext w:val="0"/>
        <w:keepLines w:val="0"/>
        <w:widowControl/>
        <w:suppressLineNumbers w:val="0"/>
        <w:rPr>
          <w:rFonts w:hint="default" w:ascii="Arial" w:hAnsi="Arial" w:cs="Arial"/>
        </w:rPr>
      </w:pPr>
      <w:r>
        <w:rPr>
          <w:rFonts w:hint="default" w:ascii="Arial" w:hAnsi="Arial" w:cs="Arial"/>
        </w:rPr>
        <w:t>A separate WLC dynamic interface was created to transport Student WLAN traffic through VLAN 900.</w:t>
      </w:r>
    </w:p>
    <w:p w14:paraId="1B3D1D66">
      <w:pPr>
        <w:pStyle w:val="12"/>
        <w:keepNext w:val="0"/>
        <w:keepLines w:val="0"/>
        <w:widowControl/>
        <w:suppressLineNumbers w:val="0"/>
        <w:rPr>
          <w:rFonts w:hint="default" w:ascii="Arial" w:hAnsi="Arial" w:cs="Arial"/>
        </w:rPr>
      </w:pPr>
      <w:r>
        <w:rPr>
          <w:rFonts w:hint="default" w:ascii="Arial" w:hAnsi="Arial" w:cs="Arial"/>
        </w:rPr>
        <w:t xml:space="preserve">The Student DHCP pool begins at </w:t>
      </w:r>
      <w:r>
        <w:rPr>
          <w:rStyle w:val="9"/>
          <w:rFonts w:hint="default" w:ascii="Arial" w:hAnsi="Arial" w:cs="Arial"/>
        </w:rPr>
        <w:t>10.1.26.130</w:t>
      </w:r>
      <w:r>
        <w:rPr>
          <w:rFonts w:hint="default" w:ascii="Arial" w:hAnsi="Arial" w:cs="Arial"/>
        </w:rPr>
        <w:t xml:space="preserve"> because </w:t>
      </w:r>
      <w:r>
        <w:rPr>
          <w:rStyle w:val="9"/>
          <w:rFonts w:hint="default" w:ascii="Arial" w:hAnsi="Arial" w:cs="Arial"/>
        </w:rPr>
        <w:t>10.1.26.129</w:t>
      </w:r>
      <w:r>
        <w:rPr>
          <w:rFonts w:hint="default" w:ascii="Arial" w:hAnsi="Arial" w:cs="Arial"/>
        </w:rPr>
        <w:t xml:space="preserve"> is reserved for the WLC dynamic interface. This prevents the WLC address from being assigned to a wireless client.</w:t>
      </w:r>
    </w:p>
    <w:p w14:paraId="0DC294D8">
      <w:pPr>
        <w:pStyle w:val="16"/>
        <w:ind w:left="0" w:leftChars="0" w:firstLine="0" w:firstLineChars="0"/>
        <w:rPr>
          <w:rFonts w:hint="default" w:ascii="Arial" w:hAnsi="Arial" w:eastAsia="SimSun" w:cs="Arial"/>
          <w:sz w:val="24"/>
          <w:szCs w:val="24"/>
          <w:lang w:val="en-SG"/>
        </w:rPr>
      </w:pPr>
      <w:r>
        <w:rPr>
          <w:rFonts w:hint="default" w:ascii="Arial" w:hAnsi="Arial" w:cs="Arial"/>
        </w:rPr>
        <w:drawing>
          <wp:inline distT="0" distB="0" distL="114300" distR="114300">
            <wp:extent cx="5730875" cy="1015365"/>
            <wp:effectExtent l="0" t="0" r="6985" b="5715"/>
            <wp:docPr id="18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73"/>
                    <pic:cNvPicPr>
                      <a:picLocks noChangeAspect="1"/>
                    </pic:cNvPicPr>
                  </pic:nvPicPr>
                  <pic:blipFill>
                    <a:blip r:embed="rId65"/>
                    <a:srcRect b="57821"/>
                    <a:stretch>
                      <a:fillRect/>
                    </a:stretch>
                  </pic:blipFill>
                  <pic:spPr>
                    <a:xfrm>
                      <a:off x="0" y="0"/>
                      <a:ext cx="5730875" cy="1015365"/>
                    </a:xfrm>
                    <a:prstGeom prst="rect">
                      <a:avLst/>
                    </a:prstGeom>
                    <a:noFill/>
                    <a:ln>
                      <a:noFill/>
                    </a:ln>
                  </pic:spPr>
                </pic:pic>
              </a:graphicData>
            </a:graphic>
          </wp:inline>
        </w:drawing>
      </w:r>
    </w:p>
    <w:p w14:paraId="74BA43CF">
      <w:pPr>
        <w:pStyle w:val="12"/>
        <w:keepNext w:val="0"/>
        <w:keepLines w:val="0"/>
        <w:widowControl/>
        <w:suppressLineNumbers w:val="0"/>
        <w:rPr>
          <w:rStyle w:val="8"/>
          <w:rFonts w:hint="default" w:ascii="Arial" w:hAnsi="Arial" w:cs="Arial"/>
        </w:rPr>
      </w:pPr>
      <w:r>
        <w:rPr>
          <w:rStyle w:val="8"/>
          <w:rFonts w:hint="default" w:ascii="Arial" w:hAnsi="Arial" w:cs="Arial"/>
        </w:rPr>
        <w:t>Figure 5.7.1. STUDENT_VLAN900 dynamic interface configured with VLAN identifier 900.</w:t>
      </w:r>
    </w:p>
    <w:p w14:paraId="14A6BBE2">
      <w:pPr>
        <w:pStyle w:val="16"/>
        <w:ind w:left="0" w:leftChars="0" w:firstLine="0" w:firstLineChars="0"/>
        <w:rPr>
          <w:rFonts w:hint="default" w:ascii="Arial" w:hAnsi="Arial" w:cs="Arial"/>
        </w:rPr>
      </w:pPr>
      <w:r>
        <w:rPr>
          <w:rFonts w:hint="default" w:ascii="Arial" w:hAnsi="Arial" w:cs="Arial"/>
        </w:rPr>
        <w:drawing>
          <wp:inline distT="0" distB="0" distL="114300" distR="114300">
            <wp:extent cx="5727700" cy="2489835"/>
            <wp:effectExtent l="0" t="0" r="2540" b="1905"/>
            <wp:docPr id="18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74"/>
                    <pic:cNvPicPr>
                      <a:picLocks noChangeAspect="1"/>
                    </pic:cNvPicPr>
                  </pic:nvPicPr>
                  <pic:blipFill>
                    <a:blip r:embed="rId66"/>
                    <a:stretch>
                      <a:fillRect/>
                    </a:stretch>
                  </pic:blipFill>
                  <pic:spPr>
                    <a:xfrm>
                      <a:off x="0" y="0"/>
                      <a:ext cx="5727700" cy="2489835"/>
                    </a:xfrm>
                    <a:prstGeom prst="rect">
                      <a:avLst/>
                    </a:prstGeom>
                    <a:noFill/>
                    <a:ln>
                      <a:noFill/>
                    </a:ln>
                  </pic:spPr>
                </pic:pic>
              </a:graphicData>
            </a:graphic>
          </wp:inline>
        </w:drawing>
      </w:r>
    </w:p>
    <w:p w14:paraId="722122C4">
      <w:pPr>
        <w:pStyle w:val="16"/>
        <w:ind w:left="0" w:leftChars="0" w:firstLine="0" w:firstLineChars="0"/>
        <w:rPr>
          <w:rFonts w:hint="default" w:ascii="Arial" w:hAnsi="Arial" w:cs="Arial"/>
          <w:lang w:val="en-SG"/>
        </w:rPr>
      </w:pPr>
      <w:r>
        <w:rPr>
          <w:rFonts w:hint="default" w:ascii="Arial" w:hAnsi="Arial" w:eastAsia="SimSun" w:cs="Arial"/>
          <w:sz w:val="24"/>
          <w:szCs w:val="24"/>
        </w:rPr>
        <w:t>STUDENT_VLAN900 interface configured with address 10.1.26.129/25, gateway 10.1.26.254 and DHCP server 10.1.20.1.</w:t>
      </w:r>
    </w:p>
    <w:p w14:paraId="3994EEC0">
      <w:pPr>
        <w:pStyle w:val="12"/>
        <w:keepNext w:val="0"/>
        <w:keepLines w:val="0"/>
        <w:widowControl/>
        <w:suppressLineNumbers w:val="0"/>
        <w:rPr>
          <w:rStyle w:val="8"/>
          <w:rFonts w:hint="default" w:ascii="Arial" w:hAnsi="Arial" w:cs="Arial"/>
        </w:rPr>
      </w:pPr>
    </w:p>
    <w:p w14:paraId="0921060E">
      <w:pPr>
        <w:pStyle w:val="3"/>
        <w:keepNext w:val="0"/>
        <w:keepLines w:val="0"/>
        <w:widowControl/>
        <w:suppressLineNumbers w:val="0"/>
        <w:rPr>
          <w:rFonts w:hint="default" w:ascii="Arial" w:hAnsi="Arial" w:cs="Arial"/>
          <w:lang w:val="en-SG"/>
        </w:rPr>
      </w:pPr>
      <w:r>
        <w:rPr>
          <w:rFonts w:hint="default" w:ascii="Arial" w:hAnsi="Arial" w:cs="Arial"/>
          <w:lang w:val="en-SG"/>
        </w:rPr>
        <w:t>5.8 Student Wireless Network</w:t>
      </w:r>
    </w:p>
    <w:p w14:paraId="64747A76">
      <w:pPr>
        <w:pStyle w:val="12"/>
        <w:keepNext w:val="0"/>
        <w:keepLines w:val="0"/>
        <w:widowControl/>
        <w:suppressLineNumbers w:val="0"/>
        <w:rPr>
          <w:rFonts w:hint="default" w:ascii="Arial" w:hAnsi="Arial" w:cs="Arial"/>
        </w:rPr>
      </w:pPr>
      <w:r>
        <w:rPr>
          <w:rFonts w:hint="default" w:ascii="Arial" w:hAnsi="Arial" w:cs="Arial"/>
        </w:rPr>
        <w:t>A second WLAN profile was created for Student users and mapped to the VLAN 900 dynamic interface.</w:t>
      </w:r>
    </w:p>
    <w:p w14:paraId="51DBFDA2">
      <w:pPr>
        <w:pStyle w:val="12"/>
        <w:keepNext w:val="0"/>
        <w:keepLines w:val="0"/>
        <w:widowControl/>
        <w:suppressLineNumbers w:val="0"/>
        <w:rPr>
          <w:rFonts w:hint="default" w:ascii="Arial" w:hAnsi="Arial" w:cs="Arial"/>
        </w:rPr>
      </w:pPr>
      <w:r>
        <w:rPr>
          <w:rFonts w:hint="default" w:ascii="Arial" w:hAnsi="Arial" w:cs="Arial"/>
        </w:rPr>
        <w:t>The WLAN was enabled after its interface mapping and security settings were configured.</w:t>
      </w:r>
    </w:p>
    <w:p w14:paraId="0902436F">
      <w:pPr>
        <w:pStyle w:val="16"/>
        <w:ind w:left="0" w:leftChars="0" w:firstLine="0" w:firstLineChars="0"/>
        <w:rPr>
          <w:rFonts w:hint="default" w:ascii="Arial" w:hAnsi="Arial" w:eastAsia="SimSun" w:cs="Arial"/>
          <w:sz w:val="24"/>
          <w:szCs w:val="24"/>
          <w:lang w:val="en-SG"/>
        </w:rPr>
      </w:pPr>
    </w:p>
    <w:p w14:paraId="7C3EB0E7">
      <w:pPr>
        <w:pStyle w:val="16"/>
        <w:ind w:left="0" w:leftChars="0" w:firstLine="0" w:firstLineChars="0"/>
        <w:rPr>
          <w:rFonts w:hint="default" w:ascii="Arial" w:hAnsi="Arial" w:cs="Arial"/>
        </w:rPr>
      </w:pPr>
      <w:r>
        <w:rPr>
          <w:rFonts w:hint="default" w:ascii="Arial" w:hAnsi="Arial" w:cs="Arial"/>
        </w:rPr>
        <w:drawing>
          <wp:inline distT="0" distB="0" distL="114300" distR="114300">
            <wp:extent cx="5730875" cy="1165225"/>
            <wp:effectExtent l="0" t="0" r="6985" b="635"/>
            <wp:docPr id="18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75"/>
                    <pic:cNvPicPr>
                      <a:picLocks noChangeAspect="1"/>
                    </pic:cNvPicPr>
                  </pic:nvPicPr>
                  <pic:blipFill>
                    <a:blip r:embed="rId67"/>
                    <a:stretch>
                      <a:fillRect/>
                    </a:stretch>
                  </pic:blipFill>
                  <pic:spPr>
                    <a:xfrm>
                      <a:off x="0" y="0"/>
                      <a:ext cx="5730875" cy="1165225"/>
                    </a:xfrm>
                    <a:prstGeom prst="rect">
                      <a:avLst/>
                    </a:prstGeom>
                    <a:noFill/>
                    <a:ln>
                      <a:noFill/>
                    </a:ln>
                  </pic:spPr>
                </pic:pic>
              </a:graphicData>
            </a:graphic>
          </wp:inline>
        </w:drawing>
      </w:r>
      <w:r>
        <w:rPr>
          <w:rStyle w:val="8"/>
          <w:rFonts w:hint="default" w:ascii="Arial" w:hAnsi="Arial" w:cs="Arial"/>
        </w:rPr>
        <w:t>Figure 5.8.1. STUDENT_WIFI enabled and mapped to the STUDENT_VLAN900 dynamic interface.</w:t>
      </w:r>
    </w:p>
    <w:p w14:paraId="4D93518F">
      <w:pPr>
        <w:pStyle w:val="16"/>
        <w:ind w:left="0" w:leftChars="0" w:firstLine="0" w:firstLineChars="0"/>
        <w:rPr>
          <w:rFonts w:hint="default" w:ascii="Arial" w:hAnsi="Arial" w:eastAsia="SimSun" w:cs="Arial"/>
          <w:sz w:val="24"/>
          <w:szCs w:val="24"/>
          <w:lang w:val="en-SG"/>
        </w:rPr>
      </w:pPr>
    </w:p>
    <w:p w14:paraId="184A306F">
      <w:pPr>
        <w:pStyle w:val="16"/>
        <w:ind w:left="0" w:leftChars="0" w:firstLine="0" w:firstLineChars="0"/>
        <w:rPr>
          <w:rFonts w:hint="default" w:ascii="Arial" w:hAnsi="Arial" w:cs="Arial"/>
        </w:rPr>
      </w:pPr>
      <w:r>
        <w:rPr>
          <w:rFonts w:hint="default" w:ascii="Arial" w:hAnsi="Arial" w:cs="Arial"/>
        </w:rPr>
        <w:drawing>
          <wp:inline distT="0" distB="0" distL="114300" distR="114300">
            <wp:extent cx="5730875" cy="2016125"/>
            <wp:effectExtent l="0" t="0" r="6985" b="3175"/>
            <wp:docPr id="18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77"/>
                    <pic:cNvPicPr>
                      <a:picLocks noChangeAspect="1"/>
                    </pic:cNvPicPr>
                  </pic:nvPicPr>
                  <pic:blipFill>
                    <a:blip r:embed="rId68"/>
                    <a:stretch>
                      <a:fillRect/>
                    </a:stretch>
                  </pic:blipFill>
                  <pic:spPr>
                    <a:xfrm>
                      <a:off x="0" y="0"/>
                      <a:ext cx="5730875" cy="2016125"/>
                    </a:xfrm>
                    <a:prstGeom prst="rect">
                      <a:avLst/>
                    </a:prstGeom>
                    <a:noFill/>
                    <a:ln>
                      <a:noFill/>
                    </a:ln>
                  </pic:spPr>
                </pic:pic>
              </a:graphicData>
            </a:graphic>
          </wp:inline>
        </w:drawing>
      </w:r>
    </w:p>
    <w:p w14:paraId="10847743">
      <w:pPr>
        <w:pStyle w:val="16"/>
        <w:ind w:left="0" w:leftChars="0" w:firstLine="0" w:firstLineChars="0"/>
        <w:rPr>
          <w:rFonts w:hint="default" w:ascii="Arial" w:hAnsi="Arial" w:cs="Arial"/>
          <w:lang w:val="en-SG"/>
        </w:rPr>
      </w:pPr>
      <w:r>
        <w:rPr>
          <w:rFonts w:hint="default" w:ascii="Arial" w:hAnsi="Arial" w:eastAsia="SimSun" w:cs="Arial"/>
          <w:sz w:val="24"/>
          <w:szCs w:val="24"/>
        </w:rPr>
        <w:t>STUDENT_WIFI enabled and mapped to the STUDENT_VLAN900 dynamic interface.</w:t>
      </w:r>
    </w:p>
    <w:p w14:paraId="7720E28F">
      <w:pPr>
        <w:pStyle w:val="16"/>
        <w:ind w:left="0" w:leftChars="0" w:firstLine="0" w:firstLineChars="0"/>
        <w:rPr>
          <w:rFonts w:hint="default" w:ascii="Arial" w:hAnsi="Arial" w:eastAsia="SimSun" w:cs="Arial"/>
          <w:sz w:val="24"/>
          <w:szCs w:val="24"/>
          <w:lang w:val="en-SG"/>
        </w:rPr>
      </w:pPr>
    </w:p>
    <w:p w14:paraId="6D2C0397">
      <w:pPr>
        <w:pStyle w:val="16"/>
        <w:ind w:left="0" w:leftChars="0" w:firstLine="0" w:firstLineChars="0"/>
        <w:rPr>
          <w:rFonts w:hint="default" w:ascii="Arial" w:hAnsi="Arial" w:cs="Arial"/>
        </w:rPr>
      </w:pPr>
      <w:r>
        <w:rPr>
          <w:rFonts w:hint="default" w:ascii="Arial" w:hAnsi="Arial" w:cs="Arial"/>
        </w:rPr>
        <w:drawing>
          <wp:inline distT="0" distB="0" distL="114300" distR="114300">
            <wp:extent cx="5730875" cy="2045970"/>
            <wp:effectExtent l="0" t="0" r="6985" b="3810"/>
            <wp:docPr id="18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78"/>
                    <pic:cNvPicPr>
                      <a:picLocks noChangeAspect="1"/>
                    </pic:cNvPicPr>
                  </pic:nvPicPr>
                  <pic:blipFill>
                    <a:blip r:embed="rId69"/>
                    <a:stretch>
                      <a:fillRect/>
                    </a:stretch>
                  </pic:blipFill>
                  <pic:spPr>
                    <a:xfrm>
                      <a:off x="0" y="0"/>
                      <a:ext cx="5730875" cy="2045970"/>
                    </a:xfrm>
                    <a:prstGeom prst="rect">
                      <a:avLst/>
                    </a:prstGeom>
                    <a:noFill/>
                    <a:ln>
                      <a:noFill/>
                    </a:ln>
                  </pic:spPr>
                </pic:pic>
              </a:graphicData>
            </a:graphic>
          </wp:inline>
        </w:drawing>
      </w:r>
    </w:p>
    <w:p w14:paraId="42069CB1">
      <w:pPr>
        <w:pStyle w:val="16"/>
        <w:ind w:left="0" w:leftChars="0" w:firstLine="0" w:firstLineChars="0"/>
        <w:rPr>
          <w:rFonts w:hint="default" w:ascii="Arial" w:hAnsi="Arial" w:cs="Arial"/>
          <w:lang w:val="en-SG"/>
        </w:rPr>
      </w:pPr>
      <w:r>
        <w:rPr>
          <w:rFonts w:hint="default" w:ascii="Arial" w:hAnsi="Arial" w:eastAsia="SimSun" w:cs="Arial"/>
          <w:sz w:val="24"/>
          <w:szCs w:val="24"/>
        </w:rPr>
        <w:t>WPA2-Personal and AES security configuration for the STUDENT_WIFI WLAN.</w:t>
      </w:r>
    </w:p>
    <w:p w14:paraId="7C569F0B">
      <w:pPr>
        <w:pStyle w:val="16"/>
        <w:ind w:left="0" w:leftChars="0" w:firstLine="0" w:firstLineChars="0"/>
        <w:rPr>
          <w:rFonts w:hint="default" w:ascii="Arial" w:hAnsi="Arial" w:eastAsia="SimSun" w:cs="Arial"/>
          <w:sz w:val="24"/>
          <w:szCs w:val="24"/>
          <w:lang w:val="en-SG"/>
        </w:rPr>
      </w:pPr>
    </w:p>
    <w:p w14:paraId="7AC58D6F">
      <w:pPr>
        <w:pStyle w:val="3"/>
        <w:keepNext w:val="0"/>
        <w:keepLines w:val="0"/>
        <w:widowControl/>
        <w:suppressLineNumbers w:val="0"/>
        <w:rPr>
          <w:rFonts w:hint="default" w:ascii="Arial" w:hAnsi="Arial" w:cs="Arial"/>
          <w:lang w:val="en-SG"/>
        </w:rPr>
      </w:pPr>
      <w:r>
        <w:rPr>
          <w:rFonts w:hint="default" w:ascii="Arial" w:hAnsi="Arial" w:cs="Arial"/>
          <w:lang w:val="en-SG"/>
        </w:rPr>
        <w:t>5.9 Lightweight Access Point Configuration</w:t>
      </w:r>
    </w:p>
    <w:p w14:paraId="3D5B9568">
      <w:pPr>
        <w:pStyle w:val="16"/>
        <w:ind w:left="0" w:leftChars="0" w:firstLine="0" w:firstLineChars="0"/>
        <w:rPr>
          <w:rFonts w:hint="default" w:ascii="Arial" w:hAnsi="Arial" w:cs="Arial"/>
          <w:lang w:val="en-SG"/>
        </w:rPr>
      </w:pPr>
    </w:p>
    <w:p w14:paraId="525CA57B">
      <w:pPr>
        <w:pStyle w:val="12"/>
        <w:keepNext w:val="0"/>
        <w:keepLines w:val="0"/>
        <w:widowControl/>
        <w:suppressLineNumbers w:val="0"/>
        <w:rPr>
          <w:rFonts w:hint="default" w:ascii="Arial" w:hAnsi="Arial" w:cs="Arial"/>
        </w:rPr>
      </w:pPr>
      <w:r>
        <w:rPr>
          <w:rFonts w:hint="default" w:ascii="Arial" w:hAnsi="Arial" w:cs="Arial"/>
        </w:rPr>
        <w:t>Six lightweight access points were connected to Hostel-Wireless-Switch. The access points were divided between the two wireless-user groups: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1943"/>
        <w:gridCol w:w="1969"/>
        <w:gridCol w:w="3020"/>
      </w:tblGrid>
      <w:tr w14:paraId="0E69F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179F98BD">
            <w:pPr>
              <w:keepNext w:val="0"/>
              <w:keepLines w:val="0"/>
              <w:widowControl/>
              <w:suppressLineNumbers w:val="0"/>
              <w:jc w:val="left"/>
              <w:rPr>
                <w:rFonts w:hint="default" w:ascii="Arial" w:hAnsi="Arial" w:cs="Arial"/>
                <w:b/>
                <w:bCs/>
                <w:vertAlign w:val="baseline"/>
              </w:rPr>
            </w:pPr>
            <w:r>
              <w:rPr>
                <w:rFonts w:hint="default" w:ascii="Arial" w:hAnsi="Arial" w:eastAsia="SimSun" w:cs="Arial"/>
                <w:b/>
                <w:bCs/>
                <w:kern w:val="0"/>
                <w:sz w:val="24"/>
                <w:szCs w:val="24"/>
                <w:lang w:val="en-US" w:eastAsia="zh-CN" w:bidi="ar"/>
                <w14:ligatures w14:val="none"/>
              </w:rPr>
              <w:t>Switch port</w:t>
            </w:r>
          </w:p>
        </w:tc>
        <w:tc>
          <w:tcPr>
            <w:tcW w:w="1943" w:type="dxa"/>
            <w:vAlign w:val="center"/>
          </w:tcPr>
          <w:p w14:paraId="29BA7E65">
            <w:pPr>
              <w:keepNext w:val="0"/>
              <w:keepLines w:val="0"/>
              <w:widowControl/>
              <w:suppressLineNumbers w:val="0"/>
              <w:jc w:val="left"/>
              <w:rPr>
                <w:rFonts w:hint="default" w:ascii="Arial" w:hAnsi="Arial" w:cs="Arial"/>
                <w:b/>
                <w:bCs/>
                <w:vertAlign w:val="baseline"/>
              </w:rPr>
            </w:pPr>
            <w:r>
              <w:rPr>
                <w:rFonts w:hint="default" w:ascii="Arial" w:hAnsi="Arial" w:eastAsia="SimSun" w:cs="Arial"/>
                <w:b/>
                <w:bCs/>
                <w:kern w:val="0"/>
                <w:sz w:val="24"/>
                <w:szCs w:val="24"/>
                <w:lang w:val="en-US" w:eastAsia="zh-CN" w:bidi="ar"/>
                <w14:ligatures w14:val="none"/>
              </w:rPr>
              <w:t>Access point</w:t>
            </w:r>
          </w:p>
        </w:tc>
        <w:tc>
          <w:tcPr>
            <w:tcW w:w="1969" w:type="dxa"/>
            <w:vAlign w:val="center"/>
          </w:tcPr>
          <w:p w14:paraId="74BBDF7F">
            <w:pPr>
              <w:keepNext w:val="0"/>
              <w:keepLines w:val="0"/>
              <w:widowControl/>
              <w:suppressLineNumbers w:val="0"/>
              <w:jc w:val="left"/>
              <w:rPr>
                <w:rFonts w:hint="default" w:ascii="Arial" w:hAnsi="Arial" w:cs="Arial"/>
                <w:b/>
                <w:bCs/>
                <w:vertAlign w:val="baseline"/>
              </w:rPr>
            </w:pPr>
            <w:r>
              <w:rPr>
                <w:rFonts w:hint="default" w:ascii="Arial" w:hAnsi="Arial" w:eastAsia="SimSun" w:cs="Arial"/>
                <w:b/>
                <w:bCs/>
                <w:kern w:val="0"/>
                <w:sz w:val="24"/>
                <w:szCs w:val="24"/>
                <w:lang w:val="en-US" w:eastAsia="zh-CN" w:bidi="ar"/>
                <w14:ligatures w14:val="none"/>
              </w:rPr>
              <w:t>Access VLAN</w:t>
            </w:r>
          </w:p>
        </w:tc>
        <w:tc>
          <w:tcPr>
            <w:tcW w:w="3020" w:type="dxa"/>
            <w:vAlign w:val="center"/>
          </w:tcPr>
          <w:p w14:paraId="0E49E070">
            <w:pPr>
              <w:keepNext w:val="0"/>
              <w:keepLines w:val="0"/>
              <w:widowControl/>
              <w:suppressLineNumbers w:val="0"/>
              <w:jc w:val="left"/>
              <w:rPr>
                <w:rFonts w:hint="default" w:ascii="Arial" w:hAnsi="Arial" w:cs="Arial"/>
                <w:b/>
                <w:bCs/>
                <w:vertAlign w:val="baseline"/>
              </w:rPr>
            </w:pPr>
            <w:r>
              <w:rPr>
                <w:rFonts w:hint="default" w:ascii="Arial" w:hAnsi="Arial" w:eastAsia="SimSun" w:cs="Arial"/>
                <w:b/>
                <w:bCs/>
                <w:kern w:val="0"/>
                <w:sz w:val="24"/>
                <w:szCs w:val="24"/>
                <w:lang w:val="en-US" w:eastAsia="zh-CN" w:bidi="ar"/>
                <w14:ligatures w14:val="none"/>
              </w:rPr>
              <w:t>User group</w:t>
            </w:r>
          </w:p>
        </w:tc>
      </w:tr>
      <w:tr w14:paraId="29D03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006DDB67">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FastEthernet0/2</w:t>
            </w:r>
          </w:p>
        </w:tc>
        <w:tc>
          <w:tcPr>
            <w:tcW w:w="1943" w:type="dxa"/>
            <w:vAlign w:val="center"/>
          </w:tcPr>
          <w:p w14:paraId="6466CEBC">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AP0</w:t>
            </w:r>
          </w:p>
        </w:tc>
        <w:tc>
          <w:tcPr>
            <w:tcW w:w="1969" w:type="dxa"/>
            <w:vAlign w:val="center"/>
          </w:tcPr>
          <w:p w14:paraId="7C1525B0">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800</w:t>
            </w:r>
          </w:p>
        </w:tc>
        <w:tc>
          <w:tcPr>
            <w:tcW w:w="3020" w:type="dxa"/>
            <w:vAlign w:val="center"/>
          </w:tcPr>
          <w:p w14:paraId="0F3BBB61">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Warden</w:t>
            </w:r>
          </w:p>
        </w:tc>
      </w:tr>
      <w:tr w14:paraId="082EE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41404423">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FastEthernet0/3</w:t>
            </w:r>
          </w:p>
        </w:tc>
        <w:tc>
          <w:tcPr>
            <w:tcW w:w="1943" w:type="dxa"/>
            <w:vAlign w:val="center"/>
          </w:tcPr>
          <w:p w14:paraId="008F30AA">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AP2</w:t>
            </w:r>
          </w:p>
        </w:tc>
        <w:tc>
          <w:tcPr>
            <w:tcW w:w="1969" w:type="dxa"/>
            <w:vAlign w:val="center"/>
          </w:tcPr>
          <w:p w14:paraId="24E0F926">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800</w:t>
            </w:r>
          </w:p>
        </w:tc>
        <w:tc>
          <w:tcPr>
            <w:tcW w:w="3020" w:type="dxa"/>
            <w:vAlign w:val="center"/>
          </w:tcPr>
          <w:p w14:paraId="62676688">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Warden</w:t>
            </w:r>
          </w:p>
        </w:tc>
      </w:tr>
      <w:tr w14:paraId="3235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28145608">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FastEthernet0/4</w:t>
            </w:r>
          </w:p>
        </w:tc>
        <w:tc>
          <w:tcPr>
            <w:tcW w:w="1943" w:type="dxa"/>
            <w:vAlign w:val="center"/>
          </w:tcPr>
          <w:p w14:paraId="5D351BF0">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AP4</w:t>
            </w:r>
          </w:p>
        </w:tc>
        <w:tc>
          <w:tcPr>
            <w:tcW w:w="1969" w:type="dxa"/>
            <w:vAlign w:val="center"/>
          </w:tcPr>
          <w:p w14:paraId="1A9A0469">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800</w:t>
            </w:r>
          </w:p>
        </w:tc>
        <w:tc>
          <w:tcPr>
            <w:tcW w:w="3020" w:type="dxa"/>
            <w:vAlign w:val="center"/>
          </w:tcPr>
          <w:p w14:paraId="042A01C1">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Warden</w:t>
            </w:r>
          </w:p>
        </w:tc>
      </w:tr>
      <w:tr w14:paraId="33CAD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45CB47AC">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FastEthernet0/17</w:t>
            </w:r>
          </w:p>
        </w:tc>
        <w:tc>
          <w:tcPr>
            <w:tcW w:w="1943" w:type="dxa"/>
            <w:vAlign w:val="center"/>
          </w:tcPr>
          <w:p w14:paraId="2C5EDFCD">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AP1</w:t>
            </w:r>
          </w:p>
        </w:tc>
        <w:tc>
          <w:tcPr>
            <w:tcW w:w="1969" w:type="dxa"/>
            <w:vAlign w:val="center"/>
          </w:tcPr>
          <w:p w14:paraId="77FCF518">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900</w:t>
            </w:r>
          </w:p>
        </w:tc>
        <w:tc>
          <w:tcPr>
            <w:tcW w:w="3020" w:type="dxa"/>
            <w:vAlign w:val="center"/>
          </w:tcPr>
          <w:p w14:paraId="77EAE925">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Student</w:t>
            </w:r>
          </w:p>
        </w:tc>
      </w:tr>
      <w:tr w14:paraId="1BCFE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58540537">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FastEthernet0/18</w:t>
            </w:r>
          </w:p>
        </w:tc>
        <w:tc>
          <w:tcPr>
            <w:tcW w:w="1943" w:type="dxa"/>
            <w:vAlign w:val="center"/>
          </w:tcPr>
          <w:p w14:paraId="372AF89F">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AP3</w:t>
            </w:r>
          </w:p>
        </w:tc>
        <w:tc>
          <w:tcPr>
            <w:tcW w:w="1969" w:type="dxa"/>
            <w:vAlign w:val="center"/>
          </w:tcPr>
          <w:p w14:paraId="68A98EE5">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900</w:t>
            </w:r>
          </w:p>
        </w:tc>
        <w:tc>
          <w:tcPr>
            <w:tcW w:w="3020" w:type="dxa"/>
            <w:vAlign w:val="center"/>
          </w:tcPr>
          <w:p w14:paraId="4F5C6262">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Student</w:t>
            </w:r>
          </w:p>
        </w:tc>
      </w:tr>
      <w:tr w14:paraId="71B28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0E95D89D">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FastEthernet0/19</w:t>
            </w:r>
          </w:p>
        </w:tc>
        <w:tc>
          <w:tcPr>
            <w:tcW w:w="1943" w:type="dxa"/>
            <w:vAlign w:val="center"/>
          </w:tcPr>
          <w:p w14:paraId="66783668">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AP5</w:t>
            </w:r>
          </w:p>
        </w:tc>
        <w:tc>
          <w:tcPr>
            <w:tcW w:w="1969" w:type="dxa"/>
            <w:vAlign w:val="center"/>
          </w:tcPr>
          <w:p w14:paraId="720E8A78">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900</w:t>
            </w:r>
          </w:p>
        </w:tc>
        <w:tc>
          <w:tcPr>
            <w:tcW w:w="3020" w:type="dxa"/>
            <w:vAlign w:val="center"/>
          </w:tcPr>
          <w:p w14:paraId="1D893EFE">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Student</w:t>
            </w:r>
          </w:p>
        </w:tc>
      </w:tr>
    </w:tbl>
    <w:p w14:paraId="1487F926">
      <w:pPr>
        <w:pStyle w:val="12"/>
        <w:keepNext w:val="0"/>
        <w:keepLines w:val="0"/>
        <w:widowControl/>
        <w:suppressLineNumbers w:val="0"/>
        <w:rPr>
          <w:rFonts w:hint="default" w:ascii="Arial" w:hAnsi="Arial" w:cs="Arial"/>
        </w:rPr>
      </w:pPr>
      <w:r>
        <w:rPr>
          <w:rFonts w:hint="default" w:ascii="Arial" w:hAnsi="Arial" w:cs="Arial"/>
        </w:rPr>
        <w:t>The switch access-port configuration was documented in Part 2 and is not repeated here.</w:t>
      </w:r>
    </w:p>
    <w:p w14:paraId="2F47F684">
      <w:pPr>
        <w:pStyle w:val="12"/>
        <w:keepNext w:val="0"/>
        <w:keepLines w:val="0"/>
        <w:widowControl/>
        <w:suppressLineNumbers w:val="0"/>
        <w:rPr>
          <w:rFonts w:hint="default" w:ascii="Arial" w:hAnsi="Arial" w:cs="Arial"/>
        </w:rPr>
      </w:pPr>
      <w:r>
        <w:rPr>
          <w:rFonts w:hint="default" w:ascii="Arial" w:hAnsi="Arial" w:cs="Arial"/>
        </w:rPr>
        <w:t>Each access point was configured to obtain its IPv4 settings automatically. The WLC address supplied to the access points was:</w:t>
      </w:r>
    </w:p>
    <w:p w14:paraId="1DCB2A19">
      <w:pPr>
        <w:pStyle w:val="10"/>
        <w:keepNext w:val="0"/>
        <w:keepLines w:val="0"/>
        <w:widowControl/>
        <w:suppressLineNumbers w:val="0"/>
        <w:rPr>
          <w:rFonts w:hint="default" w:ascii="Arial" w:hAnsi="Arial" w:cs="Arial"/>
        </w:rPr>
      </w:pPr>
      <w:r>
        <w:rPr>
          <w:rStyle w:val="9"/>
          <w:rFonts w:hint="default" w:ascii="Arial" w:hAnsi="Arial" w:cs="Arial"/>
        </w:rPr>
        <w:t>10.1.8.2</w:t>
      </w:r>
    </w:p>
    <w:p w14:paraId="653E9B69">
      <w:pPr>
        <w:pStyle w:val="12"/>
        <w:keepNext w:val="0"/>
        <w:keepLines w:val="0"/>
        <w:widowControl/>
        <w:suppressLineNumbers w:val="0"/>
        <w:rPr>
          <w:rFonts w:hint="default" w:ascii="Arial" w:hAnsi="Arial" w:cs="Arial"/>
        </w:rPr>
      </w:pPr>
      <w:r>
        <w:rPr>
          <w:rFonts w:hint="default" w:ascii="Arial" w:hAnsi="Arial" w:cs="Arial"/>
        </w:rPr>
        <w:t>This address should appear as the primary controller on each lightweight access point.</w:t>
      </w:r>
    </w:p>
    <w:p w14:paraId="63FFD5C9">
      <w:pPr>
        <w:pStyle w:val="12"/>
        <w:keepNext w:val="0"/>
        <w:keepLines w:val="0"/>
        <w:widowControl/>
        <w:suppressLineNumbers w:val="0"/>
        <w:rPr>
          <w:rFonts w:hint="default" w:ascii="Arial" w:hAnsi="Arial" w:cs="Arial"/>
        </w:rPr>
      </w:pPr>
    </w:p>
    <w:p w14:paraId="3F6DFC53">
      <w:pPr>
        <w:pStyle w:val="16"/>
        <w:ind w:left="0" w:leftChars="0" w:firstLine="0" w:firstLineChars="0"/>
        <w:rPr>
          <w:rFonts w:hint="default" w:ascii="Arial" w:hAnsi="Arial" w:cs="Arial"/>
        </w:rPr>
      </w:pPr>
    </w:p>
    <w:p w14:paraId="16EDAFB0">
      <w:pPr>
        <w:pStyle w:val="16"/>
        <w:ind w:left="0" w:leftChars="0" w:firstLine="0" w:firstLineChars="0"/>
        <w:rPr>
          <w:rFonts w:hint="default" w:ascii="Arial" w:hAnsi="Arial" w:cs="Arial"/>
        </w:rPr>
      </w:pPr>
      <w:r>
        <w:rPr>
          <w:rFonts w:hint="default" w:ascii="Arial" w:hAnsi="Arial" w:cs="Arial"/>
        </w:rPr>
        <w:drawing>
          <wp:inline distT="0" distB="0" distL="114300" distR="114300">
            <wp:extent cx="5725160" cy="2374900"/>
            <wp:effectExtent l="0" t="0" r="5080" b="2540"/>
            <wp:docPr id="19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83"/>
                    <pic:cNvPicPr>
                      <a:picLocks noChangeAspect="1"/>
                    </pic:cNvPicPr>
                  </pic:nvPicPr>
                  <pic:blipFill>
                    <a:blip r:embed="rId70"/>
                    <a:stretch>
                      <a:fillRect/>
                    </a:stretch>
                  </pic:blipFill>
                  <pic:spPr>
                    <a:xfrm>
                      <a:off x="0" y="0"/>
                      <a:ext cx="5725160" cy="2374900"/>
                    </a:xfrm>
                    <a:prstGeom prst="rect">
                      <a:avLst/>
                    </a:prstGeom>
                    <a:noFill/>
                    <a:ln>
                      <a:noFill/>
                    </a:ln>
                  </pic:spPr>
                </pic:pic>
              </a:graphicData>
            </a:graphic>
          </wp:inline>
        </w:drawing>
      </w:r>
    </w:p>
    <w:p w14:paraId="4B867320">
      <w:pPr>
        <w:pStyle w:val="16"/>
        <w:ind w:left="0" w:leftChars="0" w:firstLine="0" w:firstLineChars="0"/>
        <w:rPr>
          <w:rFonts w:hint="default" w:ascii="Arial" w:hAnsi="Arial" w:cs="Arial"/>
        </w:rPr>
      </w:pPr>
      <w:r>
        <w:rPr>
          <w:rFonts w:hint="default" w:ascii="Arial" w:hAnsi="Arial" w:cs="Arial"/>
        </w:rPr>
        <w:drawing>
          <wp:inline distT="0" distB="0" distL="114300" distR="114300">
            <wp:extent cx="5727065" cy="1861185"/>
            <wp:effectExtent l="0" t="0" r="3175" b="5715"/>
            <wp:docPr id="19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84"/>
                    <pic:cNvPicPr>
                      <a:picLocks noChangeAspect="1"/>
                    </pic:cNvPicPr>
                  </pic:nvPicPr>
                  <pic:blipFill>
                    <a:blip r:embed="rId71"/>
                    <a:stretch>
                      <a:fillRect/>
                    </a:stretch>
                  </pic:blipFill>
                  <pic:spPr>
                    <a:xfrm>
                      <a:off x="0" y="0"/>
                      <a:ext cx="5727065" cy="1861185"/>
                    </a:xfrm>
                    <a:prstGeom prst="rect">
                      <a:avLst/>
                    </a:prstGeom>
                    <a:noFill/>
                    <a:ln>
                      <a:noFill/>
                    </a:ln>
                  </pic:spPr>
                </pic:pic>
              </a:graphicData>
            </a:graphic>
          </wp:inline>
        </w:drawing>
      </w:r>
      <w:r>
        <w:rPr>
          <w:rStyle w:val="8"/>
          <w:rFonts w:hint="default" w:ascii="Arial" w:hAnsi="Arial" w:cs="Arial"/>
        </w:rPr>
        <w:t>Figure 5.9.1. Representative lightweight access point using DHCP and controller address 10.1.8.2.</w:t>
      </w:r>
    </w:p>
    <w:p w14:paraId="5D317602">
      <w:pPr>
        <w:pStyle w:val="16"/>
        <w:ind w:left="0" w:leftChars="0" w:firstLine="0" w:firstLineChars="0"/>
        <w:rPr>
          <w:rFonts w:hint="default" w:ascii="Arial" w:hAnsi="Arial" w:eastAsia="SimSun" w:cs="Arial"/>
          <w:sz w:val="24"/>
          <w:szCs w:val="24"/>
        </w:rPr>
      </w:pPr>
    </w:p>
    <w:p w14:paraId="03FB4FC3">
      <w:pPr>
        <w:pStyle w:val="3"/>
        <w:keepNext w:val="0"/>
        <w:keepLines w:val="0"/>
        <w:widowControl/>
        <w:suppressLineNumbers w:val="0"/>
        <w:rPr>
          <w:rFonts w:hint="default" w:ascii="Arial" w:hAnsi="Arial" w:cs="Arial"/>
          <w:lang w:val="en-SG"/>
        </w:rPr>
      </w:pPr>
      <w:r>
        <w:rPr>
          <w:rFonts w:hint="default" w:ascii="Arial" w:hAnsi="Arial" w:cs="Arial"/>
          <w:lang w:val="en-SG"/>
        </w:rPr>
        <w:t xml:space="preserve">5.10 Access Point Registration </w:t>
      </w:r>
    </w:p>
    <w:p w14:paraId="6B4E3C9A">
      <w:pPr>
        <w:pStyle w:val="12"/>
        <w:keepNext w:val="0"/>
        <w:keepLines w:val="0"/>
        <w:widowControl/>
        <w:suppressLineNumbers w:val="0"/>
        <w:rPr>
          <w:rFonts w:hint="default" w:ascii="Arial" w:hAnsi="Arial" w:cs="Arial"/>
        </w:rPr>
      </w:pPr>
      <w:r>
        <w:rPr>
          <w:rFonts w:hint="default" w:ascii="Arial" w:hAnsi="Arial" w:cs="Arial"/>
        </w:rPr>
        <w:t>The WLC monitoring page was used to verify that all six lightweight access points registered with the controller.</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18C4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EE0BF32">
            <w:pPr>
              <w:keepNext w:val="0"/>
              <w:keepLines w:val="0"/>
              <w:widowControl/>
              <w:suppressLineNumbers w:val="0"/>
              <w:jc w:val="left"/>
              <w:rPr>
                <w:rFonts w:hint="default" w:ascii="Arial" w:hAnsi="Arial" w:cs="Arial"/>
                <w:b/>
                <w:bCs/>
                <w:vertAlign w:val="baseline"/>
                <w:lang w:val="en-SG"/>
              </w:rPr>
            </w:pPr>
            <w:r>
              <w:rPr>
                <w:rFonts w:hint="default" w:ascii="Arial" w:hAnsi="Arial" w:eastAsia="SimSun" w:cs="Arial"/>
                <w:b/>
                <w:bCs/>
                <w:kern w:val="0"/>
                <w:sz w:val="24"/>
                <w:szCs w:val="24"/>
                <w:lang w:val="en-US" w:eastAsia="zh-CN" w:bidi="ar"/>
                <w14:ligatures w14:val="none"/>
              </w:rPr>
              <w:t>Access points</w:t>
            </w:r>
          </w:p>
        </w:tc>
        <w:tc>
          <w:tcPr>
            <w:tcW w:w="3081" w:type="dxa"/>
            <w:vAlign w:val="center"/>
          </w:tcPr>
          <w:p w14:paraId="38E98ED1">
            <w:pPr>
              <w:keepNext w:val="0"/>
              <w:keepLines w:val="0"/>
              <w:widowControl/>
              <w:suppressLineNumbers w:val="0"/>
              <w:jc w:val="left"/>
              <w:rPr>
                <w:rFonts w:hint="default" w:ascii="Arial" w:hAnsi="Arial" w:cs="Arial"/>
                <w:b/>
                <w:bCs/>
                <w:vertAlign w:val="baseline"/>
                <w:lang w:val="en-SG"/>
              </w:rPr>
            </w:pPr>
            <w:r>
              <w:rPr>
                <w:rFonts w:hint="default" w:ascii="Arial" w:hAnsi="Arial" w:eastAsia="SimSun" w:cs="Arial"/>
                <w:b/>
                <w:bCs/>
                <w:kern w:val="0"/>
                <w:sz w:val="24"/>
                <w:szCs w:val="24"/>
                <w:lang w:val="en-US" w:eastAsia="zh-CN" w:bidi="ar"/>
                <w14:ligatures w14:val="none"/>
              </w:rPr>
              <w:t>Expected status</w:t>
            </w:r>
          </w:p>
        </w:tc>
        <w:tc>
          <w:tcPr>
            <w:tcW w:w="3081" w:type="dxa"/>
            <w:vAlign w:val="center"/>
          </w:tcPr>
          <w:p w14:paraId="1ED19E69">
            <w:pPr>
              <w:keepNext w:val="0"/>
              <w:keepLines w:val="0"/>
              <w:widowControl/>
              <w:suppressLineNumbers w:val="0"/>
              <w:jc w:val="left"/>
              <w:rPr>
                <w:rFonts w:hint="default" w:ascii="Arial" w:hAnsi="Arial" w:cs="Arial"/>
                <w:b/>
                <w:bCs/>
                <w:vertAlign w:val="baseline"/>
                <w:lang w:val="en-SG"/>
              </w:rPr>
            </w:pPr>
            <w:r>
              <w:rPr>
                <w:rFonts w:hint="default" w:ascii="Arial" w:hAnsi="Arial" w:eastAsia="SimSun" w:cs="Arial"/>
                <w:b/>
                <w:bCs/>
                <w:kern w:val="0"/>
                <w:sz w:val="24"/>
                <w:szCs w:val="24"/>
                <w:lang w:val="en-US" w:eastAsia="zh-CN" w:bidi="ar"/>
                <w14:ligatures w14:val="none"/>
              </w:rPr>
              <w:t>Access points</w:t>
            </w:r>
          </w:p>
        </w:tc>
      </w:tr>
      <w:tr w14:paraId="4A983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3A9AEE55">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AP0, AP2 and AP4</w:t>
            </w:r>
          </w:p>
        </w:tc>
        <w:tc>
          <w:tcPr>
            <w:tcW w:w="3081" w:type="dxa"/>
            <w:vAlign w:val="center"/>
          </w:tcPr>
          <w:p w14:paraId="09CFBB53">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Registered for Warden wireless coverage</w:t>
            </w:r>
          </w:p>
        </w:tc>
        <w:tc>
          <w:tcPr>
            <w:tcW w:w="3081" w:type="dxa"/>
            <w:vAlign w:val="center"/>
          </w:tcPr>
          <w:p w14:paraId="48EEB03A">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AP0, AP2 and AP4</w:t>
            </w:r>
          </w:p>
        </w:tc>
      </w:tr>
      <w:tr w14:paraId="087CE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79129D38">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AP1, AP3 and AP5</w:t>
            </w:r>
          </w:p>
        </w:tc>
        <w:tc>
          <w:tcPr>
            <w:tcW w:w="3081" w:type="dxa"/>
            <w:vAlign w:val="center"/>
          </w:tcPr>
          <w:p w14:paraId="599827DD">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Registered for Student wireless coverage</w:t>
            </w:r>
          </w:p>
        </w:tc>
        <w:tc>
          <w:tcPr>
            <w:tcW w:w="3081" w:type="dxa"/>
            <w:vAlign w:val="center"/>
          </w:tcPr>
          <w:p w14:paraId="0100F0B6">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AP1, AP3 and AP5</w:t>
            </w:r>
          </w:p>
        </w:tc>
      </w:tr>
    </w:tbl>
    <w:p w14:paraId="12FD1AEA">
      <w:pPr>
        <w:pStyle w:val="12"/>
        <w:keepNext w:val="0"/>
        <w:keepLines w:val="0"/>
        <w:widowControl/>
        <w:suppressLineNumbers w:val="0"/>
        <w:rPr>
          <w:rFonts w:hint="default" w:ascii="Arial" w:hAnsi="Arial" w:cs="Arial"/>
          <w:lang w:val="en-SG"/>
        </w:rPr>
      </w:pPr>
    </w:p>
    <w:p w14:paraId="6ACC32C2">
      <w:pPr>
        <w:pStyle w:val="16"/>
        <w:ind w:left="0" w:leftChars="0" w:firstLine="0" w:firstLineChars="0"/>
        <w:rPr>
          <w:rFonts w:hint="default" w:ascii="Arial" w:hAnsi="Arial" w:cs="Arial"/>
        </w:rPr>
      </w:pPr>
      <w:r>
        <w:rPr>
          <w:rFonts w:hint="default" w:ascii="Arial" w:hAnsi="Arial" w:cs="Arial"/>
        </w:rPr>
        <w:drawing>
          <wp:inline distT="0" distB="0" distL="114300" distR="114300">
            <wp:extent cx="5730875" cy="2795905"/>
            <wp:effectExtent l="0" t="0" r="6985" b="635"/>
            <wp:docPr id="19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82"/>
                    <pic:cNvPicPr>
                      <a:picLocks noChangeAspect="1"/>
                    </pic:cNvPicPr>
                  </pic:nvPicPr>
                  <pic:blipFill>
                    <a:blip r:embed="rId72"/>
                    <a:stretch>
                      <a:fillRect/>
                    </a:stretch>
                  </pic:blipFill>
                  <pic:spPr>
                    <a:xfrm>
                      <a:off x="0" y="0"/>
                      <a:ext cx="5730875" cy="2795905"/>
                    </a:xfrm>
                    <a:prstGeom prst="rect">
                      <a:avLst/>
                    </a:prstGeom>
                    <a:noFill/>
                    <a:ln>
                      <a:noFill/>
                    </a:ln>
                  </pic:spPr>
                </pic:pic>
              </a:graphicData>
            </a:graphic>
          </wp:inline>
        </w:drawing>
      </w:r>
    </w:p>
    <w:p w14:paraId="7F6B08B5">
      <w:pPr>
        <w:pStyle w:val="12"/>
        <w:keepNext w:val="0"/>
        <w:keepLines w:val="0"/>
        <w:widowControl/>
        <w:suppressLineNumbers w:val="0"/>
        <w:rPr>
          <w:rStyle w:val="8"/>
          <w:rFonts w:hint="default" w:ascii="Arial" w:hAnsi="Arial" w:cs="Arial"/>
        </w:rPr>
      </w:pPr>
      <w:r>
        <w:rPr>
          <w:rStyle w:val="8"/>
          <w:rFonts w:hint="default" w:ascii="Arial" w:hAnsi="Arial" w:cs="Arial"/>
        </w:rPr>
        <w:t>Figure 5.10.1. Six lightweight access points registered with the Wireless LAN Controller.</w:t>
      </w:r>
    </w:p>
    <w:p w14:paraId="1E612F5B">
      <w:pPr>
        <w:pStyle w:val="12"/>
        <w:keepNext w:val="0"/>
        <w:keepLines w:val="0"/>
        <w:widowControl/>
        <w:suppressLineNumbers w:val="0"/>
        <w:rPr>
          <w:rFonts w:hint="default" w:ascii="Arial" w:hAnsi="Arial" w:cs="Arial"/>
        </w:rPr>
      </w:pPr>
      <w:r>
        <w:rPr>
          <w:rFonts w:hint="default" w:ascii="Arial" w:hAnsi="Arial" w:cs="Arial"/>
        </w:rPr>
        <w:t>Successful AP registration confirms that the access points obtained valid management information and communicated with the WLC. It does not, by itself, confirm successful wireless-client DHCP or end-to-end connectivity.</w:t>
      </w:r>
    </w:p>
    <w:p w14:paraId="58BF5C1D">
      <w:pPr>
        <w:pStyle w:val="12"/>
        <w:keepNext w:val="0"/>
        <w:keepLines w:val="0"/>
        <w:widowControl/>
        <w:suppressLineNumbers w:val="0"/>
        <w:rPr>
          <w:rStyle w:val="8"/>
          <w:rFonts w:hint="default" w:ascii="Arial" w:hAnsi="Arial" w:cs="Arial"/>
        </w:rPr>
      </w:pPr>
    </w:p>
    <w:p w14:paraId="7916CC7B">
      <w:pPr>
        <w:pStyle w:val="3"/>
        <w:keepNext w:val="0"/>
        <w:keepLines w:val="0"/>
        <w:widowControl/>
        <w:suppressLineNumbers w:val="0"/>
        <w:rPr>
          <w:rFonts w:hint="default" w:ascii="Arial" w:hAnsi="Arial" w:cs="Arial"/>
          <w:lang w:val="en-SG"/>
        </w:rPr>
      </w:pPr>
      <w:r>
        <w:rPr>
          <w:rFonts w:hint="default" w:ascii="Arial" w:hAnsi="Arial" w:cs="Arial"/>
          <w:lang w:val="en-SG"/>
        </w:rPr>
        <w:t xml:space="preserve">5.11 Access Point Groups </w:t>
      </w:r>
    </w:p>
    <w:p w14:paraId="52F12929">
      <w:pPr>
        <w:pStyle w:val="16"/>
        <w:ind w:left="0" w:leftChars="0" w:firstLine="0" w:firstLineChars="0"/>
        <w:rPr>
          <w:rFonts w:hint="default" w:ascii="Arial" w:hAnsi="Arial" w:cs="Arial"/>
        </w:rPr>
      </w:pPr>
      <w:r>
        <w:rPr>
          <w:rFonts w:hint="default" w:ascii="Arial" w:hAnsi="Arial" w:cs="Arial"/>
        </w:rPr>
        <w:t>Two AP groups were created so that each set of access points advertised the appropriate WLAN.</w:t>
      </w:r>
    </w:p>
    <w:p w14:paraId="606E2FC4">
      <w:pPr>
        <w:pStyle w:val="16"/>
        <w:ind w:left="0" w:leftChars="0" w:firstLine="0" w:firstLineChars="0"/>
        <w:rPr>
          <w:rFonts w:hint="default" w:ascii="Arial" w:hAnsi="Arial" w:eastAsia="SimSun" w:cs="Arial"/>
          <w:sz w:val="24"/>
          <w:szCs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0BB92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5054A970">
            <w:pPr>
              <w:keepNext w:val="0"/>
              <w:keepLines w:val="0"/>
              <w:widowControl/>
              <w:suppressLineNumbers w:val="0"/>
              <w:jc w:val="both"/>
              <w:rPr>
                <w:rFonts w:hint="default" w:ascii="Arial" w:hAnsi="Arial" w:eastAsia="SimSun" w:cs="Arial"/>
                <w:sz w:val="24"/>
                <w:szCs w:val="24"/>
                <w:vertAlign w:val="baseline"/>
                <w:lang w:val="en-SG"/>
              </w:rPr>
            </w:pPr>
            <w:r>
              <w:rPr>
                <w:rFonts w:hint="default" w:ascii="Arial" w:hAnsi="Arial" w:eastAsia="SimSun" w:cs="Arial"/>
                <w:b/>
                <w:bCs/>
                <w:kern w:val="0"/>
                <w:sz w:val="24"/>
                <w:szCs w:val="24"/>
                <w:lang w:val="en-US" w:eastAsia="zh-CN" w:bidi="ar"/>
                <w14:ligatures w14:val="none"/>
              </w:rPr>
              <w:t>AP group</w:t>
            </w:r>
          </w:p>
        </w:tc>
        <w:tc>
          <w:tcPr>
            <w:tcW w:w="3081" w:type="dxa"/>
            <w:vAlign w:val="center"/>
          </w:tcPr>
          <w:p w14:paraId="362F1492">
            <w:pPr>
              <w:keepNext w:val="0"/>
              <w:keepLines w:val="0"/>
              <w:widowControl/>
              <w:suppressLineNumbers w:val="0"/>
              <w:jc w:val="both"/>
              <w:rPr>
                <w:rFonts w:hint="default" w:ascii="Arial" w:hAnsi="Arial" w:eastAsia="SimSun" w:cs="Arial"/>
                <w:sz w:val="24"/>
                <w:szCs w:val="24"/>
                <w:vertAlign w:val="baseline"/>
                <w:lang w:val="en-SG"/>
              </w:rPr>
            </w:pPr>
            <w:r>
              <w:rPr>
                <w:rFonts w:hint="default" w:ascii="Arial" w:hAnsi="Arial" w:eastAsia="SimSun" w:cs="Arial"/>
                <w:b/>
                <w:bCs/>
                <w:kern w:val="0"/>
                <w:sz w:val="24"/>
                <w:szCs w:val="24"/>
                <w:lang w:val="en-US" w:eastAsia="zh-CN" w:bidi="ar"/>
                <w14:ligatures w14:val="none"/>
              </w:rPr>
              <w:t>Access points</w:t>
            </w:r>
          </w:p>
        </w:tc>
        <w:tc>
          <w:tcPr>
            <w:tcW w:w="3081" w:type="dxa"/>
            <w:vAlign w:val="center"/>
          </w:tcPr>
          <w:p w14:paraId="7D6F548D">
            <w:pPr>
              <w:keepNext w:val="0"/>
              <w:keepLines w:val="0"/>
              <w:widowControl/>
              <w:suppressLineNumbers w:val="0"/>
              <w:jc w:val="both"/>
              <w:rPr>
                <w:rFonts w:hint="default" w:ascii="Arial" w:hAnsi="Arial" w:eastAsia="SimSun" w:cs="Arial"/>
                <w:sz w:val="24"/>
                <w:szCs w:val="24"/>
                <w:vertAlign w:val="baseline"/>
                <w:lang w:val="en-SG"/>
              </w:rPr>
            </w:pPr>
            <w:r>
              <w:rPr>
                <w:rFonts w:hint="default" w:ascii="Arial" w:hAnsi="Arial" w:eastAsia="SimSun" w:cs="Arial"/>
                <w:b/>
                <w:bCs/>
                <w:kern w:val="0"/>
                <w:sz w:val="24"/>
                <w:szCs w:val="24"/>
                <w:lang w:val="en-US" w:eastAsia="zh-CN" w:bidi="ar"/>
                <w14:ligatures w14:val="none"/>
              </w:rPr>
              <w:t>WLAN</w:t>
            </w:r>
          </w:p>
        </w:tc>
      </w:tr>
      <w:tr w14:paraId="0DD2E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AE9B7EA">
            <w:pPr>
              <w:keepNext w:val="0"/>
              <w:keepLines w:val="0"/>
              <w:widowControl/>
              <w:suppressLineNumbers w:val="0"/>
              <w:jc w:val="left"/>
              <w:rPr>
                <w:rFonts w:hint="default" w:ascii="Arial" w:hAnsi="Arial" w:eastAsia="SimSun" w:cs="Arial"/>
                <w:sz w:val="24"/>
                <w:szCs w:val="24"/>
                <w:vertAlign w:val="baseline"/>
                <w:lang w:val="en-SG"/>
              </w:rPr>
            </w:pPr>
            <w:r>
              <w:rPr>
                <w:rFonts w:hint="default" w:ascii="Arial" w:hAnsi="Arial" w:eastAsia="SimSun" w:cs="Arial"/>
                <w:kern w:val="0"/>
                <w:sz w:val="24"/>
                <w:szCs w:val="24"/>
                <w:lang w:val="en-US" w:eastAsia="zh-CN" w:bidi="ar"/>
                <w14:ligatures w14:val="none"/>
              </w:rPr>
              <w:t>WARDEN_GROUP</w:t>
            </w:r>
          </w:p>
        </w:tc>
        <w:tc>
          <w:tcPr>
            <w:tcW w:w="3081" w:type="dxa"/>
            <w:vAlign w:val="center"/>
          </w:tcPr>
          <w:p w14:paraId="66BA8A6D">
            <w:pPr>
              <w:keepNext w:val="0"/>
              <w:keepLines w:val="0"/>
              <w:widowControl/>
              <w:suppressLineNumbers w:val="0"/>
              <w:jc w:val="left"/>
              <w:rPr>
                <w:rFonts w:hint="default" w:ascii="Arial" w:hAnsi="Arial" w:eastAsia="SimSun" w:cs="Arial"/>
                <w:sz w:val="24"/>
                <w:szCs w:val="24"/>
                <w:vertAlign w:val="baseline"/>
                <w:lang w:val="en-SG"/>
              </w:rPr>
            </w:pPr>
            <w:r>
              <w:rPr>
                <w:rFonts w:hint="default" w:ascii="Arial" w:hAnsi="Arial" w:eastAsia="SimSun" w:cs="Arial"/>
                <w:kern w:val="0"/>
                <w:sz w:val="24"/>
                <w:szCs w:val="24"/>
                <w:lang w:val="en-US" w:eastAsia="zh-CN" w:bidi="ar"/>
                <w14:ligatures w14:val="none"/>
              </w:rPr>
              <w:t>AP0, AP2 and AP4</w:t>
            </w:r>
          </w:p>
        </w:tc>
        <w:tc>
          <w:tcPr>
            <w:tcW w:w="3081" w:type="dxa"/>
            <w:vAlign w:val="center"/>
          </w:tcPr>
          <w:p w14:paraId="5170C9C5">
            <w:pPr>
              <w:keepNext w:val="0"/>
              <w:keepLines w:val="0"/>
              <w:widowControl/>
              <w:suppressLineNumbers w:val="0"/>
              <w:jc w:val="left"/>
              <w:rPr>
                <w:rFonts w:hint="default" w:ascii="Arial" w:hAnsi="Arial" w:eastAsia="SimSun" w:cs="Arial"/>
                <w:sz w:val="24"/>
                <w:szCs w:val="24"/>
                <w:vertAlign w:val="baseline"/>
                <w:lang w:val="en-SG"/>
              </w:rPr>
            </w:pPr>
            <w:r>
              <w:rPr>
                <w:rFonts w:hint="default" w:ascii="Arial" w:hAnsi="Arial" w:eastAsia="SimSun" w:cs="Arial"/>
                <w:kern w:val="0"/>
                <w:sz w:val="24"/>
                <w:szCs w:val="24"/>
                <w:lang w:val="en-US" w:eastAsia="zh-CN" w:bidi="ar"/>
                <w14:ligatures w14:val="none"/>
              </w:rPr>
              <w:t>WARDEN_WIFI</w:t>
            </w:r>
          </w:p>
        </w:tc>
      </w:tr>
      <w:tr w14:paraId="684CE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0AB02DB3">
            <w:pPr>
              <w:keepNext w:val="0"/>
              <w:keepLines w:val="0"/>
              <w:widowControl/>
              <w:suppressLineNumbers w:val="0"/>
              <w:jc w:val="left"/>
              <w:rPr>
                <w:rFonts w:hint="default" w:ascii="Arial" w:hAnsi="Arial" w:eastAsia="SimSun" w:cs="Arial"/>
                <w:sz w:val="24"/>
                <w:szCs w:val="24"/>
                <w:vertAlign w:val="baseline"/>
                <w:lang w:val="en-SG"/>
              </w:rPr>
            </w:pPr>
            <w:r>
              <w:rPr>
                <w:rFonts w:hint="default" w:ascii="Arial" w:hAnsi="Arial" w:eastAsia="SimSun" w:cs="Arial"/>
                <w:kern w:val="0"/>
                <w:sz w:val="24"/>
                <w:szCs w:val="24"/>
                <w:lang w:val="en-US" w:eastAsia="zh-CN" w:bidi="ar"/>
                <w14:ligatures w14:val="none"/>
              </w:rPr>
              <w:t>STUDENT_GROUP</w:t>
            </w:r>
          </w:p>
        </w:tc>
        <w:tc>
          <w:tcPr>
            <w:tcW w:w="3081" w:type="dxa"/>
            <w:vAlign w:val="center"/>
          </w:tcPr>
          <w:p w14:paraId="66EE77C1">
            <w:pPr>
              <w:keepNext w:val="0"/>
              <w:keepLines w:val="0"/>
              <w:widowControl/>
              <w:suppressLineNumbers w:val="0"/>
              <w:jc w:val="left"/>
              <w:rPr>
                <w:rFonts w:hint="default" w:ascii="Arial" w:hAnsi="Arial" w:eastAsia="SimSun" w:cs="Arial"/>
                <w:sz w:val="24"/>
                <w:szCs w:val="24"/>
                <w:vertAlign w:val="baseline"/>
                <w:lang w:val="en-SG"/>
              </w:rPr>
            </w:pPr>
            <w:r>
              <w:rPr>
                <w:rFonts w:hint="default" w:ascii="Arial" w:hAnsi="Arial" w:eastAsia="SimSun" w:cs="Arial"/>
                <w:kern w:val="0"/>
                <w:sz w:val="24"/>
                <w:szCs w:val="24"/>
                <w:lang w:val="en-US" w:eastAsia="zh-CN" w:bidi="ar"/>
                <w14:ligatures w14:val="none"/>
              </w:rPr>
              <w:t>AP1, AP3 and AP5</w:t>
            </w:r>
          </w:p>
        </w:tc>
        <w:tc>
          <w:tcPr>
            <w:tcW w:w="3081" w:type="dxa"/>
            <w:vAlign w:val="center"/>
          </w:tcPr>
          <w:p w14:paraId="5FEC9B7F">
            <w:pPr>
              <w:keepNext w:val="0"/>
              <w:keepLines w:val="0"/>
              <w:widowControl/>
              <w:suppressLineNumbers w:val="0"/>
              <w:jc w:val="left"/>
              <w:rPr>
                <w:rFonts w:hint="default" w:ascii="Arial" w:hAnsi="Arial" w:eastAsia="SimSun" w:cs="Arial"/>
                <w:sz w:val="24"/>
                <w:szCs w:val="24"/>
                <w:vertAlign w:val="baseline"/>
                <w:lang w:val="en-SG"/>
              </w:rPr>
            </w:pPr>
            <w:r>
              <w:rPr>
                <w:rFonts w:hint="default" w:ascii="Arial" w:hAnsi="Arial" w:eastAsia="SimSun" w:cs="Arial"/>
                <w:kern w:val="0"/>
                <w:sz w:val="24"/>
                <w:szCs w:val="24"/>
                <w:lang w:val="en-US" w:eastAsia="zh-CN" w:bidi="ar"/>
                <w14:ligatures w14:val="none"/>
              </w:rPr>
              <w:t>STUDENT_WIFI</w:t>
            </w:r>
          </w:p>
        </w:tc>
      </w:tr>
    </w:tbl>
    <w:p w14:paraId="4E11E5FB">
      <w:pPr>
        <w:pStyle w:val="16"/>
        <w:ind w:left="0" w:leftChars="0" w:firstLine="0" w:firstLineChars="0"/>
        <w:rPr>
          <w:rFonts w:hint="default" w:ascii="Arial" w:hAnsi="Arial" w:eastAsia="SimSun" w:cs="Arial"/>
          <w:sz w:val="24"/>
          <w:szCs w:val="24"/>
          <w:lang w:val="en-SG"/>
        </w:rPr>
      </w:pPr>
    </w:p>
    <w:p w14:paraId="05CAA307">
      <w:pPr>
        <w:pStyle w:val="12"/>
        <w:keepNext w:val="0"/>
        <w:keepLines w:val="0"/>
        <w:widowControl/>
        <w:suppressLineNumbers w:val="0"/>
        <w:rPr>
          <w:rFonts w:hint="default" w:ascii="Arial" w:hAnsi="Arial" w:cs="Arial"/>
        </w:rPr>
      </w:pPr>
      <w:r>
        <w:rPr>
          <w:rFonts w:hint="default" w:ascii="Arial" w:hAnsi="Arial" w:cs="Arial"/>
        </w:rPr>
        <w:t xml:space="preserve">The Warden access points were added to </w:t>
      </w:r>
      <w:r>
        <w:rPr>
          <w:rStyle w:val="9"/>
          <w:rFonts w:hint="default" w:ascii="Arial" w:hAnsi="Arial" w:cs="Arial"/>
        </w:rPr>
        <w:t>WARDEN_GROUP</w:t>
      </w:r>
      <w:r>
        <w:rPr>
          <w:rFonts w:hint="default" w:ascii="Arial" w:hAnsi="Arial" w:cs="Arial"/>
        </w:rPr>
        <w:t xml:space="preserve"> and mapped to </w:t>
      </w:r>
      <w:r>
        <w:rPr>
          <w:rStyle w:val="9"/>
          <w:rFonts w:hint="default" w:ascii="Arial" w:hAnsi="Arial" w:cs="Arial"/>
        </w:rPr>
        <w:t>WARDEN_WIFI</w:t>
      </w:r>
      <w:r>
        <w:rPr>
          <w:rFonts w:hint="default" w:ascii="Arial" w:hAnsi="Arial" w:cs="Arial"/>
        </w:rPr>
        <w:t xml:space="preserve">. The Student access points were added to </w:t>
      </w:r>
      <w:r>
        <w:rPr>
          <w:rStyle w:val="9"/>
          <w:rFonts w:hint="default" w:ascii="Arial" w:hAnsi="Arial" w:cs="Arial"/>
        </w:rPr>
        <w:t>STUDENT_GROUP</w:t>
      </w:r>
      <w:r>
        <w:rPr>
          <w:rFonts w:hint="default" w:ascii="Arial" w:hAnsi="Arial" w:cs="Arial"/>
        </w:rPr>
        <w:t xml:space="preserve"> and mapped to </w:t>
      </w:r>
      <w:r>
        <w:rPr>
          <w:rStyle w:val="9"/>
          <w:rFonts w:hint="default" w:ascii="Arial" w:hAnsi="Arial" w:cs="Arial"/>
        </w:rPr>
        <w:t>STUDENT_WIFI</w:t>
      </w:r>
      <w:r>
        <w:rPr>
          <w:rFonts w:hint="default" w:ascii="Arial" w:hAnsi="Arial" w:cs="Arial"/>
        </w:rPr>
        <w:t>.</w:t>
      </w:r>
    </w:p>
    <w:p w14:paraId="1F3BEF57">
      <w:pPr>
        <w:pStyle w:val="16"/>
        <w:ind w:left="0" w:leftChars="0" w:firstLine="0" w:firstLineChars="0"/>
        <w:rPr>
          <w:rFonts w:hint="default" w:ascii="Arial" w:hAnsi="Arial" w:cs="Arial"/>
        </w:rPr>
      </w:pPr>
      <w:r>
        <w:rPr>
          <w:rFonts w:hint="default" w:ascii="Arial" w:hAnsi="Arial" w:cs="Arial"/>
        </w:rPr>
        <w:drawing>
          <wp:inline distT="0" distB="0" distL="114300" distR="114300">
            <wp:extent cx="5730240" cy="2499360"/>
            <wp:effectExtent l="0" t="0" r="0" b="0"/>
            <wp:docPr id="1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6"/>
                    <pic:cNvPicPr>
                      <a:picLocks noChangeAspect="1"/>
                    </pic:cNvPicPr>
                  </pic:nvPicPr>
                  <pic:blipFill>
                    <a:blip r:embed="rId73"/>
                    <a:stretch>
                      <a:fillRect/>
                    </a:stretch>
                  </pic:blipFill>
                  <pic:spPr>
                    <a:xfrm>
                      <a:off x="0" y="0"/>
                      <a:ext cx="5730240" cy="2499360"/>
                    </a:xfrm>
                    <a:prstGeom prst="rect">
                      <a:avLst/>
                    </a:prstGeom>
                    <a:noFill/>
                    <a:ln>
                      <a:noFill/>
                    </a:ln>
                  </pic:spPr>
                </pic:pic>
              </a:graphicData>
            </a:graphic>
          </wp:inline>
        </w:drawing>
      </w:r>
    </w:p>
    <w:p w14:paraId="188CECC8">
      <w:pPr>
        <w:pStyle w:val="12"/>
        <w:keepNext w:val="0"/>
        <w:keepLines w:val="0"/>
        <w:widowControl/>
        <w:suppressLineNumbers w:val="0"/>
        <w:rPr>
          <w:rFonts w:hint="default" w:ascii="Arial" w:hAnsi="Arial" w:cs="Arial"/>
        </w:rPr>
      </w:pPr>
      <w:r>
        <w:rPr>
          <w:rStyle w:val="8"/>
          <w:rFonts w:hint="default" w:ascii="Arial" w:hAnsi="Arial" w:cs="Arial"/>
        </w:rPr>
        <w:t>Figure 5.11.1. Warden and Student AP groups with their assigned access points and WLANs.</w:t>
      </w:r>
    </w:p>
    <w:p w14:paraId="31CD3BD9">
      <w:pPr>
        <w:pStyle w:val="12"/>
        <w:keepNext w:val="0"/>
        <w:keepLines w:val="0"/>
        <w:widowControl/>
        <w:suppressLineNumbers w:val="0"/>
        <w:rPr>
          <w:rFonts w:hint="default" w:ascii="Arial" w:hAnsi="Arial" w:cs="Arial"/>
        </w:rPr>
      </w:pPr>
    </w:p>
    <w:p w14:paraId="32843E1B">
      <w:pPr>
        <w:pStyle w:val="3"/>
        <w:keepNext w:val="0"/>
        <w:keepLines w:val="0"/>
        <w:widowControl/>
        <w:suppressLineNumbers w:val="0"/>
        <w:rPr>
          <w:rFonts w:hint="default" w:ascii="Arial" w:hAnsi="Arial" w:cs="Arial"/>
          <w:lang w:val="en-SG"/>
        </w:rPr>
      </w:pPr>
      <w:r>
        <w:rPr>
          <w:rFonts w:hint="default" w:ascii="Arial" w:hAnsi="Arial" w:cs="Arial"/>
          <w:lang w:val="en-SG"/>
        </w:rPr>
        <w:t xml:space="preserve">5.12 FlexConnect  </w:t>
      </w:r>
    </w:p>
    <w:p w14:paraId="591713ED">
      <w:pPr>
        <w:pStyle w:val="12"/>
        <w:keepNext w:val="0"/>
        <w:keepLines w:val="0"/>
        <w:widowControl/>
        <w:suppressLineNumbers w:val="0"/>
        <w:rPr>
          <w:rFonts w:hint="default" w:ascii="Arial" w:hAnsi="Arial" w:cs="Arial"/>
        </w:rPr>
      </w:pPr>
      <w:r>
        <w:rPr>
          <w:rFonts w:hint="default" w:ascii="Arial" w:hAnsi="Arial" w:cs="Arial"/>
        </w:rPr>
        <w:t>FlexConnect Local Switching allows wireless-user traffic to be switched locally through the access point rather than requiring all client traffic to be returned through the WLC. FlexConnect Local Authentication permits the access point to process the required local WLAN authentication operation.</w:t>
      </w:r>
    </w:p>
    <w:p w14:paraId="57AACACC">
      <w:pPr>
        <w:pStyle w:val="12"/>
        <w:keepNext w:val="0"/>
        <w:keepLines w:val="0"/>
        <w:widowControl/>
        <w:suppressLineNumbers w:val="0"/>
        <w:rPr>
          <w:rFonts w:hint="default" w:ascii="Arial" w:hAnsi="Arial" w:cs="Arial"/>
        </w:rPr>
      </w:pPr>
      <w:r>
        <w:rPr>
          <w:rFonts w:hint="default" w:ascii="Arial" w:hAnsi="Arial" w:cs="Arial"/>
        </w:rPr>
        <w:t xml:space="preserve">These settings were enabled for both </w:t>
      </w:r>
      <w:r>
        <w:rPr>
          <w:rStyle w:val="9"/>
          <w:rFonts w:hint="default" w:ascii="Arial" w:hAnsi="Arial" w:cs="Arial"/>
        </w:rPr>
        <w:t>WARDEN_WIFI</w:t>
      </w:r>
      <w:r>
        <w:rPr>
          <w:rFonts w:hint="default" w:ascii="Arial" w:hAnsi="Arial" w:cs="Arial"/>
        </w:rPr>
        <w:t xml:space="preserve"> and </w:t>
      </w:r>
      <w:r>
        <w:rPr>
          <w:rStyle w:val="9"/>
          <w:rFonts w:hint="default" w:ascii="Arial" w:hAnsi="Arial" w:cs="Arial"/>
        </w:rPr>
        <w:t>STUDENT_WIFI</w:t>
      </w:r>
      <w:r>
        <w:rPr>
          <w:rFonts w:hint="default" w:ascii="Arial" w:hAnsi="Arial" w:cs="Arial"/>
        </w:rPr>
        <w:t>.</w:t>
      </w:r>
    </w:p>
    <w:p w14:paraId="50192EE5">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250180" cy="2012950"/>
            <wp:effectExtent l="0" t="0" r="0" b="0"/>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0"/>
                    <pic:cNvPicPr>
                      <a:picLocks noChangeAspect="1"/>
                    </pic:cNvPicPr>
                  </pic:nvPicPr>
                  <pic:blipFill>
                    <a:blip r:embed="rId74"/>
                    <a:srcRect b="31740"/>
                    <a:stretch>
                      <a:fillRect/>
                    </a:stretch>
                  </pic:blipFill>
                  <pic:spPr>
                    <a:xfrm>
                      <a:off x="0" y="0"/>
                      <a:ext cx="5250180" cy="2012950"/>
                    </a:xfrm>
                    <a:prstGeom prst="rect">
                      <a:avLst/>
                    </a:prstGeom>
                    <a:noFill/>
                    <a:ln>
                      <a:noFill/>
                    </a:ln>
                  </pic:spPr>
                </pic:pic>
              </a:graphicData>
            </a:graphic>
          </wp:inline>
        </w:drawing>
      </w:r>
    </w:p>
    <w:p w14:paraId="2CA7CA62">
      <w:pPr>
        <w:pStyle w:val="12"/>
        <w:keepNext w:val="0"/>
        <w:keepLines w:val="0"/>
        <w:widowControl/>
        <w:suppressLineNumbers w:val="0"/>
        <w:rPr>
          <w:rFonts w:hint="default" w:ascii="Arial" w:hAnsi="Arial" w:cs="Arial"/>
        </w:rPr>
      </w:pPr>
      <w:r>
        <w:rPr>
          <w:rStyle w:val="8"/>
          <w:rFonts w:hint="default" w:ascii="Arial" w:hAnsi="Arial" w:cs="Arial"/>
        </w:rPr>
        <w:t>Figure 5.12.1. FlexConnect Local Switching and Local Authentication enabled for the representative WLAN.</w:t>
      </w:r>
    </w:p>
    <w:p w14:paraId="5AB54194">
      <w:pPr>
        <w:rPr>
          <w:rFonts w:hint="default" w:ascii="Arial" w:hAnsi="Arial" w:eastAsia="SimSun" w:cs="Arial"/>
          <w:b/>
          <w:bCs/>
          <w:kern w:val="0"/>
          <w:sz w:val="36"/>
          <w:szCs w:val="36"/>
          <w:lang w:val="en-SG" w:eastAsia="zh-CN" w:bidi="ar"/>
          <w14:ligatures w14:val="none"/>
        </w:rPr>
      </w:pPr>
    </w:p>
    <w:p w14:paraId="55FBD663">
      <w:pPr>
        <w:pStyle w:val="12"/>
        <w:keepNext w:val="0"/>
        <w:keepLines w:val="0"/>
        <w:widowControl/>
        <w:suppressLineNumbers w:val="0"/>
        <w:rPr>
          <w:rFonts w:hint="default" w:ascii="Arial" w:hAnsi="Arial" w:cs="Arial"/>
        </w:rPr>
      </w:pPr>
    </w:p>
    <w:p w14:paraId="1CBD8B27">
      <w:pPr>
        <w:pStyle w:val="12"/>
        <w:keepNext w:val="0"/>
        <w:keepLines w:val="0"/>
        <w:widowControl/>
        <w:suppressLineNumbers w:val="0"/>
        <w:rPr>
          <w:rFonts w:hint="default" w:ascii="Arial" w:hAnsi="Arial" w:cs="Arial"/>
          <w:lang w:val="en-SG"/>
        </w:rPr>
      </w:pPr>
    </w:p>
    <w:p w14:paraId="5F492B5F">
      <w:pPr>
        <w:pStyle w:val="3"/>
        <w:keepNext w:val="0"/>
        <w:keepLines w:val="0"/>
        <w:widowControl/>
        <w:suppressLineNumbers w:val="0"/>
        <w:rPr>
          <w:rFonts w:hint="default" w:ascii="Arial" w:hAnsi="Arial" w:cs="Arial"/>
          <w:lang w:val="en-SG"/>
        </w:rPr>
      </w:pPr>
      <w:r>
        <w:rPr>
          <w:rFonts w:hint="default" w:ascii="Arial" w:hAnsi="Arial" w:cs="Arial"/>
          <w:lang w:val="en-SG"/>
        </w:rPr>
        <w:t xml:space="preserve">5.13 Wireless Client Configuration &amp; Verification </w:t>
      </w:r>
    </w:p>
    <w:p w14:paraId="467DC8F8">
      <w:pPr>
        <w:pStyle w:val="3"/>
        <w:keepNext w:val="0"/>
        <w:keepLines w:val="0"/>
        <w:widowControl/>
        <w:suppressLineNumbers w:val="0"/>
        <w:rPr>
          <w:rFonts w:hint="default" w:ascii="Arial" w:hAnsi="Arial" w:eastAsia="SimSun" w:cs="Arial"/>
          <w:b w:val="0"/>
          <w:bCs w:val="0"/>
          <w:sz w:val="24"/>
          <w:szCs w:val="24"/>
        </w:rPr>
      </w:pPr>
      <w:r>
        <w:rPr>
          <w:rFonts w:hint="default" w:ascii="Arial" w:hAnsi="Arial" w:eastAsia="SimSun" w:cs="Arial"/>
          <w:b w:val="0"/>
          <w:bCs w:val="0"/>
          <w:sz w:val="24"/>
          <w:szCs w:val="24"/>
        </w:rPr>
        <w:t>Wireless verification was performed separately for a Warden client and a Student client.</w:t>
      </w:r>
    </w:p>
    <w:p w14:paraId="286CB7BC">
      <w:pPr>
        <w:pStyle w:val="3"/>
        <w:keepNext w:val="0"/>
        <w:keepLines w:val="0"/>
        <w:widowControl/>
        <w:suppressLineNumbers w:val="0"/>
        <w:rPr>
          <w:rFonts w:hint="default" w:ascii="Arial" w:hAnsi="Arial" w:cs="Arial"/>
          <w:lang w:val="en-SG"/>
        </w:rPr>
      </w:pPr>
      <w:r>
        <w:rPr>
          <w:rFonts w:hint="default" w:ascii="Arial" w:hAnsi="Arial" w:cs="Arial"/>
          <w:lang w:val="en-SG"/>
        </w:rPr>
        <w:t xml:space="preserve">5.13.1 Warden Client </w:t>
      </w:r>
    </w:p>
    <w:p w14:paraId="09E756F5">
      <w:pPr>
        <w:pStyle w:val="12"/>
        <w:keepNext w:val="0"/>
        <w:keepLines w:val="0"/>
        <w:widowControl/>
        <w:suppressLineNumbers w:val="0"/>
        <w:rPr>
          <w:rFonts w:hint="default" w:ascii="Arial" w:hAnsi="Arial" w:cs="Arial"/>
        </w:rPr>
      </w:pPr>
      <w:r>
        <w:rPr>
          <w:rFonts w:hint="default" w:ascii="Arial" w:hAnsi="Arial" w:cs="Arial"/>
        </w:rPr>
        <w:t>The expected Warden client settings are: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062"/>
        <w:gridCol w:w="4732"/>
      </w:tblGrid>
      <w:tr w14:paraId="313B8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448" w:type="dxa"/>
            <w:vAlign w:val="center"/>
          </w:tcPr>
          <w:p w14:paraId="44806B6B">
            <w:pPr>
              <w:keepNext w:val="0"/>
              <w:keepLines w:val="0"/>
              <w:widowControl/>
              <w:suppressLineNumbers w:val="0"/>
              <w:jc w:val="left"/>
              <w:rPr>
                <w:rFonts w:hint="default" w:ascii="Arial" w:hAnsi="Arial" w:cs="Arial"/>
                <w:b/>
                <w:bCs/>
                <w:vertAlign w:val="baseline"/>
                <w:lang w:val="en-SG"/>
              </w:rPr>
            </w:pPr>
            <w:r>
              <w:rPr>
                <w:rFonts w:hint="default" w:ascii="Arial" w:hAnsi="Arial" w:eastAsia="SimSun" w:cs="Arial"/>
                <w:b/>
                <w:bCs/>
                <w:kern w:val="0"/>
                <w:sz w:val="24"/>
                <w:szCs w:val="24"/>
                <w:lang w:val="en-US" w:eastAsia="zh-CN" w:bidi="ar"/>
                <w14:ligatures w14:val="none"/>
              </w:rPr>
              <w:t>Setting</w:t>
            </w:r>
          </w:p>
        </w:tc>
        <w:tc>
          <w:tcPr>
            <w:tcW w:w="2062" w:type="dxa"/>
            <w:vAlign w:val="center"/>
          </w:tcPr>
          <w:p w14:paraId="1186372C">
            <w:pPr>
              <w:keepNext w:val="0"/>
              <w:keepLines w:val="0"/>
              <w:widowControl/>
              <w:suppressLineNumbers w:val="0"/>
              <w:jc w:val="left"/>
              <w:rPr>
                <w:rFonts w:hint="default" w:ascii="Arial" w:hAnsi="Arial" w:cs="Arial"/>
                <w:b/>
                <w:bCs/>
                <w:vertAlign w:val="baseline"/>
                <w:lang w:val="en-SG"/>
              </w:rPr>
            </w:pPr>
            <w:r>
              <w:rPr>
                <w:rFonts w:hint="default" w:ascii="Arial" w:hAnsi="Arial" w:eastAsia="SimSun" w:cs="Arial"/>
                <w:b/>
                <w:bCs/>
                <w:kern w:val="0"/>
                <w:sz w:val="24"/>
                <w:szCs w:val="24"/>
                <w:lang w:val="en-US" w:eastAsia="zh-CN" w:bidi="ar"/>
                <w14:ligatures w14:val="none"/>
              </w:rPr>
              <w:t>Expected value</w:t>
            </w:r>
          </w:p>
        </w:tc>
        <w:tc>
          <w:tcPr>
            <w:tcW w:w="4732" w:type="dxa"/>
            <w:vAlign w:val="center"/>
          </w:tcPr>
          <w:p w14:paraId="4578B441">
            <w:pPr>
              <w:keepNext w:val="0"/>
              <w:keepLines w:val="0"/>
              <w:widowControl/>
              <w:suppressLineNumbers w:val="0"/>
              <w:jc w:val="left"/>
              <w:rPr>
                <w:rFonts w:hint="default" w:ascii="Arial" w:hAnsi="Arial" w:cs="Arial"/>
                <w:b/>
                <w:bCs/>
                <w:vertAlign w:val="baseline"/>
                <w:lang w:val="en-SG"/>
              </w:rPr>
            </w:pPr>
            <w:r>
              <w:rPr>
                <w:rFonts w:hint="default" w:ascii="Arial" w:hAnsi="Arial" w:eastAsia="SimSun" w:cs="Arial"/>
                <w:b/>
                <w:bCs/>
                <w:kern w:val="0"/>
                <w:sz w:val="24"/>
                <w:szCs w:val="24"/>
                <w:lang w:val="en-US" w:eastAsia="zh-CN" w:bidi="ar"/>
                <w14:ligatures w14:val="none"/>
              </w:rPr>
              <w:t>Setting</w:t>
            </w:r>
          </w:p>
        </w:tc>
      </w:tr>
      <w:tr w14:paraId="732F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0F253007">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Connected SSID</w:t>
            </w:r>
          </w:p>
        </w:tc>
        <w:tc>
          <w:tcPr>
            <w:tcW w:w="2062" w:type="dxa"/>
            <w:vAlign w:val="center"/>
          </w:tcPr>
          <w:p w14:paraId="48A0794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WARDEN_WIFI</w:t>
            </w:r>
          </w:p>
        </w:tc>
        <w:tc>
          <w:tcPr>
            <w:tcW w:w="4732" w:type="dxa"/>
            <w:vAlign w:val="center"/>
          </w:tcPr>
          <w:p w14:paraId="1DCF7DE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Connected SSID</w:t>
            </w:r>
          </w:p>
        </w:tc>
      </w:tr>
      <w:tr w14:paraId="6C1BE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7797F53B">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IPv4 network</w:t>
            </w:r>
          </w:p>
        </w:tc>
        <w:tc>
          <w:tcPr>
            <w:tcW w:w="2062" w:type="dxa"/>
            <w:vAlign w:val="center"/>
          </w:tcPr>
          <w:p w14:paraId="5B36069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10.1.8.0/22</w:t>
            </w:r>
          </w:p>
        </w:tc>
        <w:tc>
          <w:tcPr>
            <w:tcW w:w="4732" w:type="dxa"/>
            <w:vAlign w:val="center"/>
          </w:tcPr>
          <w:p w14:paraId="6A47D1B0">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IPv4 network</w:t>
            </w:r>
          </w:p>
        </w:tc>
      </w:tr>
      <w:tr w14:paraId="71AB6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45705C4F">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Default gateway</w:t>
            </w:r>
          </w:p>
        </w:tc>
        <w:tc>
          <w:tcPr>
            <w:tcW w:w="2062" w:type="dxa"/>
            <w:vAlign w:val="center"/>
          </w:tcPr>
          <w:p w14:paraId="493C33BA">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10.1.11.254</w:t>
            </w:r>
          </w:p>
        </w:tc>
        <w:tc>
          <w:tcPr>
            <w:tcW w:w="4732" w:type="dxa"/>
            <w:vAlign w:val="center"/>
          </w:tcPr>
          <w:p w14:paraId="7033548F">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Default gateway</w:t>
            </w:r>
          </w:p>
        </w:tc>
      </w:tr>
      <w:tr w14:paraId="59E8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0C2116F3">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DHCP server</w:t>
            </w:r>
          </w:p>
        </w:tc>
        <w:tc>
          <w:tcPr>
            <w:tcW w:w="2062" w:type="dxa"/>
            <w:vAlign w:val="center"/>
          </w:tcPr>
          <w:p w14:paraId="117B4E98">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10.1.20.1</w:t>
            </w:r>
          </w:p>
        </w:tc>
        <w:tc>
          <w:tcPr>
            <w:tcW w:w="4732" w:type="dxa"/>
            <w:vAlign w:val="center"/>
          </w:tcPr>
          <w:p w14:paraId="234F33C0">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DHCP server</w:t>
            </w:r>
          </w:p>
        </w:tc>
      </w:tr>
      <w:tr w14:paraId="73BE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vAlign w:val="center"/>
          </w:tcPr>
          <w:p w14:paraId="7F1351C7">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DNS server</w:t>
            </w:r>
          </w:p>
        </w:tc>
        <w:tc>
          <w:tcPr>
            <w:tcW w:w="2062" w:type="dxa"/>
            <w:vAlign w:val="center"/>
          </w:tcPr>
          <w:p w14:paraId="1D93AF38">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106.66.0.2</w:t>
            </w:r>
          </w:p>
        </w:tc>
        <w:tc>
          <w:tcPr>
            <w:tcW w:w="4732" w:type="dxa"/>
            <w:vAlign w:val="center"/>
          </w:tcPr>
          <w:p w14:paraId="2826B0EC">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DNS server</w:t>
            </w:r>
          </w:p>
        </w:tc>
      </w:tr>
    </w:tbl>
    <w:p w14:paraId="19E4868C">
      <w:pPr>
        <w:rPr>
          <w:rFonts w:hint="default" w:ascii="Arial" w:hAnsi="Arial" w:cs="Arial"/>
          <w:lang w:val="en-SG"/>
        </w:rPr>
      </w:pPr>
    </w:p>
    <w:p w14:paraId="44FF86D5">
      <w:pPr>
        <w:rPr>
          <w:rFonts w:hint="default" w:ascii="Arial" w:hAnsi="Arial" w:cs="Arial"/>
        </w:rPr>
      </w:pPr>
      <w:r>
        <w:rPr>
          <w:rFonts w:hint="default" w:ascii="Arial" w:hAnsi="Arial" w:eastAsia="SimSun" w:cs="Arial"/>
          <w:sz w:val="24"/>
          <w:szCs w:val="24"/>
        </w:rPr>
        <w:t xml:space="preserve">The Warden client associated with </w:t>
      </w:r>
      <w:r>
        <w:rPr>
          <w:rStyle w:val="9"/>
          <w:rFonts w:hint="default" w:ascii="Arial" w:hAnsi="Arial" w:eastAsia="SimSun" w:cs="Arial"/>
          <w:sz w:val="24"/>
          <w:szCs w:val="24"/>
        </w:rPr>
        <w:t>WARDEN_WIFI</w:t>
      </w:r>
      <w:r>
        <w:rPr>
          <w:rFonts w:hint="default" w:ascii="Arial" w:hAnsi="Arial" w:eastAsia="SimSun" w:cs="Arial"/>
          <w:sz w:val="24"/>
          <w:szCs w:val="24"/>
        </w:rPr>
        <w:t xml:space="preserve">, obtained an address from the VLAN 800 DHCP pool and successfully reached its default gateway at </w:t>
      </w:r>
      <w:r>
        <w:rPr>
          <w:rStyle w:val="9"/>
          <w:rFonts w:hint="default" w:ascii="Arial" w:hAnsi="Arial" w:eastAsia="SimSun" w:cs="Arial"/>
          <w:sz w:val="24"/>
          <w:szCs w:val="24"/>
        </w:rPr>
        <w:t>10.1.11.254</w:t>
      </w:r>
      <w:r>
        <w:rPr>
          <w:rFonts w:hint="default" w:ascii="Arial" w:hAnsi="Arial" w:eastAsia="SimSun" w:cs="Arial"/>
          <w:sz w:val="24"/>
          <w:szCs w:val="24"/>
        </w:rPr>
        <w:t>.</w:t>
      </w:r>
      <w:r>
        <w:rPr>
          <w:rFonts w:hint="default" w:ascii="Arial" w:hAnsi="Arial" w:cs="Arial"/>
        </w:rPr>
        <w:drawing>
          <wp:inline distT="0" distB="0" distL="114300" distR="114300">
            <wp:extent cx="5723255" cy="1710055"/>
            <wp:effectExtent l="0" t="0" r="6985" b="4445"/>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9"/>
                    <pic:cNvPicPr>
                      <a:picLocks noChangeAspect="1"/>
                    </pic:cNvPicPr>
                  </pic:nvPicPr>
                  <pic:blipFill>
                    <a:blip r:embed="rId75"/>
                    <a:stretch>
                      <a:fillRect/>
                    </a:stretch>
                  </pic:blipFill>
                  <pic:spPr>
                    <a:xfrm>
                      <a:off x="0" y="0"/>
                      <a:ext cx="5723255" cy="1710055"/>
                    </a:xfrm>
                    <a:prstGeom prst="rect">
                      <a:avLst/>
                    </a:prstGeom>
                    <a:noFill/>
                    <a:ln>
                      <a:noFill/>
                    </a:ln>
                  </pic:spPr>
                </pic:pic>
              </a:graphicData>
            </a:graphic>
          </wp:inline>
        </w:drawing>
      </w:r>
    </w:p>
    <w:p w14:paraId="68F89E6F">
      <w:pPr>
        <w:pStyle w:val="12"/>
        <w:keepNext w:val="0"/>
        <w:keepLines w:val="0"/>
        <w:widowControl/>
        <w:suppressLineNumbers w:val="0"/>
        <w:rPr>
          <w:rFonts w:hint="default" w:ascii="Arial" w:hAnsi="Arial" w:cs="Arial"/>
        </w:rPr>
      </w:pPr>
      <w:r>
        <w:rPr>
          <w:rStyle w:val="8"/>
          <w:rFonts w:hint="default" w:ascii="Arial" w:hAnsi="Arial" w:cs="Arial"/>
        </w:rPr>
        <w:t>Figure 5.13.2. DHCP addressing received by the Warden wireless client.</w:t>
      </w:r>
    </w:p>
    <w:p w14:paraId="5AD5B984">
      <w:pPr>
        <w:rPr>
          <w:rFonts w:hint="default" w:ascii="Arial" w:hAnsi="Arial" w:cs="Arial"/>
        </w:rPr>
      </w:pPr>
      <w:r>
        <w:rPr>
          <w:rFonts w:hint="default" w:ascii="Arial" w:hAnsi="Arial" w:cs="Arial"/>
        </w:rPr>
        <w:drawing>
          <wp:inline distT="0" distB="0" distL="114300" distR="114300">
            <wp:extent cx="3889375" cy="2635250"/>
            <wp:effectExtent l="0" t="0" r="0" b="0"/>
            <wp:docPr id="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5"/>
                    <pic:cNvPicPr>
                      <a:picLocks noChangeAspect="1"/>
                    </pic:cNvPicPr>
                  </pic:nvPicPr>
                  <pic:blipFill>
                    <a:blip r:embed="rId76"/>
                    <a:srcRect r="18981" b="23148"/>
                    <a:stretch>
                      <a:fillRect/>
                    </a:stretch>
                  </pic:blipFill>
                  <pic:spPr>
                    <a:xfrm>
                      <a:off x="0" y="0"/>
                      <a:ext cx="3889375" cy="2635250"/>
                    </a:xfrm>
                    <a:prstGeom prst="rect">
                      <a:avLst/>
                    </a:prstGeom>
                    <a:noFill/>
                    <a:ln>
                      <a:noFill/>
                    </a:ln>
                  </pic:spPr>
                </pic:pic>
              </a:graphicData>
            </a:graphic>
          </wp:inline>
        </w:drawing>
      </w:r>
    </w:p>
    <w:p w14:paraId="59CDEF0E">
      <w:pPr>
        <w:pStyle w:val="12"/>
        <w:keepNext w:val="0"/>
        <w:keepLines w:val="0"/>
        <w:widowControl/>
        <w:suppressLineNumbers w:val="0"/>
        <w:rPr>
          <w:rFonts w:hint="default" w:ascii="Arial" w:hAnsi="Arial" w:cs="Arial"/>
          <w:lang w:val="en-SG"/>
        </w:rPr>
      </w:pPr>
      <w:r>
        <w:rPr>
          <w:rStyle w:val="8"/>
          <w:rFonts w:hint="default" w:ascii="Arial" w:hAnsi="Arial" w:cs="Arial"/>
        </w:rPr>
        <w:t>Figure 5.13.3. Successful communication between the Warden client and VLAN 800 gateway.</w:t>
      </w:r>
    </w:p>
    <w:p w14:paraId="7ABE38B9">
      <w:pPr>
        <w:pStyle w:val="3"/>
        <w:keepNext w:val="0"/>
        <w:keepLines w:val="0"/>
        <w:widowControl/>
        <w:suppressLineNumbers w:val="0"/>
        <w:rPr>
          <w:rFonts w:hint="default" w:ascii="Arial" w:hAnsi="Arial" w:cs="Arial"/>
          <w:lang w:val="en-SG"/>
        </w:rPr>
      </w:pPr>
      <w:r>
        <w:rPr>
          <w:rFonts w:hint="default" w:ascii="Arial" w:hAnsi="Arial" w:cs="Arial"/>
          <w:lang w:val="en-SG"/>
        </w:rPr>
        <w:t xml:space="preserve">5.13.2 Student Client </w:t>
      </w:r>
    </w:p>
    <w:p w14:paraId="239C38B8">
      <w:pPr>
        <w:pStyle w:val="12"/>
        <w:keepNext w:val="0"/>
        <w:keepLines w:val="0"/>
        <w:widowControl/>
        <w:suppressLineNumbers w:val="0"/>
        <w:rPr>
          <w:rFonts w:hint="default" w:ascii="Arial" w:hAnsi="Arial" w:cs="Arial"/>
        </w:rPr>
      </w:pPr>
      <w:r>
        <w:rPr>
          <w:rFonts w:hint="default" w:ascii="Arial" w:hAnsi="Arial" w:cs="Arial"/>
        </w:rPr>
        <w:t>The expected Student client settings are: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37E7F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1953F98C">
            <w:pPr>
              <w:keepNext w:val="0"/>
              <w:keepLines w:val="0"/>
              <w:widowControl/>
              <w:suppressLineNumbers w:val="0"/>
              <w:jc w:val="left"/>
              <w:rPr>
                <w:rFonts w:hint="default" w:ascii="Arial" w:hAnsi="Arial" w:cs="Arial"/>
                <w:b/>
                <w:bCs/>
                <w:vertAlign w:val="baseline"/>
                <w:lang w:val="en-SG"/>
              </w:rPr>
            </w:pPr>
            <w:r>
              <w:rPr>
                <w:rFonts w:hint="default" w:ascii="Arial" w:hAnsi="Arial" w:eastAsia="SimSun" w:cs="Arial"/>
                <w:b/>
                <w:bCs/>
                <w:kern w:val="0"/>
                <w:sz w:val="24"/>
                <w:szCs w:val="24"/>
                <w:lang w:val="en-US" w:eastAsia="zh-CN" w:bidi="ar"/>
                <w14:ligatures w14:val="none"/>
              </w:rPr>
              <w:t>Setting</w:t>
            </w:r>
          </w:p>
        </w:tc>
        <w:tc>
          <w:tcPr>
            <w:tcW w:w="3081" w:type="dxa"/>
            <w:vAlign w:val="center"/>
          </w:tcPr>
          <w:p w14:paraId="7C12AA23">
            <w:pPr>
              <w:keepNext w:val="0"/>
              <w:keepLines w:val="0"/>
              <w:widowControl/>
              <w:suppressLineNumbers w:val="0"/>
              <w:jc w:val="left"/>
              <w:rPr>
                <w:rFonts w:hint="default" w:ascii="Arial" w:hAnsi="Arial" w:cs="Arial"/>
                <w:b/>
                <w:bCs/>
                <w:vertAlign w:val="baseline"/>
                <w:lang w:val="en-SG"/>
              </w:rPr>
            </w:pPr>
            <w:r>
              <w:rPr>
                <w:rFonts w:hint="default" w:ascii="Arial" w:hAnsi="Arial" w:eastAsia="SimSun" w:cs="Arial"/>
                <w:b/>
                <w:bCs/>
                <w:kern w:val="0"/>
                <w:sz w:val="24"/>
                <w:szCs w:val="24"/>
                <w:lang w:val="en-US" w:eastAsia="zh-CN" w:bidi="ar"/>
                <w14:ligatures w14:val="none"/>
              </w:rPr>
              <w:t>Expected value</w:t>
            </w:r>
          </w:p>
        </w:tc>
        <w:tc>
          <w:tcPr>
            <w:tcW w:w="3081" w:type="dxa"/>
            <w:vAlign w:val="center"/>
          </w:tcPr>
          <w:p w14:paraId="42E51C0F">
            <w:pPr>
              <w:keepNext w:val="0"/>
              <w:keepLines w:val="0"/>
              <w:widowControl/>
              <w:suppressLineNumbers w:val="0"/>
              <w:jc w:val="left"/>
              <w:rPr>
                <w:rFonts w:hint="default" w:ascii="Arial" w:hAnsi="Arial" w:cs="Arial"/>
                <w:b/>
                <w:bCs/>
                <w:vertAlign w:val="baseline"/>
                <w:lang w:val="en-SG"/>
              </w:rPr>
            </w:pPr>
            <w:r>
              <w:rPr>
                <w:rFonts w:hint="default" w:ascii="Arial" w:hAnsi="Arial" w:eastAsia="SimSun" w:cs="Arial"/>
                <w:b/>
                <w:bCs/>
                <w:kern w:val="0"/>
                <w:sz w:val="24"/>
                <w:szCs w:val="24"/>
                <w:lang w:val="en-US" w:eastAsia="zh-CN" w:bidi="ar"/>
                <w14:ligatures w14:val="none"/>
              </w:rPr>
              <w:t>Setting</w:t>
            </w:r>
          </w:p>
        </w:tc>
      </w:tr>
      <w:tr w14:paraId="7695B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3A143C54">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Connected SSID</w:t>
            </w:r>
          </w:p>
        </w:tc>
        <w:tc>
          <w:tcPr>
            <w:tcW w:w="3081" w:type="dxa"/>
            <w:vAlign w:val="center"/>
          </w:tcPr>
          <w:p w14:paraId="15D30766">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STUDENT_WIFI</w:t>
            </w:r>
          </w:p>
        </w:tc>
        <w:tc>
          <w:tcPr>
            <w:tcW w:w="3081" w:type="dxa"/>
            <w:vAlign w:val="center"/>
          </w:tcPr>
          <w:p w14:paraId="1D93F52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Connected SSID</w:t>
            </w:r>
          </w:p>
        </w:tc>
      </w:tr>
      <w:tr w14:paraId="4FE0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217C7B47">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IPv4 network</w:t>
            </w:r>
          </w:p>
        </w:tc>
        <w:tc>
          <w:tcPr>
            <w:tcW w:w="3081" w:type="dxa"/>
            <w:vAlign w:val="center"/>
          </w:tcPr>
          <w:p w14:paraId="77FF7A21">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10.1.26.128/25</w:t>
            </w:r>
          </w:p>
        </w:tc>
        <w:tc>
          <w:tcPr>
            <w:tcW w:w="3081" w:type="dxa"/>
            <w:vAlign w:val="center"/>
          </w:tcPr>
          <w:p w14:paraId="74A750B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IPv4 network</w:t>
            </w:r>
          </w:p>
        </w:tc>
      </w:tr>
      <w:tr w14:paraId="6C6AF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63EFF5A3">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Default gateway</w:t>
            </w:r>
          </w:p>
        </w:tc>
        <w:tc>
          <w:tcPr>
            <w:tcW w:w="3081" w:type="dxa"/>
            <w:vAlign w:val="center"/>
          </w:tcPr>
          <w:p w14:paraId="6A888D09">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10.1.26.254</w:t>
            </w:r>
          </w:p>
        </w:tc>
        <w:tc>
          <w:tcPr>
            <w:tcW w:w="3081" w:type="dxa"/>
            <w:vAlign w:val="center"/>
          </w:tcPr>
          <w:p w14:paraId="290D56AF">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Default gateway</w:t>
            </w:r>
          </w:p>
        </w:tc>
      </w:tr>
      <w:tr w14:paraId="03EA7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026D49CA">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DHCP server</w:t>
            </w:r>
          </w:p>
        </w:tc>
        <w:tc>
          <w:tcPr>
            <w:tcW w:w="3081" w:type="dxa"/>
            <w:vAlign w:val="center"/>
          </w:tcPr>
          <w:p w14:paraId="610E3ABD">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10.1.20.1</w:t>
            </w:r>
          </w:p>
        </w:tc>
        <w:tc>
          <w:tcPr>
            <w:tcW w:w="3081" w:type="dxa"/>
            <w:vAlign w:val="center"/>
          </w:tcPr>
          <w:p w14:paraId="6C6DA3AC">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DHCP server</w:t>
            </w:r>
          </w:p>
        </w:tc>
      </w:tr>
      <w:tr w14:paraId="1471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center"/>
          </w:tcPr>
          <w:p w14:paraId="3592ACFC">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DNS server</w:t>
            </w:r>
          </w:p>
        </w:tc>
        <w:tc>
          <w:tcPr>
            <w:tcW w:w="3081" w:type="dxa"/>
            <w:vAlign w:val="center"/>
          </w:tcPr>
          <w:p w14:paraId="100A331F">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106.66.0.2</w:t>
            </w:r>
          </w:p>
        </w:tc>
        <w:tc>
          <w:tcPr>
            <w:tcW w:w="3081" w:type="dxa"/>
            <w:vAlign w:val="center"/>
          </w:tcPr>
          <w:p w14:paraId="1F6A9431">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DNS server</w:t>
            </w:r>
          </w:p>
        </w:tc>
      </w:tr>
    </w:tbl>
    <w:p w14:paraId="11F06611">
      <w:pPr>
        <w:rPr>
          <w:rFonts w:hint="default" w:ascii="Arial" w:hAnsi="Arial" w:cs="Arial"/>
          <w:lang w:val="en-SG"/>
        </w:rPr>
      </w:pPr>
    </w:p>
    <w:p w14:paraId="5FE07900">
      <w:pPr>
        <w:pStyle w:val="3"/>
        <w:keepNext w:val="0"/>
        <w:keepLines w:val="0"/>
        <w:widowControl/>
        <w:suppressLineNumbers w:val="0"/>
        <w:rPr>
          <w:rFonts w:hint="default" w:ascii="Arial" w:hAnsi="Arial" w:cs="Arial"/>
        </w:rPr>
      </w:pPr>
      <w:r>
        <w:rPr>
          <w:rFonts w:hint="default" w:ascii="Arial" w:hAnsi="Arial" w:eastAsia="SimSun" w:cs="Arial"/>
          <w:b w:val="0"/>
          <w:bCs w:val="0"/>
          <w:sz w:val="24"/>
          <w:szCs w:val="24"/>
        </w:rPr>
        <w:t xml:space="preserve">The Student client associated with </w:t>
      </w:r>
      <w:r>
        <w:rPr>
          <w:rStyle w:val="9"/>
          <w:rFonts w:hint="default" w:ascii="Arial" w:hAnsi="Arial" w:eastAsia="SimSun" w:cs="Arial"/>
          <w:b w:val="0"/>
          <w:bCs w:val="0"/>
          <w:sz w:val="24"/>
          <w:szCs w:val="24"/>
        </w:rPr>
        <w:t>STUDENT_WIFI</w:t>
      </w:r>
      <w:r>
        <w:rPr>
          <w:rFonts w:hint="default" w:ascii="Arial" w:hAnsi="Arial" w:eastAsia="SimSun" w:cs="Arial"/>
          <w:b w:val="0"/>
          <w:bCs w:val="0"/>
          <w:sz w:val="24"/>
          <w:szCs w:val="24"/>
        </w:rPr>
        <w:t xml:space="preserve">, obtained an address from the VLAN 900 DHCP pool and successfully reached its default gateway at </w:t>
      </w:r>
      <w:r>
        <w:rPr>
          <w:rStyle w:val="9"/>
          <w:rFonts w:hint="default" w:ascii="Arial" w:hAnsi="Arial" w:eastAsia="SimSun" w:cs="Arial"/>
          <w:b w:val="0"/>
          <w:bCs w:val="0"/>
          <w:sz w:val="24"/>
          <w:szCs w:val="24"/>
        </w:rPr>
        <w:t>10.1.26.254</w:t>
      </w:r>
      <w:r>
        <w:rPr>
          <w:rFonts w:hint="default" w:ascii="Arial" w:hAnsi="Arial" w:eastAsia="SimSun" w:cs="Arial"/>
          <w:b w:val="0"/>
          <w:bCs w:val="0"/>
          <w:sz w:val="24"/>
          <w:szCs w:val="24"/>
        </w:rPr>
        <w:t>.</w:t>
      </w:r>
      <w:r>
        <w:rPr>
          <w:rFonts w:hint="default" w:ascii="Arial" w:hAnsi="Arial" w:cs="Arial"/>
        </w:rPr>
        <w:drawing>
          <wp:inline distT="0" distB="0" distL="114300" distR="114300">
            <wp:extent cx="5730875" cy="2058035"/>
            <wp:effectExtent l="0" t="0" r="6985" b="6985"/>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2"/>
                    <pic:cNvPicPr>
                      <a:picLocks noChangeAspect="1"/>
                    </pic:cNvPicPr>
                  </pic:nvPicPr>
                  <pic:blipFill>
                    <a:blip r:embed="rId77"/>
                    <a:stretch>
                      <a:fillRect/>
                    </a:stretch>
                  </pic:blipFill>
                  <pic:spPr>
                    <a:xfrm>
                      <a:off x="0" y="0"/>
                      <a:ext cx="5730875" cy="2058035"/>
                    </a:xfrm>
                    <a:prstGeom prst="rect">
                      <a:avLst/>
                    </a:prstGeom>
                    <a:noFill/>
                    <a:ln>
                      <a:noFill/>
                    </a:ln>
                  </pic:spPr>
                </pic:pic>
              </a:graphicData>
            </a:graphic>
          </wp:inline>
        </w:drawing>
      </w:r>
    </w:p>
    <w:p w14:paraId="395C23B7">
      <w:pPr>
        <w:pStyle w:val="12"/>
        <w:keepNext w:val="0"/>
        <w:keepLines w:val="0"/>
        <w:widowControl/>
        <w:suppressLineNumbers w:val="0"/>
        <w:rPr>
          <w:rFonts w:hint="default" w:ascii="Arial" w:hAnsi="Arial" w:cs="Arial"/>
        </w:rPr>
      </w:pPr>
      <w:r>
        <w:rPr>
          <w:rStyle w:val="8"/>
          <w:rFonts w:hint="default" w:ascii="Arial" w:hAnsi="Arial" w:cs="Arial"/>
        </w:rPr>
        <w:t>Figure 5.13.5. DHCP addressing received by the Student wireless client.</w:t>
      </w:r>
    </w:p>
    <w:p w14:paraId="68368316">
      <w:pPr>
        <w:rPr>
          <w:rFonts w:hint="default" w:ascii="Arial" w:hAnsi="Arial" w:cs="Arial"/>
        </w:rPr>
      </w:pPr>
      <w:r>
        <w:rPr>
          <w:rFonts w:hint="default" w:ascii="Arial" w:hAnsi="Arial" w:cs="Arial"/>
        </w:rPr>
        <w:drawing>
          <wp:inline distT="0" distB="0" distL="114300" distR="114300">
            <wp:extent cx="4579620" cy="2667000"/>
            <wp:effectExtent l="0" t="0" r="0" b="0"/>
            <wp:docPr id="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6"/>
                    <pic:cNvPicPr>
                      <a:picLocks noChangeAspect="1"/>
                    </pic:cNvPicPr>
                  </pic:nvPicPr>
                  <pic:blipFill>
                    <a:blip r:embed="rId78"/>
                    <a:stretch>
                      <a:fillRect/>
                    </a:stretch>
                  </pic:blipFill>
                  <pic:spPr>
                    <a:xfrm>
                      <a:off x="0" y="0"/>
                      <a:ext cx="4579620" cy="2667000"/>
                    </a:xfrm>
                    <a:prstGeom prst="rect">
                      <a:avLst/>
                    </a:prstGeom>
                    <a:noFill/>
                    <a:ln>
                      <a:noFill/>
                    </a:ln>
                  </pic:spPr>
                </pic:pic>
              </a:graphicData>
            </a:graphic>
          </wp:inline>
        </w:drawing>
      </w:r>
    </w:p>
    <w:p w14:paraId="404B9968">
      <w:pPr>
        <w:pStyle w:val="12"/>
        <w:keepNext w:val="0"/>
        <w:keepLines w:val="0"/>
        <w:widowControl/>
        <w:suppressLineNumbers w:val="0"/>
        <w:rPr>
          <w:rFonts w:hint="default" w:ascii="Arial" w:hAnsi="Arial" w:cs="Arial"/>
        </w:rPr>
      </w:pPr>
      <w:r>
        <w:rPr>
          <w:rStyle w:val="8"/>
          <w:rFonts w:hint="default" w:ascii="Arial" w:hAnsi="Arial" w:cs="Arial"/>
        </w:rPr>
        <w:t>Figure 5.13.6. Successful communication between the Student client and VLAN 900 gateway.</w:t>
      </w:r>
    </w:p>
    <w:p w14:paraId="65E9596A">
      <w:pPr>
        <w:rPr>
          <w:rFonts w:hint="default" w:ascii="Arial" w:hAnsi="Arial" w:cs="Arial"/>
          <w:lang w:val="en-SG"/>
        </w:rPr>
      </w:pPr>
    </w:p>
    <w:p w14:paraId="1D79FE69">
      <w:pPr>
        <w:pStyle w:val="3"/>
        <w:keepNext w:val="0"/>
        <w:keepLines w:val="0"/>
        <w:widowControl/>
        <w:suppressLineNumbers w:val="0"/>
        <w:rPr>
          <w:rFonts w:hint="default" w:ascii="Arial" w:hAnsi="Arial" w:cs="Arial"/>
          <w:lang w:val="en-SG"/>
        </w:rPr>
      </w:pPr>
      <w:r>
        <w:rPr>
          <w:rFonts w:hint="default" w:ascii="Arial" w:hAnsi="Arial" w:cs="Arial"/>
          <w:lang w:val="en-SG"/>
        </w:rPr>
        <w:t>5.13.3 End-to-End Wireless Verification</w:t>
      </w:r>
    </w:p>
    <w:p w14:paraId="5F625D58">
      <w:pPr>
        <w:rPr>
          <w:rFonts w:hint="default" w:ascii="Arial" w:hAnsi="Arial" w:cs="Arial"/>
          <w:lang w:val="en-SG"/>
        </w:rPr>
      </w:pPr>
    </w:p>
    <w:p w14:paraId="755838A0">
      <w:pPr>
        <w:pStyle w:val="3"/>
        <w:keepNext w:val="0"/>
        <w:keepLines w:val="0"/>
        <w:widowControl/>
        <w:suppressLineNumbers w:val="0"/>
        <w:rPr>
          <w:rFonts w:hint="default" w:ascii="Arial" w:hAnsi="Arial" w:cs="Arial"/>
          <w:lang w:val="en-SG"/>
        </w:rPr>
      </w:pPr>
      <w:r>
        <w:rPr>
          <w:rFonts w:hint="default" w:ascii="Arial" w:hAnsi="Arial" w:cs="Arial"/>
          <w:lang w:val="en-SG"/>
        </w:rPr>
        <w:t xml:space="preserve">5.13 Section Conclusion </w:t>
      </w:r>
    </w:p>
    <w:p w14:paraId="7BD63C6F">
      <w:pPr>
        <w:pStyle w:val="12"/>
        <w:keepNext w:val="0"/>
        <w:keepLines w:val="0"/>
        <w:widowControl/>
        <w:suppressLineNumbers w:val="0"/>
        <w:rPr>
          <w:rFonts w:hint="default" w:ascii="Arial" w:hAnsi="Arial" w:cs="Arial"/>
        </w:rPr>
      </w:pPr>
      <w:r>
        <w:rPr>
          <w:rFonts w:hint="default" w:ascii="Arial" w:hAnsi="Arial" w:cs="Arial"/>
        </w:rPr>
        <w:t xml:space="preserve">The Wireless LAN Controller was configured with management address </w:t>
      </w:r>
      <w:r>
        <w:rPr>
          <w:rStyle w:val="9"/>
          <w:rFonts w:hint="default" w:ascii="Arial" w:hAnsi="Arial" w:cs="Arial"/>
        </w:rPr>
        <w:t>10.1.8.2/22</w:t>
      </w:r>
      <w:r>
        <w:rPr>
          <w:rFonts w:hint="default" w:ascii="Arial" w:hAnsi="Arial" w:cs="Arial"/>
        </w:rPr>
        <w:t xml:space="preserve"> in Warden VLAN 800. A separate dynamic interface was created for Student VLAN 900 using address </w:t>
      </w:r>
      <w:r>
        <w:rPr>
          <w:rStyle w:val="9"/>
          <w:rFonts w:hint="default" w:ascii="Arial" w:hAnsi="Arial" w:cs="Arial"/>
        </w:rPr>
        <w:t>10.1.26.129/25</w:t>
      </w:r>
      <w:r>
        <w:rPr>
          <w:rFonts w:hint="default" w:ascii="Arial" w:hAnsi="Arial" w:cs="Arial"/>
        </w:rPr>
        <w:t>.</w:t>
      </w:r>
    </w:p>
    <w:p w14:paraId="018AD349">
      <w:pPr>
        <w:pStyle w:val="12"/>
        <w:keepNext w:val="0"/>
        <w:keepLines w:val="0"/>
        <w:widowControl/>
        <w:suppressLineNumbers w:val="0"/>
        <w:rPr>
          <w:rFonts w:hint="default" w:ascii="Arial" w:hAnsi="Arial" w:cs="Arial"/>
        </w:rPr>
      </w:pPr>
      <w:r>
        <w:rPr>
          <w:rFonts w:hint="default" w:ascii="Arial" w:hAnsi="Arial" w:cs="Arial"/>
        </w:rPr>
        <w:t xml:space="preserve">The </w:t>
      </w:r>
      <w:r>
        <w:rPr>
          <w:rStyle w:val="9"/>
          <w:rFonts w:hint="default" w:ascii="Arial" w:hAnsi="Arial" w:cs="Arial"/>
        </w:rPr>
        <w:t>WARDEN_WIFI</w:t>
      </w:r>
      <w:r>
        <w:rPr>
          <w:rFonts w:hint="default" w:ascii="Arial" w:hAnsi="Arial" w:cs="Arial"/>
        </w:rPr>
        <w:t xml:space="preserve"> and </w:t>
      </w:r>
      <w:r>
        <w:rPr>
          <w:rStyle w:val="9"/>
          <w:rFonts w:hint="default" w:ascii="Arial" w:hAnsi="Arial" w:cs="Arial"/>
        </w:rPr>
        <w:t>STUDENT_WIFI</w:t>
      </w:r>
      <w:r>
        <w:rPr>
          <w:rFonts w:hint="default" w:ascii="Arial" w:hAnsi="Arial" w:cs="Arial"/>
        </w:rPr>
        <w:t xml:space="preserve"> WLAN profiles were configured with WPA2-Personal and AES security. Six lightweight access points registered successfully with the WLC and were divided between Warden and Student AP groups.</w:t>
      </w:r>
    </w:p>
    <w:p w14:paraId="6802FA04">
      <w:pPr>
        <w:pStyle w:val="12"/>
        <w:keepNext w:val="0"/>
        <w:keepLines w:val="0"/>
        <w:widowControl/>
        <w:suppressLineNumbers w:val="0"/>
        <w:rPr>
          <w:rFonts w:hint="default" w:ascii="Arial" w:hAnsi="Arial" w:cs="Arial"/>
        </w:rPr>
      </w:pPr>
      <w:r>
        <w:rPr>
          <w:rFonts w:hint="default" w:ascii="Arial" w:hAnsi="Arial" w:eastAsia="SimSun" w:cs="Arial"/>
          <w:sz w:val="24"/>
          <w:szCs w:val="24"/>
        </w:rPr>
        <w:t>Network L DHCP was successfully verified through Router11. The Network L client received address 10.1.24.10/25, gateway 10.1.24.126 and DNS server 106.66.0.2. Wireless DHCP was also verified when the Warden client received 10.1.8.79/22 and the Student client received 10.1.26.143/25 from the Hostel Student/Warden DHCP server.</w:t>
      </w:r>
    </w:p>
    <w:p w14:paraId="0C3ECFEB">
      <w:pPr>
        <w:rPr>
          <w:rFonts w:hint="default" w:ascii="Arial" w:hAnsi="Arial" w:cs="Arial"/>
          <w:lang w:val="en-SG"/>
        </w:rPr>
      </w:pPr>
    </w:p>
    <w:p w14:paraId="65799753">
      <w:pPr>
        <w:rPr>
          <w:rFonts w:hint="default" w:ascii="Arial" w:hAnsi="Arial" w:cs="Arial"/>
          <w:lang w:val="en-SG"/>
        </w:rPr>
      </w:pPr>
    </w:p>
    <w:p w14:paraId="492C1C97">
      <w:pPr>
        <w:pStyle w:val="3"/>
        <w:keepNext w:val="0"/>
        <w:keepLines w:val="0"/>
        <w:widowControl/>
        <w:suppressLineNumbers w:val="0"/>
        <w:rPr>
          <w:rFonts w:hint="default" w:ascii="Arial" w:hAnsi="Arial" w:cs="Arial"/>
          <w:lang w:val="en-SG"/>
        </w:rPr>
      </w:pPr>
    </w:p>
    <w:p w14:paraId="1A31443C">
      <w:pPr>
        <w:rPr>
          <w:rFonts w:hint="default" w:ascii="Arial" w:hAnsi="Arial" w:cs="Arial"/>
          <w:lang w:val="en-SG"/>
        </w:rPr>
      </w:pPr>
    </w:p>
    <w:p w14:paraId="707C2944">
      <w:pPr>
        <w:pStyle w:val="16"/>
        <w:ind w:left="0" w:leftChars="0" w:firstLine="0" w:firstLineChars="0"/>
        <w:rPr>
          <w:rFonts w:hint="default" w:ascii="Arial" w:hAnsi="Arial" w:cs="Arial"/>
        </w:rPr>
      </w:pPr>
      <w:r>
        <w:rPr>
          <w:rFonts w:hint="default" w:ascii="Arial" w:hAnsi="Arial" w:cs="Arial"/>
        </w:rPr>
        <w:drawing>
          <wp:inline distT="0" distB="0" distL="114300" distR="114300">
            <wp:extent cx="5238750" cy="3810000"/>
            <wp:effectExtent l="0" t="0" r="3810" b="0"/>
            <wp:docPr id="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3"/>
                    <pic:cNvPicPr>
                      <a:picLocks noChangeAspect="1"/>
                    </pic:cNvPicPr>
                  </pic:nvPicPr>
                  <pic:blipFill>
                    <a:blip r:embed="rId79"/>
                    <a:stretch>
                      <a:fillRect/>
                    </a:stretch>
                  </pic:blipFill>
                  <pic:spPr>
                    <a:xfrm>
                      <a:off x="0" y="0"/>
                      <a:ext cx="5238750" cy="3810000"/>
                    </a:xfrm>
                    <a:prstGeom prst="rect">
                      <a:avLst/>
                    </a:prstGeom>
                    <a:noFill/>
                    <a:ln>
                      <a:noFill/>
                    </a:ln>
                  </pic:spPr>
                </pic:pic>
              </a:graphicData>
            </a:graphic>
          </wp:inline>
        </w:drawing>
      </w:r>
    </w:p>
    <w:p w14:paraId="38870FCA">
      <w:pPr>
        <w:pStyle w:val="16"/>
        <w:ind w:left="0" w:leftChars="0" w:firstLine="0" w:firstLineChars="0"/>
        <w:rPr>
          <w:rFonts w:hint="default" w:ascii="Arial" w:hAnsi="Arial" w:cs="Arial"/>
        </w:rPr>
      </w:pPr>
    </w:p>
    <w:p w14:paraId="2D6B77D6">
      <w:pPr>
        <w:pStyle w:val="16"/>
        <w:ind w:left="0" w:leftChars="0" w:firstLine="0" w:firstLineChars="0"/>
        <w:rPr>
          <w:rFonts w:hint="default" w:ascii="Arial" w:hAnsi="Arial" w:cs="Arial"/>
        </w:rPr>
      </w:pPr>
      <w:r>
        <w:rPr>
          <w:rFonts w:hint="default" w:ascii="Arial" w:hAnsi="Arial" w:cs="Arial"/>
        </w:rPr>
        <w:drawing>
          <wp:inline distT="0" distB="0" distL="114300" distR="114300">
            <wp:extent cx="4198620" cy="3219450"/>
            <wp:effectExtent l="0" t="0" r="0" b="3810"/>
            <wp:docPr id="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4"/>
                    <pic:cNvPicPr>
                      <a:picLocks noChangeAspect="1"/>
                    </pic:cNvPicPr>
                  </pic:nvPicPr>
                  <pic:blipFill>
                    <a:blip r:embed="rId80"/>
                    <a:stretch>
                      <a:fillRect/>
                    </a:stretch>
                  </pic:blipFill>
                  <pic:spPr>
                    <a:xfrm>
                      <a:off x="0" y="0"/>
                      <a:ext cx="4198620" cy="3219450"/>
                    </a:xfrm>
                    <a:prstGeom prst="rect">
                      <a:avLst/>
                    </a:prstGeom>
                    <a:noFill/>
                    <a:ln>
                      <a:noFill/>
                    </a:ln>
                  </pic:spPr>
                </pic:pic>
              </a:graphicData>
            </a:graphic>
          </wp:inline>
        </w:drawing>
      </w:r>
    </w:p>
    <w:p w14:paraId="4833872C">
      <w:pPr>
        <w:pStyle w:val="16"/>
        <w:ind w:left="0" w:leftChars="0" w:firstLine="0" w:firstLineChars="0"/>
        <w:rPr>
          <w:rFonts w:hint="default" w:ascii="Arial" w:hAnsi="Arial" w:eastAsia="SimSun" w:cs="Arial"/>
          <w:sz w:val="24"/>
          <w:szCs w:val="24"/>
        </w:rPr>
      </w:pPr>
    </w:p>
    <w:p w14:paraId="0EF043DA">
      <w:pPr>
        <w:pStyle w:val="16"/>
        <w:ind w:left="0" w:leftChars="0" w:firstLine="0" w:firstLineChars="0"/>
        <w:rPr>
          <w:rFonts w:hint="default" w:ascii="Arial" w:hAnsi="Arial" w:eastAsia="SimSun" w:cs="Arial"/>
          <w:sz w:val="24"/>
          <w:szCs w:val="24"/>
        </w:rPr>
      </w:pPr>
    </w:p>
    <w:p w14:paraId="047064EC">
      <w:pPr>
        <w:pStyle w:val="16"/>
        <w:ind w:left="0" w:leftChars="0" w:firstLine="0" w:firstLineChars="0"/>
        <w:rPr>
          <w:rFonts w:hint="default" w:ascii="Arial" w:hAnsi="Arial" w:eastAsia="SimSun" w:cs="Arial"/>
          <w:sz w:val="24"/>
          <w:szCs w:val="24"/>
          <w:lang w:val="en-SG"/>
        </w:rPr>
      </w:pPr>
    </w:p>
    <w:p w14:paraId="4F2B8C2E">
      <w:pPr>
        <w:pStyle w:val="16"/>
        <w:ind w:left="0" w:leftChars="0" w:firstLine="0" w:firstLineChars="0"/>
        <w:rPr>
          <w:rFonts w:hint="default" w:ascii="Arial" w:hAnsi="Arial" w:eastAsia="SimSun" w:cs="Arial"/>
          <w:sz w:val="24"/>
          <w:szCs w:val="24"/>
          <w:lang w:val="en-SG"/>
        </w:rPr>
      </w:pPr>
    </w:p>
    <w:p w14:paraId="3EE49DDA">
      <w:pPr>
        <w:pStyle w:val="16"/>
        <w:ind w:left="0" w:leftChars="0" w:firstLine="0" w:firstLineChars="0"/>
        <w:rPr>
          <w:rFonts w:hint="default" w:ascii="Arial" w:hAnsi="Arial" w:eastAsia="SimSun" w:cs="Arial"/>
          <w:sz w:val="24"/>
          <w:szCs w:val="24"/>
          <w:lang w:val="en-SG"/>
        </w:rPr>
      </w:pPr>
    </w:p>
    <w:p w14:paraId="388CBE7D">
      <w:pPr>
        <w:pStyle w:val="2"/>
        <w:numPr>
          <w:ilvl w:val="0"/>
          <w:numId w:val="3"/>
        </w:numPr>
        <w:bidi w:val="0"/>
        <w:ind w:left="0" w:leftChars="0" w:firstLineChars="0"/>
        <w:rPr>
          <w:rFonts w:hint="default" w:ascii="Arial" w:hAnsi="Arial" w:cs="Arial"/>
          <w:lang w:val="en-SG"/>
        </w:rPr>
      </w:pPr>
      <w:r>
        <w:rPr>
          <w:rFonts w:hint="default" w:ascii="Arial" w:hAnsi="Arial" w:cs="Arial"/>
          <w:lang w:val="en-SG"/>
        </w:rPr>
        <w:t>NAT/PAT Configuration</w:t>
      </w:r>
    </w:p>
    <w:p w14:paraId="7D0AB231">
      <w:pPr>
        <w:pStyle w:val="3"/>
        <w:keepNext w:val="0"/>
        <w:keepLines w:val="0"/>
        <w:widowControl/>
        <w:suppressLineNumbers w:val="0"/>
        <w:rPr>
          <w:rFonts w:hint="default" w:ascii="Arial" w:hAnsi="Arial" w:cs="Arial"/>
          <w:lang w:val="en-SG"/>
        </w:rPr>
      </w:pPr>
      <w:r>
        <w:rPr>
          <w:rFonts w:hint="default" w:ascii="Arial" w:hAnsi="Arial" w:cs="Arial"/>
          <w:lang w:val="en-SG"/>
        </w:rPr>
        <w:t xml:space="preserve">6.1 Objective </w:t>
      </w:r>
    </w:p>
    <w:p w14:paraId="43B63246">
      <w:pPr>
        <w:pStyle w:val="12"/>
        <w:keepNext w:val="0"/>
        <w:keepLines w:val="0"/>
        <w:widowControl/>
        <w:suppressLineNumbers w:val="0"/>
        <w:rPr>
          <w:rFonts w:hint="default" w:ascii="Arial" w:hAnsi="Arial" w:cs="Arial"/>
        </w:rPr>
      </w:pPr>
      <w:r>
        <w:rPr>
          <w:rFonts w:hint="default" w:ascii="Arial" w:hAnsi="Arial" w:cs="Arial"/>
        </w:rPr>
        <w:t>The objective of this stage was to configure dynamic Port Address Translation on the two enterprise exit routers. PAT allows multiple internal devices using private IPv4 addresses to communicate with external networks using a limited range of public addresses.</w:t>
      </w:r>
    </w:p>
    <w:p w14:paraId="07275DD7">
      <w:pPr>
        <w:pStyle w:val="12"/>
        <w:keepNext w:val="0"/>
        <w:keepLines w:val="0"/>
        <w:widowControl/>
        <w:suppressLineNumbers w:val="0"/>
        <w:rPr>
          <w:rFonts w:hint="default" w:ascii="Arial" w:hAnsi="Arial" w:cs="Arial"/>
        </w:rPr>
      </w:pPr>
      <w:r>
        <w:rPr>
          <w:rFonts w:hint="default" w:ascii="Arial" w:hAnsi="Arial" w:cs="Arial"/>
        </w:rPr>
        <w:t>Net-Admin provides the primary Internet exit, while Router7 provides the backup Internet exit. A separate public address pool was allocated to each router so that translated traffic could be identified according to the exit path used.</w:t>
      </w:r>
    </w:p>
    <w:p w14:paraId="3090AB4D">
      <w:pPr>
        <w:pStyle w:val="12"/>
        <w:keepNext w:val="0"/>
        <w:keepLines w:val="0"/>
        <w:widowControl/>
        <w:suppressLineNumbers w:val="0"/>
        <w:rPr>
          <w:rFonts w:hint="default" w:ascii="Arial" w:hAnsi="Arial" w:eastAsia="SimSun" w:cs="Arial"/>
          <w:b/>
          <w:bCs/>
          <w:kern w:val="0"/>
          <w:sz w:val="36"/>
          <w:szCs w:val="36"/>
          <w:lang w:val="en-SG" w:eastAsia="zh-CN" w:bidi="ar"/>
        </w:rPr>
      </w:pPr>
      <w:r>
        <w:rPr>
          <w:rFonts w:hint="default" w:ascii="Arial" w:hAnsi="Arial" w:eastAsia="SimSun" w:cs="Arial"/>
          <w:b/>
          <w:bCs/>
          <w:kern w:val="0"/>
          <w:sz w:val="36"/>
          <w:szCs w:val="36"/>
          <w:lang w:val="en-SG" w:eastAsia="zh-CN" w:bidi="ar"/>
        </w:rPr>
        <w:t>6.</w:t>
      </w:r>
      <w:r>
        <w:rPr>
          <w:rFonts w:hint="default" w:ascii="Arial" w:hAnsi="Arial" w:cs="Arial"/>
          <w:b/>
          <w:bCs/>
          <w:kern w:val="0"/>
          <w:sz w:val="36"/>
          <w:szCs w:val="36"/>
          <w:lang w:val="en-SG" w:eastAsia="zh-CN" w:bidi="ar"/>
        </w:rPr>
        <w:t>2 NAT/PAT Design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8"/>
        <w:gridCol w:w="2201"/>
        <w:gridCol w:w="3553"/>
        <w:gridCol w:w="1780"/>
      </w:tblGrid>
      <w:tr w14:paraId="53FB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057BFAFC">
            <w:pPr>
              <w:keepNext w:val="0"/>
              <w:keepLines w:val="0"/>
              <w:widowControl/>
              <w:suppressLineNumbers w:val="0"/>
              <w:jc w:val="center"/>
              <w:rPr>
                <w:rFonts w:hint="default" w:ascii="Arial" w:hAnsi="Arial" w:cs="Arial"/>
                <w:vertAlign w:val="baseline"/>
              </w:rPr>
            </w:pPr>
            <w:r>
              <w:rPr>
                <w:rFonts w:hint="default" w:ascii="Arial" w:hAnsi="Arial" w:eastAsia="SimSun" w:cs="Arial"/>
                <w:b/>
                <w:bCs/>
                <w:kern w:val="0"/>
                <w:sz w:val="24"/>
                <w:szCs w:val="24"/>
                <w:lang w:val="en-US" w:eastAsia="zh-CN" w:bidi="ar"/>
                <w14:ligatures w14:val="none"/>
              </w:rPr>
              <w:t>Exit router</w:t>
            </w:r>
          </w:p>
        </w:tc>
        <w:tc>
          <w:tcPr>
            <w:tcW w:w="2310" w:type="dxa"/>
            <w:vAlign w:val="center"/>
          </w:tcPr>
          <w:p w14:paraId="2711C336">
            <w:pPr>
              <w:keepNext w:val="0"/>
              <w:keepLines w:val="0"/>
              <w:widowControl/>
              <w:suppressLineNumbers w:val="0"/>
              <w:jc w:val="center"/>
              <w:rPr>
                <w:rFonts w:hint="default" w:ascii="Arial" w:hAnsi="Arial" w:cs="Arial"/>
                <w:vertAlign w:val="baseline"/>
              </w:rPr>
            </w:pPr>
            <w:r>
              <w:rPr>
                <w:rFonts w:hint="default" w:ascii="Arial" w:hAnsi="Arial" w:eastAsia="SimSun" w:cs="Arial"/>
                <w:b/>
                <w:bCs/>
                <w:kern w:val="0"/>
                <w:sz w:val="24"/>
                <w:szCs w:val="24"/>
                <w:lang w:val="en-US" w:eastAsia="zh-CN" w:bidi="ar"/>
                <w14:ligatures w14:val="none"/>
              </w:rPr>
              <w:t>Public NAT network</w:t>
            </w:r>
          </w:p>
        </w:tc>
        <w:tc>
          <w:tcPr>
            <w:tcW w:w="2311" w:type="dxa"/>
            <w:vAlign w:val="center"/>
          </w:tcPr>
          <w:p w14:paraId="10F53720">
            <w:pPr>
              <w:keepNext w:val="0"/>
              <w:keepLines w:val="0"/>
              <w:widowControl/>
              <w:suppressLineNumbers w:val="0"/>
              <w:jc w:val="both"/>
              <w:rPr>
                <w:rFonts w:hint="default" w:ascii="Arial" w:hAnsi="Arial" w:cs="Arial"/>
                <w:vertAlign w:val="baseline"/>
              </w:rPr>
            </w:pPr>
            <w:r>
              <w:rPr>
                <w:rFonts w:hint="default" w:ascii="Arial" w:hAnsi="Arial" w:eastAsia="SimSun" w:cs="Arial"/>
                <w:b/>
                <w:bCs/>
                <w:kern w:val="0"/>
                <w:sz w:val="24"/>
                <w:szCs w:val="24"/>
                <w:lang w:val="en-US" w:eastAsia="zh-CN" w:bidi="ar"/>
                <w14:ligatures w14:val="none"/>
              </w:rPr>
              <w:t>Usable NAT pool</w:t>
            </w:r>
          </w:p>
        </w:tc>
        <w:tc>
          <w:tcPr>
            <w:tcW w:w="2311" w:type="dxa"/>
            <w:vAlign w:val="center"/>
          </w:tcPr>
          <w:p w14:paraId="539F5016">
            <w:pPr>
              <w:keepNext w:val="0"/>
              <w:keepLines w:val="0"/>
              <w:widowControl/>
              <w:suppressLineNumbers w:val="0"/>
              <w:jc w:val="both"/>
              <w:rPr>
                <w:rFonts w:hint="default" w:ascii="Arial" w:hAnsi="Arial" w:cs="Arial"/>
                <w:vertAlign w:val="baseline"/>
              </w:rPr>
            </w:pPr>
            <w:r>
              <w:rPr>
                <w:rFonts w:hint="default" w:ascii="Arial" w:hAnsi="Arial" w:eastAsia="SimSun" w:cs="Arial"/>
                <w:b/>
                <w:bCs/>
                <w:kern w:val="0"/>
                <w:sz w:val="24"/>
                <w:szCs w:val="24"/>
                <w:lang w:val="en-US" w:eastAsia="zh-CN" w:bidi="ar"/>
                <w14:ligatures w14:val="none"/>
              </w:rPr>
              <w:t>Outside interface</w:t>
            </w:r>
          </w:p>
        </w:tc>
      </w:tr>
      <w:tr w14:paraId="6C2C6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53DB2180">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Net-Admin</w:t>
            </w:r>
          </w:p>
        </w:tc>
        <w:tc>
          <w:tcPr>
            <w:tcW w:w="2310" w:type="dxa"/>
            <w:vAlign w:val="center"/>
          </w:tcPr>
          <w:p w14:paraId="21338B28">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111.111.111.0/29</w:t>
            </w:r>
          </w:p>
        </w:tc>
        <w:tc>
          <w:tcPr>
            <w:tcW w:w="2311" w:type="dxa"/>
            <w:vAlign w:val="center"/>
          </w:tcPr>
          <w:p w14:paraId="5E286C90">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111.111.111.1–111.111.111.6</w:t>
            </w:r>
          </w:p>
        </w:tc>
        <w:tc>
          <w:tcPr>
            <w:tcW w:w="2311" w:type="dxa"/>
            <w:vAlign w:val="center"/>
          </w:tcPr>
          <w:p w14:paraId="4E7398DD">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Serial3/0</w:t>
            </w:r>
          </w:p>
        </w:tc>
      </w:tr>
      <w:tr w14:paraId="0C4AB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41B33BEF">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Router7</w:t>
            </w:r>
          </w:p>
        </w:tc>
        <w:tc>
          <w:tcPr>
            <w:tcW w:w="2310" w:type="dxa"/>
            <w:vAlign w:val="center"/>
          </w:tcPr>
          <w:p w14:paraId="45BEA07A">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111.111.111.8/29</w:t>
            </w:r>
          </w:p>
        </w:tc>
        <w:tc>
          <w:tcPr>
            <w:tcW w:w="2311" w:type="dxa"/>
            <w:vAlign w:val="center"/>
          </w:tcPr>
          <w:p w14:paraId="06C78E72">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111.111.111.9–111.111.111.14</w:t>
            </w:r>
          </w:p>
        </w:tc>
        <w:tc>
          <w:tcPr>
            <w:tcW w:w="2311" w:type="dxa"/>
            <w:vAlign w:val="center"/>
          </w:tcPr>
          <w:p w14:paraId="14CD1AB1">
            <w:pPr>
              <w:keepNext w:val="0"/>
              <w:keepLines w:val="0"/>
              <w:widowControl/>
              <w:suppressLineNumbers w:val="0"/>
              <w:jc w:val="left"/>
              <w:rPr>
                <w:rFonts w:hint="default" w:ascii="Arial" w:hAnsi="Arial" w:cs="Arial"/>
                <w:vertAlign w:val="baseline"/>
              </w:rPr>
            </w:pPr>
            <w:r>
              <w:rPr>
                <w:rFonts w:hint="default" w:ascii="Arial" w:hAnsi="Arial" w:eastAsia="SimSun" w:cs="Arial"/>
                <w:kern w:val="0"/>
                <w:sz w:val="24"/>
                <w:szCs w:val="24"/>
                <w:lang w:val="en-US" w:eastAsia="zh-CN" w:bidi="ar"/>
                <w14:ligatures w14:val="none"/>
              </w:rPr>
              <w:t>Serial2/0</w:t>
            </w:r>
          </w:p>
        </w:tc>
      </w:tr>
    </w:tbl>
    <w:p w14:paraId="5C8F8FA3">
      <w:pPr>
        <w:pStyle w:val="12"/>
        <w:keepNext w:val="0"/>
        <w:keepLines w:val="0"/>
        <w:widowControl/>
        <w:suppressLineNumbers w:val="0"/>
        <w:rPr>
          <w:rFonts w:hint="default" w:ascii="Arial" w:hAnsi="Arial" w:cs="Arial"/>
        </w:rPr>
      </w:pPr>
      <w:r>
        <w:rPr>
          <w:rFonts w:hint="default" w:ascii="Arial" w:hAnsi="Arial" w:cs="Arial"/>
        </w:rPr>
        <w:t>The subnet mask for both public NAT pools is:</w:t>
      </w:r>
    </w:p>
    <w:p w14:paraId="4F64B7D4">
      <w:pPr>
        <w:pStyle w:val="10"/>
        <w:keepNext w:val="0"/>
        <w:keepLines w:val="0"/>
        <w:widowControl/>
        <w:suppressLineNumbers w:val="0"/>
        <w:rPr>
          <w:rFonts w:hint="default" w:ascii="Arial" w:hAnsi="Arial" w:cs="Arial"/>
        </w:rPr>
      </w:pPr>
      <w:r>
        <w:rPr>
          <w:rStyle w:val="9"/>
          <w:rFonts w:hint="default" w:ascii="Arial" w:hAnsi="Arial" w:cs="Arial"/>
        </w:rPr>
        <w:t>255.255.255.248</w:t>
      </w:r>
    </w:p>
    <w:p w14:paraId="2E42B2CE">
      <w:pPr>
        <w:pStyle w:val="12"/>
        <w:keepNext w:val="0"/>
        <w:keepLines w:val="0"/>
        <w:widowControl/>
        <w:suppressLineNumbers w:val="0"/>
        <w:rPr>
          <w:rFonts w:hint="default" w:ascii="Arial" w:hAnsi="Arial" w:cs="Arial"/>
        </w:rPr>
      </w:pPr>
      <w:r>
        <w:rPr>
          <w:rFonts w:hint="default" w:ascii="Arial" w:hAnsi="Arial" w:cs="Arial"/>
        </w:rPr>
        <w:t xml:space="preserve">The private enterprise networks use addresses beginning with </w:t>
      </w:r>
      <w:r>
        <w:rPr>
          <w:rStyle w:val="9"/>
          <w:rFonts w:hint="default" w:ascii="Arial" w:hAnsi="Arial" w:cs="Arial"/>
        </w:rPr>
        <w:t>10</w:t>
      </w:r>
      <w:r>
        <w:rPr>
          <w:rFonts w:hint="default" w:ascii="Arial" w:hAnsi="Arial" w:cs="Arial"/>
        </w:rPr>
        <w:t>. A standard access list was therefore used to identify the internal traffic eligible for translation:</w:t>
      </w:r>
    </w:p>
    <w:p w14:paraId="3F28C7E8">
      <w:pPr>
        <w:pStyle w:val="10"/>
        <w:keepNext w:val="0"/>
        <w:keepLines w:val="0"/>
        <w:widowControl/>
        <w:suppressLineNumbers w:val="0"/>
        <w:rPr>
          <w:rFonts w:hint="default" w:ascii="Arial" w:hAnsi="Arial" w:cs="Arial"/>
        </w:rPr>
      </w:pPr>
      <w:r>
        <w:rPr>
          <w:rStyle w:val="9"/>
          <w:rFonts w:hint="default" w:ascii="Arial" w:hAnsi="Arial" w:cs="Arial"/>
        </w:rPr>
        <w:t>access-list 1 permit 10.0.0.0 0.255.255.255</w:t>
      </w:r>
    </w:p>
    <w:p w14:paraId="6E1F31CC">
      <w:pPr>
        <w:pStyle w:val="12"/>
        <w:keepNext w:val="0"/>
        <w:keepLines w:val="0"/>
        <w:widowControl/>
        <w:suppressLineNumbers w:val="0"/>
        <w:rPr>
          <w:rFonts w:hint="default" w:ascii="Arial" w:hAnsi="Arial" w:cs="Arial"/>
        </w:rPr>
      </w:pPr>
      <w:r>
        <w:rPr>
          <w:rFonts w:hint="default" w:ascii="Arial" w:hAnsi="Arial" w:cs="Arial"/>
        </w:rPr>
        <w:t xml:space="preserve">The wildcard mask </w:t>
      </w:r>
      <w:r>
        <w:rPr>
          <w:rStyle w:val="9"/>
          <w:rFonts w:hint="default" w:ascii="Arial" w:hAnsi="Arial" w:cs="Arial"/>
        </w:rPr>
        <w:t>0.255.255.255</w:t>
      </w:r>
      <w:r>
        <w:rPr>
          <w:rFonts w:hint="default" w:ascii="Arial" w:hAnsi="Arial" w:cs="Arial"/>
        </w:rPr>
        <w:t xml:space="preserve"> matches the complete private </w:t>
      </w:r>
      <w:r>
        <w:rPr>
          <w:rStyle w:val="9"/>
          <w:rFonts w:hint="default" w:ascii="Arial" w:hAnsi="Arial" w:cs="Arial"/>
        </w:rPr>
        <w:t>10.0.0.0/8</w:t>
      </w:r>
      <w:r>
        <w:rPr>
          <w:rFonts w:hint="default" w:ascii="Arial" w:hAnsi="Arial" w:cs="Arial"/>
        </w:rPr>
        <w:t xml:space="preserve"> address range.</w:t>
      </w:r>
    </w:p>
    <w:p w14:paraId="7EEB7544">
      <w:pPr>
        <w:pStyle w:val="12"/>
        <w:keepNext w:val="0"/>
        <w:keepLines w:val="0"/>
        <w:widowControl/>
        <w:suppressLineNumbers w:val="0"/>
        <w:rPr>
          <w:rFonts w:hint="default" w:ascii="Arial" w:hAnsi="Arial" w:cs="Arial"/>
          <w:lang w:val="en-SG"/>
        </w:rPr>
      </w:pPr>
    </w:p>
    <w:p w14:paraId="12EEECB7">
      <w:pPr>
        <w:pStyle w:val="12"/>
        <w:keepNext w:val="0"/>
        <w:keepLines w:val="0"/>
        <w:widowControl/>
        <w:suppressLineNumbers w:val="0"/>
        <w:rPr>
          <w:rFonts w:hint="default" w:ascii="Arial" w:hAnsi="Arial" w:eastAsia="SimSun" w:cs="Arial"/>
          <w:b/>
          <w:bCs/>
          <w:kern w:val="0"/>
          <w:sz w:val="36"/>
          <w:szCs w:val="36"/>
          <w:lang w:val="en-SG" w:eastAsia="zh-CN" w:bidi="ar"/>
        </w:rPr>
      </w:pPr>
      <w:r>
        <w:rPr>
          <w:rFonts w:hint="default" w:ascii="Arial" w:hAnsi="Arial" w:eastAsia="SimSun" w:cs="Arial"/>
          <w:b/>
          <w:bCs/>
          <w:kern w:val="0"/>
          <w:sz w:val="36"/>
          <w:szCs w:val="36"/>
          <w:lang w:val="en-SG" w:eastAsia="zh-CN" w:bidi="ar"/>
        </w:rPr>
        <w:t>6.</w:t>
      </w:r>
      <w:r>
        <w:rPr>
          <w:rFonts w:hint="default" w:ascii="Arial" w:hAnsi="Arial" w:cs="Arial"/>
          <w:b/>
          <w:bCs/>
          <w:kern w:val="0"/>
          <w:sz w:val="36"/>
          <w:szCs w:val="36"/>
          <w:lang w:val="en-SG" w:eastAsia="zh-CN" w:bidi="ar"/>
        </w:rPr>
        <w:t>3 Representative Primary PAT Configuration - Net-Admin</w:t>
      </w:r>
    </w:p>
    <w:p w14:paraId="4B30BD79">
      <w:pPr>
        <w:pStyle w:val="12"/>
        <w:keepNext w:val="0"/>
        <w:keepLines w:val="0"/>
        <w:widowControl/>
        <w:suppressLineNumbers w:val="0"/>
        <w:rPr>
          <w:rFonts w:hint="default" w:ascii="Arial" w:hAnsi="Arial" w:cs="Arial"/>
        </w:rPr>
      </w:pPr>
      <w:r>
        <w:rPr>
          <w:rFonts w:hint="default" w:ascii="Arial" w:hAnsi="Arial" w:cs="Arial"/>
        </w:rPr>
        <w:t>Net-Admin was selected as the representative configuration because it provides the normal Internet path for the enterprise network.</w:t>
      </w:r>
    </w:p>
    <w:p w14:paraId="33B12E23">
      <w:pPr>
        <w:pStyle w:val="12"/>
        <w:keepNext w:val="0"/>
        <w:keepLines w:val="0"/>
        <w:widowControl/>
        <w:suppressLineNumbers w:val="0"/>
        <w:rPr>
          <w:rFonts w:hint="default" w:ascii="Arial" w:hAnsi="Arial" w:cs="Arial"/>
        </w:rPr>
      </w:pPr>
      <w:r>
        <w:rPr>
          <w:rFonts w:hint="default" w:ascii="Arial" w:hAnsi="Arial" w:cs="Arial"/>
        </w:rPr>
        <w:t>Traffic entering through FastEthernet0/0 or Serial2/0 is internal traffic. Serial3/0 connects to the ISP and is therefore the outside NAT interface.</w:t>
      </w:r>
    </w:p>
    <w:p w14:paraId="64C8E857">
      <w:pPr>
        <w:numPr>
          <w:ilvl w:val="0"/>
          <w:numId w:val="0"/>
        </w:numPr>
        <w:ind w:leftChars="0"/>
        <w:rPr>
          <w:rFonts w:hint="default" w:ascii="Arial" w:hAnsi="Arial" w:cs="Arial"/>
          <w:lang w:val="en-SG"/>
        </w:rPr>
      </w:pPr>
    </w:p>
    <w:p w14:paraId="1AF07FDC">
      <w:pPr>
        <w:pStyle w:val="16"/>
        <w:ind w:left="0" w:leftChars="0" w:firstLine="0" w:firstLineChars="0"/>
        <w:rPr>
          <w:rFonts w:hint="default" w:ascii="Arial" w:hAnsi="Arial" w:cs="Arial"/>
          <w:b/>
          <w:bCs/>
          <w:kern w:val="0"/>
          <w:sz w:val="36"/>
          <w:szCs w:val="36"/>
          <w:lang w:val="en-SG" w:eastAsia="zh-CN" w:bidi="ar"/>
        </w:rPr>
      </w:pPr>
      <w:r>
        <w:rPr>
          <w:rFonts w:hint="default" w:ascii="Arial" w:hAnsi="Arial" w:eastAsia="SimSun" w:cs="Arial"/>
          <w:b/>
          <w:bCs/>
          <w:kern w:val="0"/>
          <w:sz w:val="36"/>
          <w:szCs w:val="36"/>
          <w:lang w:val="en-SG" w:eastAsia="zh-CN" w:bidi="ar"/>
        </w:rPr>
        <w:t>6.</w:t>
      </w:r>
      <w:r>
        <w:rPr>
          <w:rFonts w:hint="default" w:ascii="Arial" w:hAnsi="Arial" w:cs="Arial"/>
          <w:b/>
          <w:bCs/>
          <w:kern w:val="0"/>
          <w:sz w:val="36"/>
          <w:szCs w:val="36"/>
          <w:lang w:val="en-SG" w:eastAsia="zh-CN" w:bidi="ar"/>
        </w:rPr>
        <w:t>3.1 Access List &amp; Public Address Pool</w:t>
      </w:r>
    </w:p>
    <w:p w14:paraId="3A6DD481">
      <w:pPr>
        <w:pStyle w:val="12"/>
        <w:keepNext w:val="0"/>
        <w:keepLines w:val="0"/>
        <w:widowControl/>
        <w:suppressLineNumbers w:val="0"/>
        <w:rPr>
          <w:rFonts w:hint="default" w:ascii="Arial" w:hAnsi="Arial" w:cs="Arial"/>
        </w:rPr>
      </w:pPr>
      <w:r>
        <w:rPr>
          <w:rFonts w:hint="default" w:ascii="Arial" w:hAnsi="Arial" w:cs="Arial"/>
        </w:rPr>
        <w:t>The standard access list and public NAT pool were configured as follows:</w:t>
      </w:r>
    </w:p>
    <w:p w14:paraId="1A66891B">
      <w:pPr>
        <w:pStyle w:val="10"/>
        <w:keepNext w:val="0"/>
        <w:keepLines w:val="0"/>
        <w:widowControl/>
        <w:suppressLineNumbers w:val="0"/>
        <w:rPr>
          <w:rStyle w:val="9"/>
          <w:rFonts w:hint="default" w:ascii="Arial" w:hAnsi="Arial" w:cs="Arial"/>
        </w:rPr>
      </w:pPr>
      <w:r>
        <w:rPr>
          <w:rStyle w:val="9"/>
          <w:rFonts w:hint="default" w:ascii="Arial" w:hAnsi="Arial" w:cs="Arial"/>
        </w:rPr>
        <w:t>access-list 1 permit 10.0.0.0 0.255.255.255</w:t>
      </w:r>
    </w:p>
    <w:p w14:paraId="764F90D4">
      <w:pPr>
        <w:pStyle w:val="10"/>
        <w:keepNext w:val="0"/>
        <w:keepLines w:val="0"/>
        <w:widowControl/>
        <w:suppressLineNumbers w:val="0"/>
        <w:rPr>
          <w:rStyle w:val="9"/>
          <w:rFonts w:hint="default" w:ascii="Arial" w:hAnsi="Arial" w:cs="Arial"/>
        </w:rPr>
      </w:pPr>
    </w:p>
    <w:p w14:paraId="4B6E1A94">
      <w:pPr>
        <w:pStyle w:val="10"/>
        <w:keepNext w:val="0"/>
        <w:keepLines w:val="0"/>
        <w:widowControl/>
        <w:suppressLineNumbers w:val="0"/>
        <w:rPr>
          <w:rStyle w:val="9"/>
          <w:rFonts w:hint="default" w:ascii="Arial" w:hAnsi="Arial" w:cs="Arial"/>
        </w:rPr>
      </w:pPr>
      <w:r>
        <w:rPr>
          <w:rStyle w:val="9"/>
          <w:rFonts w:hint="default" w:ascii="Arial" w:hAnsi="Arial" w:cs="Arial"/>
        </w:rPr>
        <w:t>ip nat pool NETADMIN_POOL 111.111.111.1 111.111.111.6 netmask 255.255.255.248</w:t>
      </w:r>
    </w:p>
    <w:p w14:paraId="6FDCC0BD">
      <w:pPr>
        <w:pStyle w:val="10"/>
        <w:keepNext w:val="0"/>
        <w:keepLines w:val="0"/>
        <w:widowControl/>
        <w:suppressLineNumbers w:val="0"/>
        <w:rPr>
          <w:rStyle w:val="9"/>
          <w:rFonts w:hint="default" w:ascii="Arial" w:hAnsi="Arial" w:cs="Arial"/>
        </w:rPr>
      </w:pPr>
    </w:p>
    <w:p w14:paraId="24129A9B">
      <w:pPr>
        <w:pStyle w:val="10"/>
        <w:keepNext w:val="0"/>
        <w:keepLines w:val="0"/>
        <w:widowControl/>
        <w:suppressLineNumbers w:val="0"/>
        <w:rPr>
          <w:rFonts w:hint="default" w:ascii="Arial" w:hAnsi="Arial" w:cs="Arial"/>
        </w:rPr>
      </w:pPr>
      <w:r>
        <w:rPr>
          <w:rStyle w:val="9"/>
          <w:rFonts w:hint="default" w:ascii="Arial" w:hAnsi="Arial" w:cs="Arial"/>
        </w:rPr>
        <w:t>ip nat inside source list 1 pool NETADMIN_POOL overload</w:t>
      </w:r>
    </w:p>
    <w:p w14:paraId="0769E481">
      <w:pPr>
        <w:pStyle w:val="16"/>
        <w:ind w:left="0" w:leftChars="0" w:firstLine="0" w:firstLineChars="0"/>
        <w:rPr>
          <w:rFonts w:hint="default" w:ascii="Arial" w:hAnsi="Arial" w:cs="Arial"/>
          <w:b/>
          <w:bCs/>
          <w:kern w:val="0"/>
          <w:sz w:val="36"/>
          <w:szCs w:val="36"/>
          <w:lang w:val="en-SG" w:eastAsia="zh-CN" w:bidi="ar"/>
        </w:rPr>
      </w:pPr>
    </w:p>
    <w:p w14:paraId="2C6DC167">
      <w:pPr>
        <w:pStyle w:val="12"/>
        <w:keepNext w:val="0"/>
        <w:keepLines w:val="0"/>
        <w:widowControl/>
        <w:suppressLineNumbers w:val="0"/>
        <w:rPr>
          <w:rFonts w:hint="default" w:ascii="Arial" w:hAnsi="Arial" w:cs="Arial"/>
        </w:rPr>
      </w:pPr>
      <w:r>
        <w:rPr>
          <w:rFonts w:hint="default" w:ascii="Arial" w:hAnsi="Arial" w:cs="Arial"/>
        </w:rPr>
        <w:t>The access list identifies internal private traffic. The NAT pool defines the public addresses available to Net-Admin.</w:t>
      </w:r>
    </w:p>
    <w:p w14:paraId="02D9ED08">
      <w:pPr>
        <w:pStyle w:val="12"/>
        <w:keepNext w:val="0"/>
        <w:keepLines w:val="0"/>
        <w:widowControl/>
        <w:suppressLineNumbers w:val="0"/>
        <w:rPr>
          <w:rFonts w:hint="default" w:ascii="Arial" w:hAnsi="Arial" w:eastAsia="SimSun" w:cs="Arial"/>
          <w:sz w:val="24"/>
          <w:szCs w:val="24"/>
          <w:lang w:val="en-SG"/>
        </w:rPr>
      </w:pPr>
      <w:r>
        <w:rPr>
          <w:rFonts w:hint="default" w:ascii="Arial" w:hAnsi="Arial" w:cs="Arial"/>
        </w:rPr>
        <w:t xml:space="preserve">The </w:t>
      </w:r>
      <w:r>
        <w:rPr>
          <w:rStyle w:val="9"/>
          <w:rFonts w:hint="default" w:ascii="Arial" w:hAnsi="Arial" w:cs="Arial"/>
        </w:rPr>
        <w:t>overload</w:t>
      </w:r>
      <w:r>
        <w:rPr>
          <w:rFonts w:hint="default" w:ascii="Arial" w:hAnsi="Arial" w:cs="Arial"/>
        </w:rPr>
        <w:t xml:space="preserve"> keyword enables PAT, allowing multiple internal sessions to share addresses from the public pool by using unique transport-layer port numbers.</w:t>
      </w:r>
    </w:p>
    <w:p w14:paraId="5A5CB26F">
      <w:pPr>
        <w:pStyle w:val="16"/>
        <w:ind w:left="0" w:leftChars="0" w:firstLine="0" w:firstLineChars="0"/>
        <w:rPr>
          <w:rFonts w:hint="default" w:ascii="Arial" w:hAnsi="Arial" w:cs="Arial"/>
        </w:rPr>
      </w:pPr>
      <w:r>
        <w:rPr>
          <w:rFonts w:hint="default" w:ascii="Arial" w:hAnsi="Arial" w:cs="Arial"/>
        </w:rPr>
        <w:drawing>
          <wp:inline distT="0" distB="0" distL="114300" distR="114300">
            <wp:extent cx="5730240" cy="775970"/>
            <wp:effectExtent l="0" t="0" r="0" b="0"/>
            <wp:docPr id="19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88"/>
                    <pic:cNvPicPr>
                      <a:picLocks noChangeAspect="1"/>
                    </pic:cNvPicPr>
                  </pic:nvPicPr>
                  <pic:blipFill>
                    <a:blip r:embed="rId81"/>
                    <a:srcRect b="64966"/>
                    <a:stretch>
                      <a:fillRect/>
                    </a:stretch>
                  </pic:blipFill>
                  <pic:spPr>
                    <a:xfrm>
                      <a:off x="0" y="0"/>
                      <a:ext cx="5730240" cy="775970"/>
                    </a:xfrm>
                    <a:prstGeom prst="rect">
                      <a:avLst/>
                    </a:prstGeom>
                    <a:noFill/>
                    <a:ln>
                      <a:noFill/>
                    </a:ln>
                  </pic:spPr>
                </pic:pic>
              </a:graphicData>
            </a:graphic>
          </wp:inline>
        </w:drawing>
      </w:r>
    </w:p>
    <w:p w14:paraId="191EA66F">
      <w:pPr>
        <w:pStyle w:val="12"/>
        <w:keepNext w:val="0"/>
        <w:keepLines w:val="0"/>
        <w:widowControl/>
        <w:suppressLineNumbers w:val="0"/>
        <w:rPr>
          <w:rFonts w:hint="default" w:ascii="Arial" w:hAnsi="Arial" w:cs="Arial"/>
        </w:rPr>
      </w:pPr>
      <w:r>
        <w:rPr>
          <w:rStyle w:val="8"/>
          <w:rFonts w:hint="default" w:ascii="Arial" w:hAnsi="Arial" w:cs="Arial"/>
        </w:rPr>
        <w:t>Figure 6.3.1. Net-Admin access list and public PAT pool configuration.</w:t>
      </w:r>
    </w:p>
    <w:p w14:paraId="6073988D">
      <w:pPr>
        <w:pStyle w:val="16"/>
        <w:ind w:left="0" w:leftChars="0" w:firstLine="0" w:firstLineChars="0"/>
        <w:rPr>
          <w:rFonts w:hint="default" w:ascii="Arial" w:hAnsi="Arial" w:eastAsia="SimSun" w:cs="Arial"/>
          <w:sz w:val="24"/>
          <w:szCs w:val="24"/>
        </w:rPr>
      </w:pPr>
    </w:p>
    <w:p w14:paraId="202101C6">
      <w:pPr>
        <w:pStyle w:val="16"/>
        <w:ind w:left="0" w:leftChars="0" w:firstLine="0" w:firstLineChars="0"/>
        <w:rPr>
          <w:rFonts w:hint="default" w:ascii="Arial" w:hAnsi="Arial" w:eastAsia="SimSun" w:cs="Arial"/>
          <w:sz w:val="24"/>
          <w:szCs w:val="24"/>
        </w:rPr>
      </w:pPr>
    </w:p>
    <w:p w14:paraId="2CA1EAA9">
      <w:pPr>
        <w:pStyle w:val="16"/>
        <w:ind w:left="181" w:leftChars="0" w:hanging="181" w:hangingChars="50"/>
        <w:rPr>
          <w:rFonts w:hint="default" w:ascii="Arial" w:hAnsi="Arial" w:eastAsia="SimSun" w:cs="Arial"/>
          <w:b/>
          <w:bCs/>
          <w:kern w:val="0"/>
          <w:sz w:val="36"/>
          <w:szCs w:val="36"/>
          <w:lang w:val="en-SG" w:eastAsia="zh-CN" w:bidi="ar"/>
        </w:rPr>
      </w:pPr>
      <w:r>
        <w:rPr>
          <w:rFonts w:hint="default" w:ascii="Arial" w:hAnsi="Arial" w:eastAsia="SimSun" w:cs="Arial"/>
          <w:b/>
          <w:bCs/>
          <w:kern w:val="0"/>
          <w:sz w:val="36"/>
          <w:szCs w:val="36"/>
          <w:lang w:val="en-SG" w:eastAsia="zh-CN" w:bidi="ar"/>
        </w:rPr>
        <w:t xml:space="preserve">6.3.2 Inside &amp; Outside Interfaces </w:t>
      </w:r>
    </w:p>
    <w:p w14:paraId="5A33B0BC">
      <w:pPr>
        <w:pStyle w:val="12"/>
        <w:keepNext w:val="0"/>
        <w:keepLines w:val="0"/>
        <w:widowControl/>
        <w:suppressLineNumbers w:val="0"/>
        <w:rPr>
          <w:rFonts w:hint="default" w:ascii="Arial" w:hAnsi="Arial" w:eastAsia="SimSun" w:cs="Arial"/>
          <w:b/>
          <w:bCs/>
          <w:kern w:val="0"/>
          <w:sz w:val="36"/>
          <w:szCs w:val="36"/>
          <w:lang w:val="en-SG" w:eastAsia="zh-CN" w:bidi="ar"/>
        </w:rPr>
      </w:pPr>
      <w:r>
        <w:rPr>
          <w:rFonts w:hint="default" w:ascii="Arial" w:hAnsi="Arial" w:cs="Arial"/>
        </w:rPr>
        <w:t>The Net-Admin interfaces were assigned the following NAT roles:</w:t>
      </w:r>
    </w:p>
    <w:p w14:paraId="120A0AA2">
      <w:pPr>
        <w:pStyle w:val="16"/>
        <w:ind w:left="120" w:leftChars="0" w:hanging="120" w:hangingChars="50"/>
        <w:rPr>
          <w:rFonts w:hint="default" w:ascii="Arial" w:hAnsi="Arial" w:cs="Arial"/>
        </w:rPr>
      </w:pPr>
      <w:r>
        <w:rPr>
          <w:rFonts w:hint="default" w:ascii="Arial" w:hAnsi="Arial" w:cs="Arial"/>
        </w:rPr>
        <w:drawing>
          <wp:inline distT="0" distB="0" distL="114300" distR="114300">
            <wp:extent cx="5730240" cy="1089025"/>
            <wp:effectExtent l="0" t="0" r="0" b="0"/>
            <wp:docPr id="132"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88"/>
                    <pic:cNvPicPr>
                      <a:picLocks noChangeAspect="1"/>
                    </pic:cNvPicPr>
                  </pic:nvPicPr>
                  <pic:blipFill>
                    <a:blip r:embed="rId81"/>
                    <a:srcRect t="35407" b="15424"/>
                    <a:stretch>
                      <a:fillRect/>
                    </a:stretch>
                  </pic:blipFill>
                  <pic:spPr>
                    <a:xfrm>
                      <a:off x="0" y="0"/>
                      <a:ext cx="5730240" cy="1089025"/>
                    </a:xfrm>
                    <a:prstGeom prst="rect">
                      <a:avLst/>
                    </a:prstGeom>
                    <a:noFill/>
                    <a:ln>
                      <a:noFill/>
                    </a:ln>
                  </pic:spPr>
                </pic:pic>
              </a:graphicData>
            </a:graphic>
          </wp:inline>
        </w:drawing>
      </w:r>
    </w:p>
    <w:p w14:paraId="17963182">
      <w:pPr>
        <w:pStyle w:val="12"/>
        <w:keepNext w:val="0"/>
        <w:keepLines w:val="0"/>
        <w:widowControl/>
        <w:suppressLineNumbers w:val="0"/>
        <w:rPr>
          <w:rFonts w:hint="default" w:ascii="Arial" w:hAnsi="Arial" w:eastAsia="SimSun" w:cs="Arial"/>
          <w:sz w:val="24"/>
          <w:szCs w:val="24"/>
        </w:rPr>
      </w:pPr>
      <w:r>
        <w:rPr>
          <w:rStyle w:val="8"/>
          <w:rFonts w:hint="default" w:ascii="Arial" w:hAnsi="Arial" w:cs="Arial"/>
        </w:rPr>
        <w:t>Figure 6.3.2. Net-Admin inside and outside NAT interface configuration.</w:t>
      </w:r>
    </w:p>
    <w:p w14:paraId="091B1E20">
      <w:pPr>
        <w:pStyle w:val="12"/>
        <w:keepNext w:val="0"/>
        <w:keepLines w:val="0"/>
        <w:widowControl/>
        <w:suppressLineNumbers w:val="0"/>
        <w:rPr>
          <w:rFonts w:hint="default" w:ascii="Arial" w:hAnsi="Arial" w:cs="Arial"/>
        </w:rPr>
      </w:pPr>
      <w:r>
        <w:rPr>
          <w:rFonts w:hint="default" w:ascii="Arial" w:hAnsi="Arial" w:cs="Arial"/>
        </w:rPr>
        <w:t>FastEthernet0/0 receives traffic from the Net-Admin LAN. Serial2/0 receives traffic from the remaining internal enterprise networks through Reception. Serial3/0 forwards translated traffic towards the ISP.</w:t>
      </w:r>
    </w:p>
    <w:p w14:paraId="47EF8327">
      <w:pPr>
        <w:pStyle w:val="16"/>
        <w:ind w:left="0" w:leftChars="0" w:firstLine="0" w:firstLineChars="0"/>
        <w:rPr>
          <w:rFonts w:hint="default" w:ascii="Arial" w:hAnsi="Arial" w:eastAsia="SimSun" w:cs="Arial"/>
          <w:b/>
          <w:bCs/>
          <w:kern w:val="0"/>
          <w:sz w:val="36"/>
          <w:szCs w:val="36"/>
          <w:lang w:val="en-SG" w:eastAsia="zh-CN" w:bidi="ar"/>
        </w:rPr>
      </w:pPr>
      <w:r>
        <w:rPr>
          <w:rFonts w:hint="default" w:ascii="Arial" w:hAnsi="Arial" w:eastAsia="SimSun" w:cs="Arial"/>
          <w:b/>
          <w:bCs/>
          <w:kern w:val="0"/>
          <w:sz w:val="36"/>
          <w:szCs w:val="36"/>
          <w:lang w:val="en-SG" w:eastAsia="zh-CN" w:bidi="ar"/>
        </w:rPr>
        <w:t>6.4 Backup PAT Configuration - Router7</w:t>
      </w:r>
    </w:p>
    <w:p w14:paraId="2A557D74">
      <w:pPr>
        <w:pStyle w:val="12"/>
        <w:keepNext w:val="0"/>
        <w:keepLines w:val="0"/>
        <w:widowControl/>
        <w:suppressLineNumbers w:val="0"/>
        <w:rPr>
          <w:rFonts w:hint="default" w:ascii="Arial" w:hAnsi="Arial" w:cs="Arial"/>
        </w:rPr>
      </w:pPr>
      <w:r>
        <w:rPr>
          <w:rFonts w:hint="default" w:ascii="Arial" w:hAnsi="Arial" w:cs="Arial"/>
        </w:rPr>
        <w:t>Router7 provides the backup external path. It uses a separate public NAT pool:</w:t>
      </w:r>
    </w:p>
    <w:p w14:paraId="2FE16194">
      <w:pPr>
        <w:pStyle w:val="12"/>
        <w:keepNext w:val="0"/>
        <w:keepLines w:val="0"/>
        <w:widowControl/>
        <w:suppressLineNumbers w:val="0"/>
        <w:rPr>
          <w:rFonts w:hint="default" w:ascii="Arial" w:hAnsi="Arial" w:cs="Arial"/>
        </w:rPr>
      </w:pPr>
      <w:r>
        <w:rPr>
          <w:rFonts w:hint="default" w:ascii="Arial" w:hAnsi="Arial" w:cs="Arial"/>
        </w:rPr>
        <w:t>Router7 FastEthernet0/0 connects to the internal campus transit network and is configured as an inside NAT interface. The Engineering VLAN subinterfaces also receive private client traffic and must be configured as inside interfaces. Serial2/0 connects to the ISP and is configured as the outside interface.</w:t>
      </w:r>
    </w:p>
    <w:p w14:paraId="6E19CFDF">
      <w:pPr>
        <w:pStyle w:val="16"/>
        <w:ind w:left="0" w:leftChars="0" w:firstLine="0" w:firstLineChars="0"/>
        <w:rPr>
          <w:rFonts w:hint="default" w:ascii="Arial" w:hAnsi="Arial" w:eastAsia="SimSun" w:cs="Arial"/>
          <w:b/>
          <w:bCs/>
          <w:kern w:val="0"/>
          <w:sz w:val="36"/>
          <w:szCs w:val="36"/>
          <w:lang w:val="en-SG" w:eastAsia="zh-CN" w:bidi="ar"/>
        </w:rPr>
      </w:pPr>
      <w:r>
        <w:rPr>
          <w:rFonts w:hint="default" w:ascii="Arial" w:hAnsi="Arial" w:cs="Arial"/>
        </w:rPr>
        <w:drawing>
          <wp:inline distT="0" distB="0" distL="114300" distR="114300">
            <wp:extent cx="5562600" cy="1746885"/>
            <wp:effectExtent l="0" t="0" r="0" b="5715"/>
            <wp:docPr id="147"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89"/>
                    <pic:cNvPicPr>
                      <a:picLocks noChangeAspect="1"/>
                    </pic:cNvPicPr>
                  </pic:nvPicPr>
                  <pic:blipFill>
                    <a:blip r:embed="rId82"/>
                    <a:srcRect t="24647" b="21412"/>
                    <a:stretch>
                      <a:fillRect/>
                    </a:stretch>
                  </pic:blipFill>
                  <pic:spPr>
                    <a:xfrm>
                      <a:off x="0" y="0"/>
                      <a:ext cx="5562600" cy="1746885"/>
                    </a:xfrm>
                    <a:prstGeom prst="rect">
                      <a:avLst/>
                    </a:prstGeom>
                    <a:noFill/>
                    <a:ln>
                      <a:noFill/>
                    </a:ln>
                  </pic:spPr>
                </pic:pic>
              </a:graphicData>
            </a:graphic>
          </wp:inline>
        </w:drawing>
      </w:r>
    </w:p>
    <w:p w14:paraId="33480723">
      <w:pPr>
        <w:pStyle w:val="16"/>
        <w:ind w:left="0" w:leftChars="0" w:firstLine="0" w:firstLineChars="0"/>
        <w:rPr>
          <w:rFonts w:hint="default" w:ascii="Arial" w:hAnsi="Arial" w:eastAsia="SimSun" w:cs="Arial"/>
          <w:sz w:val="24"/>
          <w:szCs w:val="24"/>
          <w:lang w:val="en-SG"/>
        </w:rPr>
      </w:pPr>
    </w:p>
    <w:p w14:paraId="33CC74C9">
      <w:pPr>
        <w:pStyle w:val="16"/>
        <w:ind w:left="0" w:leftChars="0" w:firstLine="0" w:firstLineChars="0"/>
        <w:rPr>
          <w:rFonts w:hint="default" w:ascii="Arial" w:hAnsi="Arial" w:cs="Arial"/>
        </w:rPr>
      </w:pPr>
      <w:r>
        <w:rPr>
          <w:rFonts w:hint="default" w:ascii="Arial" w:hAnsi="Arial" w:cs="Arial"/>
        </w:rPr>
        <w:drawing>
          <wp:inline distT="0" distB="0" distL="114300" distR="114300">
            <wp:extent cx="5562600" cy="498475"/>
            <wp:effectExtent l="0" t="0" r="0" b="4445"/>
            <wp:docPr id="148"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89"/>
                    <pic:cNvPicPr>
                      <a:picLocks noChangeAspect="1"/>
                    </pic:cNvPicPr>
                  </pic:nvPicPr>
                  <pic:blipFill>
                    <a:blip r:embed="rId82"/>
                    <a:srcRect t="77784" b="6824"/>
                    <a:stretch>
                      <a:fillRect/>
                    </a:stretch>
                  </pic:blipFill>
                  <pic:spPr>
                    <a:xfrm>
                      <a:off x="0" y="0"/>
                      <a:ext cx="5562600" cy="498475"/>
                    </a:xfrm>
                    <a:prstGeom prst="rect">
                      <a:avLst/>
                    </a:prstGeom>
                    <a:noFill/>
                    <a:ln>
                      <a:noFill/>
                    </a:ln>
                  </pic:spPr>
                </pic:pic>
              </a:graphicData>
            </a:graphic>
          </wp:inline>
        </w:drawing>
      </w:r>
    </w:p>
    <w:p w14:paraId="31FA10BD">
      <w:pPr>
        <w:pStyle w:val="12"/>
        <w:keepNext w:val="0"/>
        <w:keepLines w:val="0"/>
        <w:widowControl/>
        <w:suppressLineNumbers w:val="0"/>
        <w:rPr>
          <w:rFonts w:hint="default" w:ascii="Arial" w:hAnsi="Arial" w:cs="Arial"/>
        </w:rPr>
      </w:pPr>
      <w:r>
        <w:rPr>
          <w:rStyle w:val="8"/>
          <w:rFonts w:hint="default" w:ascii="Arial" w:hAnsi="Arial" w:cs="Arial"/>
        </w:rPr>
        <w:t>Figure 6.4.1. Router7 backup PAT configuration using ROUTER7_POOL.</w:t>
      </w:r>
    </w:p>
    <w:p w14:paraId="06ADA27E">
      <w:pPr>
        <w:pStyle w:val="12"/>
        <w:keepNext w:val="0"/>
        <w:keepLines w:val="0"/>
        <w:widowControl/>
        <w:suppressLineNumbers w:val="0"/>
        <w:rPr>
          <w:rFonts w:hint="default" w:ascii="Arial" w:hAnsi="Arial" w:cs="Arial"/>
        </w:rPr>
      </w:pPr>
      <w:r>
        <w:rPr>
          <w:rFonts w:hint="default" w:ascii="Arial" w:hAnsi="Arial" w:cs="Arial"/>
        </w:rPr>
        <w:t>The physical FastEthernet1/0 interface remains without an IPv4 address because it operates as an IEEE 802.1Q trunk. NAT is applied to the Layer 3 subinterfaces that receive routed traffic from VLANs 100, 200 and 300.</w:t>
      </w:r>
    </w:p>
    <w:p w14:paraId="1D8FD4E4">
      <w:pPr>
        <w:pStyle w:val="16"/>
        <w:ind w:left="0" w:leftChars="0" w:firstLine="0" w:firstLineChars="0"/>
        <w:rPr>
          <w:rFonts w:hint="default" w:ascii="Arial" w:hAnsi="Arial" w:cs="Arial"/>
          <w:lang w:val="en-SG"/>
        </w:rPr>
      </w:pPr>
    </w:p>
    <w:p w14:paraId="2E08FA20">
      <w:pPr>
        <w:pStyle w:val="16"/>
        <w:ind w:left="0" w:leftChars="0" w:firstLine="0" w:firstLineChars="0"/>
        <w:rPr>
          <w:rFonts w:hint="default" w:ascii="Arial" w:hAnsi="Arial" w:eastAsia="SimSun" w:cs="Arial"/>
          <w:sz w:val="24"/>
          <w:szCs w:val="24"/>
          <w:lang w:val="en-SG"/>
        </w:rPr>
      </w:pPr>
    </w:p>
    <w:p w14:paraId="67406B65">
      <w:pPr>
        <w:pStyle w:val="16"/>
        <w:ind w:left="0" w:leftChars="0" w:firstLine="0" w:firstLineChars="0"/>
        <w:rPr>
          <w:rFonts w:hint="default" w:ascii="Arial" w:hAnsi="Arial" w:eastAsia="SimSun" w:cs="Arial"/>
          <w:sz w:val="24"/>
          <w:szCs w:val="24"/>
          <w:lang w:val="en-SG"/>
        </w:rPr>
      </w:pPr>
    </w:p>
    <w:p w14:paraId="21034668">
      <w:pPr>
        <w:pStyle w:val="12"/>
        <w:keepNext w:val="0"/>
        <w:keepLines w:val="0"/>
        <w:widowControl/>
        <w:numPr>
          <w:ilvl w:val="0"/>
          <w:numId w:val="0"/>
        </w:numPr>
        <w:suppressLineNumbers w:val="0"/>
        <w:spacing w:before="0" w:beforeAutospacing="1" w:after="0" w:afterAutospacing="1"/>
        <w:ind w:right="0" w:rightChars="0"/>
        <w:jc w:val="left"/>
        <w:rPr>
          <w:rFonts w:hint="default" w:ascii="Arial" w:hAnsi="Arial" w:cs="Arial"/>
          <w:b/>
          <w:bCs/>
          <w:kern w:val="0"/>
          <w:sz w:val="36"/>
          <w:szCs w:val="36"/>
          <w:lang w:val="en-SG" w:eastAsia="zh-CN" w:bidi="ar"/>
        </w:rPr>
      </w:pPr>
      <w:r>
        <w:rPr>
          <w:rFonts w:hint="default" w:ascii="Arial" w:hAnsi="Arial" w:eastAsia="SimSun" w:cs="Arial"/>
          <w:b/>
          <w:bCs/>
          <w:kern w:val="0"/>
          <w:sz w:val="36"/>
          <w:szCs w:val="36"/>
          <w:lang w:val="en-SG" w:eastAsia="zh-CN" w:bidi="ar"/>
        </w:rPr>
        <w:t>6.</w:t>
      </w:r>
      <w:r>
        <w:rPr>
          <w:rFonts w:hint="default" w:ascii="Arial" w:hAnsi="Arial" w:cs="Arial"/>
          <w:b/>
          <w:bCs/>
          <w:kern w:val="0"/>
          <w:sz w:val="36"/>
          <w:szCs w:val="36"/>
          <w:lang w:val="en-SG" w:eastAsia="zh-CN" w:bidi="ar"/>
        </w:rPr>
        <w:t xml:space="preserve">5 NAT/PAT Verification </w:t>
      </w:r>
    </w:p>
    <w:p w14:paraId="148F92D0">
      <w:pPr>
        <w:pStyle w:val="12"/>
        <w:keepNext w:val="0"/>
        <w:keepLines w:val="0"/>
        <w:widowControl/>
        <w:numPr>
          <w:ilvl w:val="0"/>
          <w:numId w:val="0"/>
        </w:numPr>
        <w:suppressLineNumbers w:val="0"/>
        <w:spacing w:before="0" w:beforeAutospacing="1" w:after="0" w:afterAutospacing="1"/>
        <w:ind w:right="0" w:rightChars="0"/>
        <w:jc w:val="left"/>
        <w:rPr>
          <w:rFonts w:hint="default" w:ascii="Arial" w:hAnsi="Arial" w:cs="Arial"/>
          <w:b/>
          <w:bCs/>
          <w:kern w:val="0"/>
          <w:sz w:val="36"/>
          <w:szCs w:val="36"/>
          <w:lang w:val="en-SG" w:eastAsia="zh-CN" w:bidi="ar"/>
        </w:rPr>
      </w:pPr>
      <w:r>
        <w:rPr>
          <w:rFonts w:hint="default" w:ascii="Arial" w:hAnsi="Arial" w:eastAsia="SimSun" w:cs="Arial"/>
          <w:b/>
          <w:bCs/>
          <w:kern w:val="0"/>
          <w:sz w:val="36"/>
          <w:szCs w:val="36"/>
          <w:lang w:val="en-SG" w:eastAsia="zh-CN" w:bidi="ar"/>
        </w:rPr>
        <w:t>6.</w:t>
      </w:r>
      <w:r>
        <w:rPr>
          <w:rFonts w:hint="default" w:ascii="Arial" w:hAnsi="Arial" w:cs="Arial"/>
          <w:b/>
          <w:bCs/>
          <w:kern w:val="0"/>
          <w:sz w:val="36"/>
          <w:szCs w:val="36"/>
          <w:lang w:val="en-SG" w:eastAsia="zh-CN" w:bidi="ar"/>
        </w:rPr>
        <w:t xml:space="preserve">5.1 Configuration Verification </w:t>
      </w:r>
    </w:p>
    <w:p w14:paraId="6F1212FE">
      <w:pPr>
        <w:pStyle w:val="12"/>
        <w:keepNext w:val="0"/>
        <w:keepLines w:val="0"/>
        <w:widowControl/>
        <w:suppressLineNumbers w:val="0"/>
        <w:rPr>
          <w:rFonts w:hint="default" w:ascii="Arial" w:hAnsi="Arial" w:cs="Arial"/>
        </w:rPr>
      </w:pPr>
      <w:r>
        <w:rPr>
          <w:rFonts w:hint="default" w:ascii="Arial" w:hAnsi="Arial" w:cs="Arial"/>
        </w:rPr>
        <w:t>The following commands were used to inspect the NAT/PAT configuration:</w:t>
      </w:r>
    </w:p>
    <w:p w14:paraId="7FA12C1D">
      <w:pPr>
        <w:pStyle w:val="10"/>
        <w:keepNext w:val="0"/>
        <w:keepLines w:val="0"/>
        <w:widowControl/>
        <w:suppressLineNumbers w:val="0"/>
        <w:rPr>
          <w:rStyle w:val="9"/>
          <w:rFonts w:hint="default" w:ascii="Arial" w:hAnsi="Arial" w:cs="Arial"/>
        </w:rPr>
      </w:pPr>
      <w:r>
        <w:rPr>
          <w:rStyle w:val="9"/>
          <w:rFonts w:hint="default" w:ascii="Arial" w:hAnsi="Arial" w:cs="Arial"/>
        </w:rPr>
        <w:t>show ip nat statistics</w:t>
      </w:r>
    </w:p>
    <w:p w14:paraId="54E21C33">
      <w:pPr>
        <w:pStyle w:val="10"/>
        <w:keepNext w:val="0"/>
        <w:keepLines w:val="0"/>
        <w:widowControl/>
        <w:suppressLineNumbers w:val="0"/>
        <w:rPr>
          <w:rStyle w:val="9"/>
          <w:rFonts w:hint="default" w:ascii="Arial" w:hAnsi="Arial" w:cs="Arial"/>
        </w:rPr>
      </w:pPr>
      <w:r>
        <w:rPr>
          <w:rStyle w:val="9"/>
          <w:rFonts w:hint="default" w:ascii="Arial" w:hAnsi="Arial" w:cs="Arial"/>
        </w:rPr>
        <w:t>show ip nat translations</w:t>
      </w:r>
    </w:p>
    <w:p w14:paraId="6BFED1CB">
      <w:pPr>
        <w:pStyle w:val="10"/>
        <w:keepNext w:val="0"/>
        <w:keepLines w:val="0"/>
        <w:widowControl/>
        <w:suppressLineNumbers w:val="0"/>
        <w:rPr>
          <w:rFonts w:hint="default" w:ascii="Arial" w:hAnsi="Arial" w:cs="Arial"/>
        </w:rPr>
      </w:pPr>
      <w:r>
        <w:rPr>
          <w:rStyle w:val="9"/>
          <w:rFonts w:hint="default" w:ascii="Arial" w:hAnsi="Arial" w:cs="Arial"/>
        </w:rPr>
        <w:t>show access-lists</w:t>
      </w:r>
    </w:p>
    <w:p w14:paraId="2C9DDCAA">
      <w:pPr>
        <w:pStyle w:val="12"/>
        <w:keepNext w:val="0"/>
        <w:keepLines w:val="0"/>
        <w:widowControl/>
        <w:numPr>
          <w:ilvl w:val="0"/>
          <w:numId w:val="0"/>
        </w:numPr>
        <w:suppressLineNumbers w:val="0"/>
        <w:spacing w:before="0" w:beforeAutospacing="1" w:after="0" w:afterAutospacing="1"/>
        <w:ind w:right="0" w:rightChars="0"/>
        <w:jc w:val="left"/>
        <w:rPr>
          <w:rFonts w:hint="default" w:ascii="Arial" w:hAnsi="Arial" w:cs="Arial"/>
        </w:rPr>
      </w:pPr>
      <w:r>
        <w:rPr>
          <w:rFonts w:hint="default" w:ascii="Arial" w:hAnsi="Arial" w:cs="Arial"/>
        </w:rPr>
        <w:drawing>
          <wp:inline distT="0" distB="0" distL="114300" distR="114300">
            <wp:extent cx="4781550" cy="1504950"/>
            <wp:effectExtent l="0" t="0" r="3810" b="3810"/>
            <wp:docPr id="1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29"/>
                    <pic:cNvPicPr>
                      <a:picLocks noChangeAspect="1"/>
                    </pic:cNvPicPr>
                  </pic:nvPicPr>
                  <pic:blipFill>
                    <a:blip r:embed="rId83"/>
                    <a:stretch>
                      <a:fillRect/>
                    </a:stretch>
                  </pic:blipFill>
                  <pic:spPr>
                    <a:xfrm>
                      <a:off x="0" y="0"/>
                      <a:ext cx="4781550" cy="1504950"/>
                    </a:xfrm>
                    <a:prstGeom prst="rect">
                      <a:avLst/>
                    </a:prstGeom>
                    <a:noFill/>
                    <a:ln>
                      <a:noFill/>
                    </a:ln>
                  </pic:spPr>
                </pic:pic>
              </a:graphicData>
            </a:graphic>
          </wp:inline>
        </w:drawing>
      </w:r>
    </w:p>
    <w:p w14:paraId="0C528ED7">
      <w:pPr>
        <w:pStyle w:val="12"/>
        <w:keepNext w:val="0"/>
        <w:keepLines w:val="0"/>
        <w:widowControl/>
        <w:suppressLineNumbers w:val="0"/>
        <w:rPr>
          <w:rFonts w:hint="default" w:ascii="Arial" w:hAnsi="Arial" w:cs="Arial"/>
        </w:rPr>
      </w:pPr>
      <w:r>
        <w:rPr>
          <w:rStyle w:val="8"/>
          <w:rFonts w:hint="default" w:ascii="Arial" w:hAnsi="Arial" w:cs="Arial"/>
        </w:rPr>
        <w:t>Figure 6.5.1. Net-Admin NAT statistics showing NETADMIN_POOL and the inside/outside interfaces.</w:t>
      </w:r>
    </w:p>
    <w:p w14:paraId="68671837">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5730875" cy="1426845"/>
            <wp:effectExtent l="0" t="0" r="6985" b="5715"/>
            <wp:docPr id="1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30"/>
                    <pic:cNvPicPr>
                      <a:picLocks noChangeAspect="1"/>
                    </pic:cNvPicPr>
                  </pic:nvPicPr>
                  <pic:blipFill>
                    <a:blip r:embed="rId84"/>
                    <a:stretch>
                      <a:fillRect/>
                    </a:stretch>
                  </pic:blipFill>
                  <pic:spPr>
                    <a:xfrm>
                      <a:off x="0" y="0"/>
                      <a:ext cx="5730875" cy="1426845"/>
                    </a:xfrm>
                    <a:prstGeom prst="rect">
                      <a:avLst/>
                    </a:prstGeom>
                    <a:noFill/>
                    <a:ln>
                      <a:noFill/>
                    </a:ln>
                  </pic:spPr>
                </pic:pic>
              </a:graphicData>
            </a:graphic>
          </wp:inline>
        </w:drawing>
      </w:r>
      <w:r>
        <w:rPr>
          <w:rStyle w:val="8"/>
          <w:rFonts w:hint="default" w:ascii="Arial" w:hAnsi="Arial" w:cs="Arial"/>
        </w:rPr>
        <w:t>Figure 6.5.2. Router7 NAT statistics showing ROUTER7_POOL and the inside/outside interfaces.</w:t>
      </w:r>
    </w:p>
    <w:p w14:paraId="74BC3EB4">
      <w:pPr>
        <w:pStyle w:val="12"/>
        <w:keepNext w:val="0"/>
        <w:keepLines w:val="0"/>
        <w:widowControl/>
        <w:suppressLineNumbers w:val="0"/>
        <w:spacing w:before="0" w:beforeAutospacing="1" w:after="0" w:afterAutospacing="1"/>
        <w:ind w:left="0" w:right="0"/>
        <w:rPr>
          <w:rFonts w:hint="default" w:ascii="Arial" w:hAnsi="Arial" w:cs="Arial"/>
        </w:rPr>
      </w:pPr>
    </w:p>
    <w:p w14:paraId="5C6056A9">
      <w:pPr>
        <w:pStyle w:val="12"/>
        <w:keepNext w:val="0"/>
        <w:keepLines w:val="0"/>
        <w:widowControl/>
        <w:numPr>
          <w:ilvl w:val="0"/>
          <w:numId w:val="0"/>
        </w:numPr>
        <w:suppressLineNumbers w:val="0"/>
        <w:spacing w:before="0" w:beforeAutospacing="1" w:after="0" w:afterAutospacing="1"/>
        <w:ind w:right="0" w:rightChars="0"/>
        <w:jc w:val="left"/>
        <w:rPr>
          <w:rFonts w:hint="default" w:ascii="Arial" w:hAnsi="Arial" w:cs="Arial"/>
          <w:b/>
          <w:bCs/>
          <w:kern w:val="0"/>
          <w:sz w:val="36"/>
          <w:szCs w:val="36"/>
          <w:lang w:val="en-SG" w:eastAsia="zh-CN" w:bidi="ar"/>
        </w:rPr>
      </w:pPr>
      <w:r>
        <w:rPr>
          <w:rFonts w:hint="default" w:ascii="Arial" w:hAnsi="Arial" w:eastAsia="SimSun" w:cs="Arial"/>
          <w:b/>
          <w:bCs/>
          <w:kern w:val="0"/>
          <w:sz w:val="36"/>
          <w:szCs w:val="36"/>
          <w:lang w:val="en-SG" w:eastAsia="zh-CN" w:bidi="ar"/>
        </w:rPr>
        <w:t>6.</w:t>
      </w:r>
      <w:r>
        <w:rPr>
          <w:rFonts w:hint="default" w:ascii="Arial" w:hAnsi="Arial" w:cs="Arial"/>
          <w:b/>
          <w:bCs/>
          <w:kern w:val="0"/>
          <w:sz w:val="36"/>
          <w:szCs w:val="36"/>
          <w:lang w:val="en-SG" w:eastAsia="zh-CN" w:bidi="ar"/>
        </w:rPr>
        <w:t xml:space="preserve">5.2 Generating Translated Traffic </w:t>
      </w:r>
    </w:p>
    <w:p w14:paraId="46E2C0DB">
      <w:pPr>
        <w:pStyle w:val="12"/>
        <w:keepNext w:val="0"/>
        <w:keepLines w:val="0"/>
        <w:widowControl/>
        <w:suppressLineNumbers w:val="0"/>
        <w:rPr>
          <w:rFonts w:hint="default" w:ascii="Arial" w:hAnsi="Arial" w:cs="Arial"/>
        </w:rPr>
      </w:pPr>
      <w:r>
        <w:rPr>
          <w:rFonts w:hint="default" w:ascii="Arial" w:hAnsi="Arial" w:cs="Arial"/>
        </w:rPr>
        <w:t>An internal client generated external traffic by pinging an external server:</w:t>
      </w:r>
    </w:p>
    <w:p w14:paraId="12AD2F78">
      <w:pPr>
        <w:pStyle w:val="10"/>
        <w:keepNext w:val="0"/>
        <w:keepLines w:val="0"/>
        <w:widowControl/>
        <w:suppressLineNumbers w:val="0"/>
        <w:rPr>
          <w:rFonts w:hint="default" w:ascii="Arial" w:hAnsi="Arial" w:cs="Arial"/>
        </w:rPr>
      </w:pPr>
      <w:r>
        <w:rPr>
          <w:rStyle w:val="9"/>
          <w:rFonts w:hint="default" w:ascii="Arial" w:hAnsi="Arial" w:cs="Arial"/>
        </w:rPr>
        <w:t>ping 106.66.0.2</w:t>
      </w:r>
    </w:p>
    <w:p w14:paraId="5E149130">
      <w:pPr>
        <w:pStyle w:val="12"/>
        <w:keepNext w:val="0"/>
        <w:keepLines w:val="0"/>
        <w:widowControl/>
        <w:suppressLineNumbers w:val="0"/>
        <w:rPr>
          <w:rFonts w:hint="default" w:ascii="Arial" w:hAnsi="Arial" w:cs="Arial"/>
        </w:rPr>
      </w:pPr>
      <w:r>
        <w:rPr>
          <w:rFonts w:hint="default" w:ascii="Arial" w:hAnsi="Arial" w:cs="Arial"/>
        </w:rPr>
        <w:t>The translation table was then checked immediately using:</w:t>
      </w:r>
    </w:p>
    <w:p w14:paraId="2971B0FB">
      <w:pPr>
        <w:pStyle w:val="10"/>
        <w:keepNext w:val="0"/>
        <w:keepLines w:val="0"/>
        <w:widowControl/>
        <w:suppressLineNumbers w:val="0"/>
        <w:rPr>
          <w:rFonts w:hint="default" w:ascii="Arial" w:hAnsi="Arial" w:cs="Arial"/>
        </w:rPr>
      </w:pPr>
      <w:r>
        <w:rPr>
          <w:rStyle w:val="9"/>
          <w:rFonts w:hint="default" w:ascii="Arial" w:hAnsi="Arial" w:cs="Arial"/>
        </w:rPr>
        <w:t>show ip nat translations</w:t>
      </w:r>
    </w:p>
    <w:p w14:paraId="29EBC31F">
      <w:pPr>
        <w:pStyle w:val="12"/>
        <w:keepNext w:val="0"/>
        <w:keepLines w:val="0"/>
        <w:widowControl/>
        <w:numPr>
          <w:ilvl w:val="0"/>
          <w:numId w:val="0"/>
        </w:numPr>
        <w:suppressLineNumbers w:val="0"/>
        <w:spacing w:before="0" w:beforeAutospacing="1" w:after="0" w:afterAutospacing="1"/>
        <w:ind w:right="0" w:rightChars="0"/>
        <w:jc w:val="left"/>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 xml:space="preserve"> </w:t>
      </w:r>
    </w:p>
    <w:p w14:paraId="74F10191">
      <w:pPr>
        <w:pStyle w:val="12"/>
        <w:keepNext w:val="0"/>
        <w:keepLines w:val="0"/>
        <w:widowControl/>
        <w:numPr>
          <w:ilvl w:val="0"/>
          <w:numId w:val="0"/>
        </w:numPr>
        <w:suppressLineNumbers w:val="0"/>
        <w:spacing w:before="0" w:beforeAutospacing="1" w:after="0" w:afterAutospacing="1"/>
        <w:ind w:right="0" w:rightChars="0"/>
        <w:jc w:val="left"/>
        <w:rPr>
          <w:rFonts w:hint="default" w:ascii="Arial" w:hAnsi="Arial" w:cs="Arial"/>
          <w:lang w:val="en-SG"/>
        </w:rPr>
      </w:pPr>
    </w:p>
    <w:p w14:paraId="14CEEBB2">
      <w:pPr>
        <w:pStyle w:val="12"/>
        <w:keepNext w:val="0"/>
        <w:keepLines w:val="0"/>
        <w:widowControl/>
        <w:numPr>
          <w:ilvl w:val="0"/>
          <w:numId w:val="0"/>
        </w:numPr>
        <w:suppressLineNumbers w:val="0"/>
        <w:spacing w:before="0" w:beforeAutospacing="1" w:after="0" w:afterAutospacing="1"/>
        <w:ind w:right="0" w:rightChars="0"/>
        <w:jc w:val="left"/>
        <w:rPr>
          <w:rFonts w:hint="default" w:ascii="Arial" w:hAnsi="Arial" w:cs="Arial"/>
        </w:rPr>
      </w:pPr>
      <w:r>
        <w:rPr>
          <w:rFonts w:hint="default" w:ascii="Arial" w:hAnsi="Arial" w:cs="Arial"/>
        </w:rPr>
        <w:drawing>
          <wp:inline distT="0" distB="0" distL="114300" distR="114300">
            <wp:extent cx="5728335" cy="3200400"/>
            <wp:effectExtent l="0" t="0" r="1905" b="0"/>
            <wp:docPr id="1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31"/>
                    <pic:cNvPicPr>
                      <a:picLocks noChangeAspect="1"/>
                    </pic:cNvPicPr>
                  </pic:nvPicPr>
                  <pic:blipFill>
                    <a:blip r:embed="rId85"/>
                    <a:stretch>
                      <a:fillRect/>
                    </a:stretch>
                  </pic:blipFill>
                  <pic:spPr>
                    <a:xfrm>
                      <a:off x="0" y="0"/>
                      <a:ext cx="5728335" cy="3200400"/>
                    </a:xfrm>
                    <a:prstGeom prst="rect">
                      <a:avLst/>
                    </a:prstGeom>
                    <a:noFill/>
                    <a:ln>
                      <a:noFill/>
                    </a:ln>
                  </pic:spPr>
                </pic:pic>
              </a:graphicData>
            </a:graphic>
          </wp:inline>
        </w:drawing>
      </w:r>
    </w:p>
    <w:p w14:paraId="60A82A8C">
      <w:pPr>
        <w:pStyle w:val="12"/>
        <w:keepNext w:val="0"/>
        <w:keepLines w:val="0"/>
        <w:widowControl/>
        <w:suppressLineNumbers w:val="0"/>
        <w:rPr>
          <w:rFonts w:hint="default" w:ascii="Arial" w:hAnsi="Arial" w:cs="Arial"/>
        </w:rPr>
      </w:pPr>
      <w:r>
        <w:rPr>
          <w:rStyle w:val="8"/>
          <w:rFonts w:hint="default" w:ascii="Arial" w:hAnsi="Arial" w:cs="Arial"/>
        </w:rPr>
        <w:t>Figure 6.5.3. Successful external connectivity from an internal client through PAT.</w:t>
      </w:r>
    </w:p>
    <w:p w14:paraId="7FD68DFD">
      <w:pPr>
        <w:pStyle w:val="12"/>
        <w:keepNext w:val="0"/>
        <w:keepLines w:val="0"/>
        <w:widowControl/>
        <w:numPr>
          <w:ilvl w:val="0"/>
          <w:numId w:val="0"/>
        </w:numPr>
        <w:suppressLineNumbers w:val="0"/>
        <w:ind w:leftChars="0" w:right="0" w:rightChars="0"/>
        <w:rPr>
          <w:rFonts w:hint="default" w:ascii="Arial" w:hAnsi="Arial" w:cs="Arial"/>
          <w:lang w:val="en-SG"/>
        </w:rPr>
      </w:pPr>
      <w:r>
        <w:rPr>
          <w:rFonts w:hint="default" w:ascii="Arial" w:hAnsi="Arial" w:cs="Arial"/>
          <w:b/>
          <w:bCs/>
          <w:kern w:val="0"/>
          <w:sz w:val="36"/>
          <w:szCs w:val="36"/>
          <w:lang w:val="en-SG" w:eastAsia="zh-CN" w:bidi="ar"/>
        </w:rPr>
        <w:t>6.5.3 Translating Verification</w:t>
      </w:r>
    </w:p>
    <w:p w14:paraId="054A0643">
      <w:pPr>
        <w:pStyle w:val="12"/>
        <w:keepNext w:val="0"/>
        <w:keepLines w:val="0"/>
        <w:widowControl/>
        <w:suppressLineNumbers w:val="0"/>
        <w:rPr>
          <w:rFonts w:hint="default" w:ascii="Arial" w:hAnsi="Arial" w:cs="Arial"/>
        </w:rPr>
      </w:pPr>
      <w:r>
        <w:rPr>
          <w:rFonts w:hint="default" w:ascii="Arial" w:hAnsi="Arial" w:cs="Arial"/>
        </w:rPr>
        <w:t>During primary-path operation, the inside-global address should come from:</w:t>
      </w:r>
    </w:p>
    <w:p w14:paraId="721733AC">
      <w:pPr>
        <w:pStyle w:val="10"/>
        <w:keepNext w:val="0"/>
        <w:keepLines w:val="0"/>
        <w:widowControl/>
        <w:suppressLineNumbers w:val="0"/>
        <w:rPr>
          <w:rFonts w:hint="default" w:ascii="Arial" w:hAnsi="Arial" w:cs="Arial"/>
        </w:rPr>
      </w:pPr>
      <w:r>
        <w:rPr>
          <w:rStyle w:val="9"/>
          <w:rFonts w:hint="default" w:ascii="Arial" w:hAnsi="Arial" w:cs="Arial"/>
        </w:rPr>
        <w:t>111.111.111.1–111.111.111.6</w:t>
      </w:r>
    </w:p>
    <w:p w14:paraId="46D6F6B2">
      <w:pPr>
        <w:pStyle w:val="12"/>
        <w:keepNext w:val="0"/>
        <w:keepLines w:val="0"/>
        <w:widowControl/>
        <w:suppressLineNumbers w:val="0"/>
        <w:rPr>
          <w:rFonts w:hint="default" w:ascii="Arial" w:hAnsi="Arial" w:cs="Arial"/>
        </w:rPr>
      </w:pPr>
      <w:r>
        <w:rPr>
          <w:rFonts w:hint="default" w:ascii="Arial" w:hAnsi="Arial" w:cs="Arial"/>
        </w:rPr>
        <w:t xml:space="preserve">An entry from this range confirms that Net-Admin translated the internal private address using </w:t>
      </w:r>
      <w:r>
        <w:rPr>
          <w:rStyle w:val="9"/>
          <w:rFonts w:hint="default" w:ascii="Arial" w:hAnsi="Arial" w:cs="Arial"/>
        </w:rPr>
        <w:t>NETADMIN_POOL</w:t>
      </w:r>
      <w:r>
        <w:rPr>
          <w:rFonts w:hint="default" w:ascii="Arial" w:hAnsi="Arial" w:cs="Arial"/>
        </w:rPr>
        <w:t>.</w:t>
      </w:r>
    </w:p>
    <w:p w14:paraId="35E5F4FD">
      <w:pPr>
        <w:pStyle w:val="12"/>
        <w:keepNext w:val="0"/>
        <w:keepLines w:val="0"/>
        <w:widowControl/>
        <w:suppressLineNumbers w:val="0"/>
        <w:rPr>
          <w:rFonts w:hint="default" w:ascii="Arial" w:hAnsi="Arial" w:cs="Arial"/>
        </w:rPr>
      </w:pPr>
      <w:r>
        <w:rPr>
          <w:rFonts w:hint="default" w:ascii="Arial" w:hAnsi="Arial" w:cs="Arial"/>
        </w:rPr>
        <w:t>During backup-path operation, the inside-global address should come from:</w:t>
      </w:r>
    </w:p>
    <w:p w14:paraId="4D7B1688">
      <w:pPr>
        <w:pStyle w:val="10"/>
        <w:keepNext w:val="0"/>
        <w:keepLines w:val="0"/>
        <w:widowControl/>
        <w:suppressLineNumbers w:val="0"/>
        <w:rPr>
          <w:rFonts w:hint="default" w:ascii="Arial" w:hAnsi="Arial" w:cs="Arial"/>
        </w:rPr>
      </w:pPr>
      <w:r>
        <w:rPr>
          <w:rStyle w:val="9"/>
          <w:rFonts w:hint="default" w:ascii="Arial" w:hAnsi="Arial" w:cs="Arial"/>
        </w:rPr>
        <w:t>111.111.111.9–111.111.111.14</w:t>
      </w:r>
    </w:p>
    <w:p w14:paraId="19800621">
      <w:pPr>
        <w:pStyle w:val="12"/>
        <w:keepNext w:val="0"/>
        <w:keepLines w:val="0"/>
        <w:widowControl/>
        <w:suppressLineNumbers w:val="0"/>
        <w:rPr>
          <w:rFonts w:hint="default" w:ascii="Arial" w:hAnsi="Arial" w:cs="Arial"/>
        </w:rPr>
      </w:pPr>
      <w:r>
        <w:rPr>
          <w:rFonts w:hint="default" w:ascii="Arial" w:hAnsi="Arial" w:cs="Arial"/>
        </w:rPr>
        <w:t xml:space="preserve">An entry from this range confirms that Router7 translated the internal private address using </w:t>
      </w:r>
      <w:r>
        <w:rPr>
          <w:rStyle w:val="9"/>
          <w:rFonts w:hint="default" w:ascii="Arial" w:hAnsi="Arial" w:cs="Arial"/>
        </w:rPr>
        <w:t>ROUTER7_POOL</w:t>
      </w:r>
      <w:r>
        <w:rPr>
          <w:rFonts w:hint="default" w:ascii="Arial" w:hAnsi="Arial" w:cs="Arial"/>
        </w:rPr>
        <w:t>.</w:t>
      </w:r>
    </w:p>
    <w:p w14:paraId="0671FA19">
      <w:pPr>
        <w:pStyle w:val="12"/>
        <w:keepNext w:val="0"/>
        <w:keepLines w:val="0"/>
        <w:widowControl/>
        <w:suppressLineNumbers w:val="0"/>
        <w:rPr>
          <w:rFonts w:hint="default" w:ascii="Arial" w:hAnsi="Arial" w:cs="Arial"/>
          <w:lang w:val="en-SG"/>
        </w:rPr>
      </w:pPr>
      <w:r>
        <w:rPr>
          <w:rFonts w:hint="default" w:ascii="Arial" w:hAnsi="Arial" w:cs="Arial"/>
        </w:rPr>
        <w:t>The backup translation test is documented together with the primary-link failure test in Part 7.</w:t>
      </w:r>
    </w:p>
    <w:p w14:paraId="6E0DF59B">
      <w:pPr>
        <w:pStyle w:val="12"/>
        <w:keepNext w:val="0"/>
        <w:keepLines w:val="0"/>
        <w:widowControl/>
        <w:numPr>
          <w:ilvl w:val="0"/>
          <w:numId w:val="0"/>
        </w:numPr>
        <w:suppressLineNumbers w:val="0"/>
        <w:ind w:leftChars="0" w:right="0" w:rightChars="0"/>
        <w:rPr>
          <w:rFonts w:hint="default" w:ascii="Arial" w:hAnsi="Arial" w:cs="Arial"/>
        </w:rPr>
      </w:pPr>
      <w:r>
        <w:rPr>
          <w:rFonts w:hint="default" w:ascii="Arial" w:hAnsi="Arial" w:cs="Arial"/>
          <w:lang w:val="en-SG"/>
        </w:rPr>
        <w:t xml:space="preserve">  </w:t>
      </w:r>
      <w:r>
        <w:rPr>
          <w:rFonts w:hint="default" w:ascii="Arial" w:hAnsi="Arial" w:cs="Arial"/>
        </w:rPr>
        <w:drawing>
          <wp:inline distT="0" distB="0" distL="114300" distR="114300">
            <wp:extent cx="4591050" cy="971550"/>
            <wp:effectExtent l="0" t="0" r="3810" b="3810"/>
            <wp:docPr id="1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32"/>
                    <pic:cNvPicPr>
                      <a:picLocks noChangeAspect="1"/>
                    </pic:cNvPicPr>
                  </pic:nvPicPr>
                  <pic:blipFill>
                    <a:blip r:embed="rId86"/>
                    <a:stretch>
                      <a:fillRect/>
                    </a:stretch>
                  </pic:blipFill>
                  <pic:spPr>
                    <a:xfrm>
                      <a:off x="0" y="0"/>
                      <a:ext cx="4591050" cy="971550"/>
                    </a:xfrm>
                    <a:prstGeom prst="rect">
                      <a:avLst/>
                    </a:prstGeom>
                    <a:noFill/>
                    <a:ln>
                      <a:noFill/>
                    </a:ln>
                  </pic:spPr>
                </pic:pic>
              </a:graphicData>
            </a:graphic>
          </wp:inline>
        </w:drawing>
      </w:r>
    </w:p>
    <w:p w14:paraId="1185EC5C">
      <w:pPr>
        <w:pStyle w:val="12"/>
        <w:keepNext w:val="0"/>
        <w:keepLines w:val="0"/>
        <w:widowControl/>
        <w:suppressLineNumbers w:val="0"/>
        <w:rPr>
          <w:rFonts w:hint="default" w:ascii="Arial" w:hAnsi="Arial" w:cs="Arial"/>
        </w:rPr>
      </w:pPr>
      <w:r>
        <w:rPr>
          <w:rStyle w:val="8"/>
          <w:rFonts w:hint="default" w:ascii="Arial" w:hAnsi="Arial" w:cs="Arial"/>
        </w:rPr>
        <w:t>Figure 6.5.4. Active Net-Admin PAT translation showing an internal private address translated to NETADMIN_POOL.</w:t>
      </w:r>
    </w:p>
    <w:p w14:paraId="084E0B28">
      <w:pPr>
        <w:pStyle w:val="12"/>
        <w:keepNext w:val="0"/>
        <w:keepLines w:val="0"/>
        <w:widowControl/>
        <w:numPr>
          <w:ilvl w:val="0"/>
          <w:numId w:val="0"/>
        </w:numPr>
        <w:suppressLineNumbers w:val="0"/>
        <w:ind w:leftChars="0" w:right="0" w:right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6.6 Section Conclusion</w:t>
      </w:r>
    </w:p>
    <w:p w14:paraId="6B333235">
      <w:pPr>
        <w:pStyle w:val="12"/>
        <w:keepNext w:val="0"/>
        <w:keepLines w:val="0"/>
        <w:widowControl/>
        <w:suppressLineNumbers w:val="0"/>
        <w:rPr>
          <w:rFonts w:hint="default" w:ascii="Arial" w:hAnsi="Arial" w:cs="Arial"/>
        </w:rPr>
      </w:pPr>
      <w:r>
        <w:rPr>
          <w:rFonts w:hint="default" w:ascii="Arial" w:hAnsi="Arial" w:cs="Arial"/>
        </w:rPr>
        <w:t xml:space="preserve">Dynamic PAT was configured on the two enterprise exit routers. Net-Admin uses public pool </w:t>
      </w:r>
      <w:r>
        <w:rPr>
          <w:rStyle w:val="9"/>
          <w:rFonts w:hint="default" w:ascii="Arial" w:hAnsi="Arial" w:cs="Arial"/>
        </w:rPr>
        <w:t>111.111.111.1–111.111.111.6</w:t>
      </w:r>
      <w:r>
        <w:rPr>
          <w:rFonts w:hint="default" w:ascii="Arial" w:hAnsi="Arial" w:cs="Arial"/>
        </w:rPr>
        <w:t xml:space="preserve"> for the primary Internet path, while Router7 uses pool </w:t>
      </w:r>
      <w:r>
        <w:rPr>
          <w:rStyle w:val="9"/>
          <w:rFonts w:hint="default" w:ascii="Arial" w:hAnsi="Arial" w:cs="Arial"/>
        </w:rPr>
        <w:t>111.111.111.9–111.111.111.14</w:t>
      </w:r>
      <w:r>
        <w:rPr>
          <w:rFonts w:hint="default" w:ascii="Arial" w:hAnsi="Arial" w:cs="Arial"/>
        </w:rPr>
        <w:t xml:space="preserve"> for the backup path.</w:t>
      </w:r>
    </w:p>
    <w:p w14:paraId="6E9B9F73">
      <w:pPr>
        <w:pStyle w:val="12"/>
        <w:keepNext w:val="0"/>
        <w:keepLines w:val="0"/>
        <w:widowControl/>
        <w:suppressLineNumbers w:val="0"/>
        <w:rPr>
          <w:rFonts w:hint="default" w:ascii="Arial" w:hAnsi="Arial" w:cs="Arial"/>
        </w:rPr>
      </w:pPr>
      <w:r>
        <w:rPr>
          <w:rFonts w:hint="default" w:ascii="Arial" w:hAnsi="Arial" w:cs="Arial"/>
        </w:rPr>
        <w:t xml:space="preserve">A standard access list identifies internal </w:t>
      </w:r>
      <w:r>
        <w:rPr>
          <w:rStyle w:val="9"/>
          <w:rFonts w:hint="default" w:ascii="Arial" w:hAnsi="Arial" w:cs="Arial"/>
        </w:rPr>
        <w:t>10.0.0.0/8</w:t>
      </w:r>
      <w:r>
        <w:rPr>
          <w:rFonts w:hint="default" w:ascii="Arial" w:hAnsi="Arial" w:cs="Arial"/>
        </w:rPr>
        <w:t xml:space="preserve"> traffic, and the </w:t>
      </w:r>
      <w:r>
        <w:rPr>
          <w:rStyle w:val="9"/>
          <w:rFonts w:hint="default" w:ascii="Arial" w:hAnsi="Arial" w:cs="Arial"/>
        </w:rPr>
        <w:t>overload</w:t>
      </w:r>
      <w:r>
        <w:rPr>
          <w:rFonts w:hint="default" w:ascii="Arial" w:hAnsi="Arial" w:cs="Arial"/>
        </w:rPr>
        <w:t xml:space="preserve"> option allows multiple private sessions to use the available public addresses. Appropriate interfaces were assigned as NAT inside or NAT outside according to their roles.</w:t>
      </w:r>
    </w:p>
    <w:p w14:paraId="7C38CE45">
      <w:pPr>
        <w:pStyle w:val="12"/>
        <w:keepNext w:val="0"/>
        <w:keepLines w:val="0"/>
        <w:widowControl/>
        <w:suppressLineNumbers w:val="0"/>
        <w:rPr>
          <w:rFonts w:hint="default" w:ascii="Arial" w:hAnsi="Arial" w:cs="Arial"/>
        </w:rPr>
      </w:pPr>
      <w:r>
        <w:rPr>
          <w:rFonts w:hint="default" w:ascii="Arial" w:hAnsi="Arial" w:cs="Arial"/>
        </w:rPr>
        <w:t>The configuration was verified using NAT statistics, access-list matches, external connectivity and active translation entries. Primary and backup path selection is verified in the following static-routing section.</w:t>
      </w:r>
    </w:p>
    <w:p w14:paraId="6A9E4623">
      <w:pPr>
        <w:pStyle w:val="12"/>
        <w:keepNext w:val="0"/>
        <w:keepLines w:val="0"/>
        <w:widowControl/>
        <w:numPr>
          <w:ilvl w:val="0"/>
          <w:numId w:val="0"/>
        </w:numPr>
        <w:suppressLineNumbers w:val="0"/>
        <w:ind w:leftChars="0" w:right="0" w:rightChars="0"/>
        <w:rPr>
          <w:rFonts w:hint="default" w:ascii="Arial" w:hAnsi="Arial" w:cs="Arial"/>
          <w:b/>
          <w:bCs/>
          <w:kern w:val="0"/>
          <w:sz w:val="36"/>
          <w:szCs w:val="36"/>
          <w:lang w:val="en-SG" w:eastAsia="zh-CN" w:bidi="ar"/>
        </w:rPr>
      </w:pPr>
    </w:p>
    <w:p w14:paraId="3361084A">
      <w:pPr>
        <w:pStyle w:val="16"/>
        <w:ind w:left="0" w:leftChars="0" w:firstLine="0" w:firstLineChars="0"/>
        <w:rPr>
          <w:rFonts w:hint="default" w:ascii="Arial" w:hAnsi="Arial" w:eastAsia="SimSun" w:cs="Arial"/>
          <w:sz w:val="24"/>
          <w:szCs w:val="24"/>
          <w:lang w:val="en-SG"/>
        </w:rPr>
      </w:pPr>
    </w:p>
    <w:p w14:paraId="1EF327C4">
      <w:pPr>
        <w:pStyle w:val="16"/>
        <w:ind w:left="0" w:leftChars="0" w:firstLine="0" w:firstLineChars="0"/>
        <w:rPr>
          <w:rFonts w:hint="default" w:ascii="Arial" w:hAnsi="Arial" w:eastAsia="SimSun" w:cs="Arial"/>
          <w:sz w:val="24"/>
          <w:szCs w:val="24"/>
          <w:lang w:val="en-SG"/>
        </w:rPr>
      </w:pPr>
    </w:p>
    <w:p w14:paraId="126211CF">
      <w:pPr>
        <w:pStyle w:val="2"/>
        <w:numPr>
          <w:ilvl w:val="0"/>
          <w:numId w:val="3"/>
        </w:numPr>
        <w:bidi w:val="0"/>
        <w:ind w:left="0" w:leftChars="0" w:firstLineChars="0"/>
        <w:rPr>
          <w:rFonts w:hint="default" w:ascii="Arial" w:hAnsi="Arial" w:cs="Arial"/>
          <w:lang w:val="en-SG"/>
        </w:rPr>
      </w:pPr>
      <w:r>
        <w:rPr>
          <w:rFonts w:hint="default" w:ascii="Arial" w:hAnsi="Arial" w:cs="Arial"/>
          <w:lang w:val="en-SG"/>
        </w:rPr>
        <w:t xml:space="preserve">Primary and Backup Static Routing </w:t>
      </w:r>
    </w:p>
    <w:p w14:paraId="2F9593E4">
      <w:pPr>
        <w:pStyle w:val="12"/>
        <w:keepNext w:val="0"/>
        <w:keepLines w:val="0"/>
        <w:widowControl/>
        <w:numPr>
          <w:ilvl w:val="1"/>
          <w:numId w:val="3"/>
        </w:numPr>
        <w:suppressLineNumbers w:val="0"/>
        <w:spacing w:before="0" w:beforeAutospacing="1" w:after="0" w:afterAutospacing="1"/>
        <w:ind w:left="0" w:leftChars="0" w:right="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Objective</w:t>
      </w:r>
    </w:p>
    <w:p w14:paraId="41A9FA8D">
      <w:pPr>
        <w:pStyle w:val="12"/>
        <w:keepNext w:val="0"/>
        <w:keepLines w:val="0"/>
        <w:widowControl/>
        <w:suppressLineNumbers w:val="0"/>
        <w:rPr>
          <w:rFonts w:hint="default" w:ascii="Arial" w:hAnsi="Arial" w:cs="Arial"/>
        </w:rPr>
      </w:pPr>
      <w:r>
        <w:rPr>
          <w:rFonts w:hint="default" w:ascii="Arial" w:hAnsi="Arial" w:cs="Arial"/>
        </w:rPr>
        <w:t>The objective of this stage was to provide reliable external connectivity through primary and backup WAN paths.</w:t>
      </w:r>
    </w:p>
    <w:p w14:paraId="3561C28D">
      <w:pPr>
        <w:pStyle w:val="12"/>
        <w:keepNext w:val="0"/>
        <w:keepLines w:val="0"/>
        <w:widowControl/>
        <w:suppressLineNumbers w:val="0"/>
        <w:rPr>
          <w:rFonts w:hint="default" w:ascii="Arial" w:hAnsi="Arial" w:cs="Arial"/>
        </w:rPr>
      </w:pPr>
      <w:r>
        <w:rPr>
          <w:rFonts w:hint="default" w:ascii="Arial" w:hAnsi="Arial" w:cs="Arial"/>
        </w:rPr>
        <w:t xml:space="preserve">Net-Admin was configured as the primary enterprise exit router through WAN network </w:t>
      </w:r>
      <w:r>
        <w:rPr>
          <w:rStyle w:val="9"/>
          <w:rFonts w:hint="default" w:ascii="Arial" w:hAnsi="Arial" w:cs="Arial"/>
        </w:rPr>
        <w:t>100.100.100.20/30</w:t>
      </w:r>
      <w:r>
        <w:rPr>
          <w:rFonts w:hint="default" w:ascii="Arial" w:hAnsi="Arial" w:cs="Arial"/>
        </w:rPr>
        <w:t xml:space="preserve">. Router7 was configured as the backup exit router through WAN network </w:t>
      </w:r>
      <w:r>
        <w:rPr>
          <w:rStyle w:val="9"/>
          <w:rFonts w:hint="default" w:ascii="Arial" w:hAnsi="Arial" w:cs="Arial"/>
        </w:rPr>
        <w:t>100.100.100.24/30</w:t>
      </w:r>
      <w:r>
        <w:rPr>
          <w:rFonts w:hint="default" w:ascii="Arial" w:hAnsi="Arial" w:cs="Arial"/>
        </w:rPr>
        <w:t>.</w:t>
      </w:r>
    </w:p>
    <w:p w14:paraId="158D5C0E">
      <w:pPr>
        <w:pStyle w:val="12"/>
        <w:keepNext w:val="0"/>
        <w:keepLines w:val="0"/>
        <w:widowControl/>
        <w:suppressLineNumbers w:val="0"/>
        <w:rPr>
          <w:rFonts w:hint="default" w:ascii="Arial" w:hAnsi="Arial" w:cs="Arial"/>
        </w:rPr>
      </w:pPr>
      <w:r>
        <w:rPr>
          <w:rFonts w:hint="default" w:ascii="Arial" w:hAnsi="Arial" w:cs="Arial"/>
        </w:rPr>
        <w:t>A normal static default route was installed on Net-Admin, while a floating static default route with a higher administrative distance was installed on Router7. The active default route was advertised into OSPF so that the remaining internal routers could direct external traffic towards the appropriate exit.</w:t>
      </w:r>
    </w:p>
    <w:p w14:paraId="4296E0A8">
      <w:pPr>
        <w:pStyle w:val="12"/>
        <w:keepNext w:val="0"/>
        <w:keepLines w:val="0"/>
        <w:widowControl/>
        <w:suppressLineNumbers w:val="0"/>
        <w:rPr>
          <w:rFonts w:hint="default" w:ascii="Arial" w:hAnsi="Arial" w:cs="Arial"/>
        </w:rPr>
      </w:pPr>
      <w:r>
        <w:rPr>
          <w:rFonts w:hint="default" w:ascii="Arial" w:hAnsi="Arial" w:cs="Arial"/>
        </w:rPr>
        <w:t>Static return routes were also configured on the ISP router for both public NAT pools and the external-server network.</w:t>
      </w:r>
    </w:p>
    <w:p w14:paraId="1AED1388">
      <w:pPr>
        <w:pStyle w:val="12"/>
        <w:keepNext w:val="0"/>
        <w:keepLines w:val="0"/>
        <w:widowControl/>
        <w:numPr>
          <w:ilvl w:val="0"/>
          <w:numId w:val="0"/>
        </w:numPr>
        <w:suppressLineNumbers w:val="0"/>
        <w:ind w:leftChars="0" w:right="0" w:rightChars="0"/>
        <w:rPr>
          <w:rFonts w:hint="default" w:ascii="Arial" w:hAnsi="Arial" w:cs="Arial"/>
          <w:lang w:val="en-SG"/>
        </w:rPr>
      </w:pPr>
    </w:p>
    <w:p w14:paraId="4A0781FC">
      <w:pPr>
        <w:pStyle w:val="12"/>
        <w:keepNext w:val="0"/>
        <w:keepLines w:val="0"/>
        <w:widowControl/>
        <w:numPr>
          <w:ilvl w:val="1"/>
          <w:numId w:val="3"/>
        </w:numPr>
        <w:suppressLineNumbers w:val="0"/>
        <w:spacing w:before="0" w:beforeAutospacing="1" w:after="0" w:afterAutospacing="1"/>
        <w:ind w:left="0" w:leftChars="0" w:right="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Static Routing Design</w:t>
      </w:r>
    </w:p>
    <w:p w14:paraId="31F1C883">
      <w:pPr>
        <w:pStyle w:val="12"/>
        <w:keepNext w:val="0"/>
        <w:keepLines w:val="0"/>
        <w:widowControl/>
        <w:numPr>
          <w:ilvl w:val="0"/>
          <w:numId w:val="0"/>
        </w:numPr>
        <w:suppressLineNumbers w:val="0"/>
        <w:ind w:leftChars="0" w:right="0" w:rightChars="0"/>
        <w:rPr>
          <w:rFonts w:hint="default" w:ascii="Arial" w:hAnsi="Arial" w:cs="Arial"/>
          <w:lang w:val="en-SG"/>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1"/>
        <w:gridCol w:w="2311"/>
      </w:tblGrid>
      <w:tr w14:paraId="133FB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5A494F12">
            <w:pPr>
              <w:keepNext w:val="0"/>
              <w:keepLines w:val="0"/>
              <w:widowControl/>
              <w:suppressLineNumbers w:val="0"/>
              <w:jc w:val="both"/>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Device</w:t>
            </w:r>
          </w:p>
        </w:tc>
        <w:tc>
          <w:tcPr>
            <w:tcW w:w="2310" w:type="dxa"/>
            <w:vAlign w:val="center"/>
          </w:tcPr>
          <w:p w14:paraId="22B7218E">
            <w:pPr>
              <w:keepNext w:val="0"/>
              <w:keepLines w:val="0"/>
              <w:widowControl/>
              <w:suppressLineNumbers w:val="0"/>
              <w:jc w:val="both"/>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Route purpose</w:t>
            </w:r>
          </w:p>
        </w:tc>
        <w:tc>
          <w:tcPr>
            <w:tcW w:w="2311" w:type="dxa"/>
            <w:vAlign w:val="center"/>
          </w:tcPr>
          <w:p w14:paraId="7E288C34">
            <w:pPr>
              <w:keepNext w:val="0"/>
              <w:keepLines w:val="0"/>
              <w:widowControl/>
              <w:suppressLineNumbers w:val="0"/>
              <w:jc w:val="both"/>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Next hop</w:t>
            </w:r>
          </w:p>
        </w:tc>
        <w:tc>
          <w:tcPr>
            <w:tcW w:w="2311" w:type="dxa"/>
            <w:vAlign w:val="center"/>
          </w:tcPr>
          <w:p w14:paraId="5C3CB842">
            <w:pPr>
              <w:keepNext w:val="0"/>
              <w:keepLines w:val="0"/>
              <w:widowControl/>
              <w:suppressLineNumbers w:val="0"/>
              <w:jc w:val="center"/>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Administrative distance</w:t>
            </w:r>
          </w:p>
        </w:tc>
      </w:tr>
      <w:tr w14:paraId="15E7A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480A243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Net-Admin</w:t>
            </w:r>
          </w:p>
        </w:tc>
        <w:tc>
          <w:tcPr>
            <w:tcW w:w="2310" w:type="dxa"/>
            <w:vAlign w:val="center"/>
          </w:tcPr>
          <w:p w14:paraId="052659E5">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Primary default route</w:t>
            </w:r>
          </w:p>
        </w:tc>
        <w:tc>
          <w:tcPr>
            <w:tcW w:w="2311" w:type="dxa"/>
            <w:vAlign w:val="center"/>
          </w:tcPr>
          <w:p w14:paraId="6F3BFB94">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100.100.100.21</w:t>
            </w:r>
          </w:p>
        </w:tc>
        <w:tc>
          <w:tcPr>
            <w:tcW w:w="2311" w:type="dxa"/>
            <w:vAlign w:val="center"/>
          </w:tcPr>
          <w:p w14:paraId="285F35F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w:t>
            </w:r>
          </w:p>
        </w:tc>
      </w:tr>
      <w:tr w14:paraId="09C05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1DD35B95">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Router7</w:t>
            </w:r>
          </w:p>
        </w:tc>
        <w:tc>
          <w:tcPr>
            <w:tcW w:w="2310" w:type="dxa"/>
            <w:vAlign w:val="center"/>
          </w:tcPr>
          <w:p w14:paraId="2E88862D">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Backup floating default route</w:t>
            </w:r>
          </w:p>
        </w:tc>
        <w:tc>
          <w:tcPr>
            <w:tcW w:w="2311" w:type="dxa"/>
            <w:vAlign w:val="center"/>
          </w:tcPr>
          <w:p w14:paraId="3B54C3EC">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100.100.100.25</w:t>
            </w:r>
          </w:p>
        </w:tc>
        <w:tc>
          <w:tcPr>
            <w:tcW w:w="2311" w:type="dxa"/>
            <w:vAlign w:val="center"/>
          </w:tcPr>
          <w:p w14:paraId="0600DC8B">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120</w:t>
            </w:r>
          </w:p>
        </w:tc>
      </w:tr>
      <w:tr w14:paraId="1716C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539CE401">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ISP Router</w:t>
            </w:r>
          </w:p>
        </w:tc>
        <w:tc>
          <w:tcPr>
            <w:tcW w:w="2310" w:type="dxa"/>
            <w:vAlign w:val="center"/>
          </w:tcPr>
          <w:p w14:paraId="6C4DAB5F">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Net-Admin NAT pool return route</w:t>
            </w:r>
          </w:p>
        </w:tc>
        <w:tc>
          <w:tcPr>
            <w:tcW w:w="2311" w:type="dxa"/>
            <w:vAlign w:val="center"/>
          </w:tcPr>
          <w:p w14:paraId="6465C725">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100.100.100.22</w:t>
            </w:r>
          </w:p>
        </w:tc>
        <w:tc>
          <w:tcPr>
            <w:tcW w:w="2311" w:type="dxa"/>
            <w:vAlign w:val="center"/>
          </w:tcPr>
          <w:p w14:paraId="0BD2343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w:t>
            </w:r>
          </w:p>
        </w:tc>
      </w:tr>
      <w:tr w14:paraId="15C17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7C381E9C">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ISP Router</w:t>
            </w:r>
          </w:p>
        </w:tc>
        <w:tc>
          <w:tcPr>
            <w:tcW w:w="2310" w:type="dxa"/>
            <w:vAlign w:val="center"/>
          </w:tcPr>
          <w:p w14:paraId="78272C50">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Router7 NAT pool return route</w:t>
            </w:r>
          </w:p>
        </w:tc>
        <w:tc>
          <w:tcPr>
            <w:tcW w:w="2311" w:type="dxa"/>
            <w:vAlign w:val="center"/>
          </w:tcPr>
          <w:p w14:paraId="1B2851EC">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100.100.100.26</w:t>
            </w:r>
          </w:p>
        </w:tc>
        <w:tc>
          <w:tcPr>
            <w:tcW w:w="2311" w:type="dxa"/>
            <w:vAlign w:val="center"/>
          </w:tcPr>
          <w:p w14:paraId="5DD2C63F">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w:t>
            </w:r>
          </w:p>
        </w:tc>
      </w:tr>
      <w:tr w14:paraId="706C5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09BD724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ISP Router</w:t>
            </w:r>
          </w:p>
        </w:tc>
        <w:tc>
          <w:tcPr>
            <w:tcW w:w="2310" w:type="dxa"/>
            <w:vAlign w:val="center"/>
          </w:tcPr>
          <w:p w14:paraId="4DB78D87">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External server network</w:t>
            </w:r>
          </w:p>
        </w:tc>
        <w:tc>
          <w:tcPr>
            <w:tcW w:w="2311" w:type="dxa"/>
            <w:vAlign w:val="center"/>
          </w:tcPr>
          <w:p w14:paraId="2F627119">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100.100.100.18</w:t>
            </w:r>
          </w:p>
        </w:tc>
        <w:tc>
          <w:tcPr>
            <w:tcW w:w="2311" w:type="dxa"/>
            <w:vAlign w:val="center"/>
          </w:tcPr>
          <w:p w14:paraId="5D7380CA">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w:t>
            </w:r>
          </w:p>
        </w:tc>
      </w:tr>
      <w:tr w14:paraId="4896A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7D86B55A">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Router13</w:t>
            </w:r>
          </w:p>
        </w:tc>
        <w:tc>
          <w:tcPr>
            <w:tcW w:w="2310" w:type="dxa"/>
            <w:vAlign w:val="center"/>
          </w:tcPr>
          <w:p w14:paraId="2043894F">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Default route towards ISP</w:t>
            </w:r>
          </w:p>
        </w:tc>
        <w:tc>
          <w:tcPr>
            <w:tcW w:w="2311" w:type="dxa"/>
            <w:vAlign w:val="center"/>
          </w:tcPr>
          <w:p w14:paraId="7FC564D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100.100.100.17</w:t>
            </w:r>
          </w:p>
        </w:tc>
        <w:tc>
          <w:tcPr>
            <w:tcW w:w="2311" w:type="dxa"/>
            <w:vAlign w:val="center"/>
          </w:tcPr>
          <w:p w14:paraId="5410564B">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w:t>
            </w:r>
          </w:p>
        </w:tc>
      </w:tr>
    </w:tbl>
    <w:p w14:paraId="7973A02B">
      <w:pPr>
        <w:pStyle w:val="12"/>
        <w:keepNext w:val="0"/>
        <w:keepLines w:val="0"/>
        <w:widowControl/>
        <w:suppressLineNumbers w:val="0"/>
        <w:rPr>
          <w:rFonts w:hint="default" w:ascii="Arial" w:hAnsi="Arial" w:cs="Arial"/>
        </w:rPr>
      </w:pPr>
      <w:r>
        <w:rPr>
          <w:rFonts w:hint="default" w:ascii="Arial" w:hAnsi="Arial" w:cs="Arial"/>
        </w:rPr>
        <w:t>The primary Net-Admin default route uses the default static-route administrative distance of 1.</w:t>
      </w:r>
    </w:p>
    <w:p w14:paraId="51784B31">
      <w:pPr>
        <w:pStyle w:val="12"/>
        <w:keepNext w:val="0"/>
        <w:keepLines w:val="0"/>
        <w:widowControl/>
        <w:suppressLineNumbers w:val="0"/>
        <w:rPr>
          <w:rFonts w:hint="default" w:ascii="Arial" w:hAnsi="Arial" w:cs="Arial"/>
        </w:rPr>
      </w:pPr>
      <w:r>
        <w:rPr>
          <w:rFonts w:hint="default" w:ascii="Arial" w:hAnsi="Arial" w:cs="Arial"/>
        </w:rPr>
        <w:t>The Router7 floating static route uses administrative distance 120. This is higher than OSPF’s administrative distance of 110, so Router7 normally prefers the OSPF default route learned through the internal network. If the primary default route is withdrawn, the floating static route becomes active.</w:t>
      </w:r>
    </w:p>
    <w:p w14:paraId="33E8A62E">
      <w:pPr>
        <w:pStyle w:val="12"/>
        <w:keepNext w:val="0"/>
        <w:keepLines w:val="0"/>
        <w:widowControl/>
        <w:numPr>
          <w:ilvl w:val="0"/>
          <w:numId w:val="0"/>
        </w:numPr>
        <w:suppressLineNumbers w:val="0"/>
        <w:ind w:leftChars="0" w:right="0" w:rightChars="0"/>
        <w:rPr>
          <w:rFonts w:hint="default" w:ascii="Arial" w:hAnsi="Arial" w:eastAsia="SimSun" w:cs="Arial"/>
          <w:sz w:val="24"/>
          <w:szCs w:val="24"/>
        </w:rPr>
      </w:pPr>
    </w:p>
    <w:p w14:paraId="4F9BFAA4">
      <w:pPr>
        <w:pStyle w:val="12"/>
        <w:keepNext w:val="0"/>
        <w:keepLines w:val="0"/>
        <w:widowControl/>
        <w:numPr>
          <w:ilvl w:val="1"/>
          <w:numId w:val="3"/>
        </w:numPr>
        <w:suppressLineNumbers w:val="0"/>
        <w:spacing w:before="0" w:beforeAutospacing="1" w:after="0" w:afterAutospacing="1"/>
        <w:ind w:left="0" w:leftChars="0" w:right="0" w:firstLine="0" w:firstLineChars="0"/>
        <w:rPr>
          <w:rFonts w:hint="default" w:ascii="Arial" w:hAnsi="Arial" w:cs="Arial"/>
          <w:b/>
          <w:bCs/>
          <w:kern w:val="0"/>
          <w:sz w:val="36"/>
          <w:szCs w:val="36"/>
          <w:lang w:val="en-US" w:eastAsia="zh-CN" w:bidi="ar"/>
        </w:rPr>
      </w:pPr>
      <w:r>
        <w:rPr>
          <w:rFonts w:hint="default" w:ascii="Arial" w:hAnsi="Arial" w:cs="Arial"/>
          <w:b/>
          <w:bCs/>
          <w:kern w:val="0"/>
          <w:sz w:val="36"/>
          <w:szCs w:val="36"/>
          <w:lang w:val="en-SG" w:eastAsia="zh-CN" w:bidi="ar"/>
        </w:rPr>
        <w:t xml:space="preserve">Net-Admin Primary Default Route </w:t>
      </w:r>
    </w:p>
    <w:p w14:paraId="563E2006">
      <w:pPr>
        <w:pStyle w:val="12"/>
        <w:keepNext w:val="0"/>
        <w:keepLines w:val="0"/>
        <w:widowControl/>
        <w:suppressLineNumbers w:val="0"/>
        <w:rPr>
          <w:rFonts w:hint="default" w:ascii="Arial" w:hAnsi="Arial" w:cs="Arial"/>
        </w:rPr>
      </w:pPr>
      <w:r>
        <w:rPr>
          <w:rFonts w:hint="default" w:ascii="Arial" w:hAnsi="Arial" w:cs="Arial"/>
        </w:rPr>
        <w:t xml:space="preserve">Net-Admin connects to the ISP through Serial3/0. The ISP next-hop address on this connection is </w:t>
      </w:r>
      <w:r>
        <w:rPr>
          <w:rStyle w:val="9"/>
          <w:rFonts w:hint="default" w:ascii="Arial" w:hAnsi="Arial" w:cs="Arial"/>
        </w:rPr>
        <w:t>100.100.100.21</w:t>
      </w:r>
      <w:r>
        <w:rPr>
          <w:rFonts w:hint="default" w:ascii="Arial" w:hAnsi="Arial" w:cs="Arial"/>
        </w:rPr>
        <w:t>.</w:t>
      </w:r>
    </w:p>
    <w:p w14:paraId="09141BFF">
      <w:pPr>
        <w:pStyle w:val="12"/>
        <w:keepNext w:val="0"/>
        <w:keepLines w:val="0"/>
        <w:widowControl/>
        <w:suppressLineNumbers w:val="0"/>
        <w:rPr>
          <w:rFonts w:hint="default" w:ascii="Arial" w:hAnsi="Arial" w:cs="Arial"/>
          <w:b/>
          <w:bCs/>
        </w:rPr>
      </w:pPr>
      <w:r>
        <w:rPr>
          <w:rFonts w:hint="default" w:ascii="Arial" w:hAnsi="Arial" w:cs="Arial"/>
        </w:rPr>
        <w:t>The primary default route was configured using:</w:t>
      </w:r>
    </w:p>
    <w:p w14:paraId="037768B6">
      <w:pPr>
        <w:rPr>
          <w:rFonts w:hint="default" w:ascii="Arial" w:hAnsi="Arial" w:cs="Arial"/>
        </w:rPr>
      </w:pPr>
      <w:r>
        <w:rPr>
          <w:rFonts w:hint="default" w:ascii="Arial" w:hAnsi="Arial" w:cs="Arial"/>
        </w:rPr>
        <w:drawing>
          <wp:inline distT="0" distB="0" distL="114300" distR="114300">
            <wp:extent cx="5086350" cy="2236470"/>
            <wp:effectExtent l="0" t="0" r="3810" b="3810"/>
            <wp:docPr id="20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190"/>
                    <pic:cNvPicPr>
                      <a:picLocks noChangeAspect="1"/>
                    </pic:cNvPicPr>
                  </pic:nvPicPr>
                  <pic:blipFill>
                    <a:blip r:embed="rId87"/>
                    <a:stretch>
                      <a:fillRect/>
                    </a:stretch>
                  </pic:blipFill>
                  <pic:spPr>
                    <a:xfrm>
                      <a:off x="0" y="0"/>
                      <a:ext cx="5086350" cy="2236470"/>
                    </a:xfrm>
                    <a:prstGeom prst="rect">
                      <a:avLst/>
                    </a:prstGeom>
                    <a:noFill/>
                    <a:ln>
                      <a:noFill/>
                    </a:ln>
                  </pic:spPr>
                </pic:pic>
              </a:graphicData>
            </a:graphic>
          </wp:inline>
        </w:drawing>
      </w:r>
    </w:p>
    <w:p w14:paraId="163D06BF">
      <w:pPr>
        <w:pStyle w:val="12"/>
        <w:keepNext w:val="0"/>
        <w:keepLines w:val="0"/>
        <w:widowControl/>
        <w:suppressLineNumbers w:val="0"/>
        <w:rPr>
          <w:rFonts w:hint="default" w:ascii="Arial" w:hAnsi="Arial" w:cs="Arial"/>
        </w:rPr>
      </w:pPr>
      <w:r>
        <w:rPr>
          <w:rStyle w:val="8"/>
          <w:rFonts w:hint="default" w:ascii="Arial" w:hAnsi="Arial" w:cs="Arial"/>
        </w:rPr>
        <w:t>Figure 7.3.1. Primary static default route configured on Net-Admin and advertised into OSPF.</w:t>
      </w:r>
    </w:p>
    <w:p w14:paraId="3149C3DF">
      <w:pPr>
        <w:rPr>
          <w:rFonts w:hint="default" w:ascii="Arial" w:hAnsi="Arial" w:eastAsia="SimSun" w:cs="Arial"/>
          <w:sz w:val="24"/>
          <w:szCs w:val="24"/>
        </w:rPr>
      </w:pPr>
    </w:p>
    <w:p w14:paraId="06858D9F">
      <w:pPr>
        <w:pStyle w:val="12"/>
        <w:keepNext w:val="0"/>
        <w:keepLines w:val="0"/>
        <w:widowControl/>
        <w:suppressLineNumbers w:val="0"/>
        <w:rPr>
          <w:rFonts w:hint="default" w:ascii="Arial" w:hAnsi="Arial" w:cs="Arial"/>
        </w:rPr>
      </w:pPr>
      <w:r>
        <w:rPr>
          <w:rFonts w:hint="default" w:ascii="Arial" w:hAnsi="Arial" w:cs="Arial"/>
        </w:rPr>
        <w:t>The static default route forwards destinations not present in the routing table to the ISP.</w:t>
      </w:r>
    </w:p>
    <w:p w14:paraId="5F776865">
      <w:pPr>
        <w:pStyle w:val="12"/>
        <w:keepNext w:val="0"/>
        <w:keepLines w:val="0"/>
        <w:widowControl/>
        <w:suppressLineNumbers w:val="0"/>
        <w:rPr>
          <w:rFonts w:hint="default" w:ascii="Arial" w:hAnsi="Arial" w:cs="Arial"/>
        </w:rPr>
      </w:pPr>
      <w:r>
        <w:rPr>
          <w:rFonts w:hint="default" w:ascii="Arial" w:hAnsi="Arial" w:cs="Arial"/>
        </w:rPr>
        <w:t xml:space="preserve">The </w:t>
      </w:r>
      <w:r>
        <w:rPr>
          <w:rStyle w:val="9"/>
          <w:rFonts w:hint="default" w:ascii="Arial" w:hAnsi="Arial" w:cs="Arial"/>
        </w:rPr>
        <w:t>default-information originate</w:t>
      </w:r>
      <w:r>
        <w:rPr>
          <w:rFonts w:hint="default" w:ascii="Arial" w:hAnsi="Arial" w:cs="Arial"/>
        </w:rPr>
        <w:t xml:space="preserve"> command advertises the default route into OSPF. This allows other internal routers to use Net-Admin as their normal external exit without requiring a separate static default route on every internal router.</w:t>
      </w:r>
    </w:p>
    <w:p w14:paraId="03DCD41D">
      <w:pPr>
        <w:rPr>
          <w:rFonts w:hint="default" w:ascii="Arial" w:hAnsi="Arial" w:eastAsia="SimSun" w:cs="Arial"/>
          <w:sz w:val="24"/>
          <w:szCs w:val="24"/>
        </w:rPr>
      </w:pPr>
    </w:p>
    <w:p w14:paraId="544ECF1E">
      <w:pPr>
        <w:rPr>
          <w:rFonts w:hint="default" w:ascii="Arial" w:hAnsi="Arial" w:cs="Arial"/>
          <w:lang w:val="en-SG"/>
        </w:rPr>
      </w:pPr>
      <w:r>
        <w:rPr>
          <w:rFonts w:hint="default" w:ascii="Arial" w:hAnsi="Arial" w:eastAsia="SimSun" w:cs="Arial"/>
          <w:sz w:val="24"/>
          <w:szCs w:val="24"/>
        </w:rPr>
        <w:t xml:space="preserve">The static default route forwards destinations not found in the routing table to the ISP. The </w:t>
      </w:r>
      <w:r>
        <w:rPr>
          <w:rStyle w:val="9"/>
          <w:rFonts w:hint="default" w:ascii="Arial" w:hAnsi="Arial" w:eastAsia="SimSun" w:cs="Arial"/>
          <w:sz w:val="24"/>
          <w:szCs w:val="24"/>
        </w:rPr>
        <w:t>default-information originate</w:t>
      </w:r>
      <w:r>
        <w:rPr>
          <w:rFonts w:hint="default" w:ascii="Arial" w:hAnsi="Arial" w:eastAsia="SimSun" w:cs="Arial"/>
          <w:sz w:val="24"/>
          <w:szCs w:val="24"/>
        </w:rPr>
        <w:t xml:space="preserve"> command advertises this route into OSPF so that internal routers can use Net-Admin as the primary exit.</w:t>
      </w:r>
    </w:p>
    <w:p w14:paraId="30F7C010">
      <w:pPr>
        <w:rPr>
          <w:rFonts w:hint="default" w:ascii="Arial" w:hAnsi="Arial" w:cs="Arial"/>
          <w:lang w:val="en-SG"/>
        </w:rPr>
      </w:pPr>
    </w:p>
    <w:p w14:paraId="1102DC55">
      <w:pPr>
        <w:rPr>
          <w:rFonts w:hint="default" w:ascii="Arial" w:hAnsi="Arial" w:cs="Arial"/>
          <w:lang w:val="en-SG"/>
        </w:rPr>
      </w:pPr>
    </w:p>
    <w:p w14:paraId="24A2B1B0">
      <w:pPr>
        <w:pStyle w:val="12"/>
        <w:keepNext w:val="0"/>
        <w:keepLines w:val="0"/>
        <w:widowControl/>
        <w:numPr>
          <w:ilvl w:val="1"/>
          <w:numId w:val="3"/>
        </w:numPr>
        <w:suppressLineNumbers w:val="0"/>
        <w:spacing w:before="0" w:beforeAutospacing="1" w:after="0" w:afterAutospacing="1"/>
        <w:ind w:left="0" w:leftChars="0" w:right="0" w:firstLine="0" w:firstLineChars="0"/>
        <w:rPr>
          <w:rFonts w:hint="default" w:ascii="Arial" w:hAnsi="Arial" w:cs="Arial"/>
          <w:b/>
          <w:bCs/>
          <w:kern w:val="0"/>
          <w:sz w:val="36"/>
          <w:szCs w:val="36"/>
          <w:lang w:val="en-US" w:eastAsia="zh-CN" w:bidi="ar"/>
        </w:rPr>
      </w:pPr>
      <w:r>
        <w:rPr>
          <w:rFonts w:hint="default" w:ascii="Arial" w:hAnsi="Arial" w:cs="Arial"/>
          <w:b/>
          <w:bCs/>
          <w:kern w:val="0"/>
          <w:sz w:val="36"/>
          <w:szCs w:val="36"/>
          <w:lang w:val="en-SG" w:eastAsia="zh-CN" w:bidi="ar"/>
        </w:rPr>
        <w:t xml:space="preserve">Router7 Floating Static Default Route </w:t>
      </w:r>
    </w:p>
    <w:p w14:paraId="223347B3">
      <w:pPr>
        <w:pStyle w:val="12"/>
        <w:keepNext w:val="0"/>
        <w:keepLines w:val="0"/>
        <w:widowControl/>
        <w:suppressLineNumbers w:val="0"/>
        <w:rPr>
          <w:rFonts w:hint="default" w:ascii="Arial" w:hAnsi="Arial" w:cs="Arial"/>
        </w:rPr>
      </w:pPr>
      <w:r>
        <w:rPr>
          <w:rFonts w:hint="default" w:ascii="Arial" w:hAnsi="Arial" w:cs="Arial"/>
        </w:rPr>
        <w:t xml:space="preserve">Router7 connects to the ISP through Serial2/0. The ISP next-hop address on this connection is </w:t>
      </w:r>
      <w:r>
        <w:rPr>
          <w:rStyle w:val="9"/>
          <w:rFonts w:hint="default" w:ascii="Arial" w:hAnsi="Arial" w:cs="Arial"/>
        </w:rPr>
        <w:t>100.100.100.25</w:t>
      </w:r>
      <w:r>
        <w:rPr>
          <w:rFonts w:hint="default" w:ascii="Arial" w:hAnsi="Arial" w:cs="Arial"/>
        </w:rPr>
        <w:t>.</w:t>
      </w:r>
    </w:p>
    <w:p w14:paraId="690FA7B9">
      <w:pPr>
        <w:pStyle w:val="12"/>
        <w:keepNext w:val="0"/>
        <w:keepLines w:val="0"/>
        <w:widowControl/>
        <w:suppressLineNumbers w:val="0"/>
        <w:rPr>
          <w:rFonts w:hint="default" w:ascii="Arial" w:hAnsi="Arial" w:cs="Arial"/>
        </w:rPr>
      </w:pPr>
      <w:r>
        <w:rPr>
          <w:rFonts w:hint="default" w:ascii="Arial" w:hAnsi="Arial" w:cs="Arial"/>
        </w:rPr>
        <w:t>The backup route was configured with administrative distance 120:</w:t>
      </w:r>
    </w:p>
    <w:p w14:paraId="4F2615B8">
      <w:pPr>
        <w:rPr>
          <w:rFonts w:hint="default" w:ascii="Arial" w:hAnsi="Arial" w:cs="Arial"/>
        </w:rPr>
      </w:pPr>
      <w:r>
        <w:rPr>
          <w:rFonts w:hint="default" w:ascii="Arial" w:hAnsi="Arial" w:cs="Arial"/>
        </w:rPr>
        <w:drawing>
          <wp:inline distT="0" distB="0" distL="114300" distR="114300">
            <wp:extent cx="3886200" cy="1493520"/>
            <wp:effectExtent l="0" t="0" r="0" b="0"/>
            <wp:docPr id="20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191"/>
                    <pic:cNvPicPr>
                      <a:picLocks noChangeAspect="1"/>
                    </pic:cNvPicPr>
                  </pic:nvPicPr>
                  <pic:blipFill>
                    <a:blip r:embed="rId88"/>
                    <a:stretch>
                      <a:fillRect/>
                    </a:stretch>
                  </pic:blipFill>
                  <pic:spPr>
                    <a:xfrm>
                      <a:off x="0" y="0"/>
                      <a:ext cx="3886200" cy="1493520"/>
                    </a:xfrm>
                    <a:prstGeom prst="rect">
                      <a:avLst/>
                    </a:prstGeom>
                    <a:noFill/>
                    <a:ln>
                      <a:noFill/>
                    </a:ln>
                  </pic:spPr>
                </pic:pic>
              </a:graphicData>
            </a:graphic>
          </wp:inline>
        </w:drawing>
      </w:r>
    </w:p>
    <w:p w14:paraId="18C6BC74">
      <w:pPr>
        <w:pStyle w:val="12"/>
        <w:keepNext w:val="0"/>
        <w:keepLines w:val="0"/>
        <w:widowControl/>
        <w:suppressLineNumbers w:val="0"/>
        <w:rPr>
          <w:rFonts w:hint="default" w:ascii="Arial" w:hAnsi="Arial" w:cs="Arial"/>
        </w:rPr>
      </w:pPr>
      <w:r>
        <w:rPr>
          <w:rStyle w:val="8"/>
          <w:rFonts w:hint="default" w:ascii="Arial" w:hAnsi="Arial" w:cs="Arial"/>
        </w:rPr>
        <w:t>Figure 7.4.1. Router7 floating static default route through 100.100.100.25 with administrative distance 120.</w:t>
      </w:r>
    </w:p>
    <w:p w14:paraId="3FCCAAD4">
      <w:pPr>
        <w:rPr>
          <w:rFonts w:hint="default" w:ascii="Arial" w:hAnsi="Arial" w:cs="Arial"/>
          <w:lang w:val="en-SG"/>
        </w:rPr>
      </w:pPr>
    </w:p>
    <w:p w14:paraId="1889DEE2">
      <w:pPr>
        <w:pStyle w:val="12"/>
        <w:keepNext w:val="0"/>
        <w:keepLines w:val="0"/>
        <w:widowControl/>
        <w:suppressLineNumbers w:val="0"/>
        <w:rPr>
          <w:rFonts w:hint="default" w:ascii="Arial" w:hAnsi="Arial" w:cs="Arial"/>
        </w:rPr>
      </w:pPr>
      <w:r>
        <w:rPr>
          <w:rFonts w:hint="default" w:ascii="Arial" w:hAnsi="Arial" w:cs="Arial"/>
        </w:rPr>
        <w:t>The administrative distance causes the Router7 static route to remain inactive while an OSPF default route from Net-Admin is available.</w:t>
      </w:r>
    </w:p>
    <w:p w14:paraId="70F852F3">
      <w:pPr>
        <w:pStyle w:val="12"/>
        <w:keepNext w:val="0"/>
        <w:keepLines w:val="0"/>
        <w:widowControl/>
        <w:suppressLineNumbers w:val="0"/>
        <w:rPr>
          <w:rFonts w:hint="default" w:ascii="Arial" w:hAnsi="Arial" w:cs="Arial"/>
        </w:rPr>
      </w:pPr>
      <w:r>
        <w:rPr>
          <w:rFonts w:hint="default" w:ascii="Arial" w:hAnsi="Arial" w:cs="Arial"/>
        </w:rPr>
        <w:t>If the primary path becomes unavailable, the OSPF default route learned from Net-Admin is withdrawn. Router7 then installs its floating static route and advertises the available backup default route into OSPF.</w:t>
      </w:r>
    </w:p>
    <w:p w14:paraId="4B2F796A">
      <w:pPr>
        <w:rPr>
          <w:rFonts w:hint="default" w:ascii="Arial" w:hAnsi="Arial" w:cs="Arial"/>
          <w:lang w:val="en-SG"/>
        </w:rPr>
      </w:pPr>
    </w:p>
    <w:p w14:paraId="1E2A0EC2">
      <w:pPr>
        <w:rPr>
          <w:rFonts w:hint="default" w:ascii="Arial" w:hAnsi="Arial" w:cs="Arial"/>
          <w:lang w:val="en-SG"/>
        </w:rPr>
      </w:pPr>
    </w:p>
    <w:p w14:paraId="08D4BAA6">
      <w:pPr>
        <w:rPr>
          <w:rFonts w:hint="default" w:ascii="Arial" w:hAnsi="Arial" w:cs="Arial"/>
          <w:lang w:val="en-SG"/>
        </w:rPr>
      </w:pPr>
    </w:p>
    <w:p w14:paraId="7D49CFF5">
      <w:pPr>
        <w:rPr>
          <w:rFonts w:hint="default" w:ascii="Arial" w:hAnsi="Arial" w:cs="Arial"/>
          <w:lang w:val="en-SG"/>
        </w:rPr>
      </w:pPr>
    </w:p>
    <w:p w14:paraId="24FBF4D2">
      <w:pPr>
        <w:rPr>
          <w:rFonts w:hint="default" w:ascii="Arial" w:hAnsi="Arial" w:cs="Arial"/>
          <w:lang w:val="en-SG"/>
        </w:rPr>
      </w:pPr>
    </w:p>
    <w:p w14:paraId="1F2A94C5">
      <w:pPr>
        <w:rPr>
          <w:rFonts w:hint="default" w:ascii="Arial" w:hAnsi="Arial" w:cs="Arial"/>
          <w:lang w:val="en-SG"/>
        </w:rPr>
      </w:pPr>
      <w:r>
        <w:rPr>
          <w:rFonts w:hint="default" w:ascii="Arial" w:hAnsi="Arial" w:cs="Arial"/>
          <w:b/>
          <w:bCs/>
          <w:kern w:val="0"/>
          <w:sz w:val="36"/>
          <w:szCs w:val="36"/>
          <w:lang w:val="en-SG" w:eastAsia="zh-CN" w:bidi="ar"/>
        </w:rPr>
        <w:t xml:space="preserve">7.5 ISP Return Routes </w:t>
      </w:r>
    </w:p>
    <w:p w14:paraId="46B6B91F">
      <w:pPr>
        <w:rPr>
          <w:rFonts w:hint="default" w:ascii="Arial" w:hAnsi="Arial" w:cs="Arial"/>
          <w:lang w:val="en-SG"/>
        </w:rPr>
      </w:pPr>
    </w:p>
    <w:p w14:paraId="458AA233">
      <w:pPr>
        <w:pStyle w:val="12"/>
        <w:keepNext w:val="0"/>
        <w:keepLines w:val="0"/>
        <w:widowControl/>
        <w:suppressLineNumbers w:val="0"/>
        <w:rPr>
          <w:rFonts w:hint="default" w:ascii="Arial" w:hAnsi="Arial" w:cs="Arial"/>
        </w:rPr>
      </w:pPr>
      <w:r>
        <w:rPr>
          <w:rFonts w:hint="default" w:ascii="Arial" w:hAnsi="Arial" w:cs="Arial"/>
        </w:rPr>
        <w:t>Outbound enterprise traffic is translated by either Net-Admin or Router7 before reaching the ISP. The ISP therefore requires return routes to both public NAT networks.</w:t>
      </w:r>
    </w:p>
    <w:p w14:paraId="6133E30F">
      <w:pPr>
        <w:pStyle w:val="12"/>
        <w:keepNext w:val="0"/>
        <w:keepLines w:val="0"/>
        <w:widowControl/>
        <w:suppressLineNumbers w:val="0"/>
        <w:rPr>
          <w:rFonts w:hint="default" w:ascii="Arial" w:hAnsi="Arial" w:cs="Arial"/>
        </w:rPr>
      </w:pPr>
      <w:r>
        <w:rPr>
          <w:rFonts w:hint="default" w:ascii="Arial" w:hAnsi="Arial" w:cs="Arial"/>
        </w:rPr>
        <w:t>Without these routes, the ISP could receive translated packets but would not know which enterprise router should receive the returning traffic.</w:t>
      </w:r>
    </w:p>
    <w:p w14:paraId="394C169A">
      <w:pPr>
        <w:pStyle w:val="12"/>
        <w:keepNext w:val="0"/>
        <w:keepLines w:val="0"/>
        <w:widowControl/>
        <w:suppressLineNumbers w:val="0"/>
        <w:rPr>
          <w:rFonts w:hint="default" w:ascii="Arial" w:hAnsi="Arial" w:cs="Arial"/>
        </w:rPr>
      </w:pPr>
      <w:r>
        <w:rPr>
          <w:rFonts w:hint="default" w:ascii="Arial" w:hAnsi="Arial" w:cs="Arial"/>
        </w:rPr>
        <w:t>The ISP also requires a route to the external-server network behind Router13.</w:t>
      </w:r>
    </w:p>
    <w:p w14:paraId="1324A74C">
      <w:pPr>
        <w:rPr>
          <w:rFonts w:hint="default" w:ascii="Arial" w:hAnsi="Arial" w:cs="Arial"/>
          <w:lang w:val="en-SG"/>
        </w:rPr>
      </w:pPr>
    </w:p>
    <w:p w14:paraId="08B6333E">
      <w:pPr>
        <w:rPr>
          <w:rFonts w:hint="default" w:ascii="Arial" w:hAnsi="Arial" w:cs="Arial"/>
          <w:lang w:val="en-SG"/>
        </w:rPr>
      </w:pPr>
      <w:r>
        <w:rPr>
          <w:rFonts w:hint="default" w:ascii="Arial" w:hAnsi="Arial" w:cs="Arial"/>
          <w:b/>
          <w:bCs/>
          <w:kern w:val="0"/>
          <w:sz w:val="36"/>
          <w:szCs w:val="36"/>
          <w:lang w:val="en-SG" w:eastAsia="zh-CN" w:bidi="ar"/>
        </w:rPr>
        <w:t xml:space="preserve">7.5.1 ISP Static Route Summary </w:t>
      </w:r>
    </w:p>
    <w:p w14:paraId="17D88D50">
      <w:pPr>
        <w:rPr>
          <w:rFonts w:hint="default" w:ascii="Arial" w:hAnsi="Arial" w:cs="Arial"/>
          <w:lang w:val="en-SG"/>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3ED3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66DB62E">
            <w:pPr>
              <w:rPr>
                <w:rFonts w:hint="default" w:ascii="Arial" w:hAnsi="Arial" w:eastAsia="SimSun" w:cs="Arial"/>
                <w:sz w:val="24"/>
                <w:szCs w:val="24"/>
                <w:vertAlign w:val="baseline"/>
                <w:lang w:val="en-SG"/>
              </w:rPr>
            </w:pPr>
            <w:r>
              <w:rPr>
                <w:rFonts w:hint="default" w:ascii="Arial" w:hAnsi="Arial" w:eastAsia="SimSun" w:cs="Arial"/>
                <w:sz w:val="24"/>
                <w:szCs w:val="24"/>
                <w:vertAlign w:val="baseline"/>
                <w:lang w:val="en-SG"/>
              </w:rPr>
              <w:t>Destination</w:t>
            </w:r>
          </w:p>
        </w:tc>
        <w:tc>
          <w:tcPr>
            <w:tcW w:w="3081" w:type="dxa"/>
          </w:tcPr>
          <w:p w14:paraId="47AB5EB3">
            <w:pPr>
              <w:rPr>
                <w:rFonts w:hint="default" w:ascii="Arial" w:hAnsi="Arial" w:eastAsia="SimSun" w:cs="Arial"/>
                <w:sz w:val="24"/>
                <w:szCs w:val="24"/>
                <w:vertAlign w:val="baseline"/>
                <w:lang w:val="en-SG"/>
              </w:rPr>
            </w:pPr>
            <w:r>
              <w:rPr>
                <w:rFonts w:hint="default" w:ascii="Arial" w:hAnsi="Arial" w:eastAsia="SimSun" w:cs="Arial"/>
                <w:sz w:val="24"/>
                <w:szCs w:val="24"/>
                <w:vertAlign w:val="baseline"/>
                <w:lang w:val="en-SG"/>
              </w:rPr>
              <w:t xml:space="preserve">Nex Hop </w:t>
            </w:r>
          </w:p>
        </w:tc>
        <w:tc>
          <w:tcPr>
            <w:tcW w:w="3081" w:type="dxa"/>
          </w:tcPr>
          <w:p w14:paraId="73A492B8">
            <w:pPr>
              <w:rPr>
                <w:rFonts w:hint="default" w:ascii="Arial" w:hAnsi="Arial" w:eastAsia="SimSun" w:cs="Arial"/>
                <w:sz w:val="24"/>
                <w:szCs w:val="24"/>
                <w:vertAlign w:val="baseline"/>
                <w:lang w:val="en-SG"/>
              </w:rPr>
            </w:pPr>
            <w:r>
              <w:rPr>
                <w:rFonts w:hint="default" w:ascii="Arial" w:hAnsi="Arial" w:eastAsia="SimSun" w:cs="Arial"/>
                <w:sz w:val="24"/>
                <w:szCs w:val="24"/>
                <w:vertAlign w:val="baseline"/>
                <w:lang w:val="en-SG"/>
              </w:rPr>
              <w:t xml:space="preserve">Purpose </w:t>
            </w:r>
          </w:p>
        </w:tc>
      </w:tr>
      <w:tr w14:paraId="5BD51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9D049BC">
            <w:pPr>
              <w:rPr>
                <w:rFonts w:hint="default" w:ascii="Arial" w:hAnsi="Arial" w:eastAsia="SimSun" w:cs="Arial"/>
                <w:sz w:val="24"/>
                <w:szCs w:val="24"/>
                <w:vertAlign w:val="baseline"/>
                <w:lang w:val="en-SG"/>
              </w:rPr>
            </w:pPr>
            <w:r>
              <w:rPr>
                <w:rFonts w:hint="default" w:ascii="Arial" w:hAnsi="Arial" w:eastAsia="SimSun" w:cs="Arial"/>
                <w:sz w:val="24"/>
                <w:szCs w:val="24"/>
                <w:vertAlign w:val="baseline"/>
                <w:lang w:val="en-SG"/>
              </w:rPr>
              <w:t>1</w:t>
            </w:r>
            <w:r>
              <w:rPr>
                <w:rFonts w:hint="default" w:ascii="Arial" w:hAnsi="Arial" w:eastAsia="SimSun" w:cs="Arial"/>
                <w:sz w:val="24"/>
                <w:szCs w:val="24"/>
              </w:rPr>
              <w:t>06.66.0.0/16</w:t>
            </w:r>
          </w:p>
        </w:tc>
        <w:tc>
          <w:tcPr>
            <w:tcW w:w="3081" w:type="dxa"/>
          </w:tcPr>
          <w:p w14:paraId="6C7BA8E9">
            <w:pPr>
              <w:rPr>
                <w:rFonts w:hint="default" w:ascii="Arial" w:hAnsi="Arial" w:eastAsia="SimSun" w:cs="Arial"/>
                <w:sz w:val="24"/>
                <w:szCs w:val="24"/>
                <w:vertAlign w:val="baseline"/>
                <w:lang w:val="en-SG"/>
              </w:rPr>
            </w:pPr>
            <w:r>
              <w:rPr>
                <w:rFonts w:hint="default" w:ascii="Arial" w:hAnsi="Arial" w:eastAsia="SimSun" w:cs="Arial"/>
                <w:sz w:val="24"/>
                <w:szCs w:val="24"/>
              </w:rPr>
              <w:t>100.100.100.18</w:t>
            </w:r>
          </w:p>
        </w:tc>
        <w:tc>
          <w:tcPr>
            <w:tcW w:w="3081" w:type="dxa"/>
          </w:tcPr>
          <w:p w14:paraId="5E640ECB">
            <w:pPr>
              <w:rPr>
                <w:rFonts w:hint="default" w:ascii="Arial" w:hAnsi="Arial" w:eastAsia="SimSun" w:cs="Arial"/>
                <w:sz w:val="24"/>
                <w:szCs w:val="24"/>
                <w:vertAlign w:val="baseline"/>
                <w:lang w:val="en-SG"/>
              </w:rPr>
            </w:pPr>
            <w:r>
              <w:rPr>
                <w:rFonts w:hint="default" w:ascii="Arial" w:hAnsi="Arial" w:eastAsia="SimSun" w:cs="Arial"/>
                <w:sz w:val="24"/>
                <w:szCs w:val="24"/>
              </w:rPr>
              <w:t>External server network through Router13</w:t>
            </w:r>
          </w:p>
        </w:tc>
      </w:tr>
      <w:tr w14:paraId="28A78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2BF204F6">
            <w:pPr>
              <w:rPr>
                <w:rFonts w:hint="default" w:ascii="Arial" w:hAnsi="Arial" w:eastAsia="SimSun" w:cs="Arial"/>
                <w:sz w:val="24"/>
                <w:szCs w:val="24"/>
                <w:vertAlign w:val="baseline"/>
                <w:lang w:val="en-SG"/>
              </w:rPr>
            </w:pPr>
            <w:r>
              <w:rPr>
                <w:rFonts w:hint="default" w:ascii="Arial" w:hAnsi="Arial" w:eastAsia="SimSun" w:cs="Arial"/>
                <w:sz w:val="24"/>
                <w:szCs w:val="24"/>
                <w:vertAlign w:val="baseline"/>
                <w:lang w:val="en-SG"/>
              </w:rPr>
              <w:t>11</w:t>
            </w:r>
            <w:r>
              <w:rPr>
                <w:rFonts w:hint="default" w:ascii="Arial" w:hAnsi="Arial" w:eastAsia="SimSun" w:cs="Arial"/>
                <w:sz w:val="24"/>
                <w:szCs w:val="24"/>
              </w:rPr>
              <w:t>1.111.111.0/29</w:t>
            </w:r>
          </w:p>
        </w:tc>
        <w:tc>
          <w:tcPr>
            <w:tcW w:w="3081" w:type="dxa"/>
          </w:tcPr>
          <w:p w14:paraId="058AFE71">
            <w:pPr>
              <w:rPr>
                <w:rFonts w:hint="default" w:ascii="Arial" w:hAnsi="Arial" w:eastAsia="SimSun" w:cs="Arial"/>
                <w:sz w:val="24"/>
                <w:szCs w:val="24"/>
                <w:vertAlign w:val="baseline"/>
                <w:lang w:val="en-SG"/>
              </w:rPr>
            </w:pPr>
            <w:r>
              <w:rPr>
                <w:rFonts w:hint="default" w:ascii="Arial" w:hAnsi="Arial" w:eastAsia="SimSun" w:cs="Arial"/>
                <w:sz w:val="24"/>
                <w:szCs w:val="24"/>
              </w:rPr>
              <w:t>100.100.100.22</w:t>
            </w:r>
          </w:p>
        </w:tc>
        <w:tc>
          <w:tcPr>
            <w:tcW w:w="3081" w:type="dxa"/>
          </w:tcPr>
          <w:p w14:paraId="5DF0647C">
            <w:pPr>
              <w:rPr>
                <w:rFonts w:hint="default" w:ascii="Arial" w:hAnsi="Arial" w:eastAsia="SimSun" w:cs="Arial"/>
                <w:sz w:val="24"/>
                <w:szCs w:val="24"/>
                <w:vertAlign w:val="baseline"/>
                <w:lang w:val="en-SG"/>
              </w:rPr>
            </w:pPr>
            <w:r>
              <w:rPr>
                <w:rFonts w:hint="default" w:ascii="Arial" w:hAnsi="Arial" w:eastAsia="SimSun" w:cs="Arial"/>
                <w:sz w:val="24"/>
                <w:szCs w:val="24"/>
              </w:rPr>
              <w:t>Net-Admin NAT pool</w:t>
            </w:r>
          </w:p>
        </w:tc>
      </w:tr>
      <w:tr w14:paraId="773B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D3A28B4">
            <w:pPr>
              <w:rPr>
                <w:rFonts w:hint="default" w:ascii="Arial" w:hAnsi="Arial" w:eastAsia="SimSun" w:cs="Arial"/>
                <w:sz w:val="24"/>
                <w:szCs w:val="24"/>
                <w:vertAlign w:val="baseline"/>
                <w:lang w:val="en-SG"/>
              </w:rPr>
            </w:pPr>
            <w:r>
              <w:rPr>
                <w:rFonts w:hint="default" w:ascii="Arial" w:hAnsi="Arial" w:eastAsia="SimSun" w:cs="Arial"/>
                <w:sz w:val="24"/>
                <w:szCs w:val="24"/>
                <w:vertAlign w:val="baseline"/>
                <w:lang w:val="en-SG"/>
              </w:rPr>
              <w:t>1</w:t>
            </w:r>
            <w:r>
              <w:rPr>
                <w:rFonts w:hint="default" w:ascii="Arial" w:hAnsi="Arial" w:eastAsia="SimSun" w:cs="Arial"/>
                <w:sz w:val="24"/>
                <w:szCs w:val="24"/>
              </w:rPr>
              <w:t>11.111.111.8/29</w:t>
            </w:r>
          </w:p>
        </w:tc>
        <w:tc>
          <w:tcPr>
            <w:tcW w:w="3081" w:type="dxa"/>
          </w:tcPr>
          <w:p w14:paraId="5E66B8E1">
            <w:pPr>
              <w:rPr>
                <w:rFonts w:hint="default" w:ascii="Arial" w:hAnsi="Arial" w:eastAsia="SimSun" w:cs="Arial"/>
                <w:sz w:val="24"/>
                <w:szCs w:val="24"/>
                <w:vertAlign w:val="baseline"/>
                <w:lang w:val="en-SG"/>
              </w:rPr>
            </w:pPr>
            <w:r>
              <w:rPr>
                <w:rFonts w:hint="default" w:ascii="Arial" w:hAnsi="Arial" w:eastAsia="SimSun" w:cs="Arial"/>
                <w:sz w:val="24"/>
                <w:szCs w:val="24"/>
              </w:rPr>
              <w:t>100.100.100.26</w:t>
            </w:r>
          </w:p>
        </w:tc>
        <w:tc>
          <w:tcPr>
            <w:tcW w:w="3081" w:type="dxa"/>
          </w:tcPr>
          <w:p w14:paraId="5EB4FAE5">
            <w:pPr>
              <w:rPr>
                <w:rFonts w:hint="default" w:ascii="Arial" w:hAnsi="Arial" w:eastAsia="SimSun" w:cs="Arial"/>
                <w:sz w:val="24"/>
                <w:szCs w:val="24"/>
                <w:vertAlign w:val="baseline"/>
                <w:lang w:val="en-SG"/>
              </w:rPr>
            </w:pPr>
            <w:r>
              <w:rPr>
                <w:rFonts w:hint="default" w:ascii="Arial" w:hAnsi="Arial" w:eastAsia="SimSun" w:cs="Arial"/>
                <w:sz w:val="24"/>
                <w:szCs w:val="24"/>
              </w:rPr>
              <w:t>Router7 NAT pool</w:t>
            </w:r>
          </w:p>
        </w:tc>
      </w:tr>
    </w:tbl>
    <w:p w14:paraId="0FCFC165">
      <w:pPr>
        <w:rPr>
          <w:rFonts w:hint="default" w:ascii="Arial" w:hAnsi="Arial" w:eastAsia="SimSun" w:cs="Arial"/>
          <w:sz w:val="24"/>
          <w:szCs w:val="24"/>
          <w:lang w:val="en-SG"/>
        </w:rPr>
      </w:pPr>
    </w:p>
    <w:p w14:paraId="7ADA9A89">
      <w:pPr>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7.5.2 ISP Route Configuration</w:t>
      </w:r>
    </w:p>
    <w:p w14:paraId="3C380FF6">
      <w:pPr>
        <w:pStyle w:val="12"/>
        <w:keepNext w:val="0"/>
        <w:keepLines w:val="0"/>
        <w:widowControl/>
        <w:suppressLineNumbers w:val="0"/>
        <w:rPr>
          <w:rFonts w:hint="default" w:ascii="Arial" w:hAnsi="Arial" w:cs="Arial"/>
          <w:b/>
          <w:bCs/>
          <w:kern w:val="0"/>
          <w:sz w:val="36"/>
          <w:szCs w:val="36"/>
          <w:lang w:val="en-SG" w:eastAsia="zh-CN" w:bidi="ar"/>
        </w:rPr>
      </w:pPr>
      <w:r>
        <w:rPr>
          <w:rFonts w:hint="default" w:ascii="Arial" w:hAnsi="Arial" w:cs="Arial"/>
        </w:rPr>
        <w:t>The routes were configured on the ISP router:</w:t>
      </w:r>
    </w:p>
    <w:p w14:paraId="4145A3A2">
      <w:pPr>
        <w:rPr>
          <w:rFonts w:hint="default" w:ascii="Arial" w:hAnsi="Arial" w:cs="Arial"/>
        </w:rPr>
      </w:pPr>
    </w:p>
    <w:p w14:paraId="4C2682B0">
      <w:pPr>
        <w:rPr>
          <w:rFonts w:hint="default" w:ascii="Arial" w:hAnsi="Arial" w:cs="Arial"/>
        </w:rPr>
      </w:pPr>
      <w:r>
        <w:rPr>
          <w:rFonts w:hint="default" w:ascii="Arial" w:hAnsi="Arial" w:cs="Arial"/>
        </w:rPr>
        <w:drawing>
          <wp:inline distT="0" distB="0" distL="114300" distR="114300">
            <wp:extent cx="4884420" cy="1085850"/>
            <wp:effectExtent l="0" t="0" r="0" b="3810"/>
            <wp:docPr id="20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192"/>
                    <pic:cNvPicPr>
                      <a:picLocks noChangeAspect="1"/>
                    </pic:cNvPicPr>
                  </pic:nvPicPr>
                  <pic:blipFill>
                    <a:blip r:embed="rId89"/>
                    <a:stretch>
                      <a:fillRect/>
                    </a:stretch>
                  </pic:blipFill>
                  <pic:spPr>
                    <a:xfrm>
                      <a:off x="0" y="0"/>
                      <a:ext cx="4884420" cy="1085850"/>
                    </a:xfrm>
                    <a:prstGeom prst="rect">
                      <a:avLst/>
                    </a:prstGeom>
                    <a:noFill/>
                    <a:ln>
                      <a:noFill/>
                    </a:ln>
                  </pic:spPr>
                </pic:pic>
              </a:graphicData>
            </a:graphic>
          </wp:inline>
        </w:drawing>
      </w:r>
    </w:p>
    <w:p w14:paraId="6ADD29F3">
      <w:pPr>
        <w:pStyle w:val="12"/>
        <w:keepNext w:val="0"/>
        <w:keepLines w:val="0"/>
        <w:widowControl/>
        <w:suppressLineNumbers w:val="0"/>
        <w:rPr>
          <w:rFonts w:hint="default" w:ascii="Arial" w:hAnsi="Arial" w:cs="Arial"/>
        </w:rPr>
      </w:pPr>
      <w:r>
        <w:rPr>
          <w:rStyle w:val="8"/>
          <w:rFonts w:hint="default" w:ascii="Arial" w:hAnsi="Arial" w:cs="Arial"/>
        </w:rPr>
        <w:t>Figure 7.5.1. ISP static routes for the external-server network and both enterprise NAT pools.</w:t>
      </w:r>
    </w:p>
    <w:p w14:paraId="50BAD91B">
      <w:pPr>
        <w:pStyle w:val="12"/>
        <w:keepNext w:val="0"/>
        <w:keepLines w:val="0"/>
        <w:widowControl/>
        <w:suppressLineNumbers w:val="0"/>
        <w:rPr>
          <w:rFonts w:hint="default" w:ascii="Arial" w:hAnsi="Arial" w:cs="Arial"/>
        </w:rPr>
      </w:pPr>
      <w:r>
        <w:rPr>
          <w:rFonts w:hint="default" w:ascii="Arial" w:hAnsi="Arial" w:cs="Arial"/>
        </w:rPr>
        <w:t>The external ISP network uses only static routing. No internal OSPF network information is advertised to the ISP.</w:t>
      </w:r>
    </w:p>
    <w:p w14:paraId="05A5E561">
      <w:pPr>
        <w:rPr>
          <w:rFonts w:hint="default" w:ascii="Arial" w:hAnsi="Arial" w:cs="Arial"/>
        </w:rPr>
      </w:pPr>
    </w:p>
    <w:p w14:paraId="150170E5">
      <w:pPr>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 xml:space="preserve">7.6 Router13 Default Route </w:t>
      </w:r>
    </w:p>
    <w:p w14:paraId="7854EB85">
      <w:pPr>
        <w:numPr>
          <w:ilvl w:val="0"/>
          <w:numId w:val="0"/>
        </w:numPr>
        <w:ind w:leftChars="0"/>
        <w:rPr>
          <w:rFonts w:hint="default" w:ascii="Arial" w:hAnsi="Arial" w:eastAsia="SimSun" w:cs="Arial"/>
          <w:sz w:val="24"/>
          <w:szCs w:val="24"/>
        </w:rPr>
      </w:pPr>
    </w:p>
    <w:p w14:paraId="28865ED5">
      <w:pPr>
        <w:pStyle w:val="12"/>
        <w:keepNext w:val="0"/>
        <w:keepLines w:val="0"/>
        <w:widowControl/>
        <w:suppressLineNumbers w:val="0"/>
        <w:rPr>
          <w:rFonts w:hint="default" w:ascii="Arial" w:hAnsi="Arial" w:cs="Arial"/>
        </w:rPr>
      </w:pPr>
      <w:r>
        <w:rPr>
          <w:rFonts w:hint="default" w:ascii="Arial" w:hAnsi="Arial" w:cs="Arial"/>
        </w:rPr>
        <w:t xml:space="preserve">Router13 provides the default gateway for the external servers in network </w:t>
      </w:r>
      <w:r>
        <w:rPr>
          <w:rStyle w:val="9"/>
          <w:rFonts w:hint="default" w:ascii="Arial" w:hAnsi="Arial" w:cs="Arial"/>
        </w:rPr>
        <w:t>106.66.0.0/16</w:t>
      </w:r>
      <w:r>
        <w:rPr>
          <w:rFonts w:hint="default" w:ascii="Arial" w:hAnsi="Arial" w:cs="Arial"/>
        </w:rPr>
        <w:t xml:space="preserve">. It connects to the ISP through network </w:t>
      </w:r>
      <w:r>
        <w:rPr>
          <w:rStyle w:val="9"/>
          <w:rFonts w:hint="default" w:ascii="Arial" w:hAnsi="Arial" w:cs="Arial"/>
        </w:rPr>
        <w:t>100.100.100.16/30</w:t>
      </w:r>
      <w:r>
        <w:rPr>
          <w:rFonts w:hint="default" w:ascii="Arial" w:hAnsi="Arial" w:cs="Arial"/>
        </w:rPr>
        <w:t>.</w:t>
      </w:r>
    </w:p>
    <w:p w14:paraId="25208CDD">
      <w:pPr>
        <w:pStyle w:val="12"/>
        <w:keepNext w:val="0"/>
        <w:keepLines w:val="0"/>
        <w:widowControl/>
        <w:suppressLineNumbers w:val="0"/>
        <w:rPr>
          <w:rFonts w:hint="default" w:ascii="Arial" w:hAnsi="Arial" w:cs="Arial"/>
        </w:rPr>
      </w:pPr>
      <w:r>
        <w:rPr>
          <w:rFonts w:hint="default" w:ascii="Arial" w:hAnsi="Arial" w:cs="Arial"/>
        </w:rPr>
        <w:t xml:space="preserve">Router13 was configured with a default route towards ISP next hop </w:t>
      </w:r>
      <w:r>
        <w:rPr>
          <w:rStyle w:val="9"/>
          <w:rFonts w:hint="default" w:ascii="Arial" w:hAnsi="Arial" w:cs="Arial"/>
        </w:rPr>
        <w:t>100.100.100.17</w:t>
      </w:r>
      <w:r>
        <w:rPr>
          <w:rFonts w:hint="default" w:ascii="Arial" w:hAnsi="Arial" w:cs="Arial"/>
        </w:rPr>
        <w:t>:</w:t>
      </w:r>
    </w:p>
    <w:p w14:paraId="6E4453A6">
      <w:pPr>
        <w:rPr>
          <w:rFonts w:hint="default" w:ascii="Arial" w:hAnsi="Arial" w:cs="Arial"/>
        </w:rPr>
      </w:pPr>
      <w:r>
        <w:rPr>
          <w:rFonts w:hint="default" w:ascii="Arial" w:hAnsi="Arial" w:cs="Arial"/>
        </w:rPr>
        <w:drawing>
          <wp:inline distT="0" distB="0" distL="114300" distR="114300">
            <wp:extent cx="3836670" cy="590550"/>
            <wp:effectExtent l="0" t="0" r="3810" b="3810"/>
            <wp:docPr id="20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193"/>
                    <pic:cNvPicPr>
                      <a:picLocks noChangeAspect="1"/>
                    </pic:cNvPicPr>
                  </pic:nvPicPr>
                  <pic:blipFill>
                    <a:blip r:embed="rId90"/>
                    <a:stretch>
                      <a:fillRect/>
                    </a:stretch>
                  </pic:blipFill>
                  <pic:spPr>
                    <a:xfrm>
                      <a:off x="0" y="0"/>
                      <a:ext cx="3836670" cy="590550"/>
                    </a:xfrm>
                    <a:prstGeom prst="rect">
                      <a:avLst/>
                    </a:prstGeom>
                    <a:noFill/>
                    <a:ln>
                      <a:noFill/>
                    </a:ln>
                  </pic:spPr>
                </pic:pic>
              </a:graphicData>
            </a:graphic>
          </wp:inline>
        </w:drawing>
      </w:r>
    </w:p>
    <w:p w14:paraId="07C4145A">
      <w:pPr>
        <w:pStyle w:val="12"/>
        <w:keepNext w:val="0"/>
        <w:keepLines w:val="0"/>
        <w:widowControl/>
        <w:suppressLineNumbers w:val="0"/>
        <w:rPr>
          <w:rFonts w:hint="default" w:ascii="Arial" w:hAnsi="Arial" w:eastAsia="SimSun" w:cs="Arial"/>
          <w:sz w:val="24"/>
          <w:szCs w:val="24"/>
        </w:rPr>
      </w:pPr>
      <w:r>
        <w:rPr>
          <w:rStyle w:val="8"/>
          <w:rFonts w:hint="default" w:ascii="Arial" w:hAnsi="Arial" w:cs="Arial"/>
        </w:rPr>
        <w:t>Figure 7.6.1. Router13 default route forwarding non-local traffic to 100.100.100.17.</w:t>
      </w:r>
    </w:p>
    <w:p w14:paraId="55DB06B0">
      <w:pPr>
        <w:pStyle w:val="12"/>
        <w:keepNext w:val="0"/>
        <w:keepLines w:val="0"/>
        <w:widowControl/>
        <w:suppressLineNumbers w:val="0"/>
        <w:rPr>
          <w:rFonts w:hint="default" w:ascii="Arial" w:hAnsi="Arial" w:cs="Arial"/>
        </w:rPr>
      </w:pPr>
      <w:r>
        <w:rPr>
          <w:rFonts w:hint="default" w:ascii="Arial" w:hAnsi="Arial" w:cs="Arial"/>
        </w:rPr>
        <w:t>This route allows the external DNS, HTTP, email and DHCP servers to return traffic towards the ISP and the enterprise NAT pools.</w:t>
      </w:r>
    </w:p>
    <w:p w14:paraId="0044BE2F">
      <w:pPr>
        <w:rPr>
          <w:rFonts w:hint="default" w:ascii="Arial" w:hAnsi="Arial" w:eastAsia="SimSun" w:cs="Arial"/>
          <w:sz w:val="24"/>
          <w:szCs w:val="24"/>
        </w:rPr>
      </w:pPr>
    </w:p>
    <w:p w14:paraId="097F0EB2">
      <w:pPr>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7.7 Primary Path Verification</w:t>
      </w:r>
    </w:p>
    <w:p w14:paraId="5BDD38BD">
      <w:pPr>
        <w:rPr>
          <w:rFonts w:hint="default" w:ascii="Arial" w:hAnsi="Arial" w:cs="Arial"/>
          <w:b/>
          <w:bCs/>
          <w:kern w:val="0"/>
          <w:sz w:val="36"/>
          <w:szCs w:val="36"/>
          <w:lang w:val="en-SG" w:eastAsia="zh-CN" w:bidi="ar"/>
        </w:rPr>
      </w:pPr>
    </w:p>
    <w:p w14:paraId="77EA8821">
      <w:pPr>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 xml:space="preserve">7.7.1 External Connectivity </w:t>
      </w:r>
    </w:p>
    <w:p w14:paraId="395D2D7A">
      <w:pPr>
        <w:pStyle w:val="12"/>
        <w:keepNext w:val="0"/>
        <w:keepLines w:val="0"/>
        <w:widowControl/>
        <w:suppressLineNumbers w:val="0"/>
        <w:rPr>
          <w:rFonts w:hint="default" w:ascii="Arial" w:hAnsi="Arial" w:cs="Arial"/>
        </w:rPr>
      </w:pPr>
      <w:r>
        <w:rPr>
          <w:rFonts w:hint="default" w:ascii="Arial" w:hAnsi="Arial" w:cs="Arial"/>
        </w:rPr>
        <w:t>During normal operation, an internal client tested communication with the external DNS and HTTP servers:</w:t>
      </w:r>
    </w:p>
    <w:p w14:paraId="5676114F">
      <w:pPr>
        <w:pStyle w:val="10"/>
        <w:keepNext w:val="0"/>
        <w:keepLines w:val="0"/>
        <w:widowControl/>
        <w:suppressLineNumbers w:val="0"/>
        <w:rPr>
          <w:rStyle w:val="9"/>
          <w:rFonts w:hint="default" w:ascii="Arial" w:hAnsi="Arial" w:cs="Arial"/>
        </w:rPr>
      </w:pPr>
      <w:r>
        <w:rPr>
          <w:rStyle w:val="9"/>
          <w:rFonts w:hint="default" w:ascii="Arial" w:hAnsi="Arial" w:cs="Arial"/>
        </w:rPr>
        <w:t>ping 106.66.0.2</w:t>
      </w:r>
    </w:p>
    <w:p w14:paraId="4C53A2EB">
      <w:pPr>
        <w:pStyle w:val="10"/>
        <w:keepNext w:val="0"/>
        <w:keepLines w:val="0"/>
        <w:widowControl/>
        <w:suppressLineNumbers w:val="0"/>
        <w:rPr>
          <w:rFonts w:hint="default" w:ascii="Arial" w:hAnsi="Arial" w:cs="Arial"/>
        </w:rPr>
      </w:pPr>
      <w:r>
        <w:rPr>
          <w:rStyle w:val="9"/>
          <w:rFonts w:hint="default" w:ascii="Arial" w:hAnsi="Arial" w:cs="Arial"/>
        </w:rPr>
        <w:t>ping 106.66.0.3</w:t>
      </w:r>
    </w:p>
    <w:p w14:paraId="589520CF">
      <w:pPr>
        <w:pStyle w:val="12"/>
        <w:keepNext w:val="0"/>
        <w:keepLines w:val="0"/>
        <w:widowControl/>
        <w:suppressLineNumbers w:val="0"/>
        <w:rPr>
          <w:rFonts w:hint="default" w:ascii="Arial" w:hAnsi="Arial" w:cs="Arial"/>
          <w:b/>
          <w:bCs/>
          <w:kern w:val="0"/>
          <w:sz w:val="36"/>
          <w:szCs w:val="36"/>
          <w:lang w:val="en-SG" w:eastAsia="zh-CN" w:bidi="ar"/>
        </w:rPr>
      </w:pPr>
      <w:r>
        <w:rPr>
          <w:rFonts w:hint="default" w:ascii="Arial" w:hAnsi="Arial" w:cs="Arial"/>
        </w:rPr>
        <w:t>The tests received successful replies after the initial address-resolution timeout.</w:t>
      </w:r>
      <w:r>
        <w:rPr>
          <w:rFonts w:hint="default" w:ascii="Arial" w:hAnsi="Arial" w:cs="Arial"/>
          <w:b/>
          <w:bCs/>
          <w:kern w:val="0"/>
          <w:sz w:val="36"/>
          <w:szCs w:val="36"/>
          <w:lang w:val="en-SG" w:eastAsia="zh-CN" w:bidi="ar"/>
        </w:rPr>
        <w:t xml:space="preserve"> </w:t>
      </w:r>
    </w:p>
    <w:p w14:paraId="4509DFB9">
      <w:pPr>
        <w:numPr>
          <w:ilvl w:val="0"/>
          <w:numId w:val="0"/>
        </w:numPr>
        <w:ind w:leftChars="0"/>
        <w:rPr>
          <w:rFonts w:hint="default" w:ascii="Arial" w:hAnsi="Arial" w:cs="Arial"/>
        </w:rPr>
      </w:pPr>
    </w:p>
    <w:p w14:paraId="49B2B29E">
      <w:pPr>
        <w:numPr>
          <w:ilvl w:val="0"/>
          <w:numId w:val="0"/>
        </w:numPr>
        <w:ind w:leftChars="0"/>
        <w:rPr>
          <w:rFonts w:hint="default" w:ascii="Arial" w:hAnsi="Arial" w:cs="Arial"/>
        </w:rPr>
      </w:pPr>
      <w:r>
        <w:rPr>
          <w:rFonts w:hint="default" w:ascii="Arial" w:hAnsi="Arial" w:cs="Arial"/>
        </w:rPr>
        <w:drawing>
          <wp:inline distT="0" distB="0" distL="114300" distR="114300">
            <wp:extent cx="5725795" cy="3590290"/>
            <wp:effectExtent l="0" t="0" r="4445" b="6350"/>
            <wp:docPr id="20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194"/>
                    <pic:cNvPicPr>
                      <a:picLocks noChangeAspect="1"/>
                    </pic:cNvPicPr>
                  </pic:nvPicPr>
                  <pic:blipFill>
                    <a:blip r:embed="rId91"/>
                    <a:stretch>
                      <a:fillRect/>
                    </a:stretch>
                  </pic:blipFill>
                  <pic:spPr>
                    <a:xfrm>
                      <a:off x="0" y="0"/>
                      <a:ext cx="5725795" cy="3590290"/>
                    </a:xfrm>
                    <a:prstGeom prst="rect">
                      <a:avLst/>
                    </a:prstGeom>
                    <a:noFill/>
                    <a:ln>
                      <a:noFill/>
                    </a:ln>
                  </pic:spPr>
                </pic:pic>
              </a:graphicData>
            </a:graphic>
          </wp:inline>
        </w:drawing>
      </w:r>
    </w:p>
    <w:p w14:paraId="37BDE0D2">
      <w:pPr>
        <w:pStyle w:val="12"/>
        <w:keepNext w:val="0"/>
        <w:keepLines w:val="0"/>
        <w:widowControl/>
        <w:suppressLineNumbers w:val="0"/>
        <w:rPr>
          <w:rFonts w:hint="default" w:ascii="Arial" w:hAnsi="Arial" w:cs="Arial"/>
        </w:rPr>
      </w:pPr>
      <w:r>
        <w:rPr>
          <w:rStyle w:val="8"/>
          <w:rFonts w:hint="default" w:ascii="Arial" w:hAnsi="Arial" w:cs="Arial"/>
        </w:rPr>
        <w:t>Figure 7.7.1. Successful connectivity to the external DNS and HTTP servers through the primary path.</w:t>
      </w:r>
    </w:p>
    <w:p w14:paraId="568C2AF2">
      <w:pPr>
        <w:pStyle w:val="16"/>
        <w:ind w:left="0" w:leftChars="0" w:firstLine="0" w:firstLineChars="0"/>
        <w:rPr>
          <w:rFonts w:hint="default" w:ascii="Arial" w:hAnsi="Arial" w:eastAsia="SimSun" w:cs="Arial"/>
          <w:sz w:val="24"/>
          <w:szCs w:val="24"/>
          <w:lang w:val="en-SG"/>
        </w:rPr>
      </w:pPr>
    </w:p>
    <w:p w14:paraId="5D5A6BE8">
      <w:pPr>
        <w:pStyle w:val="12"/>
        <w:keepNext w:val="0"/>
        <w:keepLines w:val="0"/>
        <w:widowControl/>
        <w:suppressLineNumbers w:val="0"/>
        <w:rPr>
          <w:rFonts w:hint="default" w:ascii="Arial" w:hAnsi="Arial" w:cs="Arial"/>
        </w:rPr>
      </w:pPr>
      <w:r>
        <w:rPr>
          <w:rFonts w:hint="default" w:ascii="Arial" w:hAnsi="Arial" w:cs="Arial"/>
        </w:rPr>
        <w:t>The first request timing out does not indicate routing failure. It normally occurs while Packet Tracer performs ARP resolution before sending the remaining ICMP requests.</w:t>
      </w:r>
    </w:p>
    <w:p w14:paraId="18289889">
      <w:pPr>
        <w:pStyle w:val="16"/>
        <w:ind w:left="0" w:leftChars="0" w:firstLine="0" w:firstLineChars="0"/>
        <w:rPr>
          <w:rFonts w:hint="default" w:ascii="Arial" w:hAnsi="Arial" w:eastAsia="SimSun" w:cs="Arial"/>
          <w:sz w:val="24"/>
          <w:szCs w:val="24"/>
          <w:lang w:val="en-SG"/>
        </w:rPr>
      </w:pPr>
    </w:p>
    <w:p w14:paraId="047BF62D">
      <w:pPr>
        <w:pStyle w:val="16"/>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7.7.2 Primary NAT Translation</w:t>
      </w:r>
    </w:p>
    <w:p w14:paraId="07155ADF">
      <w:pPr>
        <w:pStyle w:val="12"/>
        <w:keepNext w:val="0"/>
        <w:keepLines w:val="0"/>
        <w:widowControl/>
        <w:suppressLineNumbers w:val="0"/>
        <w:rPr>
          <w:rFonts w:hint="default" w:ascii="Arial" w:hAnsi="Arial" w:cs="Arial"/>
        </w:rPr>
      </w:pPr>
      <w:r>
        <w:rPr>
          <w:rFonts w:hint="default" w:ascii="Arial" w:hAnsi="Arial" w:cs="Arial"/>
        </w:rPr>
        <w:t>The Net-Admin translation table was checked using:</w:t>
      </w:r>
    </w:p>
    <w:p w14:paraId="61015135">
      <w:pPr>
        <w:pStyle w:val="10"/>
        <w:keepNext w:val="0"/>
        <w:keepLines w:val="0"/>
        <w:widowControl/>
        <w:suppressLineNumbers w:val="0"/>
        <w:rPr>
          <w:rStyle w:val="9"/>
          <w:rFonts w:hint="default" w:ascii="Arial" w:hAnsi="Arial" w:cs="Arial"/>
        </w:rPr>
      </w:pPr>
      <w:r>
        <w:rPr>
          <w:rStyle w:val="9"/>
          <w:rFonts w:hint="default" w:ascii="Arial" w:hAnsi="Arial" w:cs="Arial"/>
        </w:rPr>
        <w:t>show ip nat translations</w:t>
      </w:r>
    </w:p>
    <w:p w14:paraId="185E6289">
      <w:pPr>
        <w:pStyle w:val="10"/>
        <w:keepNext w:val="0"/>
        <w:keepLines w:val="0"/>
        <w:widowControl/>
        <w:suppressLineNumbers w:val="0"/>
        <w:rPr>
          <w:rFonts w:hint="default" w:ascii="Arial" w:hAnsi="Arial" w:cs="Arial"/>
        </w:rPr>
      </w:pPr>
      <w:r>
        <w:rPr>
          <w:rStyle w:val="9"/>
          <w:rFonts w:hint="default" w:ascii="Arial" w:hAnsi="Arial" w:cs="Arial"/>
        </w:rPr>
        <w:t>show ip nat statistics</w:t>
      </w:r>
    </w:p>
    <w:p w14:paraId="15875C31">
      <w:pPr>
        <w:pStyle w:val="12"/>
        <w:keepNext w:val="0"/>
        <w:keepLines w:val="0"/>
        <w:widowControl/>
        <w:suppressLineNumbers w:val="0"/>
        <w:rPr>
          <w:rFonts w:hint="default" w:ascii="Arial" w:hAnsi="Arial" w:cs="Arial"/>
        </w:rPr>
      </w:pPr>
      <w:r>
        <w:rPr>
          <w:rFonts w:hint="default" w:ascii="Arial" w:hAnsi="Arial" w:cs="Arial"/>
        </w:rPr>
        <w:t xml:space="preserve">The inside-local address </w:t>
      </w:r>
      <w:r>
        <w:rPr>
          <w:rStyle w:val="9"/>
          <w:rFonts w:hint="default" w:ascii="Arial" w:hAnsi="Arial" w:cs="Arial"/>
        </w:rPr>
        <w:t>10.1.4.10</w:t>
      </w:r>
      <w:r>
        <w:rPr>
          <w:rFonts w:hint="default" w:ascii="Arial" w:hAnsi="Arial" w:cs="Arial"/>
        </w:rPr>
        <w:t xml:space="preserve"> was translated to addresses from the Net-Admin public pool beginning with </w:t>
      </w:r>
      <w:r>
        <w:rPr>
          <w:rStyle w:val="9"/>
          <w:rFonts w:hint="default" w:ascii="Arial" w:hAnsi="Arial" w:cs="Arial"/>
        </w:rPr>
        <w:t>111.111.111.1</w:t>
      </w:r>
      <w:r>
        <w:rPr>
          <w:rFonts w:hint="default" w:ascii="Arial" w:hAnsi="Arial" w:cs="Arial"/>
        </w:rPr>
        <w:t>.</w:t>
      </w:r>
    </w:p>
    <w:p w14:paraId="1BCC67BB">
      <w:pPr>
        <w:pStyle w:val="16"/>
        <w:ind w:left="0" w:leftChars="0" w:firstLine="0" w:firstLineChars="0"/>
        <w:rPr>
          <w:rFonts w:hint="default" w:ascii="Arial" w:hAnsi="Arial" w:cs="Arial"/>
          <w:b/>
          <w:bCs/>
          <w:kern w:val="0"/>
          <w:sz w:val="36"/>
          <w:szCs w:val="36"/>
          <w:lang w:val="en-SG" w:eastAsia="zh-CN" w:bidi="ar"/>
        </w:rPr>
      </w:pPr>
    </w:p>
    <w:p w14:paraId="2151E407">
      <w:pPr>
        <w:pStyle w:val="16"/>
        <w:ind w:left="0" w:leftChars="0" w:firstLine="0" w:firstLineChars="0"/>
        <w:rPr>
          <w:rFonts w:hint="default" w:ascii="Arial" w:hAnsi="Arial" w:cs="Arial"/>
        </w:rPr>
      </w:pPr>
      <w:r>
        <w:rPr>
          <w:rFonts w:hint="default" w:ascii="Arial" w:hAnsi="Arial" w:cs="Arial"/>
        </w:rPr>
        <w:drawing>
          <wp:inline distT="0" distB="0" distL="114300" distR="114300">
            <wp:extent cx="5265420" cy="2884170"/>
            <wp:effectExtent l="0" t="0" r="0" b="3810"/>
            <wp:docPr id="20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195"/>
                    <pic:cNvPicPr>
                      <a:picLocks noChangeAspect="1"/>
                    </pic:cNvPicPr>
                  </pic:nvPicPr>
                  <pic:blipFill>
                    <a:blip r:embed="rId92"/>
                    <a:stretch>
                      <a:fillRect/>
                    </a:stretch>
                  </pic:blipFill>
                  <pic:spPr>
                    <a:xfrm>
                      <a:off x="0" y="0"/>
                      <a:ext cx="5265420" cy="2884170"/>
                    </a:xfrm>
                    <a:prstGeom prst="rect">
                      <a:avLst/>
                    </a:prstGeom>
                    <a:noFill/>
                    <a:ln>
                      <a:noFill/>
                    </a:ln>
                  </pic:spPr>
                </pic:pic>
              </a:graphicData>
            </a:graphic>
          </wp:inline>
        </w:drawing>
      </w:r>
    </w:p>
    <w:p w14:paraId="2BAEFE8E">
      <w:pPr>
        <w:pStyle w:val="12"/>
        <w:keepNext w:val="0"/>
        <w:keepLines w:val="0"/>
        <w:widowControl/>
        <w:suppressLineNumbers w:val="0"/>
        <w:rPr>
          <w:rFonts w:hint="default" w:ascii="Arial" w:hAnsi="Arial" w:cs="Arial"/>
        </w:rPr>
      </w:pPr>
      <w:r>
        <w:rPr>
          <w:rStyle w:val="8"/>
          <w:rFonts w:hint="default" w:ascii="Arial" w:hAnsi="Arial" w:cs="Arial"/>
        </w:rPr>
        <w:t>Figure 7.7.2. Net-Admin PAT translations created during primary-path external testing.</w:t>
      </w:r>
    </w:p>
    <w:p w14:paraId="07B1F560">
      <w:pPr>
        <w:pStyle w:val="12"/>
        <w:keepNext w:val="0"/>
        <w:keepLines w:val="0"/>
        <w:widowControl/>
        <w:suppressLineNumbers w:val="0"/>
        <w:rPr>
          <w:rFonts w:hint="default" w:ascii="Arial" w:hAnsi="Arial" w:cs="Arial"/>
        </w:rPr>
      </w:pPr>
      <w:r>
        <w:rPr>
          <w:rFonts w:hint="default" w:ascii="Arial" w:hAnsi="Arial" w:cs="Arial"/>
        </w:rPr>
        <w:t xml:space="preserve">This confirms that traffic followed the primary path and was translated through </w:t>
      </w:r>
      <w:r>
        <w:rPr>
          <w:rStyle w:val="9"/>
          <w:rFonts w:hint="default" w:ascii="Arial" w:hAnsi="Arial" w:cs="Arial"/>
        </w:rPr>
        <w:t>NETADMIN_POOL</w:t>
      </w:r>
      <w:r>
        <w:rPr>
          <w:rFonts w:hint="default" w:ascii="Arial" w:hAnsi="Arial" w:cs="Arial"/>
        </w:rPr>
        <w:t>.</w:t>
      </w:r>
    </w:p>
    <w:p w14:paraId="2E9C0813">
      <w:pPr>
        <w:pStyle w:val="16"/>
        <w:ind w:left="0" w:leftChars="0" w:firstLine="0" w:firstLineChars="0"/>
        <w:rPr>
          <w:rFonts w:hint="default" w:ascii="Arial" w:hAnsi="Arial" w:eastAsia="SimSun" w:cs="Arial"/>
          <w:sz w:val="24"/>
          <w:szCs w:val="24"/>
          <w:lang w:val="en-SG"/>
        </w:rPr>
      </w:pPr>
    </w:p>
    <w:p w14:paraId="4F3A31E6">
      <w:pPr>
        <w:pStyle w:val="16"/>
        <w:ind w:left="0" w:leftChars="0" w:firstLine="0" w:firstLineChars="0"/>
        <w:rPr>
          <w:rFonts w:hint="default" w:ascii="Arial" w:hAnsi="Arial" w:eastAsia="SimSun" w:cs="Arial"/>
          <w:sz w:val="24"/>
          <w:szCs w:val="24"/>
          <w:lang w:val="en-SG"/>
        </w:rPr>
      </w:pPr>
    </w:p>
    <w:p w14:paraId="4FD2AF73">
      <w:pPr>
        <w:pStyle w:val="16"/>
        <w:ind w:left="0" w:leftChars="0" w:firstLine="0" w:firstLineChars="0"/>
        <w:rPr>
          <w:rFonts w:hint="default" w:ascii="Arial" w:hAnsi="Arial" w:eastAsia="SimSun" w:cs="Arial"/>
          <w:sz w:val="24"/>
          <w:szCs w:val="24"/>
          <w:lang w:val="en-SG"/>
        </w:rPr>
      </w:pPr>
    </w:p>
    <w:p w14:paraId="03649FCD">
      <w:pPr>
        <w:pStyle w:val="16"/>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 xml:space="preserve">7.8 Backup Path Testing </w:t>
      </w:r>
    </w:p>
    <w:p w14:paraId="73C97338">
      <w:pPr>
        <w:pStyle w:val="16"/>
        <w:ind w:left="0" w:leftChars="0" w:firstLine="0" w:firstLineChars="0"/>
        <w:rPr>
          <w:rFonts w:hint="default" w:ascii="Arial" w:hAnsi="Arial" w:cs="Arial"/>
          <w:b/>
          <w:bCs/>
          <w:kern w:val="0"/>
          <w:sz w:val="36"/>
          <w:szCs w:val="36"/>
          <w:lang w:val="en-SG" w:eastAsia="zh-CN" w:bidi="ar"/>
        </w:rPr>
      </w:pPr>
    </w:p>
    <w:p w14:paraId="329E4A92">
      <w:pPr>
        <w:pStyle w:val="16"/>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 xml:space="preserve">7.8.1 Simulating Primary-Link Failure </w:t>
      </w:r>
    </w:p>
    <w:p w14:paraId="17965E9E">
      <w:pPr>
        <w:pStyle w:val="12"/>
        <w:keepNext w:val="0"/>
        <w:keepLines w:val="0"/>
        <w:widowControl/>
        <w:suppressLineNumbers w:val="0"/>
        <w:rPr>
          <w:rFonts w:hint="default" w:ascii="Arial" w:hAnsi="Arial" w:cs="Arial"/>
        </w:rPr>
      </w:pPr>
      <w:r>
        <w:rPr>
          <w:rFonts w:hint="default" w:ascii="Arial" w:hAnsi="Arial" w:cs="Arial"/>
        </w:rPr>
        <w:t>The primary ISP connection on Net-Admin was temporarily disabled to simulate a WAN-link failure:</w:t>
      </w:r>
    </w:p>
    <w:p w14:paraId="2264AE91">
      <w:pPr>
        <w:pStyle w:val="10"/>
        <w:keepNext w:val="0"/>
        <w:keepLines w:val="0"/>
        <w:widowControl/>
        <w:suppressLineNumbers w:val="0"/>
        <w:rPr>
          <w:rStyle w:val="9"/>
          <w:rFonts w:hint="default" w:ascii="Arial" w:hAnsi="Arial" w:cs="Arial"/>
        </w:rPr>
      </w:pPr>
      <w:r>
        <w:rPr>
          <w:rStyle w:val="9"/>
          <w:rFonts w:hint="default" w:ascii="Arial" w:hAnsi="Arial" w:cs="Arial"/>
        </w:rPr>
        <w:t>configure terminal</w:t>
      </w:r>
    </w:p>
    <w:p w14:paraId="0463028F">
      <w:pPr>
        <w:pStyle w:val="10"/>
        <w:keepNext w:val="0"/>
        <w:keepLines w:val="0"/>
        <w:widowControl/>
        <w:suppressLineNumbers w:val="0"/>
        <w:rPr>
          <w:rStyle w:val="9"/>
          <w:rFonts w:hint="default" w:ascii="Arial" w:hAnsi="Arial" w:cs="Arial"/>
        </w:rPr>
      </w:pPr>
      <w:r>
        <w:rPr>
          <w:rStyle w:val="9"/>
          <w:rFonts w:hint="default" w:ascii="Arial" w:hAnsi="Arial" w:cs="Arial"/>
        </w:rPr>
        <w:t>interface serial3/0</w:t>
      </w:r>
    </w:p>
    <w:p w14:paraId="241C574D">
      <w:pPr>
        <w:pStyle w:val="10"/>
        <w:keepNext w:val="0"/>
        <w:keepLines w:val="0"/>
        <w:widowControl/>
        <w:suppressLineNumbers w:val="0"/>
        <w:rPr>
          <w:rStyle w:val="9"/>
          <w:rFonts w:hint="default" w:ascii="Arial" w:hAnsi="Arial" w:cs="Arial"/>
        </w:rPr>
      </w:pPr>
      <w:r>
        <w:rPr>
          <w:rStyle w:val="9"/>
          <w:rFonts w:hint="default" w:ascii="Arial" w:hAnsi="Arial" w:cs="Arial"/>
        </w:rPr>
        <w:t xml:space="preserve"> shutdown</w:t>
      </w:r>
    </w:p>
    <w:p w14:paraId="312FEB5F">
      <w:pPr>
        <w:pStyle w:val="10"/>
        <w:keepNext w:val="0"/>
        <w:keepLines w:val="0"/>
        <w:widowControl/>
        <w:suppressLineNumbers w:val="0"/>
        <w:rPr>
          <w:rFonts w:hint="default" w:ascii="Arial" w:hAnsi="Arial" w:cs="Arial"/>
        </w:rPr>
      </w:pPr>
      <w:r>
        <w:rPr>
          <w:rStyle w:val="9"/>
          <w:rFonts w:hint="default" w:ascii="Arial" w:hAnsi="Arial" w:cs="Arial"/>
        </w:rPr>
        <w:t>end</w:t>
      </w:r>
    </w:p>
    <w:p w14:paraId="2E7573C1">
      <w:pPr>
        <w:pStyle w:val="16"/>
        <w:ind w:left="0" w:leftChars="0" w:firstLine="0" w:firstLineChars="0"/>
        <w:rPr>
          <w:rFonts w:hint="default" w:ascii="Arial" w:hAnsi="Arial" w:cs="Arial"/>
        </w:rPr>
      </w:pPr>
    </w:p>
    <w:p w14:paraId="26C47D9D">
      <w:pPr>
        <w:pStyle w:val="16"/>
        <w:ind w:left="0" w:leftChars="0" w:firstLine="0" w:firstLineChars="0"/>
        <w:rPr>
          <w:rFonts w:hint="default" w:ascii="Arial" w:hAnsi="Arial" w:cs="Arial"/>
        </w:rPr>
      </w:pPr>
      <w:r>
        <w:rPr>
          <w:rFonts w:hint="default" w:ascii="Arial" w:hAnsi="Arial" w:cs="Arial"/>
        </w:rPr>
        <w:drawing>
          <wp:inline distT="0" distB="0" distL="114300" distR="114300">
            <wp:extent cx="5314950" cy="314960"/>
            <wp:effectExtent l="0" t="0" r="0" b="0"/>
            <wp:docPr id="20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196"/>
                    <pic:cNvPicPr>
                      <a:picLocks noChangeAspect="1"/>
                    </pic:cNvPicPr>
                  </pic:nvPicPr>
                  <pic:blipFill>
                    <a:blip r:embed="rId93"/>
                    <a:srcRect t="31188" b="52442"/>
                    <a:stretch>
                      <a:fillRect/>
                    </a:stretch>
                  </pic:blipFill>
                  <pic:spPr>
                    <a:xfrm>
                      <a:off x="0" y="0"/>
                      <a:ext cx="5314950" cy="314960"/>
                    </a:xfrm>
                    <a:prstGeom prst="rect">
                      <a:avLst/>
                    </a:prstGeom>
                    <a:noFill/>
                    <a:ln>
                      <a:noFill/>
                    </a:ln>
                  </pic:spPr>
                </pic:pic>
              </a:graphicData>
            </a:graphic>
          </wp:inline>
        </w:drawing>
      </w:r>
    </w:p>
    <w:p w14:paraId="6179C3D2">
      <w:pPr>
        <w:pStyle w:val="12"/>
        <w:keepNext w:val="0"/>
        <w:keepLines w:val="0"/>
        <w:widowControl/>
        <w:suppressLineNumbers w:val="0"/>
        <w:rPr>
          <w:rFonts w:hint="default" w:ascii="Arial" w:hAnsi="Arial" w:cs="Arial"/>
        </w:rPr>
      </w:pPr>
      <w:r>
        <w:rPr>
          <w:rStyle w:val="8"/>
          <w:rFonts w:hint="default" w:ascii="Arial" w:hAnsi="Arial" w:cs="Arial"/>
        </w:rPr>
        <w:t>Figure 7.8.1. Net-Admin Serial3/0 disabled to simulate failure of the primary ISP path.</w:t>
      </w:r>
    </w:p>
    <w:p w14:paraId="0962A435">
      <w:pPr>
        <w:pStyle w:val="12"/>
        <w:keepNext w:val="0"/>
        <w:keepLines w:val="0"/>
        <w:widowControl/>
        <w:suppressLineNumbers w:val="0"/>
        <w:rPr>
          <w:rFonts w:hint="default" w:ascii="Arial" w:hAnsi="Arial" w:cs="Arial"/>
        </w:rPr>
      </w:pPr>
      <w:r>
        <w:rPr>
          <w:rFonts w:hint="default" w:ascii="Arial" w:hAnsi="Arial" w:cs="Arial"/>
        </w:rPr>
        <w:t xml:space="preserve">When Serial3/0 became unavailable, the primary static route through </w:t>
      </w:r>
      <w:r>
        <w:rPr>
          <w:rStyle w:val="9"/>
          <w:rFonts w:hint="default" w:ascii="Arial" w:hAnsi="Arial" w:cs="Arial"/>
        </w:rPr>
        <w:t>100.100.100.21</w:t>
      </w:r>
      <w:r>
        <w:rPr>
          <w:rFonts w:hint="default" w:ascii="Arial" w:hAnsi="Arial" w:cs="Arial"/>
        </w:rPr>
        <w:t xml:space="preserve"> was removed from Net-Admin’s routing table. Net-Admin therefore stopped advertising the primary default route into OSPF.</w:t>
      </w:r>
    </w:p>
    <w:p w14:paraId="369A840C">
      <w:pPr>
        <w:pStyle w:val="16"/>
        <w:ind w:left="0" w:leftChars="0" w:firstLine="0" w:firstLineChars="0"/>
        <w:rPr>
          <w:rFonts w:hint="default" w:ascii="Arial" w:hAnsi="Arial" w:eastAsia="SimSun" w:cs="Arial"/>
          <w:sz w:val="24"/>
          <w:szCs w:val="24"/>
        </w:rPr>
      </w:pPr>
    </w:p>
    <w:p w14:paraId="2F1407E6">
      <w:pPr>
        <w:pStyle w:val="16"/>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 xml:space="preserve">7.8.2 Router7 Floating Route Activation </w:t>
      </w:r>
    </w:p>
    <w:p w14:paraId="127B68C6">
      <w:pPr>
        <w:pStyle w:val="12"/>
        <w:keepNext w:val="0"/>
        <w:keepLines w:val="0"/>
        <w:widowControl/>
        <w:suppressLineNumbers w:val="0"/>
        <w:rPr>
          <w:rFonts w:hint="default" w:ascii="Arial" w:hAnsi="Arial" w:cs="Arial"/>
        </w:rPr>
      </w:pPr>
      <w:r>
        <w:rPr>
          <w:rFonts w:hint="default" w:ascii="Arial" w:hAnsi="Arial" w:cs="Arial"/>
        </w:rPr>
        <w:t>After OSPF convergence, Router7 installed its floating static route:</w:t>
      </w:r>
    </w:p>
    <w:p w14:paraId="3348190F">
      <w:pPr>
        <w:pStyle w:val="10"/>
        <w:keepNext w:val="0"/>
        <w:keepLines w:val="0"/>
        <w:widowControl/>
        <w:suppressLineNumbers w:val="0"/>
        <w:rPr>
          <w:rFonts w:hint="default" w:ascii="Arial" w:hAnsi="Arial" w:cs="Arial"/>
        </w:rPr>
      </w:pPr>
      <w:r>
        <w:rPr>
          <w:rStyle w:val="9"/>
          <w:rFonts w:hint="default" w:ascii="Arial" w:hAnsi="Arial" w:cs="Arial"/>
        </w:rPr>
        <w:t>S* 0.0.0.0/0 [120/0] via 100.100.100.25</w:t>
      </w:r>
    </w:p>
    <w:p w14:paraId="0FE50E39">
      <w:pPr>
        <w:pStyle w:val="16"/>
        <w:ind w:left="0" w:leftChars="0" w:firstLine="0" w:firstLineChars="0"/>
        <w:rPr>
          <w:rFonts w:hint="default" w:ascii="Arial" w:hAnsi="Arial" w:cs="Arial"/>
        </w:rPr>
      </w:pPr>
    </w:p>
    <w:p w14:paraId="29B7EDC5">
      <w:pPr>
        <w:pStyle w:val="16"/>
        <w:ind w:left="0" w:leftChars="0" w:firstLine="0" w:firstLineChars="0"/>
        <w:rPr>
          <w:rFonts w:hint="default" w:ascii="Arial" w:hAnsi="Arial" w:cs="Arial"/>
        </w:rPr>
      </w:pPr>
      <w:r>
        <w:rPr>
          <w:rFonts w:hint="default" w:ascii="Arial" w:hAnsi="Arial" w:cs="Arial"/>
        </w:rPr>
        <w:drawing>
          <wp:inline distT="0" distB="0" distL="114300" distR="114300">
            <wp:extent cx="5731510" cy="2525395"/>
            <wp:effectExtent l="0" t="0" r="6350" b="4445"/>
            <wp:docPr id="20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197"/>
                    <pic:cNvPicPr>
                      <a:picLocks noChangeAspect="1"/>
                    </pic:cNvPicPr>
                  </pic:nvPicPr>
                  <pic:blipFill>
                    <a:blip r:embed="rId94"/>
                    <a:srcRect t="25724" b="10296"/>
                    <a:stretch>
                      <a:fillRect/>
                    </a:stretch>
                  </pic:blipFill>
                  <pic:spPr>
                    <a:xfrm>
                      <a:off x="0" y="0"/>
                      <a:ext cx="5731510" cy="2525395"/>
                    </a:xfrm>
                    <a:prstGeom prst="rect">
                      <a:avLst/>
                    </a:prstGeom>
                    <a:noFill/>
                    <a:ln>
                      <a:noFill/>
                    </a:ln>
                  </pic:spPr>
                </pic:pic>
              </a:graphicData>
            </a:graphic>
          </wp:inline>
        </w:drawing>
      </w:r>
    </w:p>
    <w:p w14:paraId="2A5B3EFB">
      <w:pPr>
        <w:pStyle w:val="12"/>
        <w:keepNext w:val="0"/>
        <w:keepLines w:val="0"/>
        <w:widowControl/>
        <w:suppressLineNumbers w:val="0"/>
        <w:rPr>
          <w:rFonts w:hint="default" w:ascii="Arial" w:hAnsi="Arial" w:cs="Arial"/>
        </w:rPr>
      </w:pPr>
      <w:r>
        <w:rPr>
          <w:rStyle w:val="8"/>
          <w:rFonts w:hint="default" w:ascii="Arial" w:hAnsi="Arial" w:cs="Arial"/>
        </w:rPr>
        <w:t>Figure 7.8.2. Router7 floating static default route active through 100.100.100.25.</w:t>
      </w:r>
    </w:p>
    <w:p w14:paraId="412F3AE1">
      <w:pPr>
        <w:pStyle w:val="12"/>
        <w:keepNext w:val="0"/>
        <w:keepLines w:val="0"/>
        <w:widowControl/>
        <w:suppressLineNumbers w:val="0"/>
        <w:rPr>
          <w:rFonts w:hint="default" w:ascii="Arial" w:hAnsi="Arial" w:cs="Arial"/>
        </w:rPr>
      </w:pPr>
      <w:r>
        <w:rPr>
          <w:rFonts w:hint="default" w:ascii="Arial" w:hAnsi="Arial" w:cs="Arial"/>
        </w:rPr>
        <w:t>This proves that the backup route remained inactive during normal operation and was installed only after the primary default route became unavailable.</w:t>
      </w:r>
    </w:p>
    <w:p w14:paraId="32DA4388">
      <w:pPr>
        <w:pStyle w:val="16"/>
        <w:ind w:left="0" w:leftChars="0" w:firstLine="0" w:firstLineChars="0"/>
        <w:rPr>
          <w:rFonts w:hint="default" w:ascii="Arial" w:hAnsi="Arial" w:eastAsia="SimSun" w:cs="Arial"/>
          <w:sz w:val="24"/>
          <w:szCs w:val="24"/>
          <w:lang w:val="en-SG"/>
        </w:rPr>
      </w:pPr>
    </w:p>
    <w:p w14:paraId="50E81860">
      <w:pPr>
        <w:pStyle w:val="16"/>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 xml:space="preserve">7.8.3 OSPF Default-Route Change </w:t>
      </w:r>
    </w:p>
    <w:p w14:paraId="6CFBE114">
      <w:pPr>
        <w:pStyle w:val="12"/>
        <w:keepNext w:val="0"/>
        <w:keepLines w:val="0"/>
        <w:widowControl/>
        <w:suppressLineNumbers w:val="0"/>
        <w:rPr>
          <w:rFonts w:hint="default" w:ascii="Arial" w:hAnsi="Arial" w:cs="Arial"/>
        </w:rPr>
      </w:pPr>
      <w:r>
        <w:rPr>
          <w:rFonts w:hint="default" w:ascii="Arial" w:hAnsi="Arial" w:cs="Arial"/>
        </w:rPr>
        <w:t>The Reception routing table was inspected after convergence.</w:t>
      </w:r>
    </w:p>
    <w:p w14:paraId="18C9B984">
      <w:pPr>
        <w:pStyle w:val="12"/>
        <w:keepNext w:val="0"/>
        <w:keepLines w:val="0"/>
        <w:widowControl/>
        <w:suppressLineNumbers w:val="0"/>
        <w:rPr>
          <w:rFonts w:hint="default" w:ascii="Arial" w:hAnsi="Arial" w:cs="Arial"/>
        </w:rPr>
      </w:pPr>
      <w:r>
        <w:rPr>
          <w:rFonts w:hint="default" w:ascii="Arial" w:hAnsi="Arial" w:cs="Arial"/>
        </w:rPr>
        <w:t>It displayed an OSPF external default route through:</w:t>
      </w:r>
    </w:p>
    <w:p w14:paraId="4C097FD6">
      <w:pPr>
        <w:pStyle w:val="10"/>
        <w:keepNext w:val="0"/>
        <w:keepLines w:val="0"/>
        <w:widowControl/>
        <w:suppressLineNumbers w:val="0"/>
        <w:rPr>
          <w:rFonts w:hint="default" w:ascii="Arial" w:hAnsi="Arial" w:cs="Arial"/>
        </w:rPr>
      </w:pPr>
      <w:r>
        <w:rPr>
          <w:rStyle w:val="9"/>
          <w:rFonts w:hint="default" w:ascii="Arial" w:hAnsi="Arial" w:cs="Arial"/>
        </w:rPr>
        <w:t>10.1.25.125</w:t>
      </w:r>
    </w:p>
    <w:p w14:paraId="717932C9">
      <w:pPr>
        <w:pStyle w:val="12"/>
        <w:keepNext w:val="0"/>
        <w:keepLines w:val="0"/>
        <w:widowControl/>
        <w:suppressLineNumbers w:val="0"/>
        <w:rPr>
          <w:rFonts w:hint="default" w:ascii="Arial" w:hAnsi="Arial" w:cs="Arial"/>
          <w:b/>
          <w:bCs/>
          <w:kern w:val="0"/>
          <w:sz w:val="36"/>
          <w:szCs w:val="36"/>
          <w:lang w:val="en-SG" w:eastAsia="zh-CN" w:bidi="ar"/>
        </w:rPr>
      </w:pPr>
      <w:r>
        <w:rPr>
          <w:rFonts w:hint="default" w:ascii="Arial" w:hAnsi="Arial" w:cs="Arial"/>
        </w:rPr>
        <w:t>This address belongs to Router7 FastEthernet0/0.</w:t>
      </w:r>
      <w:r>
        <w:rPr>
          <w:rFonts w:hint="default" w:ascii="Arial" w:hAnsi="Arial" w:cs="Arial"/>
          <w:b/>
          <w:bCs/>
          <w:kern w:val="0"/>
          <w:sz w:val="36"/>
          <w:szCs w:val="36"/>
          <w:lang w:val="en-SG" w:eastAsia="zh-CN" w:bidi="ar"/>
        </w:rPr>
        <w:t xml:space="preserve"> </w:t>
      </w:r>
    </w:p>
    <w:p w14:paraId="54DF4DDD">
      <w:pPr>
        <w:pStyle w:val="16"/>
        <w:ind w:left="0" w:leftChars="0" w:firstLine="0" w:firstLineChars="0"/>
        <w:rPr>
          <w:rFonts w:hint="default" w:ascii="Arial" w:hAnsi="Arial" w:eastAsia="SimSun" w:cs="Arial"/>
          <w:sz w:val="24"/>
          <w:szCs w:val="24"/>
          <w:lang w:val="en-SG"/>
        </w:rPr>
      </w:pPr>
    </w:p>
    <w:p w14:paraId="12483C7E">
      <w:pPr>
        <w:pStyle w:val="16"/>
        <w:ind w:left="0" w:leftChars="0" w:firstLine="0" w:firstLineChars="0"/>
        <w:rPr>
          <w:rFonts w:hint="default" w:ascii="Arial" w:hAnsi="Arial" w:cs="Arial"/>
        </w:rPr>
      </w:pPr>
      <w:r>
        <w:rPr>
          <w:rFonts w:hint="default" w:ascii="Arial" w:hAnsi="Arial" w:cs="Arial"/>
        </w:rPr>
        <w:drawing>
          <wp:inline distT="0" distB="0" distL="114300" distR="114300">
            <wp:extent cx="4610100" cy="2236470"/>
            <wp:effectExtent l="0" t="0" r="0" b="3810"/>
            <wp:docPr id="20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198"/>
                    <pic:cNvPicPr>
                      <a:picLocks noChangeAspect="1"/>
                    </pic:cNvPicPr>
                  </pic:nvPicPr>
                  <pic:blipFill>
                    <a:blip r:embed="rId95"/>
                    <a:stretch>
                      <a:fillRect/>
                    </a:stretch>
                  </pic:blipFill>
                  <pic:spPr>
                    <a:xfrm>
                      <a:off x="0" y="0"/>
                      <a:ext cx="4610100" cy="2236470"/>
                    </a:xfrm>
                    <a:prstGeom prst="rect">
                      <a:avLst/>
                    </a:prstGeom>
                    <a:noFill/>
                    <a:ln>
                      <a:noFill/>
                    </a:ln>
                  </pic:spPr>
                </pic:pic>
              </a:graphicData>
            </a:graphic>
          </wp:inline>
        </w:drawing>
      </w:r>
    </w:p>
    <w:p w14:paraId="7D079686">
      <w:pPr>
        <w:pStyle w:val="12"/>
        <w:keepNext w:val="0"/>
        <w:keepLines w:val="0"/>
        <w:widowControl/>
        <w:suppressLineNumbers w:val="0"/>
        <w:rPr>
          <w:rFonts w:hint="default" w:ascii="Arial" w:hAnsi="Arial" w:cs="Arial"/>
        </w:rPr>
      </w:pPr>
      <w:r>
        <w:rPr>
          <w:rStyle w:val="8"/>
          <w:rFonts w:hint="default" w:ascii="Arial" w:hAnsi="Arial" w:cs="Arial"/>
        </w:rPr>
        <w:t>Figure 7.8.3. Reception using Router7 at 10.1.25.125 as its OSPF default route during backup operation.</w:t>
      </w:r>
    </w:p>
    <w:p w14:paraId="4D749779">
      <w:pPr>
        <w:pStyle w:val="12"/>
        <w:keepNext w:val="0"/>
        <w:keepLines w:val="0"/>
        <w:widowControl/>
        <w:suppressLineNumbers w:val="0"/>
        <w:rPr>
          <w:rFonts w:hint="default" w:ascii="Arial" w:hAnsi="Arial" w:cs="Arial"/>
        </w:rPr>
      </w:pPr>
      <w:r>
        <w:rPr>
          <w:rFonts w:hint="default" w:ascii="Arial" w:hAnsi="Arial" w:cs="Arial"/>
        </w:rPr>
        <w:t>This result confirms that Router7 advertised the backup default route and that the internal routers changed their external exit automatically</w:t>
      </w:r>
    </w:p>
    <w:p w14:paraId="15017C1E">
      <w:pPr>
        <w:pStyle w:val="16"/>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 xml:space="preserve">7.8.4 Backup External Connectivity </w:t>
      </w:r>
    </w:p>
    <w:p w14:paraId="3E14A3E4">
      <w:pPr>
        <w:pStyle w:val="12"/>
        <w:keepNext w:val="0"/>
        <w:keepLines w:val="0"/>
        <w:widowControl/>
        <w:suppressLineNumbers w:val="0"/>
        <w:rPr>
          <w:rFonts w:hint="default" w:ascii="Arial" w:hAnsi="Arial" w:cs="Arial"/>
        </w:rPr>
      </w:pPr>
      <w:r>
        <w:rPr>
          <w:rFonts w:hint="default" w:ascii="Arial" w:hAnsi="Arial" w:cs="Arial"/>
        </w:rPr>
        <w:t>A Reception client tested the external DNS and HTTP servers while the primary Net-Admin connection remained disabled:</w:t>
      </w:r>
    </w:p>
    <w:p w14:paraId="13C938FA">
      <w:pPr>
        <w:pStyle w:val="10"/>
        <w:keepNext w:val="0"/>
        <w:keepLines w:val="0"/>
        <w:widowControl/>
        <w:suppressLineNumbers w:val="0"/>
        <w:rPr>
          <w:rStyle w:val="9"/>
          <w:rFonts w:hint="default" w:ascii="Arial" w:hAnsi="Arial" w:cs="Arial"/>
        </w:rPr>
      </w:pPr>
      <w:r>
        <w:rPr>
          <w:rStyle w:val="9"/>
          <w:rFonts w:hint="default" w:ascii="Arial" w:hAnsi="Arial" w:cs="Arial"/>
        </w:rPr>
        <w:t>ping 106.66.0.2</w:t>
      </w:r>
    </w:p>
    <w:p w14:paraId="298E1655">
      <w:pPr>
        <w:pStyle w:val="10"/>
        <w:keepNext w:val="0"/>
        <w:keepLines w:val="0"/>
        <w:widowControl/>
        <w:suppressLineNumbers w:val="0"/>
        <w:rPr>
          <w:rFonts w:hint="default" w:ascii="Arial" w:hAnsi="Arial" w:cs="Arial"/>
        </w:rPr>
      </w:pPr>
      <w:r>
        <w:rPr>
          <w:rStyle w:val="9"/>
          <w:rFonts w:hint="default" w:ascii="Arial" w:hAnsi="Arial" w:cs="Arial"/>
        </w:rPr>
        <w:t>ping 106.66.0.3</w:t>
      </w:r>
    </w:p>
    <w:p w14:paraId="45992F30">
      <w:pPr>
        <w:pStyle w:val="12"/>
        <w:keepNext w:val="0"/>
        <w:keepLines w:val="0"/>
        <w:widowControl/>
        <w:suppressLineNumbers w:val="0"/>
        <w:rPr>
          <w:rFonts w:hint="default" w:ascii="Arial" w:hAnsi="Arial" w:cs="Arial"/>
        </w:rPr>
      </w:pPr>
      <w:r>
        <w:rPr>
          <w:rFonts w:hint="default" w:ascii="Arial" w:hAnsi="Arial" w:cs="Arial"/>
        </w:rPr>
        <w:t>Both external addresses responded successfully.</w:t>
      </w:r>
    </w:p>
    <w:p w14:paraId="2C79B8F0">
      <w:pPr>
        <w:pStyle w:val="16"/>
        <w:ind w:left="0" w:leftChars="0" w:firstLine="0" w:firstLineChars="0"/>
        <w:rPr>
          <w:rFonts w:hint="default" w:ascii="Arial" w:hAnsi="Arial" w:cs="Arial"/>
          <w:b/>
          <w:bCs/>
          <w:kern w:val="0"/>
          <w:sz w:val="36"/>
          <w:szCs w:val="36"/>
          <w:lang w:val="en-SG" w:eastAsia="zh-CN" w:bidi="ar"/>
        </w:rPr>
      </w:pPr>
    </w:p>
    <w:p w14:paraId="04CE2FB3">
      <w:pPr>
        <w:pStyle w:val="16"/>
        <w:ind w:left="0" w:leftChars="0" w:firstLine="0" w:firstLineChars="0"/>
        <w:rPr>
          <w:rFonts w:hint="default" w:ascii="Arial" w:hAnsi="Arial" w:cs="Arial"/>
        </w:rPr>
      </w:pPr>
      <w:r>
        <w:rPr>
          <w:rFonts w:hint="default" w:ascii="Arial" w:hAnsi="Arial" w:cs="Arial"/>
        </w:rPr>
        <w:drawing>
          <wp:inline distT="0" distB="0" distL="114300" distR="114300">
            <wp:extent cx="4653915" cy="3783330"/>
            <wp:effectExtent l="0" t="0" r="1905" b="3810"/>
            <wp:docPr id="20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199"/>
                    <pic:cNvPicPr>
                      <a:picLocks noChangeAspect="1"/>
                    </pic:cNvPicPr>
                  </pic:nvPicPr>
                  <pic:blipFill>
                    <a:blip r:embed="rId96"/>
                    <a:stretch>
                      <a:fillRect/>
                    </a:stretch>
                  </pic:blipFill>
                  <pic:spPr>
                    <a:xfrm>
                      <a:off x="0" y="0"/>
                      <a:ext cx="4653915" cy="3783330"/>
                    </a:xfrm>
                    <a:prstGeom prst="rect">
                      <a:avLst/>
                    </a:prstGeom>
                    <a:noFill/>
                    <a:ln>
                      <a:noFill/>
                    </a:ln>
                  </pic:spPr>
                </pic:pic>
              </a:graphicData>
            </a:graphic>
          </wp:inline>
        </w:drawing>
      </w:r>
    </w:p>
    <w:p w14:paraId="091ED660">
      <w:pPr>
        <w:pStyle w:val="12"/>
        <w:keepNext w:val="0"/>
        <w:keepLines w:val="0"/>
        <w:widowControl/>
        <w:suppressLineNumbers w:val="0"/>
        <w:rPr>
          <w:rFonts w:hint="default" w:ascii="Arial" w:hAnsi="Arial" w:cs="Arial"/>
        </w:rPr>
      </w:pPr>
      <w:r>
        <w:rPr>
          <w:rStyle w:val="8"/>
          <w:rFonts w:hint="default" w:ascii="Arial" w:hAnsi="Arial" w:cs="Arial"/>
        </w:rPr>
        <w:t>Figure 7.8.4. Successful external communication from Reception through the Router7 backup path.</w:t>
      </w:r>
    </w:p>
    <w:p w14:paraId="67C33A36">
      <w:pPr>
        <w:pStyle w:val="12"/>
        <w:keepNext w:val="0"/>
        <w:keepLines w:val="0"/>
        <w:widowControl/>
        <w:suppressLineNumbers w:val="0"/>
        <w:rPr>
          <w:rFonts w:hint="default" w:ascii="Arial" w:hAnsi="Arial" w:cs="Arial"/>
        </w:rPr>
      </w:pPr>
      <w:r>
        <w:rPr>
          <w:rFonts w:hint="default" w:ascii="Arial" w:hAnsi="Arial" w:cs="Arial"/>
        </w:rPr>
        <w:t>This test confirms that internal traffic continued to reach the external network after failure of the primary WAN connection.</w:t>
      </w:r>
    </w:p>
    <w:p w14:paraId="1DB4D309">
      <w:pPr>
        <w:pStyle w:val="16"/>
        <w:ind w:left="0" w:leftChars="0" w:firstLine="0" w:firstLineChars="0"/>
        <w:rPr>
          <w:rFonts w:hint="default" w:ascii="Arial" w:hAnsi="Arial" w:cs="Arial"/>
        </w:rPr>
      </w:pPr>
    </w:p>
    <w:p w14:paraId="73D21AD7">
      <w:pPr>
        <w:pStyle w:val="16"/>
        <w:ind w:left="180" w:leftChars="0" w:hanging="180" w:hangingChars="5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7.8.5 Backup NAT Translation</w:t>
      </w:r>
    </w:p>
    <w:p w14:paraId="1F6B342A">
      <w:pPr>
        <w:pStyle w:val="12"/>
        <w:keepNext w:val="0"/>
        <w:keepLines w:val="0"/>
        <w:widowControl/>
        <w:suppressLineNumbers w:val="0"/>
        <w:rPr>
          <w:rFonts w:hint="default" w:ascii="Arial" w:hAnsi="Arial" w:cs="Arial"/>
        </w:rPr>
      </w:pPr>
      <w:r>
        <w:rPr>
          <w:rFonts w:hint="default" w:ascii="Arial" w:hAnsi="Arial" w:cs="Arial"/>
        </w:rPr>
        <w:t>The Router7 NAT translation table was checked immediately after generating external traffic:</w:t>
      </w:r>
    </w:p>
    <w:p w14:paraId="25FCDA48">
      <w:pPr>
        <w:pStyle w:val="10"/>
        <w:keepNext w:val="0"/>
        <w:keepLines w:val="0"/>
        <w:widowControl/>
        <w:suppressLineNumbers w:val="0"/>
        <w:rPr>
          <w:rStyle w:val="9"/>
          <w:rFonts w:hint="default" w:ascii="Arial" w:hAnsi="Arial" w:cs="Arial"/>
        </w:rPr>
      </w:pPr>
      <w:r>
        <w:rPr>
          <w:rStyle w:val="9"/>
          <w:rFonts w:hint="default" w:ascii="Arial" w:hAnsi="Arial" w:cs="Arial"/>
        </w:rPr>
        <w:t>show ip nat translations</w:t>
      </w:r>
    </w:p>
    <w:p w14:paraId="79C67ED8">
      <w:pPr>
        <w:pStyle w:val="10"/>
        <w:keepNext w:val="0"/>
        <w:keepLines w:val="0"/>
        <w:widowControl/>
        <w:suppressLineNumbers w:val="0"/>
        <w:rPr>
          <w:rFonts w:hint="default" w:ascii="Arial" w:hAnsi="Arial" w:cs="Arial"/>
        </w:rPr>
      </w:pPr>
      <w:r>
        <w:rPr>
          <w:rStyle w:val="9"/>
          <w:rFonts w:hint="default" w:ascii="Arial" w:hAnsi="Arial" w:cs="Arial"/>
        </w:rPr>
        <w:t>show ip nat statistics</w:t>
      </w:r>
    </w:p>
    <w:p w14:paraId="2B80055A">
      <w:pPr>
        <w:pStyle w:val="12"/>
        <w:keepNext w:val="0"/>
        <w:keepLines w:val="0"/>
        <w:widowControl/>
        <w:suppressLineNumbers w:val="0"/>
        <w:rPr>
          <w:rFonts w:hint="default" w:ascii="Arial" w:hAnsi="Arial" w:cs="Arial"/>
        </w:rPr>
      </w:pPr>
      <w:r>
        <w:rPr>
          <w:rFonts w:hint="default" w:ascii="Arial" w:hAnsi="Arial" w:cs="Arial"/>
        </w:rPr>
        <w:t xml:space="preserve">The Reception client was translated to an address from </w:t>
      </w:r>
      <w:r>
        <w:rPr>
          <w:rStyle w:val="9"/>
          <w:rFonts w:hint="default" w:ascii="Arial" w:hAnsi="Arial" w:cs="Arial"/>
        </w:rPr>
        <w:t>ROUTER7_POOL</w:t>
      </w:r>
      <w:r>
        <w:rPr>
          <w:rFonts w:hint="default" w:ascii="Arial" w:hAnsi="Arial" w:cs="Arial"/>
        </w:rPr>
        <w:t>. The screenshot shows inside-global addresses beginning with:</w:t>
      </w:r>
    </w:p>
    <w:p w14:paraId="653D1769">
      <w:pPr>
        <w:pStyle w:val="10"/>
        <w:keepNext w:val="0"/>
        <w:keepLines w:val="0"/>
        <w:widowControl/>
        <w:suppressLineNumbers w:val="0"/>
        <w:rPr>
          <w:rFonts w:hint="default" w:ascii="Arial" w:hAnsi="Arial" w:cs="Arial"/>
        </w:rPr>
      </w:pPr>
      <w:r>
        <w:rPr>
          <w:rStyle w:val="9"/>
          <w:rFonts w:hint="default" w:ascii="Arial" w:hAnsi="Arial" w:cs="Arial"/>
        </w:rPr>
        <w:t>111.111.111.9</w:t>
      </w:r>
    </w:p>
    <w:p w14:paraId="2AFBFB1C">
      <w:pPr>
        <w:pStyle w:val="16"/>
        <w:ind w:left="180" w:leftChars="0" w:hanging="180" w:hangingChars="50"/>
        <w:rPr>
          <w:rFonts w:hint="default" w:ascii="Arial" w:hAnsi="Arial" w:cs="Arial"/>
          <w:b/>
          <w:bCs/>
          <w:kern w:val="0"/>
          <w:sz w:val="36"/>
          <w:szCs w:val="36"/>
          <w:lang w:val="en-SG" w:eastAsia="zh-CN" w:bidi="ar"/>
        </w:rPr>
      </w:pPr>
    </w:p>
    <w:p w14:paraId="2681FF6F">
      <w:pPr>
        <w:pStyle w:val="16"/>
        <w:ind w:left="120" w:leftChars="0" w:hanging="120" w:hangingChars="50"/>
        <w:rPr>
          <w:rFonts w:hint="default" w:ascii="Arial" w:hAnsi="Arial" w:cs="Arial"/>
        </w:rPr>
      </w:pPr>
      <w:r>
        <w:rPr>
          <w:rFonts w:hint="default" w:ascii="Arial" w:hAnsi="Arial" w:cs="Arial"/>
        </w:rPr>
        <w:drawing>
          <wp:inline distT="0" distB="0" distL="114300" distR="114300">
            <wp:extent cx="5727065" cy="2654935"/>
            <wp:effectExtent l="0" t="0" r="3175" b="4445"/>
            <wp:docPr id="21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00"/>
                    <pic:cNvPicPr>
                      <a:picLocks noChangeAspect="1"/>
                    </pic:cNvPicPr>
                  </pic:nvPicPr>
                  <pic:blipFill>
                    <a:blip r:embed="rId97"/>
                    <a:stretch>
                      <a:fillRect/>
                    </a:stretch>
                  </pic:blipFill>
                  <pic:spPr>
                    <a:xfrm>
                      <a:off x="0" y="0"/>
                      <a:ext cx="5727065" cy="2654935"/>
                    </a:xfrm>
                    <a:prstGeom prst="rect">
                      <a:avLst/>
                    </a:prstGeom>
                    <a:noFill/>
                    <a:ln>
                      <a:noFill/>
                    </a:ln>
                  </pic:spPr>
                </pic:pic>
              </a:graphicData>
            </a:graphic>
          </wp:inline>
        </w:drawing>
      </w:r>
    </w:p>
    <w:p w14:paraId="5EAC3920">
      <w:pPr>
        <w:pStyle w:val="12"/>
        <w:keepNext w:val="0"/>
        <w:keepLines w:val="0"/>
        <w:widowControl/>
        <w:suppressLineNumbers w:val="0"/>
        <w:rPr>
          <w:rFonts w:hint="default" w:ascii="Arial" w:hAnsi="Arial" w:cs="Arial"/>
        </w:rPr>
      </w:pPr>
      <w:r>
        <w:rPr>
          <w:rStyle w:val="8"/>
          <w:rFonts w:hint="default" w:ascii="Arial" w:hAnsi="Arial" w:cs="Arial"/>
        </w:rPr>
        <w:t>Figure 7.8.5. Router7 PAT translations generated during backup-path operation.</w:t>
      </w:r>
    </w:p>
    <w:p w14:paraId="3D0B07A1">
      <w:pPr>
        <w:pStyle w:val="12"/>
        <w:keepNext w:val="0"/>
        <w:keepLines w:val="0"/>
        <w:widowControl/>
        <w:suppressLineNumbers w:val="0"/>
        <w:rPr>
          <w:rFonts w:hint="default" w:ascii="Arial" w:hAnsi="Arial" w:cs="Arial"/>
        </w:rPr>
      </w:pPr>
      <w:r>
        <w:rPr>
          <w:rFonts w:hint="default" w:ascii="Arial" w:hAnsi="Arial" w:cs="Arial"/>
        </w:rPr>
        <w:t>The inside-global address belongs to the Router7 public NAT pool, proving that both backup routing and backup PAT were operational.</w:t>
      </w:r>
    </w:p>
    <w:p w14:paraId="63C4E93C">
      <w:pPr>
        <w:pStyle w:val="12"/>
        <w:keepNext w:val="0"/>
        <w:keepLines w:val="0"/>
        <w:widowControl/>
        <w:suppressLineNumbers w:val="0"/>
        <w:rPr>
          <w:rFonts w:hint="default" w:ascii="Arial" w:hAnsi="Arial" w:cs="Arial"/>
        </w:rPr>
      </w:pPr>
      <w:r>
        <w:rPr>
          <w:rFonts w:hint="default" w:ascii="Arial" w:hAnsi="Arial" w:cs="Arial"/>
        </w:rPr>
        <w:t xml:space="preserve">An invalid command attempt is visible because </w:t>
      </w:r>
      <w:r>
        <w:rPr>
          <w:rStyle w:val="9"/>
          <w:rFonts w:hint="default" w:ascii="Arial" w:hAnsi="Arial" w:cs="Arial"/>
        </w:rPr>
        <w:t>show ip nat statistics</w:t>
      </w:r>
      <w:r>
        <w:rPr>
          <w:rFonts w:hint="default" w:ascii="Arial" w:hAnsi="Arial" w:cs="Arial"/>
        </w:rPr>
        <w:t xml:space="preserve"> was initially entered from the wrong command mode. The command was subsequently entered from privileged EXEC mode and produced the correct output.</w:t>
      </w:r>
    </w:p>
    <w:p w14:paraId="775D8421">
      <w:pPr>
        <w:pStyle w:val="16"/>
        <w:ind w:left="0" w:leftChars="0" w:firstLine="0" w:firstLineChars="0"/>
        <w:rPr>
          <w:rFonts w:hint="default" w:ascii="Arial" w:hAnsi="Arial" w:eastAsia="SimSun" w:cs="Arial"/>
          <w:sz w:val="24"/>
          <w:szCs w:val="24"/>
        </w:rPr>
      </w:pPr>
    </w:p>
    <w:p w14:paraId="1F185F38">
      <w:pPr>
        <w:pStyle w:val="16"/>
        <w:ind w:left="0" w:leftChars="0" w:firstLine="0" w:firstLineChars="0"/>
        <w:rPr>
          <w:rFonts w:hint="default" w:ascii="Arial" w:hAnsi="Arial" w:cs="Arial"/>
        </w:rPr>
      </w:pPr>
    </w:p>
    <w:p w14:paraId="76399589">
      <w:pPr>
        <w:pStyle w:val="16"/>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7.9 Restoring the Primary Path</w:t>
      </w:r>
    </w:p>
    <w:p w14:paraId="1304887D">
      <w:pPr>
        <w:pStyle w:val="12"/>
        <w:keepNext w:val="0"/>
        <w:keepLines w:val="0"/>
        <w:widowControl/>
        <w:suppressLineNumbers w:val="0"/>
        <w:rPr>
          <w:rFonts w:hint="default" w:ascii="Arial" w:hAnsi="Arial" w:cs="Arial"/>
        </w:rPr>
      </w:pPr>
      <w:r>
        <w:rPr>
          <w:rFonts w:hint="default" w:ascii="Arial" w:hAnsi="Arial" w:cs="Arial"/>
        </w:rPr>
        <w:t>After the backup test, Net-Admin Serial3/0 was restored:</w:t>
      </w:r>
    </w:p>
    <w:p w14:paraId="18C9E72D">
      <w:pPr>
        <w:pStyle w:val="16"/>
        <w:ind w:left="0" w:leftChars="0" w:firstLine="0" w:firstLineChars="0"/>
        <w:rPr>
          <w:rFonts w:hint="default" w:ascii="Arial" w:hAnsi="Arial" w:cs="Arial"/>
        </w:rPr>
      </w:pPr>
      <w:r>
        <w:rPr>
          <w:rFonts w:hint="default" w:ascii="Arial" w:hAnsi="Arial" w:cs="Arial"/>
        </w:rPr>
        <w:drawing>
          <wp:inline distT="0" distB="0" distL="114300" distR="114300">
            <wp:extent cx="3829050" cy="1150620"/>
            <wp:effectExtent l="0" t="0" r="3810" b="0"/>
            <wp:docPr id="21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01"/>
                    <pic:cNvPicPr>
                      <a:picLocks noChangeAspect="1"/>
                    </pic:cNvPicPr>
                  </pic:nvPicPr>
                  <pic:blipFill>
                    <a:blip r:embed="rId98"/>
                    <a:stretch>
                      <a:fillRect/>
                    </a:stretch>
                  </pic:blipFill>
                  <pic:spPr>
                    <a:xfrm>
                      <a:off x="0" y="0"/>
                      <a:ext cx="3829050" cy="1150620"/>
                    </a:xfrm>
                    <a:prstGeom prst="rect">
                      <a:avLst/>
                    </a:prstGeom>
                    <a:noFill/>
                    <a:ln>
                      <a:noFill/>
                    </a:ln>
                  </pic:spPr>
                </pic:pic>
              </a:graphicData>
            </a:graphic>
          </wp:inline>
        </w:drawing>
      </w:r>
    </w:p>
    <w:p w14:paraId="10DAB758">
      <w:pPr>
        <w:pStyle w:val="12"/>
        <w:keepNext w:val="0"/>
        <w:keepLines w:val="0"/>
        <w:widowControl/>
        <w:suppressLineNumbers w:val="0"/>
        <w:rPr>
          <w:rFonts w:hint="default" w:ascii="Arial" w:hAnsi="Arial" w:cs="Arial"/>
        </w:rPr>
      </w:pPr>
      <w:r>
        <w:rPr>
          <w:rStyle w:val="8"/>
          <w:rFonts w:hint="default" w:ascii="Arial" w:hAnsi="Arial" w:cs="Arial"/>
        </w:rPr>
        <w:t>Figure 7.9.1. Net-Admin Serial3/0 restored after completion of the backup-path test.</w:t>
      </w:r>
    </w:p>
    <w:p w14:paraId="6CED83FE">
      <w:pPr>
        <w:pStyle w:val="16"/>
        <w:ind w:left="0" w:leftChars="0" w:firstLine="0" w:firstLineChars="0"/>
        <w:rPr>
          <w:rFonts w:hint="default" w:ascii="Arial" w:hAnsi="Arial" w:cs="Arial"/>
        </w:rPr>
      </w:pPr>
    </w:p>
    <w:p w14:paraId="18D56AAC">
      <w:pPr>
        <w:pStyle w:val="16"/>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7.10 Section Conclusion</w:t>
      </w:r>
    </w:p>
    <w:p w14:paraId="110FB392">
      <w:pPr>
        <w:pStyle w:val="12"/>
        <w:keepNext w:val="0"/>
        <w:keepLines w:val="0"/>
        <w:widowControl/>
        <w:suppressLineNumbers w:val="0"/>
        <w:rPr>
          <w:rFonts w:hint="default" w:ascii="Arial" w:hAnsi="Arial" w:cs="Arial"/>
        </w:rPr>
      </w:pPr>
      <w:r>
        <w:rPr>
          <w:rFonts w:hint="default" w:ascii="Arial" w:hAnsi="Arial" w:cs="Arial"/>
        </w:rPr>
        <w:t>Primary and backup external routing was successfully implemented using static default routes, OSPF default-route advertisement and dynamic PAT.</w:t>
      </w:r>
    </w:p>
    <w:p w14:paraId="623A8A5C">
      <w:pPr>
        <w:pStyle w:val="12"/>
        <w:keepNext w:val="0"/>
        <w:keepLines w:val="0"/>
        <w:widowControl/>
        <w:suppressLineNumbers w:val="0"/>
        <w:rPr>
          <w:rFonts w:hint="default" w:ascii="Arial" w:hAnsi="Arial" w:cs="Arial"/>
        </w:rPr>
      </w:pPr>
      <w:r>
        <w:rPr>
          <w:rFonts w:hint="default" w:ascii="Arial" w:hAnsi="Arial" w:cs="Arial"/>
        </w:rPr>
        <w:t xml:space="preserve">Net-Admin normally provides the enterprise Internet exit through WAN network </w:t>
      </w:r>
      <w:r>
        <w:rPr>
          <w:rStyle w:val="9"/>
          <w:rFonts w:hint="default" w:ascii="Arial" w:hAnsi="Arial" w:cs="Arial"/>
        </w:rPr>
        <w:t>100.100.100.20/30</w:t>
      </w:r>
      <w:r>
        <w:rPr>
          <w:rFonts w:hint="default" w:ascii="Arial" w:hAnsi="Arial" w:cs="Arial"/>
        </w:rPr>
        <w:t xml:space="preserve">. Router7 provides the backup exit through WAN network </w:t>
      </w:r>
      <w:r>
        <w:rPr>
          <w:rStyle w:val="9"/>
          <w:rFonts w:hint="default" w:ascii="Arial" w:hAnsi="Arial" w:cs="Arial"/>
        </w:rPr>
        <w:t>100.100.100.24/30</w:t>
      </w:r>
      <w:r>
        <w:rPr>
          <w:rFonts w:hint="default" w:ascii="Arial" w:hAnsi="Arial" w:cs="Arial"/>
        </w:rPr>
        <w:t xml:space="preserve"> using a floating static route with administrative distance 120.</w:t>
      </w:r>
    </w:p>
    <w:p w14:paraId="1DDB3A46">
      <w:pPr>
        <w:pStyle w:val="12"/>
        <w:keepNext w:val="0"/>
        <w:keepLines w:val="0"/>
        <w:widowControl/>
        <w:suppressLineNumbers w:val="0"/>
        <w:rPr>
          <w:rFonts w:hint="default" w:ascii="Arial" w:hAnsi="Arial" w:cs="Arial"/>
        </w:rPr>
      </w:pPr>
      <w:r>
        <w:rPr>
          <w:rFonts w:hint="default" w:ascii="Arial" w:hAnsi="Arial" w:cs="Arial"/>
        </w:rPr>
        <w:t xml:space="preserve">When the primary link was disabled, Router7 installed its floating route and advertised the new default path into OSPF. Reception changed its default next hop to Router7, external connectivity remained operational, and client traffic was translated using </w:t>
      </w:r>
      <w:r>
        <w:rPr>
          <w:rStyle w:val="9"/>
          <w:rFonts w:hint="default" w:ascii="Arial" w:hAnsi="Arial" w:cs="Arial"/>
        </w:rPr>
        <w:t>ROUTER7_POOL</w:t>
      </w:r>
      <w:r>
        <w:rPr>
          <w:rFonts w:hint="default" w:ascii="Arial" w:hAnsi="Arial" w:cs="Arial"/>
        </w:rPr>
        <w:t>.</w:t>
      </w:r>
    </w:p>
    <w:p w14:paraId="0CAD27EC">
      <w:pPr>
        <w:pStyle w:val="12"/>
        <w:keepNext w:val="0"/>
        <w:keepLines w:val="0"/>
        <w:widowControl/>
        <w:suppressLineNumbers w:val="0"/>
        <w:rPr>
          <w:rFonts w:hint="default" w:ascii="Arial" w:hAnsi="Arial" w:cs="Arial"/>
        </w:rPr>
      </w:pPr>
      <w:r>
        <w:rPr>
          <w:rFonts w:hint="default" w:ascii="Arial" w:hAnsi="Arial" w:cs="Arial"/>
        </w:rPr>
        <w:t>After Net-Admin Serial3/0 was restored, the enterprise network reconverged to the preferred primary exit. These results verify successful primary-path operation, automatic failover, backup PAT and primary-path recovery</w:t>
      </w:r>
    </w:p>
    <w:p w14:paraId="7A91EB84">
      <w:pPr>
        <w:pStyle w:val="16"/>
        <w:ind w:left="0" w:leftChars="0" w:firstLine="0" w:firstLineChars="0"/>
        <w:rPr>
          <w:rFonts w:hint="default" w:ascii="Arial" w:hAnsi="Arial" w:cs="Arial"/>
          <w:lang w:val="en-SG"/>
        </w:rPr>
      </w:pPr>
    </w:p>
    <w:p w14:paraId="3667CC7E">
      <w:pPr>
        <w:pStyle w:val="2"/>
        <w:numPr>
          <w:ilvl w:val="0"/>
          <w:numId w:val="3"/>
        </w:numPr>
        <w:bidi w:val="0"/>
        <w:ind w:left="0" w:leftChars="0" w:firstLineChars="0"/>
        <w:rPr>
          <w:rFonts w:hint="default" w:ascii="Arial" w:hAnsi="Arial" w:cs="Arial"/>
          <w:lang w:val="en-SG"/>
        </w:rPr>
      </w:pPr>
      <w:r>
        <w:rPr>
          <w:rFonts w:hint="default" w:ascii="Arial" w:hAnsi="Arial" w:cs="Arial"/>
          <w:lang w:val="en-SG"/>
        </w:rPr>
        <w:t xml:space="preserve">External Server Services </w:t>
      </w:r>
    </w:p>
    <w:p w14:paraId="39476860">
      <w:pPr>
        <w:pStyle w:val="12"/>
        <w:keepNext w:val="0"/>
        <w:keepLines w:val="0"/>
        <w:widowControl/>
        <w:numPr>
          <w:ilvl w:val="1"/>
          <w:numId w:val="3"/>
        </w:numPr>
        <w:suppressLineNumbers w:val="0"/>
        <w:spacing w:before="0" w:beforeAutospacing="1" w:after="0" w:afterAutospacing="1"/>
        <w:ind w:left="0" w:leftChars="0" w:right="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Objective</w:t>
      </w:r>
    </w:p>
    <w:p w14:paraId="2A02EBDA">
      <w:pPr>
        <w:pStyle w:val="12"/>
        <w:keepNext w:val="0"/>
        <w:keepLines w:val="0"/>
        <w:widowControl/>
        <w:suppressLineNumbers w:val="0"/>
        <w:rPr>
          <w:rFonts w:hint="default" w:ascii="Arial" w:hAnsi="Arial" w:cs="Arial"/>
        </w:rPr>
      </w:pPr>
      <w:r>
        <w:rPr>
          <w:rFonts w:hint="default" w:ascii="Arial" w:hAnsi="Arial" w:cs="Arial"/>
        </w:rPr>
        <w:t xml:space="preserve">The objective of this stage was to configure and verify externally hosted DNS, HTTP and email services. The external servers are located in network </w:t>
      </w:r>
      <w:r>
        <w:rPr>
          <w:rStyle w:val="9"/>
          <w:rFonts w:hint="default" w:ascii="Arial" w:hAnsi="Arial" w:cs="Arial"/>
        </w:rPr>
        <w:t>106.66.0.0/16</w:t>
      </w:r>
      <w:r>
        <w:rPr>
          <w:rFonts w:hint="default" w:ascii="Arial" w:hAnsi="Arial" w:cs="Arial"/>
        </w:rPr>
        <w:t xml:space="preserve"> behind Router13.</w:t>
      </w:r>
    </w:p>
    <w:p w14:paraId="0FA96398">
      <w:pPr>
        <w:pStyle w:val="12"/>
        <w:keepNext w:val="0"/>
        <w:keepLines w:val="0"/>
        <w:widowControl/>
        <w:suppressLineNumbers w:val="0"/>
        <w:rPr>
          <w:rFonts w:hint="default" w:ascii="Arial" w:hAnsi="Arial" w:cs="Arial"/>
        </w:rPr>
      </w:pPr>
      <w:r>
        <w:rPr>
          <w:rFonts w:hint="default" w:ascii="Arial" w:hAnsi="Arial" w:cs="Arial"/>
        </w:rPr>
        <w:t>Internal enterprise clients access these services through the primary or backup external path configured in Part 7. DNS translates domain names into IPv4 addresses, HTTP provides access to the public webpage, and the email server provides SMTP and POP3 services.</w:t>
      </w:r>
    </w:p>
    <w:p w14:paraId="2FF5B022">
      <w:pPr>
        <w:pStyle w:val="12"/>
        <w:keepNext w:val="0"/>
        <w:keepLines w:val="0"/>
        <w:widowControl/>
        <w:numPr>
          <w:ilvl w:val="0"/>
          <w:numId w:val="0"/>
        </w:numPr>
        <w:suppressLineNumbers w:val="0"/>
        <w:spacing w:before="0" w:beforeAutospacing="1" w:after="0" w:afterAutospacing="1"/>
        <w:ind w:leftChars="0" w:right="0" w:rightChars="0"/>
        <w:rPr>
          <w:rFonts w:hint="default" w:ascii="Arial" w:hAnsi="Arial" w:cs="Arial"/>
          <w:lang w:val="en-SG"/>
        </w:rPr>
      </w:pPr>
      <w:r>
        <w:rPr>
          <w:rFonts w:hint="default" w:ascii="Arial" w:hAnsi="Arial" w:cs="Arial"/>
          <w:b/>
          <w:bCs/>
          <w:kern w:val="0"/>
          <w:sz w:val="36"/>
          <w:szCs w:val="36"/>
          <w:lang w:val="en-SG" w:eastAsia="zh-CN" w:bidi="ar"/>
        </w:rPr>
        <w:t>8.2 External Server Addressing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4"/>
        <w:gridCol w:w="1596"/>
        <w:gridCol w:w="1830"/>
        <w:gridCol w:w="2490"/>
        <w:gridCol w:w="2122"/>
      </w:tblGrid>
      <w:tr w14:paraId="66B0F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vAlign w:val="center"/>
          </w:tcPr>
          <w:p w14:paraId="6807644B">
            <w:pPr>
              <w:keepNext w:val="0"/>
              <w:keepLines w:val="0"/>
              <w:widowControl/>
              <w:suppressLineNumbers w:val="0"/>
              <w:jc w:val="both"/>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Server</w:t>
            </w:r>
          </w:p>
        </w:tc>
        <w:tc>
          <w:tcPr>
            <w:tcW w:w="1596" w:type="dxa"/>
            <w:vAlign w:val="center"/>
          </w:tcPr>
          <w:p w14:paraId="38363F2E">
            <w:pPr>
              <w:keepNext w:val="0"/>
              <w:keepLines w:val="0"/>
              <w:widowControl/>
              <w:suppressLineNumbers w:val="0"/>
              <w:jc w:val="both"/>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IP address</w:t>
            </w:r>
          </w:p>
        </w:tc>
        <w:tc>
          <w:tcPr>
            <w:tcW w:w="1830" w:type="dxa"/>
            <w:vAlign w:val="center"/>
          </w:tcPr>
          <w:p w14:paraId="7FD29702">
            <w:pPr>
              <w:keepNext w:val="0"/>
              <w:keepLines w:val="0"/>
              <w:widowControl/>
              <w:suppressLineNumbers w:val="0"/>
              <w:jc w:val="both"/>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Subnet mask</w:t>
            </w:r>
          </w:p>
        </w:tc>
        <w:tc>
          <w:tcPr>
            <w:tcW w:w="2490" w:type="dxa"/>
            <w:vAlign w:val="center"/>
          </w:tcPr>
          <w:p w14:paraId="26C9AFEB">
            <w:pPr>
              <w:keepNext w:val="0"/>
              <w:keepLines w:val="0"/>
              <w:widowControl/>
              <w:suppressLineNumbers w:val="0"/>
              <w:jc w:val="center"/>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Default gateway</w:t>
            </w:r>
          </w:p>
        </w:tc>
        <w:tc>
          <w:tcPr>
            <w:tcW w:w="2122" w:type="dxa"/>
            <w:vAlign w:val="center"/>
          </w:tcPr>
          <w:p w14:paraId="5C740661">
            <w:pPr>
              <w:keepNext w:val="0"/>
              <w:keepLines w:val="0"/>
              <w:widowControl/>
              <w:suppressLineNumbers w:val="0"/>
              <w:jc w:val="both"/>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Service</w:t>
            </w:r>
          </w:p>
        </w:tc>
      </w:tr>
      <w:tr w14:paraId="1946F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vAlign w:val="center"/>
          </w:tcPr>
          <w:p w14:paraId="44D631B5">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Email</w:t>
            </w:r>
          </w:p>
        </w:tc>
        <w:tc>
          <w:tcPr>
            <w:tcW w:w="1596" w:type="dxa"/>
            <w:vAlign w:val="center"/>
          </w:tcPr>
          <w:p w14:paraId="4ED2E020">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106.66.0.1</w:t>
            </w:r>
          </w:p>
        </w:tc>
        <w:tc>
          <w:tcPr>
            <w:tcW w:w="1830" w:type="dxa"/>
            <w:vAlign w:val="center"/>
          </w:tcPr>
          <w:p w14:paraId="6D7C9DBD">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255.255.0.0</w:t>
            </w:r>
          </w:p>
        </w:tc>
        <w:tc>
          <w:tcPr>
            <w:tcW w:w="2490" w:type="dxa"/>
            <w:vAlign w:val="center"/>
          </w:tcPr>
          <w:p w14:paraId="52B92A0A">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106.66.255.254</w:t>
            </w:r>
          </w:p>
        </w:tc>
        <w:tc>
          <w:tcPr>
            <w:tcW w:w="2122" w:type="dxa"/>
            <w:vAlign w:val="center"/>
          </w:tcPr>
          <w:p w14:paraId="2C0DBF1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SMTP and POP3</w:t>
            </w:r>
          </w:p>
        </w:tc>
      </w:tr>
      <w:tr w14:paraId="70F5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vAlign w:val="center"/>
          </w:tcPr>
          <w:p w14:paraId="5DC9DE29">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DNS</w:t>
            </w:r>
          </w:p>
        </w:tc>
        <w:tc>
          <w:tcPr>
            <w:tcW w:w="1596" w:type="dxa"/>
            <w:vAlign w:val="center"/>
          </w:tcPr>
          <w:p w14:paraId="3E1BD52F">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106.66.0.2</w:t>
            </w:r>
          </w:p>
        </w:tc>
        <w:tc>
          <w:tcPr>
            <w:tcW w:w="1830" w:type="dxa"/>
            <w:vAlign w:val="center"/>
          </w:tcPr>
          <w:p w14:paraId="1FB0C6B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255.255.0.0</w:t>
            </w:r>
          </w:p>
        </w:tc>
        <w:tc>
          <w:tcPr>
            <w:tcW w:w="2490" w:type="dxa"/>
            <w:vAlign w:val="center"/>
          </w:tcPr>
          <w:p w14:paraId="29798FB3">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106.66.255.254</w:t>
            </w:r>
          </w:p>
        </w:tc>
        <w:tc>
          <w:tcPr>
            <w:tcW w:w="2122" w:type="dxa"/>
            <w:vAlign w:val="center"/>
          </w:tcPr>
          <w:p w14:paraId="51ED94E5">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DNS</w:t>
            </w:r>
          </w:p>
        </w:tc>
      </w:tr>
      <w:tr w14:paraId="34BD3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4" w:type="dxa"/>
            <w:vAlign w:val="center"/>
          </w:tcPr>
          <w:p w14:paraId="6212116A">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HTTP</w:t>
            </w:r>
          </w:p>
        </w:tc>
        <w:tc>
          <w:tcPr>
            <w:tcW w:w="1596" w:type="dxa"/>
            <w:vAlign w:val="center"/>
          </w:tcPr>
          <w:p w14:paraId="4CE373B0">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106.66.0.3</w:t>
            </w:r>
          </w:p>
        </w:tc>
        <w:tc>
          <w:tcPr>
            <w:tcW w:w="1830" w:type="dxa"/>
            <w:vAlign w:val="center"/>
          </w:tcPr>
          <w:p w14:paraId="531C21D9">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255.255.0.0</w:t>
            </w:r>
          </w:p>
        </w:tc>
        <w:tc>
          <w:tcPr>
            <w:tcW w:w="2490" w:type="dxa"/>
            <w:vAlign w:val="center"/>
          </w:tcPr>
          <w:p w14:paraId="4FAFB419">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106.66.255.254</w:t>
            </w:r>
          </w:p>
        </w:tc>
        <w:tc>
          <w:tcPr>
            <w:tcW w:w="2122" w:type="dxa"/>
            <w:vAlign w:val="center"/>
          </w:tcPr>
          <w:p w14:paraId="7C6E01A5">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HTTP</w:t>
            </w:r>
          </w:p>
        </w:tc>
      </w:tr>
      <w:tr w14:paraId="7B31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204" w:type="dxa"/>
            <w:vAlign w:val="center"/>
          </w:tcPr>
          <w:p w14:paraId="1F29F1A9">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External DHCP</w:t>
            </w:r>
          </w:p>
        </w:tc>
        <w:tc>
          <w:tcPr>
            <w:tcW w:w="1596" w:type="dxa"/>
            <w:vAlign w:val="center"/>
          </w:tcPr>
          <w:p w14:paraId="3360B33C">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106.66.0.4</w:t>
            </w:r>
          </w:p>
        </w:tc>
        <w:tc>
          <w:tcPr>
            <w:tcW w:w="1830" w:type="dxa"/>
            <w:vAlign w:val="center"/>
          </w:tcPr>
          <w:p w14:paraId="7473EAD5">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255.255.0.0</w:t>
            </w:r>
          </w:p>
        </w:tc>
        <w:tc>
          <w:tcPr>
            <w:tcW w:w="2490" w:type="dxa"/>
            <w:vAlign w:val="center"/>
          </w:tcPr>
          <w:p w14:paraId="68011CE9">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106.66.255.254</w:t>
            </w:r>
          </w:p>
        </w:tc>
        <w:tc>
          <w:tcPr>
            <w:tcW w:w="2122" w:type="dxa"/>
            <w:vAlign w:val="center"/>
          </w:tcPr>
          <w:p w14:paraId="5AE07E1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DHCP</w:t>
            </w:r>
          </w:p>
        </w:tc>
      </w:tr>
    </w:tbl>
    <w:p w14:paraId="2BFFB85C">
      <w:pPr>
        <w:numPr>
          <w:ilvl w:val="0"/>
          <w:numId w:val="0"/>
        </w:numPr>
        <w:ind w:leftChars="0"/>
        <w:rPr>
          <w:rFonts w:hint="default" w:ascii="Arial" w:hAnsi="Arial" w:cs="Arial"/>
          <w:lang w:val="en-SG"/>
        </w:rPr>
      </w:pPr>
    </w:p>
    <w:p w14:paraId="48945DEF">
      <w:pPr>
        <w:pStyle w:val="12"/>
        <w:keepNext w:val="0"/>
        <w:keepLines w:val="0"/>
        <w:widowControl/>
        <w:suppressLineNumbers w:val="0"/>
        <w:rPr>
          <w:rFonts w:hint="default" w:ascii="Arial" w:hAnsi="Arial" w:cs="Arial"/>
        </w:rPr>
      </w:pPr>
      <w:r>
        <w:rPr>
          <w:rFonts w:hint="default" w:ascii="Arial" w:hAnsi="Arial" w:cs="Arial"/>
        </w:rPr>
        <w:t xml:space="preserve">Router13 FastEthernet0/0 at </w:t>
      </w:r>
      <w:r>
        <w:rPr>
          <w:rStyle w:val="9"/>
          <w:rFonts w:hint="default" w:ascii="Arial" w:hAnsi="Arial" w:cs="Arial"/>
        </w:rPr>
        <w:t>106.66.255.254/16</w:t>
      </w:r>
      <w:r>
        <w:rPr>
          <w:rFonts w:hint="default" w:ascii="Arial" w:hAnsi="Arial" w:cs="Arial"/>
        </w:rPr>
        <w:t xml:space="preserve"> provides the default gateway for the external-server network.</w:t>
      </w:r>
    </w:p>
    <w:p w14:paraId="66916AD8">
      <w:pPr>
        <w:pStyle w:val="12"/>
        <w:keepNext w:val="0"/>
        <w:keepLines w:val="0"/>
        <w:widowControl/>
        <w:suppressLineNumbers w:val="0"/>
        <w:rPr>
          <w:rFonts w:hint="default" w:ascii="Arial" w:hAnsi="Arial" w:cs="Arial"/>
        </w:rPr>
      </w:pPr>
      <w:r>
        <w:rPr>
          <w:rFonts w:hint="default" w:ascii="Arial" w:hAnsi="Arial" w:cs="Arial"/>
        </w:rPr>
        <w:t xml:space="preserve">All internal DHCP pools distribute </w:t>
      </w:r>
      <w:r>
        <w:rPr>
          <w:rStyle w:val="9"/>
          <w:rFonts w:hint="default" w:ascii="Arial" w:hAnsi="Arial" w:cs="Arial"/>
        </w:rPr>
        <w:t>106.66.0.2</w:t>
      </w:r>
      <w:r>
        <w:rPr>
          <w:rFonts w:hint="default" w:ascii="Arial" w:hAnsi="Arial" w:cs="Arial"/>
        </w:rPr>
        <w:t xml:space="preserve"> as the DNS server. Therefore, enterprise clients can resolve the external server names without manually configuring a DNS address.</w:t>
      </w:r>
    </w:p>
    <w:p w14:paraId="5312720B">
      <w:pPr>
        <w:pStyle w:val="12"/>
        <w:keepNext w:val="0"/>
        <w:keepLines w:val="0"/>
        <w:widowControl/>
        <w:suppressLineNumbers w:val="0"/>
        <w:rPr>
          <w:rFonts w:hint="default" w:ascii="Arial" w:hAnsi="Arial" w:cs="Arial"/>
        </w:rPr>
      </w:pPr>
      <w:r>
        <w:rPr>
          <w:rFonts w:hint="default" w:ascii="Arial" w:hAnsi="Arial" w:cs="Arial"/>
        </w:rPr>
        <w:t>The physical addressing of these servers was documented in Part 1 and is not repeated here.</w:t>
      </w:r>
    </w:p>
    <w:p w14:paraId="68F22763">
      <w:pPr>
        <w:numPr>
          <w:ilvl w:val="0"/>
          <w:numId w:val="0"/>
        </w:numPr>
        <w:ind w:leftChars="0"/>
        <w:rPr>
          <w:rFonts w:hint="default" w:ascii="Arial" w:hAnsi="Arial" w:cs="Arial"/>
          <w:lang w:val="en-SG"/>
        </w:rPr>
      </w:pPr>
      <w:r>
        <w:rPr>
          <w:rFonts w:hint="default" w:ascii="Arial" w:hAnsi="Arial" w:cs="Arial"/>
          <w:b/>
          <w:bCs/>
          <w:kern w:val="0"/>
          <w:sz w:val="36"/>
          <w:szCs w:val="36"/>
          <w:lang w:val="en-SG" w:eastAsia="zh-CN" w:bidi="ar"/>
        </w:rPr>
        <w:t xml:space="preserve">8.3 DNS Server Configuration </w:t>
      </w:r>
    </w:p>
    <w:p w14:paraId="4EC93F69">
      <w:pPr>
        <w:pStyle w:val="12"/>
        <w:keepNext w:val="0"/>
        <w:keepLines w:val="0"/>
        <w:widowControl/>
        <w:suppressLineNumbers w:val="0"/>
        <w:rPr>
          <w:rFonts w:hint="default" w:ascii="Arial" w:hAnsi="Arial" w:cs="Arial"/>
          <w:lang w:val="en-SG"/>
        </w:rPr>
      </w:pPr>
      <w:r>
        <w:rPr>
          <w:rFonts w:hint="default" w:ascii="Arial" w:hAnsi="Arial" w:cs="Arial"/>
        </w:rPr>
        <w:t xml:space="preserve">The DNS service was enabled on the server at </w:t>
      </w:r>
      <w:r>
        <w:rPr>
          <w:rStyle w:val="9"/>
          <w:rFonts w:hint="default" w:ascii="Arial" w:hAnsi="Arial" w:cs="Arial"/>
        </w:rPr>
        <w:t>106.66.0.2</w:t>
      </w:r>
      <w:r>
        <w:rPr>
          <w:rFonts w:hint="default" w:ascii="Arial" w:hAnsi="Arial" w:cs="Arial"/>
        </w:rPr>
        <w:t>. Address records were created to associate the external server names with their corresponding IPv4 addresses.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1"/>
        <w:gridCol w:w="2311"/>
      </w:tblGrid>
      <w:tr w14:paraId="75AEC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50BE7348">
            <w:pPr>
              <w:keepNext w:val="0"/>
              <w:keepLines w:val="0"/>
              <w:widowControl/>
              <w:suppressLineNumbers w:val="0"/>
              <w:jc w:val="center"/>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Domain name</w:t>
            </w:r>
          </w:p>
        </w:tc>
        <w:tc>
          <w:tcPr>
            <w:tcW w:w="2310" w:type="dxa"/>
            <w:vAlign w:val="center"/>
          </w:tcPr>
          <w:p w14:paraId="0C56A9DB">
            <w:pPr>
              <w:keepNext w:val="0"/>
              <w:keepLines w:val="0"/>
              <w:widowControl/>
              <w:suppressLineNumbers w:val="0"/>
              <w:jc w:val="center"/>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Record type</w:t>
            </w:r>
          </w:p>
        </w:tc>
        <w:tc>
          <w:tcPr>
            <w:tcW w:w="2311" w:type="dxa"/>
            <w:vAlign w:val="center"/>
          </w:tcPr>
          <w:p w14:paraId="0880997B">
            <w:pPr>
              <w:keepNext w:val="0"/>
              <w:keepLines w:val="0"/>
              <w:widowControl/>
              <w:suppressLineNumbers w:val="0"/>
              <w:jc w:val="center"/>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Address</w:t>
            </w:r>
          </w:p>
        </w:tc>
        <w:tc>
          <w:tcPr>
            <w:tcW w:w="2311" w:type="dxa"/>
            <w:vAlign w:val="center"/>
          </w:tcPr>
          <w:p w14:paraId="4B28FBB5">
            <w:pPr>
              <w:keepNext w:val="0"/>
              <w:keepLines w:val="0"/>
              <w:widowControl/>
              <w:suppressLineNumbers w:val="0"/>
              <w:jc w:val="center"/>
              <w:rPr>
                <w:rFonts w:hint="default" w:ascii="Arial" w:hAnsi="Arial" w:cs="Arial"/>
                <w:vertAlign w:val="baseline"/>
                <w:lang w:val="en-SG"/>
              </w:rPr>
            </w:pPr>
            <w:r>
              <w:rPr>
                <w:rFonts w:hint="default" w:ascii="Arial" w:hAnsi="Arial" w:eastAsia="SimSun" w:cs="Arial"/>
                <w:b/>
                <w:bCs/>
                <w:kern w:val="0"/>
                <w:sz w:val="24"/>
                <w:szCs w:val="24"/>
                <w:lang w:val="en-US" w:eastAsia="zh-CN" w:bidi="ar"/>
                <w14:ligatures w14:val="none"/>
              </w:rPr>
              <w:t>Purpose</w:t>
            </w:r>
          </w:p>
        </w:tc>
      </w:tr>
      <w:tr w14:paraId="1AE36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40DC00C9">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dhcp.com</w:t>
            </w:r>
          </w:p>
        </w:tc>
        <w:tc>
          <w:tcPr>
            <w:tcW w:w="2310" w:type="dxa"/>
            <w:vAlign w:val="center"/>
          </w:tcPr>
          <w:p w14:paraId="77816940">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A</w:t>
            </w:r>
          </w:p>
        </w:tc>
        <w:tc>
          <w:tcPr>
            <w:tcW w:w="2311" w:type="dxa"/>
            <w:vAlign w:val="center"/>
          </w:tcPr>
          <w:p w14:paraId="170F1DE6">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106.66.0.4</w:t>
            </w:r>
          </w:p>
        </w:tc>
        <w:tc>
          <w:tcPr>
            <w:tcW w:w="2311" w:type="dxa"/>
            <w:vAlign w:val="center"/>
          </w:tcPr>
          <w:p w14:paraId="366EE95F">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External DHCP server</w:t>
            </w:r>
          </w:p>
        </w:tc>
      </w:tr>
      <w:tr w14:paraId="5FEDE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718AEDF4">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dns.com</w:t>
            </w:r>
          </w:p>
        </w:tc>
        <w:tc>
          <w:tcPr>
            <w:tcW w:w="2310" w:type="dxa"/>
            <w:vAlign w:val="center"/>
          </w:tcPr>
          <w:p w14:paraId="45A0ED54">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A</w:t>
            </w:r>
          </w:p>
        </w:tc>
        <w:tc>
          <w:tcPr>
            <w:tcW w:w="2311" w:type="dxa"/>
            <w:vAlign w:val="center"/>
          </w:tcPr>
          <w:p w14:paraId="78F4D258">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106.66.0.2</w:t>
            </w:r>
          </w:p>
        </w:tc>
        <w:tc>
          <w:tcPr>
            <w:tcW w:w="2311" w:type="dxa"/>
            <w:vAlign w:val="center"/>
          </w:tcPr>
          <w:p w14:paraId="600F432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DNS server</w:t>
            </w:r>
          </w:p>
        </w:tc>
      </w:tr>
      <w:tr w14:paraId="15E4D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210A8555">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mail.com</w:t>
            </w:r>
          </w:p>
        </w:tc>
        <w:tc>
          <w:tcPr>
            <w:tcW w:w="2310" w:type="dxa"/>
            <w:vAlign w:val="center"/>
          </w:tcPr>
          <w:p w14:paraId="5EE9E0E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A</w:t>
            </w:r>
          </w:p>
        </w:tc>
        <w:tc>
          <w:tcPr>
            <w:tcW w:w="2311" w:type="dxa"/>
            <w:vAlign w:val="center"/>
          </w:tcPr>
          <w:p w14:paraId="7143F0E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106.66.0.1</w:t>
            </w:r>
          </w:p>
        </w:tc>
        <w:tc>
          <w:tcPr>
            <w:tcW w:w="2311" w:type="dxa"/>
            <w:vAlign w:val="center"/>
          </w:tcPr>
          <w:p w14:paraId="32278B48">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Email server</w:t>
            </w:r>
          </w:p>
        </w:tc>
      </w:tr>
      <w:tr w14:paraId="46809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5AF1996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site.com</w:t>
            </w:r>
          </w:p>
        </w:tc>
        <w:tc>
          <w:tcPr>
            <w:tcW w:w="2310" w:type="dxa"/>
            <w:vAlign w:val="center"/>
          </w:tcPr>
          <w:p w14:paraId="36524F79">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A</w:t>
            </w:r>
          </w:p>
        </w:tc>
        <w:tc>
          <w:tcPr>
            <w:tcW w:w="2311" w:type="dxa"/>
            <w:vAlign w:val="center"/>
          </w:tcPr>
          <w:p w14:paraId="68763F2F">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106.66.0.3</w:t>
            </w:r>
          </w:p>
        </w:tc>
        <w:tc>
          <w:tcPr>
            <w:tcW w:w="2311" w:type="dxa"/>
            <w:vAlign w:val="center"/>
          </w:tcPr>
          <w:p w14:paraId="65B1B2A2">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HTTP server</w:t>
            </w:r>
          </w:p>
        </w:tc>
      </w:tr>
      <w:tr w14:paraId="32069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28B0A22A">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www.</w:t>
            </w:r>
            <w:r>
              <w:rPr>
                <w:rFonts w:hint="default" w:ascii="Arial" w:hAnsi="Arial" w:eastAsia="SimSun" w:cs="Arial"/>
                <w:kern w:val="0"/>
                <w:sz w:val="24"/>
                <w:szCs w:val="24"/>
                <w:lang w:val="en-SG" w:eastAsia="zh-CN" w:bidi="ar"/>
                <w14:ligatures w14:val="none"/>
              </w:rPr>
              <w:t>public</w:t>
            </w:r>
            <w:r>
              <w:rPr>
                <w:rFonts w:hint="default" w:ascii="Arial" w:hAnsi="Arial" w:eastAsia="SimSun" w:cs="Arial"/>
                <w:kern w:val="0"/>
                <w:sz w:val="24"/>
                <w:szCs w:val="24"/>
                <w:lang w:val="en-US" w:eastAsia="zh-CN" w:bidi="ar"/>
                <w14:ligatures w14:val="none"/>
              </w:rPr>
              <w:t>.com</w:t>
            </w:r>
          </w:p>
        </w:tc>
        <w:tc>
          <w:tcPr>
            <w:tcW w:w="2310" w:type="dxa"/>
            <w:vAlign w:val="center"/>
          </w:tcPr>
          <w:p w14:paraId="2D702EDE">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A</w:t>
            </w:r>
          </w:p>
        </w:tc>
        <w:tc>
          <w:tcPr>
            <w:tcW w:w="2311" w:type="dxa"/>
            <w:vAlign w:val="center"/>
          </w:tcPr>
          <w:p w14:paraId="732C2689">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106.66.0.3</w:t>
            </w:r>
          </w:p>
        </w:tc>
        <w:tc>
          <w:tcPr>
            <w:tcW w:w="2311" w:type="dxa"/>
            <w:vAlign w:val="center"/>
          </w:tcPr>
          <w:p w14:paraId="30D79E9B">
            <w:pPr>
              <w:keepNext w:val="0"/>
              <w:keepLines w:val="0"/>
              <w:widowControl/>
              <w:suppressLineNumbers w:val="0"/>
              <w:jc w:val="left"/>
              <w:rPr>
                <w:rFonts w:hint="default" w:ascii="Arial" w:hAnsi="Arial" w:cs="Arial"/>
                <w:vertAlign w:val="baseline"/>
                <w:lang w:val="en-SG"/>
              </w:rPr>
            </w:pPr>
            <w:r>
              <w:rPr>
                <w:rFonts w:hint="default" w:ascii="Arial" w:hAnsi="Arial" w:eastAsia="SimSun" w:cs="Arial"/>
                <w:kern w:val="0"/>
                <w:sz w:val="24"/>
                <w:szCs w:val="24"/>
                <w:lang w:val="en-US" w:eastAsia="zh-CN" w:bidi="ar"/>
                <w14:ligatures w14:val="none"/>
              </w:rPr>
              <w:t>Public website</w:t>
            </w:r>
          </w:p>
        </w:tc>
      </w:tr>
    </w:tbl>
    <w:p w14:paraId="02926AE0">
      <w:pPr>
        <w:pStyle w:val="12"/>
        <w:keepNext w:val="0"/>
        <w:keepLines w:val="0"/>
        <w:widowControl/>
        <w:suppressLineNumbers w:val="0"/>
        <w:rPr>
          <w:rFonts w:hint="default" w:ascii="Arial" w:hAnsi="Arial" w:cs="Arial"/>
          <w:lang w:val="en-SG"/>
        </w:rPr>
      </w:pPr>
      <w:r>
        <w:rPr>
          <w:rFonts w:hint="default" w:ascii="Arial" w:hAnsi="Arial" w:cs="Arial"/>
        </w:rPr>
        <w:t xml:space="preserve">These records provide name translation for all four external servers. Both </w:t>
      </w:r>
      <w:r>
        <w:rPr>
          <w:rStyle w:val="9"/>
          <w:rFonts w:hint="default" w:ascii="Arial" w:hAnsi="Arial" w:cs="Arial"/>
        </w:rPr>
        <w:t>site.com</w:t>
      </w:r>
      <w:r>
        <w:rPr>
          <w:rFonts w:hint="default" w:ascii="Arial" w:hAnsi="Arial" w:cs="Arial"/>
        </w:rPr>
        <w:t xml:space="preserve"> and </w:t>
      </w:r>
      <w:r>
        <w:rPr>
          <w:rStyle w:val="9"/>
          <w:rFonts w:hint="default" w:ascii="Arial" w:hAnsi="Arial" w:cs="Arial"/>
        </w:rPr>
        <w:t>www.public.com</w:t>
      </w:r>
      <w:r>
        <w:rPr>
          <w:rFonts w:hint="default" w:ascii="Arial" w:hAnsi="Arial" w:cs="Arial"/>
        </w:rPr>
        <w:t xml:space="preserve"> identify the HTTP server at </w:t>
      </w:r>
      <w:r>
        <w:rPr>
          <w:rStyle w:val="9"/>
          <w:rFonts w:hint="default" w:ascii="Arial" w:hAnsi="Arial" w:cs="Arial"/>
        </w:rPr>
        <w:t>106.66.0.3</w:t>
      </w:r>
      <w:r>
        <w:rPr>
          <w:rFonts w:hint="default" w:ascii="Arial" w:hAnsi="Arial" w:cs="Arial"/>
        </w:rPr>
        <w:t>.</w:t>
      </w:r>
    </w:p>
    <w:p w14:paraId="2B2A4743">
      <w:pPr>
        <w:pStyle w:val="16"/>
        <w:ind w:left="0" w:leftChars="0" w:firstLine="0" w:firstLineChars="0"/>
        <w:rPr>
          <w:rFonts w:hint="default" w:ascii="Arial" w:hAnsi="Arial" w:cs="Arial"/>
        </w:rPr>
      </w:pPr>
      <w:r>
        <w:rPr>
          <w:rFonts w:hint="default" w:ascii="Arial" w:hAnsi="Arial" w:cs="Arial"/>
        </w:rPr>
        <w:drawing>
          <wp:inline distT="0" distB="0" distL="114300" distR="114300">
            <wp:extent cx="5730875" cy="2442210"/>
            <wp:effectExtent l="0" t="0" r="6985" b="3810"/>
            <wp:docPr id="17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34"/>
                    <pic:cNvPicPr>
                      <a:picLocks noChangeAspect="1"/>
                    </pic:cNvPicPr>
                  </pic:nvPicPr>
                  <pic:blipFill>
                    <a:blip r:embed="rId99"/>
                    <a:stretch>
                      <a:fillRect/>
                    </a:stretch>
                  </pic:blipFill>
                  <pic:spPr>
                    <a:xfrm>
                      <a:off x="0" y="0"/>
                      <a:ext cx="5730875" cy="2442210"/>
                    </a:xfrm>
                    <a:prstGeom prst="rect">
                      <a:avLst/>
                    </a:prstGeom>
                    <a:noFill/>
                    <a:ln>
                      <a:noFill/>
                    </a:ln>
                  </pic:spPr>
                </pic:pic>
              </a:graphicData>
            </a:graphic>
          </wp:inline>
        </w:drawing>
      </w:r>
    </w:p>
    <w:p w14:paraId="06FF3622">
      <w:pPr>
        <w:pStyle w:val="12"/>
        <w:keepNext w:val="0"/>
        <w:keepLines w:val="0"/>
        <w:widowControl/>
        <w:suppressLineNumbers w:val="0"/>
        <w:rPr>
          <w:rFonts w:hint="default" w:ascii="Arial" w:hAnsi="Arial" w:cs="Arial"/>
        </w:rPr>
      </w:pPr>
      <w:r>
        <w:rPr>
          <w:rStyle w:val="13"/>
          <w:rFonts w:hint="default" w:ascii="Arial" w:hAnsi="Arial" w:cs="Arial"/>
        </w:rPr>
        <w:t>Figure 8.3.1.</w:t>
      </w:r>
      <w:r>
        <w:rPr>
          <w:rFonts w:hint="default" w:ascii="Arial" w:hAnsi="Arial" w:cs="Arial"/>
        </w:rPr>
        <w:t xml:space="preserve"> DNS server configuration showing address records for the external email, DNS, HTTP and DHCP servers.</w:t>
      </w:r>
    </w:p>
    <w:p w14:paraId="01C7CE22">
      <w:pPr>
        <w:pStyle w:val="16"/>
        <w:ind w:left="0" w:leftChars="0" w:firstLine="0" w:firstLineChars="0"/>
        <w:rPr>
          <w:rFonts w:hint="default" w:ascii="Arial" w:hAnsi="Arial" w:cs="Arial"/>
          <w:lang w:val="en-SG"/>
        </w:rPr>
      </w:pPr>
      <w:r>
        <w:rPr>
          <w:rFonts w:hint="default" w:ascii="Arial" w:hAnsi="Arial" w:cs="Arial"/>
          <w:b/>
          <w:bCs/>
          <w:kern w:val="0"/>
          <w:sz w:val="36"/>
          <w:szCs w:val="36"/>
          <w:lang w:val="en-SG" w:eastAsia="zh-CN" w:bidi="ar"/>
        </w:rPr>
        <w:t>8.3.1 DNS Verification</w:t>
      </w:r>
    </w:p>
    <w:p w14:paraId="009ECF46">
      <w:pPr>
        <w:pStyle w:val="16"/>
        <w:ind w:left="0" w:leftChars="0" w:firstLine="0" w:firstLineChars="0"/>
        <w:rPr>
          <w:rFonts w:hint="default" w:ascii="Arial" w:hAnsi="Arial" w:cs="Arial"/>
        </w:rPr>
      </w:pPr>
    </w:p>
    <w:p w14:paraId="5702B9A7">
      <w:pPr>
        <w:pStyle w:val="12"/>
        <w:keepNext w:val="0"/>
        <w:keepLines w:val="0"/>
        <w:widowControl/>
        <w:suppressLineNumbers w:val="0"/>
        <w:rPr>
          <w:rFonts w:hint="default" w:ascii="Arial" w:hAnsi="Arial" w:cs="Arial"/>
        </w:rPr>
      </w:pPr>
      <w:r>
        <w:rPr>
          <w:rFonts w:hint="default" w:ascii="Arial" w:hAnsi="Arial" w:cs="Arial"/>
        </w:rPr>
        <w:t>DNS resolution was tested from an internal enterprise client using:</w:t>
      </w:r>
    </w:p>
    <w:p w14:paraId="3313843F">
      <w:pPr>
        <w:pStyle w:val="10"/>
        <w:keepNext w:val="0"/>
        <w:keepLines w:val="0"/>
        <w:widowControl/>
        <w:suppressLineNumbers w:val="0"/>
        <w:rPr>
          <w:rFonts w:hint="default" w:ascii="Arial" w:hAnsi="Arial" w:cs="Arial"/>
        </w:rPr>
      </w:pPr>
      <w:r>
        <w:rPr>
          <w:rStyle w:val="9"/>
          <w:rFonts w:hint="default" w:ascii="Arial" w:hAnsi="Arial" w:cs="Arial"/>
        </w:rPr>
        <w:t>nslookup mail.com</w:t>
      </w:r>
    </w:p>
    <w:p w14:paraId="190483E8">
      <w:pPr>
        <w:rPr>
          <w:rFonts w:hint="default" w:ascii="Arial" w:hAnsi="Arial" w:eastAsia="SimSun" w:cs="Arial"/>
          <w:sz w:val="24"/>
          <w:szCs w:val="24"/>
        </w:rPr>
      </w:pPr>
    </w:p>
    <w:p w14:paraId="2D26CFB4">
      <w:pPr>
        <w:numPr>
          <w:ilvl w:val="0"/>
          <w:numId w:val="0"/>
        </w:numPr>
        <w:ind w:leftChars="0"/>
        <w:rPr>
          <w:rFonts w:hint="default" w:ascii="Arial" w:hAnsi="Arial" w:eastAsia="SimSun" w:cs="Arial"/>
          <w:sz w:val="24"/>
          <w:szCs w:val="24"/>
          <w:lang w:val="en-SG"/>
        </w:rPr>
      </w:pPr>
      <w:r>
        <w:rPr>
          <w:rFonts w:hint="default" w:ascii="Arial" w:hAnsi="Arial" w:cs="Arial"/>
        </w:rPr>
        <w:drawing>
          <wp:inline distT="0" distB="0" distL="114300" distR="114300">
            <wp:extent cx="2152650" cy="1093470"/>
            <wp:effectExtent l="0" t="0" r="3810" b="3810"/>
            <wp:docPr id="1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33"/>
                    <pic:cNvPicPr>
                      <a:picLocks noChangeAspect="1"/>
                    </pic:cNvPicPr>
                  </pic:nvPicPr>
                  <pic:blipFill>
                    <a:blip r:embed="rId100"/>
                    <a:stretch>
                      <a:fillRect/>
                    </a:stretch>
                  </pic:blipFill>
                  <pic:spPr>
                    <a:xfrm>
                      <a:off x="0" y="0"/>
                      <a:ext cx="2152650" cy="1093470"/>
                    </a:xfrm>
                    <a:prstGeom prst="rect">
                      <a:avLst/>
                    </a:prstGeom>
                    <a:noFill/>
                    <a:ln>
                      <a:noFill/>
                    </a:ln>
                  </pic:spPr>
                </pic:pic>
              </a:graphicData>
            </a:graphic>
          </wp:inline>
        </w:drawing>
      </w:r>
    </w:p>
    <w:p w14:paraId="503B76CC">
      <w:pPr>
        <w:pStyle w:val="12"/>
        <w:keepNext w:val="0"/>
        <w:keepLines w:val="0"/>
        <w:widowControl/>
        <w:suppressLineNumbers w:val="0"/>
        <w:rPr>
          <w:rFonts w:hint="default" w:ascii="Arial" w:hAnsi="Arial" w:cs="Arial"/>
        </w:rPr>
      </w:pPr>
      <w:r>
        <w:rPr>
          <w:rStyle w:val="13"/>
          <w:rFonts w:hint="default" w:ascii="Arial" w:hAnsi="Arial" w:cs="Arial"/>
        </w:rPr>
        <w:t>Figure 8.3.2.</w:t>
      </w:r>
      <w:r>
        <w:rPr>
          <w:rFonts w:hint="default" w:ascii="Arial" w:hAnsi="Arial" w:cs="Arial"/>
        </w:rPr>
        <w:t xml:space="preserve"> Successful resolution of </w:t>
      </w:r>
      <w:r>
        <w:rPr>
          <w:rStyle w:val="9"/>
          <w:rFonts w:hint="default" w:ascii="Arial" w:hAnsi="Arial" w:cs="Arial"/>
        </w:rPr>
        <w:t>mail.com</w:t>
      </w:r>
      <w:r>
        <w:rPr>
          <w:rFonts w:hint="default" w:ascii="Arial" w:hAnsi="Arial" w:cs="Arial"/>
        </w:rPr>
        <w:t xml:space="preserve"> to </w:t>
      </w:r>
      <w:r>
        <w:rPr>
          <w:rStyle w:val="9"/>
          <w:rFonts w:hint="default" w:ascii="Arial" w:hAnsi="Arial" w:cs="Arial"/>
        </w:rPr>
        <w:t>106.66.0.1</w:t>
      </w:r>
      <w:r>
        <w:rPr>
          <w:rFonts w:hint="default" w:ascii="Arial" w:hAnsi="Arial" w:cs="Arial"/>
        </w:rPr>
        <w:t xml:space="preserve"> from an internal enterprise client.</w:t>
      </w:r>
    </w:p>
    <w:p w14:paraId="1EDA4D6B">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The public website name was also tested from an internal client:</w:t>
      </w:r>
    </w:p>
    <w:p w14:paraId="1CFE8314">
      <w:pPr>
        <w:numPr>
          <w:ilvl w:val="0"/>
          <w:numId w:val="0"/>
        </w:numPr>
        <w:ind w:leftChars="0"/>
        <w:rPr>
          <w:rFonts w:hint="default" w:ascii="Arial" w:hAnsi="Arial" w:eastAsia="SimSun" w:cs="Arial"/>
          <w:sz w:val="24"/>
          <w:szCs w:val="24"/>
          <w:lang w:val="en-SG"/>
        </w:rPr>
      </w:pPr>
      <w:r>
        <w:rPr>
          <w:rFonts w:hint="default" w:ascii="Arial" w:hAnsi="Arial" w:eastAsia="SimSun" w:cs="Arial"/>
          <w:sz w:val="24"/>
          <w:szCs w:val="24"/>
        </w:rPr>
        <w:drawing>
          <wp:inline distT="0" distB="0" distL="114300" distR="114300">
            <wp:extent cx="3246120" cy="134112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01"/>
                    <a:stretch>
                      <a:fillRect/>
                    </a:stretch>
                  </pic:blipFill>
                  <pic:spPr>
                    <a:xfrm>
                      <a:off x="0" y="0"/>
                      <a:ext cx="3246120" cy="1341120"/>
                    </a:xfrm>
                    <a:prstGeom prst="rect">
                      <a:avLst/>
                    </a:prstGeom>
                    <a:noFill/>
                    <a:ln>
                      <a:noFill/>
                    </a:ln>
                  </pic:spPr>
                </pic:pic>
              </a:graphicData>
            </a:graphic>
          </wp:inline>
        </w:drawing>
      </w:r>
    </w:p>
    <w:p w14:paraId="588D75C5">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Figure 8.3.3. Successful resolution of www.public.com to the external HTTP server.</w:t>
      </w:r>
    </w:p>
    <w:p w14:paraId="421F872B">
      <w:pPr>
        <w:numPr>
          <w:ilvl w:val="0"/>
          <w:numId w:val="0"/>
        </w:numPr>
        <w:ind w:leftChars="0"/>
        <w:rPr>
          <w:rFonts w:hint="default" w:ascii="Arial" w:hAnsi="Arial" w:eastAsia="SimSun" w:cs="Arial"/>
          <w:sz w:val="24"/>
          <w:szCs w:val="24"/>
        </w:rPr>
      </w:pPr>
    </w:p>
    <w:p w14:paraId="09E01C95">
      <w:pPr>
        <w:numPr>
          <w:ilvl w:val="0"/>
          <w:numId w:val="0"/>
        </w:numPr>
        <w:ind w:leftChars="0"/>
        <w:rPr>
          <w:rFonts w:hint="default" w:ascii="Arial" w:hAnsi="Arial" w:eastAsia="SimSun" w:cs="Arial"/>
          <w:sz w:val="24"/>
          <w:szCs w:val="24"/>
        </w:rPr>
      </w:pPr>
      <w:r>
        <w:rPr>
          <w:rFonts w:hint="default" w:ascii="Arial" w:hAnsi="Arial" w:eastAsia="SimSun" w:cs="Arial"/>
          <w:sz w:val="24"/>
          <w:szCs w:val="24"/>
        </w:rPr>
        <w:t>This result confirms that the client could reach the external DNS server through NAT and static routing. It also confirms that the DNS server returned the correct A record.</w:t>
      </w:r>
    </w:p>
    <w:p w14:paraId="30E73187">
      <w:pPr>
        <w:numPr>
          <w:ilvl w:val="0"/>
          <w:numId w:val="0"/>
        </w:numPr>
        <w:ind w:leftChars="0"/>
        <w:rPr>
          <w:rFonts w:hint="default" w:ascii="Arial" w:hAnsi="Arial" w:eastAsia="SimSun" w:cs="Arial"/>
          <w:sz w:val="24"/>
          <w:szCs w:val="24"/>
        </w:rPr>
      </w:pPr>
    </w:p>
    <w:p w14:paraId="7662CBF2">
      <w:pPr>
        <w:numPr>
          <w:ilvl w:val="0"/>
          <w:numId w:val="0"/>
        </w:numPr>
        <w:ind w:leftChars="0"/>
        <w:rPr>
          <w:rFonts w:hint="default" w:ascii="Arial" w:hAnsi="Arial" w:eastAsia="SimSun" w:cs="Arial"/>
          <w:sz w:val="24"/>
          <w:szCs w:val="24"/>
          <w:lang w:val="en-SG"/>
        </w:rPr>
      </w:pPr>
    </w:p>
    <w:p w14:paraId="7415974C">
      <w:pPr>
        <w:pStyle w:val="16"/>
        <w:ind w:left="0" w:leftChars="0" w:firstLine="0" w:firstLineChars="0"/>
        <w:rPr>
          <w:rFonts w:hint="default" w:ascii="Arial" w:hAnsi="Arial" w:cs="Arial"/>
          <w:lang w:val="en-SG"/>
        </w:rPr>
      </w:pPr>
      <w:r>
        <w:rPr>
          <w:rFonts w:hint="default" w:ascii="Arial" w:hAnsi="Arial" w:cs="Arial"/>
          <w:b/>
          <w:bCs/>
          <w:kern w:val="0"/>
          <w:sz w:val="36"/>
          <w:szCs w:val="36"/>
          <w:lang w:val="en-SG" w:eastAsia="zh-CN" w:bidi="ar"/>
        </w:rPr>
        <w:t>8.4 HTTP Service Configuration</w:t>
      </w:r>
    </w:p>
    <w:p w14:paraId="3F0FB1BF">
      <w:pPr>
        <w:numPr>
          <w:ilvl w:val="0"/>
          <w:numId w:val="0"/>
        </w:numPr>
        <w:ind w:leftChars="0"/>
        <w:rPr>
          <w:rFonts w:hint="default" w:ascii="Arial" w:hAnsi="Arial" w:eastAsia="SimSun" w:cs="Arial"/>
          <w:b/>
          <w:bCs/>
          <w:sz w:val="24"/>
          <w:szCs w:val="24"/>
          <w:lang w:val="en-SG"/>
        </w:rPr>
      </w:pPr>
    </w:p>
    <w:p w14:paraId="335A4D6B">
      <w:pPr>
        <w:pStyle w:val="12"/>
        <w:keepNext w:val="0"/>
        <w:keepLines w:val="0"/>
        <w:widowControl/>
        <w:suppressLineNumbers w:val="0"/>
        <w:rPr>
          <w:rFonts w:hint="default" w:ascii="Arial" w:hAnsi="Arial" w:cs="Arial"/>
        </w:rPr>
      </w:pPr>
      <w:r>
        <w:rPr>
          <w:rFonts w:hint="default" w:ascii="Arial" w:hAnsi="Arial" w:cs="Arial"/>
        </w:rPr>
        <w:t xml:space="preserve">The HTTP service was enabled on the external web server at </w:t>
      </w:r>
      <w:r>
        <w:rPr>
          <w:rStyle w:val="9"/>
          <w:rFonts w:hint="default" w:ascii="Arial" w:hAnsi="Arial" w:cs="Arial"/>
        </w:rPr>
        <w:t>106.66.0.3</w:t>
      </w:r>
      <w:r>
        <w:rPr>
          <w:rFonts w:hint="default" w:ascii="Arial" w:hAnsi="Arial" w:cs="Arial"/>
        </w:rPr>
        <w:t>.</w:t>
      </w:r>
    </w:p>
    <w:p w14:paraId="45F93A54">
      <w:pPr>
        <w:pStyle w:val="12"/>
        <w:keepNext w:val="0"/>
        <w:keepLines w:val="0"/>
        <w:widowControl/>
        <w:suppressLineNumbers w:val="0"/>
        <w:rPr>
          <w:rFonts w:hint="default" w:ascii="Arial" w:hAnsi="Arial" w:cs="Arial"/>
        </w:rPr>
      </w:pPr>
      <w:r>
        <w:rPr>
          <w:rFonts w:hint="default" w:ascii="Arial" w:hAnsi="Arial" w:cs="Arial"/>
        </w:rPr>
        <w:t xml:space="preserve">The server’s </w:t>
      </w:r>
      <w:r>
        <w:rPr>
          <w:rStyle w:val="9"/>
          <w:rFonts w:hint="default" w:ascii="Arial" w:hAnsi="Arial" w:cs="Arial"/>
        </w:rPr>
        <w:t>index.html</w:t>
      </w:r>
      <w:r>
        <w:rPr>
          <w:rFonts w:hint="default" w:ascii="Arial" w:hAnsi="Arial" w:cs="Arial"/>
        </w:rPr>
        <w:t xml:space="preserve"> file was modified to provide a customised public webpage accessible through:</w:t>
      </w:r>
    </w:p>
    <w:p w14:paraId="32889A9C">
      <w:pPr>
        <w:pStyle w:val="10"/>
        <w:keepNext w:val="0"/>
        <w:keepLines w:val="0"/>
        <w:widowControl/>
        <w:suppressLineNumbers w:val="0"/>
        <w:rPr>
          <w:rFonts w:hint="default" w:ascii="Arial" w:hAnsi="Arial" w:cs="Arial"/>
        </w:rPr>
      </w:pPr>
      <w:r>
        <w:rPr>
          <w:rStyle w:val="9"/>
          <w:rFonts w:hint="default" w:ascii="Arial" w:hAnsi="Arial" w:cs="Arial"/>
        </w:rPr>
        <w:t>http://www.public.com</w:t>
      </w:r>
    </w:p>
    <w:p w14:paraId="5A09971C">
      <w:pPr>
        <w:pStyle w:val="16"/>
        <w:ind w:left="0" w:leftChars="0" w:firstLine="0" w:firstLineChars="0"/>
        <w:rPr>
          <w:rFonts w:hint="default" w:ascii="Arial" w:hAnsi="Arial" w:cs="Arial"/>
        </w:rPr>
      </w:pPr>
      <w:r>
        <w:rPr>
          <w:rFonts w:hint="default" w:ascii="Arial" w:hAnsi="Arial" w:cs="Arial"/>
        </w:rPr>
        <w:drawing>
          <wp:inline distT="0" distB="0" distL="114300" distR="114300">
            <wp:extent cx="5730875" cy="1351915"/>
            <wp:effectExtent l="0" t="0" r="6985" b="4445"/>
            <wp:docPr id="17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35"/>
                    <pic:cNvPicPr>
                      <a:picLocks noChangeAspect="1"/>
                    </pic:cNvPicPr>
                  </pic:nvPicPr>
                  <pic:blipFill>
                    <a:blip r:embed="rId102"/>
                    <a:stretch>
                      <a:fillRect/>
                    </a:stretch>
                  </pic:blipFill>
                  <pic:spPr>
                    <a:xfrm>
                      <a:off x="0" y="0"/>
                      <a:ext cx="5730875" cy="1351915"/>
                    </a:xfrm>
                    <a:prstGeom prst="rect">
                      <a:avLst/>
                    </a:prstGeom>
                    <a:noFill/>
                    <a:ln>
                      <a:noFill/>
                    </a:ln>
                  </pic:spPr>
                </pic:pic>
              </a:graphicData>
            </a:graphic>
          </wp:inline>
        </w:drawing>
      </w:r>
    </w:p>
    <w:p w14:paraId="5D6A960E">
      <w:pPr>
        <w:pStyle w:val="16"/>
        <w:ind w:left="0" w:leftChars="0" w:firstLine="0" w:firstLineChars="0"/>
        <w:rPr>
          <w:rFonts w:hint="default" w:ascii="Arial" w:hAnsi="Arial" w:eastAsia="SimSun" w:cs="Arial"/>
          <w:sz w:val="24"/>
          <w:szCs w:val="24"/>
        </w:rPr>
      </w:pPr>
      <w:r>
        <w:rPr>
          <w:rFonts w:hint="default" w:ascii="Arial" w:hAnsi="Arial" w:eastAsia="SimSun" w:cs="Arial"/>
          <w:sz w:val="24"/>
          <w:szCs w:val="24"/>
        </w:rPr>
        <w:t>Customised index page configured on the external HTTP server at 106.66.0.3.</w:t>
      </w:r>
    </w:p>
    <w:p w14:paraId="76C6A7F9">
      <w:pPr>
        <w:pStyle w:val="16"/>
        <w:ind w:left="0" w:leftChars="0" w:firstLine="0" w:firstLineChars="0"/>
        <w:rPr>
          <w:rFonts w:hint="default" w:ascii="Arial" w:hAnsi="Arial" w:eastAsia="SimSun" w:cs="Arial"/>
          <w:sz w:val="24"/>
          <w:szCs w:val="24"/>
        </w:rPr>
      </w:pPr>
    </w:p>
    <w:p w14:paraId="21F6E33E">
      <w:pPr>
        <w:pStyle w:val="16"/>
        <w:ind w:left="0" w:leftChars="0" w:firstLine="0" w:firstLineChars="0"/>
        <w:rPr>
          <w:rFonts w:hint="default" w:ascii="Arial" w:hAnsi="Arial" w:cs="Arial"/>
          <w:lang w:val="en-SG"/>
        </w:rPr>
      </w:pPr>
      <w:r>
        <w:rPr>
          <w:rFonts w:hint="default" w:ascii="Arial" w:hAnsi="Arial" w:cs="Arial"/>
          <w:b/>
          <w:bCs/>
          <w:kern w:val="0"/>
          <w:sz w:val="36"/>
          <w:szCs w:val="36"/>
          <w:lang w:val="en-SG" w:eastAsia="zh-CN" w:bidi="ar"/>
        </w:rPr>
        <w:t>8.4.2 HTTP Verification</w:t>
      </w:r>
    </w:p>
    <w:p w14:paraId="79FC3E3B">
      <w:pPr>
        <w:pStyle w:val="16"/>
        <w:ind w:left="0" w:leftChars="0" w:firstLine="0" w:firstLineChars="0"/>
        <w:rPr>
          <w:rFonts w:hint="default" w:ascii="Arial" w:hAnsi="Arial" w:eastAsia="SimSun" w:cs="Arial"/>
          <w:sz w:val="24"/>
          <w:szCs w:val="24"/>
        </w:rPr>
      </w:pPr>
    </w:p>
    <w:p w14:paraId="0155EA50">
      <w:pPr>
        <w:pStyle w:val="16"/>
        <w:ind w:left="0" w:leftChars="0" w:firstLine="0" w:firstLineChars="0"/>
        <w:rPr>
          <w:rFonts w:hint="default" w:ascii="Arial" w:hAnsi="Arial" w:cs="Arial"/>
        </w:rPr>
      </w:pPr>
      <w:r>
        <w:rPr>
          <w:rFonts w:hint="default" w:ascii="Arial" w:hAnsi="Arial" w:cs="Arial"/>
        </w:rPr>
        <w:drawing>
          <wp:inline distT="0" distB="0" distL="114300" distR="114300">
            <wp:extent cx="3484245" cy="1714500"/>
            <wp:effectExtent l="0" t="0" r="5715"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103"/>
                    <a:stretch>
                      <a:fillRect/>
                    </a:stretch>
                  </pic:blipFill>
                  <pic:spPr>
                    <a:xfrm>
                      <a:off x="0" y="0"/>
                      <a:ext cx="3484245" cy="1714500"/>
                    </a:xfrm>
                    <a:prstGeom prst="rect">
                      <a:avLst/>
                    </a:prstGeom>
                    <a:noFill/>
                    <a:ln>
                      <a:noFill/>
                    </a:ln>
                  </pic:spPr>
                </pic:pic>
              </a:graphicData>
            </a:graphic>
          </wp:inline>
        </w:drawing>
      </w:r>
    </w:p>
    <w:p w14:paraId="7B68E0B7">
      <w:pPr>
        <w:pStyle w:val="12"/>
        <w:keepNext w:val="0"/>
        <w:keepLines w:val="0"/>
        <w:widowControl/>
        <w:suppressLineNumbers w:val="0"/>
        <w:rPr>
          <w:rFonts w:hint="default" w:ascii="Arial" w:hAnsi="Arial" w:cs="Arial"/>
        </w:rPr>
      </w:pPr>
      <w:r>
        <w:rPr>
          <w:rStyle w:val="13"/>
          <w:rFonts w:hint="default" w:ascii="Arial" w:hAnsi="Arial" w:cs="Arial"/>
        </w:rPr>
        <w:t>Figure 8.4.1.</w:t>
      </w:r>
      <w:r>
        <w:rPr>
          <w:rFonts w:hint="default" w:ascii="Arial" w:hAnsi="Arial" w:cs="Arial"/>
        </w:rPr>
        <w:t xml:space="preserve"> Customised index page configured on the external HTTP server.</w:t>
      </w:r>
    </w:p>
    <w:p w14:paraId="232789AF">
      <w:pPr>
        <w:pStyle w:val="16"/>
        <w:ind w:left="0" w:leftChars="0" w:firstLine="0" w:firstLineChars="0"/>
        <w:rPr>
          <w:rFonts w:hint="default" w:ascii="Arial" w:hAnsi="Arial" w:cs="Arial"/>
          <w:lang w:val="en-SG"/>
        </w:rPr>
      </w:pPr>
    </w:p>
    <w:p w14:paraId="4BD411D5">
      <w:pPr>
        <w:pStyle w:val="16"/>
        <w:ind w:left="0" w:leftChars="0" w:firstLine="0" w:firstLineChars="0"/>
        <w:rPr>
          <w:rFonts w:hint="default" w:ascii="Arial" w:hAnsi="Arial" w:cs="Arial"/>
          <w:lang w:val="en-SG"/>
        </w:rPr>
      </w:pPr>
      <w:r>
        <w:rPr>
          <w:rFonts w:hint="default" w:ascii="Arial" w:hAnsi="Arial" w:eastAsia="SimSun" w:cs="Arial"/>
          <w:sz w:val="24"/>
          <w:szCs w:val="24"/>
        </w:rPr>
        <w:t>Successful access to the external public website using www.public.com from an internal enterprise client.</w:t>
      </w:r>
    </w:p>
    <w:p w14:paraId="045C5001">
      <w:pPr>
        <w:pStyle w:val="16"/>
        <w:ind w:left="0" w:leftChars="0" w:firstLine="0" w:firstLineChars="0"/>
        <w:rPr>
          <w:rFonts w:hint="default" w:ascii="Arial" w:hAnsi="Arial" w:cs="Arial"/>
        </w:rPr>
      </w:pPr>
    </w:p>
    <w:p w14:paraId="056F9B43">
      <w:pPr>
        <w:pStyle w:val="16"/>
        <w:ind w:left="0" w:leftChars="0" w:firstLine="0" w:firstLineChars="0"/>
        <w:rPr>
          <w:rFonts w:hint="default" w:ascii="Arial" w:hAnsi="Arial" w:eastAsia="SimSun" w:cs="Arial"/>
          <w:sz w:val="24"/>
          <w:szCs w:val="24"/>
        </w:rPr>
      </w:pPr>
      <w:r>
        <w:rPr>
          <w:rFonts w:hint="default" w:ascii="Arial" w:hAnsi="Arial" w:eastAsia="SimSun" w:cs="Arial"/>
          <w:sz w:val="24"/>
          <w:szCs w:val="24"/>
        </w:rPr>
        <w:t xml:space="preserve">The public webpage was successfully opened using </w:t>
      </w:r>
      <w:r>
        <w:rPr>
          <w:rStyle w:val="9"/>
          <w:rFonts w:hint="default" w:ascii="Arial" w:hAnsi="Arial" w:eastAsia="SimSun" w:cs="Arial"/>
          <w:sz w:val="24"/>
          <w:szCs w:val="24"/>
        </w:rPr>
        <w:t>www.public.com</w:t>
      </w:r>
      <w:r>
        <w:rPr>
          <w:rFonts w:hint="default" w:ascii="Arial" w:hAnsi="Arial" w:eastAsia="SimSun" w:cs="Arial"/>
          <w:sz w:val="24"/>
          <w:szCs w:val="24"/>
        </w:rPr>
        <w:t>. This confirmed that the client resolved the hostname through DNS, reached the external server through NAT and static routing, and received the webpage through HTTP.</w:t>
      </w:r>
    </w:p>
    <w:p w14:paraId="3AECB662">
      <w:pPr>
        <w:pStyle w:val="16"/>
        <w:ind w:left="0" w:leftChars="0" w:firstLine="0" w:firstLineChars="0"/>
        <w:rPr>
          <w:rFonts w:hint="default" w:ascii="Arial" w:hAnsi="Arial" w:eastAsia="SimSun" w:cs="Arial"/>
          <w:sz w:val="24"/>
          <w:szCs w:val="24"/>
        </w:rPr>
      </w:pPr>
    </w:p>
    <w:p w14:paraId="718D2C25">
      <w:pPr>
        <w:pStyle w:val="16"/>
        <w:ind w:left="0" w:leftChars="0" w:firstLine="0" w:firstLineChars="0"/>
        <w:rPr>
          <w:rFonts w:hint="default" w:ascii="Arial" w:hAnsi="Arial" w:cs="Arial"/>
          <w:lang w:val="en-SG"/>
        </w:rPr>
      </w:pPr>
    </w:p>
    <w:p w14:paraId="12BE70C1">
      <w:pPr>
        <w:pStyle w:val="16"/>
        <w:ind w:left="0" w:leftChars="0" w:firstLine="0" w:firstLineChars="0"/>
        <w:rPr>
          <w:rFonts w:hint="default" w:ascii="Arial" w:hAnsi="Arial" w:eastAsia="SimSun" w:cs="Arial"/>
          <w:sz w:val="24"/>
          <w:szCs w:val="24"/>
          <w:lang w:val="en-SG"/>
        </w:rPr>
      </w:pPr>
    </w:p>
    <w:p w14:paraId="65544170">
      <w:pPr>
        <w:pStyle w:val="16"/>
        <w:ind w:left="0" w:leftChars="0" w:firstLine="0" w:firstLineChars="0"/>
        <w:rPr>
          <w:rFonts w:hint="default" w:ascii="Arial" w:hAnsi="Arial" w:eastAsia="SimSun" w:cs="Arial"/>
          <w:sz w:val="24"/>
          <w:szCs w:val="24"/>
          <w:lang w:val="en-SG"/>
        </w:rPr>
      </w:pPr>
    </w:p>
    <w:p w14:paraId="74DE5D74">
      <w:pPr>
        <w:pStyle w:val="16"/>
        <w:ind w:left="0" w:leftChars="0" w:firstLine="0" w:firstLineChars="0"/>
        <w:rPr>
          <w:rFonts w:hint="default" w:ascii="Arial" w:hAnsi="Arial" w:eastAsia="SimSun" w:cs="Arial"/>
          <w:sz w:val="24"/>
          <w:szCs w:val="24"/>
          <w:lang w:val="en-SG"/>
        </w:rPr>
      </w:pPr>
    </w:p>
    <w:p w14:paraId="22B62448">
      <w:pPr>
        <w:pStyle w:val="16"/>
        <w:ind w:left="0" w:leftChars="0" w:firstLine="0" w:firstLineChars="0"/>
        <w:rPr>
          <w:rFonts w:hint="default" w:ascii="Arial" w:hAnsi="Arial" w:cs="Arial"/>
          <w:lang w:val="en-SG"/>
        </w:rPr>
      </w:pPr>
      <w:r>
        <w:rPr>
          <w:rFonts w:hint="default" w:ascii="Arial" w:hAnsi="Arial" w:cs="Arial"/>
          <w:b/>
          <w:bCs/>
          <w:kern w:val="0"/>
          <w:sz w:val="36"/>
          <w:szCs w:val="36"/>
          <w:lang w:val="en-SG" w:eastAsia="zh-CN" w:bidi="ar"/>
        </w:rPr>
        <w:t>8.5 Email Server Configuration</w:t>
      </w:r>
    </w:p>
    <w:p w14:paraId="13C33665">
      <w:pPr>
        <w:pStyle w:val="12"/>
        <w:keepNext w:val="0"/>
        <w:keepLines w:val="0"/>
        <w:widowControl/>
        <w:suppressLineNumbers w:val="0"/>
        <w:rPr>
          <w:rFonts w:hint="default" w:ascii="Arial" w:hAnsi="Arial" w:cs="Arial"/>
        </w:rPr>
      </w:pPr>
      <w:r>
        <w:rPr>
          <w:rFonts w:hint="default" w:ascii="Arial" w:hAnsi="Arial" w:cs="Arial"/>
        </w:rPr>
        <w:t xml:space="preserve">The external email server was assigned address </w:t>
      </w:r>
      <w:r>
        <w:rPr>
          <w:rStyle w:val="9"/>
          <w:rFonts w:hint="default" w:ascii="Arial" w:hAnsi="Arial" w:cs="Arial"/>
        </w:rPr>
        <w:t>106.66.0.1/16</w:t>
      </w:r>
      <w:r>
        <w:rPr>
          <w:rFonts w:hint="default" w:ascii="Arial" w:hAnsi="Arial" w:cs="Arial"/>
        </w:rPr>
        <w:t>. SMTP and POP3 services were enabled using the domain:</w:t>
      </w:r>
    </w:p>
    <w:p w14:paraId="2E1D5A37">
      <w:pPr>
        <w:pStyle w:val="10"/>
        <w:keepNext w:val="0"/>
        <w:keepLines w:val="0"/>
        <w:widowControl/>
        <w:suppressLineNumbers w:val="0"/>
        <w:rPr>
          <w:rFonts w:hint="default" w:ascii="Arial" w:hAnsi="Arial" w:cs="Arial"/>
        </w:rPr>
      </w:pPr>
      <w:r>
        <w:rPr>
          <w:rStyle w:val="9"/>
          <w:rFonts w:hint="default" w:ascii="Arial" w:hAnsi="Arial" w:cs="Arial"/>
        </w:rPr>
        <w:t>mail.com</w:t>
      </w:r>
    </w:p>
    <w:p w14:paraId="65DD44AB">
      <w:pPr>
        <w:pStyle w:val="12"/>
        <w:keepNext w:val="0"/>
        <w:keepLines w:val="0"/>
        <w:widowControl/>
        <w:suppressLineNumbers w:val="0"/>
        <w:rPr>
          <w:rFonts w:hint="default" w:ascii="Arial" w:hAnsi="Arial" w:cs="Arial"/>
        </w:rPr>
      </w:pPr>
      <w:r>
        <w:rPr>
          <w:rFonts w:hint="default" w:ascii="Arial" w:hAnsi="Arial" w:cs="Arial"/>
        </w:rPr>
        <w:t>SMTP is used to send messages, while POP3 allows client devices to retrieve messages from their mailboxes.</w:t>
      </w:r>
    </w:p>
    <w:p w14:paraId="57276136">
      <w:pPr>
        <w:pStyle w:val="16"/>
        <w:ind w:left="0" w:leftChars="0" w:firstLine="0" w:firstLineChars="0"/>
        <w:rPr>
          <w:rFonts w:hint="default" w:ascii="Arial" w:hAnsi="Arial" w:eastAsia="SimSun" w:cs="Arial"/>
          <w:sz w:val="24"/>
          <w:szCs w:val="24"/>
        </w:rPr>
      </w:pPr>
    </w:p>
    <w:p w14:paraId="4113EFA2">
      <w:pPr>
        <w:pStyle w:val="16"/>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 xml:space="preserve">8.5.1 Required Email Accounts </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1"/>
        <w:gridCol w:w="1821"/>
        <w:gridCol w:w="2954"/>
        <w:gridCol w:w="1596"/>
      </w:tblGrid>
      <w:tr w14:paraId="135D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vAlign w:val="center"/>
          </w:tcPr>
          <w:p w14:paraId="5B2511AE">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b/>
                <w:bCs/>
                <w:kern w:val="0"/>
                <w:sz w:val="24"/>
                <w:szCs w:val="24"/>
                <w:lang w:val="en-US" w:eastAsia="zh-CN" w:bidi="ar"/>
                <w14:ligatures w14:val="none"/>
              </w:rPr>
              <w:t>User group</w:t>
            </w:r>
          </w:p>
        </w:tc>
        <w:tc>
          <w:tcPr>
            <w:tcW w:w="1821" w:type="dxa"/>
            <w:vAlign w:val="center"/>
          </w:tcPr>
          <w:p w14:paraId="0FF31EFB">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b/>
                <w:bCs/>
                <w:kern w:val="0"/>
                <w:sz w:val="24"/>
                <w:szCs w:val="24"/>
                <w:lang w:val="en-US" w:eastAsia="zh-CN" w:bidi="ar"/>
                <w14:ligatures w14:val="none"/>
              </w:rPr>
              <w:t>Username</w:t>
            </w:r>
          </w:p>
        </w:tc>
        <w:tc>
          <w:tcPr>
            <w:tcW w:w="2856" w:type="dxa"/>
            <w:vAlign w:val="center"/>
          </w:tcPr>
          <w:p w14:paraId="058E821F">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b/>
                <w:bCs/>
                <w:kern w:val="0"/>
                <w:sz w:val="24"/>
                <w:szCs w:val="24"/>
                <w:lang w:val="en-US" w:eastAsia="zh-CN" w:bidi="ar"/>
                <w14:ligatures w14:val="none"/>
              </w:rPr>
              <w:t>Email address</w:t>
            </w:r>
          </w:p>
        </w:tc>
        <w:tc>
          <w:tcPr>
            <w:tcW w:w="1596" w:type="dxa"/>
            <w:vAlign w:val="center"/>
          </w:tcPr>
          <w:p w14:paraId="1ED4407F">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b/>
                <w:bCs/>
                <w:kern w:val="0"/>
                <w:sz w:val="24"/>
                <w:szCs w:val="24"/>
                <w:lang w:val="en-US" w:eastAsia="zh-CN" w:bidi="ar"/>
                <w14:ligatures w14:val="none"/>
              </w:rPr>
              <w:t>Password</w:t>
            </w:r>
          </w:p>
        </w:tc>
      </w:tr>
      <w:tr w14:paraId="62E95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vAlign w:val="center"/>
          </w:tcPr>
          <w:p w14:paraId="1AE9168F">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Student</w:t>
            </w:r>
          </w:p>
        </w:tc>
        <w:tc>
          <w:tcPr>
            <w:tcW w:w="1821" w:type="dxa"/>
            <w:vAlign w:val="center"/>
          </w:tcPr>
          <w:p w14:paraId="16A3AEAD">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studentEmail</w:t>
            </w:r>
          </w:p>
        </w:tc>
        <w:tc>
          <w:tcPr>
            <w:tcW w:w="2856" w:type="dxa"/>
            <w:vAlign w:val="center"/>
          </w:tcPr>
          <w:p w14:paraId="5689A513">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studentEmail@mail.com</w:t>
            </w:r>
          </w:p>
        </w:tc>
        <w:tc>
          <w:tcPr>
            <w:tcW w:w="1596" w:type="dxa"/>
            <w:vAlign w:val="center"/>
          </w:tcPr>
          <w:p w14:paraId="256A256F">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Cisco123</w:t>
            </w:r>
          </w:p>
        </w:tc>
      </w:tr>
      <w:tr w14:paraId="6BB7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vAlign w:val="center"/>
          </w:tcPr>
          <w:p w14:paraId="225B755C">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Warden</w:t>
            </w:r>
          </w:p>
        </w:tc>
        <w:tc>
          <w:tcPr>
            <w:tcW w:w="1821" w:type="dxa"/>
            <w:vAlign w:val="center"/>
          </w:tcPr>
          <w:p w14:paraId="711AB78A">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wardenEmail</w:t>
            </w:r>
          </w:p>
        </w:tc>
        <w:tc>
          <w:tcPr>
            <w:tcW w:w="2856" w:type="dxa"/>
            <w:vAlign w:val="center"/>
          </w:tcPr>
          <w:p w14:paraId="3B70A49F">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wardenEmail@mail.com</w:t>
            </w:r>
          </w:p>
        </w:tc>
        <w:tc>
          <w:tcPr>
            <w:tcW w:w="1596" w:type="dxa"/>
            <w:vAlign w:val="center"/>
          </w:tcPr>
          <w:p w14:paraId="481120F7">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Cisco123</w:t>
            </w:r>
          </w:p>
        </w:tc>
      </w:tr>
      <w:tr w14:paraId="0CF1A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731" w:type="dxa"/>
            <w:vAlign w:val="center"/>
          </w:tcPr>
          <w:p w14:paraId="46DBD7BB">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Library</w:t>
            </w:r>
          </w:p>
        </w:tc>
        <w:tc>
          <w:tcPr>
            <w:tcW w:w="1821" w:type="dxa"/>
            <w:vAlign w:val="center"/>
          </w:tcPr>
          <w:p w14:paraId="34106700">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lib</w:t>
            </w:r>
            <w:r>
              <w:rPr>
                <w:rStyle w:val="9"/>
                <w:rFonts w:hint="default" w:ascii="Arial" w:hAnsi="Arial" w:eastAsia="SimSun" w:cs="Arial"/>
                <w:kern w:val="0"/>
                <w:sz w:val="24"/>
                <w:szCs w:val="24"/>
                <w:lang w:val="en-SG" w:eastAsia="zh-CN" w:bidi="ar"/>
                <w14:ligatures w14:val="none"/>
              </w:rPr>
              <w:t>r</w:t>
            </w:r>
            <w:r>
              <w:rPr>
                <w:rStyle w:val="9"/>
                <w:rFonts w:hint="default" w:ascii="Arial" w:hAnsi="Arial" w:eastAsia="SimSun" w:cs="Arial"/>
                <w:kern w:val="0"/>
                <w:sz w:val="24"/>
                <w:szCs w:val="24"/>
                <w:lang w:val="en-US" w:eastAsia="zh-CN" w:bidi="ar"/>
                <w14:ligatures w14:val="none"/>
              </w:rPr>
              <w:t>arianEmail</w:t>
            </w:r>
          </w:p>
        </w:tc>
        <w:tc>
          <w:tcPr>
            <w:tcW w:w="2856" w:type="dxa"/>
            <w:vAlign w:val="center"/>
          </w:tcPr>
          <w:p w14:paraId="3C9E4495">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lib</w:t>
            </w:r>
            <w:r>
              <w:rPr>
                <w:rStyle w:val="9"/>
                <w:rFonts w:hint="default" w:ascii="Arial" w:hAnsi="Arial" w:eastAsia="SimSun" w:cs="Arial"/>
                <w:kern w:val="0"/>
                <w:sz w:val="24"/>
                <w:szCs w:val="24"/>
                <w:lang w:val="en-SG" w:eastAsia="zh-CN" w:bidi="ar"/>
                <w14:ligatures w14:val="none"/>
              </w:rPr>
              <w:t>r</w:t>
            </w:r>
            <w:r>
              <w:rPr>
                <w:rStyle w:val="9"/>
                <w:rFonts w:hint="default" w:ascii="Arial" w:hAnsi="Arial" w:eastAsia="SimSun" w:cs="Arial"/>
                <w:kern w:val="0"/>
                <w:sz w:val="24"/>
                <w:szCs w:val="24"/>
                <w:lang w:val="en-US" w:eastAsia="zh-CN" w:bidi="ar"/>
                <w14:ligatures w14:val="none"/>
              </w:rPr>
              <w:t>arianEmail@mail.com</w:t>
            </w:r>
          </w:p>
        </w:tc>
        <w:tc>
          <w:tcPr>
            <w:tcW w:w="1596" w:type="dxa"/>
            <w:vAlign w:val="center"/>
          </w:tcPr>
          <w:p w14:paraId="127EEE46">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Cisco123</w:t>
            </w:r>
          </w:p>
        </w:tc>
      </w:tr>
      <w:tr w14:paraId="3F1E8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vAlign w:val="center"/>
          </w:tcPr>
          <w:p w14:paraId="37C92527">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Guest</w:t>
            </w:r>
          </w:p>
        </w:tc>
        <w:tc>
          <w:tcPr>
            <w:tcW w:w="1821" w:type="dxa"/>
            <w:vAlign w:val="center"/>
          </w:tcPr>
          <w:p w14:paraId="6DA0B6E9">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guestEmail</w:t>
            </w:r>
          </w:p>
        </w:tc>
        <w:tc>
          <w:tcPr>
            <w:tcW w:w="2856" w:type="dxa"/>
            <w:vAlign w:val="center"/>
          </w:tcPr>
          <w:p w14:paraId="5B4987D0">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guestEmail@mail.com</w:t>
            </w:r>
          </w:p>
        </w:tc>
        <w:tc>
          <w:tcPr>
            <w:tcW w:w="1596" w:type="dxa"/>
            <w:vAlign w:val="center"/>
          </w:tcPr>
          <w:p w14:paraId="727C94AB">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Cisco123</w:t>
            </w:r>
          </w:p>
        </w:tc>
      </w:tr>
      <w:tr w14:paraId="30681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1" w:type="dxa"/>
            <w:vAlign w:val="center"/>
          </w:tcPr>
          <w:p w14:paraId="6006F738">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Engineering</w:t>
            </w:r>
          </w:p>
        </w:tc>
        <w:tc>
          <w:tcPr>
            <w:tcW w:w="1821" w:type="dxa"/>
            <w:vAlign w:val="center"/>
          </w:tcPr>
          <w:p w14:paraId="7196734B">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engineerEmail</w:t>
            </w:r>
          </w:p>
        </w:tc>
        <w:tc>
          <w:tcPr>
            <w:tcW w:w="2856" w:type="dxa"/>
            <w:vAlign w:val="center"/>
          </w:tcPr>
          <w:p w14:paraId="07764E80">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engineerEmail@mail.com</w:t>
            </w:r>
          </w:p>
        </w:tc>
        <w:tc>
          <w:tcPr>
            <w:tcW w:w="1596" w:type="dxa"/>
            <w:vAlign w:val="center"/>
          </w:tcPr>
          <w:p w14:paraId="164F9982">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Cisco123</w:t>
            </w:r>
          </w:p>
        </w:tc>
      </w:tr>
    </w:tbl>
    <w:p w14:paraId="24AB4B01">
      <w:pPr>
        <w:pStyle w:val="16"/>
        <w:ind w:left="0" w:leftChars="0" w:firstLine="0" w:firstLineChars="0"/>
        <w:rPr>
          <w:rFonts w:hint="default" w:ascii="Arial" w:hAnsi="Arial" w:cs="Arial"/>
          <w:b/>
          <w:bCs/>
          <w:kern w:val="0"/>
          <w:sz w:val="36"/>
          <w:szCs w:val="36"/>
          <w:lang w:val="en-SG" w:eastAsia="zh-CN" w:bidi="ar"/>
        </w:rPr>
      </w:pPr>
    </w:p>
    <w:p w14:paraId="01B4C49A">
      <w:pPr>
        <w:pStyle w:val="16"/>
        <w:ind w:left="0" w:leftChars="0" w:firstLine="0" w:firstLineChars="0"/>
        <w:rPr>
          <w:rFonts w:hint="default" w:ascii="Arial" w:hAnsi="Arial" w:cs="Arial"/>
        </w:rPr>
      </w:pPr>
      <w:r>
        <w:rPr>
          <w:rFonts w:hint="default" w:ascii="Arial" w:hAnsi="Arial" w:cs="Arial"/>
        </w:rPr>
        <w:drawing>
          <wp:inline distT="0" distB="0" distL="114300" distR="114300">
            <wp:extent cx="5720715" cy="1304925"/>
            <wp:effectExtent l="0" t="0" r="1905" b="571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104"/>
                    <a:stretch>
                      <a:fillRect/>
                    </a:stretch>
                  </pic:blipFill>
                  <pic:spPr>
                    <a:xfrm>
                      <a:off x="0" y="0"/>
                      <a:ext cx="5720715" cy="1304925"/>
                    </a:xfrm>
                    <a:prstGeom prst="rect">
                      <a:avLst/>
                    </a:prstGeom>
                    <a:noFill/>
                    <a:ln>
                      <a:noFill/>
                    </a:ln>
                  </pic:spPr>
                </pic:pic>
              </a:graphicData>
            </a:graphic>
          </wp:inline>
        </w:drawing>
      </w:r>
    </w:p>
    <w:p w14:paraId="27927C2C">
      <w:pPr>
        <w:pStyle w:val="12"/>
        <w:keepNext w:val="0"/>
        <w:keepLines w:val="0"/>
        <w:widowControl/>
        <w:suppressLineNumbers w:val="0"/>
        <w:rPr>
          <w:rFonts w:hint="default" w:ascii="Arial" w:hAnsi="Arial" w:cs="Arial"/>
        </w:rPr>
      </w:pPr>
      <w:r>
        <w:rPr>
          <w:rStyle w:val="13"/>
          <w:rFonts w:hint="default" w:ascii="Arial" w:hAnsi="Arial" w:cs="Arial"/>
        </w:rPr>
        <w:t>Figure 8.5.1.</w:t>
      </w:r>
      <w:r>
        <w:rPr>
          <w:rFonts w:hint="default" w:ascii="Arial" w:hAnsi="Arial" w:cs="Arial"/>
        </w:rPr>
        <w:t xml:space="preserve"> External email server configured with the </w:t>
      </w:r>
      <w:r>
        <w:rPr>
          <w:rStyle w:val="9"/>
          <w:rFonts w:hint="default" w:ascii="Arial" w:hAnsi="Arial" w:cs="Arial"/>
        </w:rPr>
        <w:t>mail.com</w:t>
      </w:r>
      <w:r>
        <w:rPr>
          <w:rFonts w:hint="default" w:ascii="Arial" w:hAnsi="Arial" w:cs="Arial"/>
        </w:rPr>
        <w:t xml:space="preserve"> domain and five required Topology Y accounts</w:t>
      </w:r>
    </w:p>
    <w:p w14:paraId="342A3660">
      <w:pPr>
        <w:pStyle w:val="16"/>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8.6 Email Client Configuration</w:t>
      </w:r>
    </w:p>
    <w:p w14:paraId="1C335F94">
      <w:pPr>
        <w:pStyle w:val="12"/>
        <w:keepNext w:val="0"/>
        <w:keepLines w:val="0"/>
        <w:widowControl/>
        <w:suppressLineNumbers w:val="0"/>
        <w:rPr>
          <w:rFonts w:hint="default" w:ascii="Arial" w:hAnsi="Arial" w:cs="Arial"/>
        </w:rPr>
      </w:pPr>
      <w:r>
        <w:rPr>
          <w:rFonts w:hint="default" w:ascii="Arial" w:hAnsi="Arial" w:cs="Arial"/>
        </w:rPr>
        <w:t>One client in each corresponding network must be configured with its assigned account.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105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200BD376">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b/>
                <w:bCs/>
                <w:kern w:val="0"/>
                <w:sz w:val="24"/>
                <w:szCs w:val="24"/>
                <w:lang w:val="en-US" w:eastAsia="zh-CN" w:bidi="ar"/>
                <w14:ligatures w14:val="none"/>
              </w:rPr>
              <w:t>Account</w:t>
            </w:r>
          </w:p>
        </w:tc>
        <w:tc>
          <w:tcPr>
            <w:tcW w:w="4621" w:type="dxa"/>
            <w:vAlign w:val="center"/>
          </w:tcPr>
          <w:p w14:paraId="6B2996D8">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b/>
                <w:bCs/>
                <w:kern w:val="0"/>
                <w:sz w:val="24"/>
                <w:szCs w:val="24"/>
                <w:lang w:val="en-US" w:eastAsia="zh-CN" w:bidi="ar"/>
                <w14:ligatures w14:val="none"/>
              </w:rPr>
              <w:t>Suitable client location</w:t>
            </w:r>
          </w:p>
        </w:tc>
      </w:tr>
      <w:tr w14:paraId="0EA88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3981F07B">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studentEmail@mail.com</w:t>
            </w:r>
          </w:p>
        </w:tc>
        <w:tc>
          <w:tcPr>
            <w:tcW w:w="4621" w:type="dxa"/>
            <w:vAlign w:val="center"/>
          </w:tcPr>
          <w:p w14:paraId="7A2F9655">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Student wireless VLAN 900</w:t>
            </w:r>
          </w:p>
        </w:tc>
      </w:tr>
      <w:tr w14:paraId="24F0D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1456E512">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wardenEmail@mail.com</w:t>
            </w:r>
          </w:p>
        </w:tc>
        <w:tc>
          <w:tcPr>
            <w:tcW w:w="4621" w:type="dxa"/>
            <w:vAlign w:val="center"/>
          </w:tcPr>
          <w:p w14:paraId="7D6FB260">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Warden wireless VLAN 800</w:t>
            </w:r>
          </w:p>
        </w:tc>
      </w:tr>
      <w:tr w14:paraId="17EBA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01C2E6D2">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libarianEmail@mail.com</w:t>
            </w:r>
          </w:p>
        </w:tc>
        <w:tc>
          <w:tcPr>
            <w:tcW w:w="4621" w:type="dxa"/>
            <w:vAlign w:val="center"/>
          </w:tcPr>
          <w:p w14:paraId="37511635">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Library Network J</w:t>
            </w:r>
          </w:p>
        </w:tc>
      </w:tr>
      <w:tr w14:paraId="7F1FA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0AAD7597">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guestEmail@mail.com</w:t>
            </w:r>
          </w:p>
        </w:tc>
        <w:tc>
          <w:tcPr>
            <w:tcW w:w="4621" w:type="dxa"/>
            <w:vAlign w:val="center"/>
          </w:tcPr>
          <w:p w14:paraId="13C51BA1">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Guest Network K</w:t>
            </w:r>
          </w:p>
        </w:tc>
      </w:tr>
      <w:tr w14:paraId="0A8A4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151BC06D">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engineerEmail@mail.com</w:t>
            </w:r>
          </w:p>
        </w:tc>
        <w:tc>
          <w:tcPr>
            <w:tcW w:w="4621" w:type="dxa"/>
            <w:vAlign w:val="center"/>
          </w:tcPr>
          <w:p w14:paraId="13C10904">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Engineering VLAN 100, 200 or 300</w:t>
            </w:r>
          </w:p>
        </w:tc>
      </w:tr>
    </w:tbl>
    <w:p w14:paraId="6D426041">
      <w:pPr>
        <w:pStyle w:val="16"/>
        <w:ind w:left="0" w:leftChars="0" w:firstLine="0" w:firstLineChars="0"/>
        <w:rPr>
          <w:rFonts w:hint="default" w:ascii="Arial" w:hAnsi="Arial" w:cs="Arial"/>
          <w:b/>
          <w:bCs/>
          <w:kern w:val="0"/>
          <w:sz w:val="36"/>
          <w:szCs w:val="36"/>
          <w:lang w:val="en-SG" w:eastAsia="zh-CN" w:bidi="ar"/>
        </w:rPr>
      </w:pPr>
    </w:p>
    <w:p w14:paraId="2A9AF184">
      <w:pPr>
        <w:pStyle w:val="16"/>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8.6.1 Common Client Configuration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D6C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06F47890">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b/>
                <w:bCs/>
                <w:kern w:val="0"/>
                <w:sz w:val="24"/>
                <w:szCs w:val="24"/>
                <w:lang w:val="en-US" w:eastAsia="zh-CN" w:bidi="ar"/>
                <w14:ligatures w14:val="none"/>
              </w:rPr>
              <w:t>Field</w:t>
            </w:r>
          </w:p>
        </w:tc>
        <w:tc>
          <w:tcPr>
            <w:tcW w:w="4621" w:type="dxa"/>
            <w:vAlign w:val="center"/>
          </w:tcPr>
          <w:p w14:paraId="3EAF3B9D">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b/>
                <w:bCs/>
                <w:kern w:val="0"/>
                <w:sz w:val="24"/>
                <w:szCs w:val="24"/>
                <w:lang w:val="en-US" w:eastAsia="zh-CN" w:bidi="ar"/>
                <w14:ligatures w14:val="none"/>
              </w:rPr>
              <w:t>Value</w:t>
            </w:r>
          </w:p>
        </w:tc>
      </w:tr>
      <w:tr w14:paraId="2F1A7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3A9351F1">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Email address</w:t>
            </w:r>
          </w:p>
        </w:tc>
        <w:tc>
          <w:tcPr>
            <w:tcW w:w="4621" w:type="dxa"/>
            <w:vAlign w:val="center"/>
          </w:tcPr>
          <w:p w14:paraId="05AF8721">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&lt;username&gt;@mail.com</w:t>
            </w:r>
          </w:p>
        </w:tc>
      </w:tr>
      <w:tr w14:paraId="4C87A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057380AE">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Incoming mail server</w:t>
            </w:r>
          </w:p>
        </w:tc>
        <w:tc>
          <w:tcPr>
            <w:tcW w:w="4621" w:type="dxa"/>
            <w:vAlign w:val="center"/>
          </w:tcPr>
          <w:p w14:paraId="5A5262F5">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mail.com</w:t>
            </w:r>
          </w:p>
        </w:tc>
      </w:tr>
      <w:tr w14:paraId="70D0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298D62E7">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Outgoing mail server</w:t>
            </w:r>
          </w:p>
        </w:tc>
        <w:tc>
          <w:tcPr>
            <w:tcW w:w="4621" w:type="dxa"/>
            <w:vAlign w:val="center"/>
          </w:tcPr>
          <w:p w14:paraId="77DF6F52">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mail.com</w:t>
            </w:r>
          </w:p>
        </w:tc>
      </w:tr>
      <w:tr w14:paraId="1026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1CFFEAC4">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Username</w:t>
            </w:r>
          </w:p>
        </w:tc>
        <w:tc>
          <w:tcPr>
            <w:tcW w:w="4621" w:type="dxa"/>
            <w:vAlign w:val="center"/>
          </w:tcPr>
          <w:p w14:paraId="07A2D34B">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Corresponding account username</w:t>
            </w:r>
          </w:p>
        </w:tc>
      </w:tr>
      <w:tr w14:paraId="5C478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78658CE7">
            <w:pPr>
              <w:keepNext w:val="0"/>
              <w:keepLines w:val="0"/>
              <w:widowControl/>
              <w:suppressLineNumbers w:val="0"/>
              <w:jc w:val="left"/>
              <w:rPr>
                <w:rFonts w:hint="default" w:ascii="Arial" w:hAnsi="Arial" w:cs="Arial"/>
                <w:b/>
                <w:bCs/>
                <w:kern w:val="0"/>
                <w:sz w:val="36"/>
                <w:szCs w:val="36"/>
                <w:vertAlign w:val="baseline"/>
                <w:lang w:val="en-SG" w:eastAsia="zh-CN" w:bidi="ar"/>
              </w:rPr>
            </w:pPr>
            <w:r>
              <w:rPr>
                <w:rFonts w:hint="default" w:ascii="Arial" w:hAnsi="Arial" w:eastAsia="SimSun" w:cs="Arial"/>
                <w:kern w:val="0"/>
                <w:sz w:val="24"/>
                <w:szCs w:val="24"/>
                <w:lang w:val="en-US" w:eastAsia="zh-CN" w:bidi="ar"/>
                <w14:ligatures w14:val="none"/>
              </w:rPr>
              <w:t>Password</w:t>
            </w:r>
          </w:p>
        </w:tc>
        <w:tc>
          <w:tcPr>
            <w:tcW w:w="4621" w:type="dxa"/>
            <w:vAlign w:val="center"/>
          </w:tcPr>
          <w:p w14:paraId="7A6D5D49">
            <w:pPr>
              <w:keepNext w:val="0"/>
              <w:keepLines w:val="0"/>
              <w:widowControl/>
              <w:suppressLineNumbers w:val="0"/>
              <w:jc w:val="left"/>
              <w:rPr>
                <w:rFonts w:hint="default" w:ascii="Arial" w:hAnsi="Arial" w:cs="Arial"/>
                <w:b/>
                <w:bCs/>
                <w:kern w:val="0"/>
                <w:sz w:val="36"/>
                <w:szCs w:val="36"/>
                <w:vertAlign w:val="baseline"/>
                <w:lang w:val="en-SG" w:eastAsia="zh-CN" w:bidi="ar"/>
              </w:rPr>
            </w:pPr>
            <w:r>
              <w:rPr>
                <w:rStyle w:val="9"/>
                <w:rFonts w:hint="default" w:ascii="Arial" w:hAnsi="Arial" w:eastAsia="SimSun" w:cs="Arial"/>
                <w:kern w:val="0"/>
                <w:sz w:val="24"/>
                <w:szCs w:val="24"/>
                <w:lang w:val="en-US" w:eastAsia="zh-CN" w:bidi="ar"/>
                <w14:ligatures w14:val="none"/>
              </w:rPr>
              <w:t>Cisco123</w:t>
            </w:r>
          </w:p>
        </w:tc>
      </w:tr>
    </w:tbl>
    <w:p w14:paraId="4A35C82A">
      <w:pPr>
        <w:pStyle w:val="12"/>
        <w:keepNext w:val="0"/>
        <w:keepLines w:val="0"/>
        <w:widowControl/>
        <w:suppressLineNumbers w:val="0"/>
        <w:rPr>
          <w:rFonts w:hint="default" w:ascii="Arial" w:hAnsi="Arial" w:cs="Arial"/>
        </w:rPr>
      </w:pPr>
      <w:r>
        <w:rPr>
          <w:rFonts w:hint="default" w:ascii="Arial" w:hAnsi="Arial" w:cs="Arial"/>
        </w:rPr>
        <w:t xml:space="preserve">Because </w:t>
      </w:r>
      <w:r>
        <w:rPr>
          <w:rStyle w:val="9"/>
          <w:rFonts w:hint="default" w:ascii="Arial" w:hAnsi="Arial" w:cs="Arial"/>
        </w:rPr>
        <w:t>mail.com</w:t>
      </w:r>
      <w:r>
        <w:rPr>
          <w:rFonts w:hint="default" w:ascii="Arial" w:hAnsi="Arial" w:cs="Arial"/>
        </w:rPr>
        <w:t xml:space="preserve"> resolves to </w:t>
      </w:r>
      <w:r>
        <w:rPr>
          <w:rStyle w:val="9"/>
          <w:rFonts w:hint="default" w:ascii="Arial" w:hAnsi="Arial" w:cs="Arial"/>
        </w:rPr>
        <w:t>106.66.0.1</w:t>
      </w:r>
      <w:r>
        <w:rPr>
          <w:rFonts w:hint="default" w:ascii="Arial" w:hAnsi="Arial" w:cs="Arial"/>
        </w:rPr>
        <w:t>, the clients can use the domain name instead of entering the server address manually.</w:t>
      </w:r>
    </w:p>
    <w:p w14:paraId="3C48B5E9">
      <w:pPr>
        <w:pStyle w:val="16"/>
        <w:ind w:left="0" w:leftChars="0" w:firstLine="0" w:firstLineChars="0"/>
        <w:rPr>
          <w:rFonts w:hint="default" w:ascii="Arial" w:hAnsi="Arial" w:eastAsia="SimSun" w:cs="Arial"/>
          <w:b/>
          <w:bCs/>
          <w:sz w:val="24"/>
          <w:szCs w:val="24"/>
          <w:lang w:val="en-SG"/>
        </w:rPr>
      </w:pPr>
      <w:r>
        <w:rPr>
          <w:rFonts w:hint="default" w:ascii="Arial" w:hAnsi="Arial" w:eastAsia="SimSun" w:cs="Arial"/>
          <w:b/>
          <w:bCs/>
          <w:sz w:val="24"/>
          <w:szCs w:val="24"/>
          <w:lang w:val="en-SG"/>
        </w:rPr>
        <w:t>8.6.2 Student Email Client</w:t>
      </w:r>
    </w:p>
    <w:p w14:paraId="64733CB0">
      <w:pPr>
        <w:pStyle w:val="16"/>
        <w:ind w:left="0" w:leftChars="0" w:firstLine="0" w:firstLineChars="0"/>
        <w:rPr>
          <w:rFonts w:hint="default" w:ascii="Arial" w:hAnsi="Arial" w:cs="Arial"/>
        </w:rPr>
      </w:pPr>
      <w:r>
        <w:rPr>
          <w:rFonts w:hint="default" w:ascii="Arial" w:hAnsi="Arial" w:cs="Arial"/>
        </w:rPr>
        <w:drawing>
          <wp:inline distT="0" distB="0" distL="114300" distR="114300">
            <wp:extent cx="3173730" cy="2534920"/>
            <wp:effectExtent l="0" t="0" r="3810" b="2540"/>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105"/>
                    <a:stretch>
                      <a:fillRect/>
                    </a:stretch>
                  </pic:blipFill>
                  <pic:spPr>
                    <a:xfrm>
                      <a:off x="0" y="0"/>
                      <a:ext cx="3173730" cy="2534920"/>
                    </a:xfrm>
                    <a:prstGeom prst="rect">
                      <a:avLst/>
                    </a:prstGeom>
                    <a:noFill/>
                    <a:ln>
                      <a:noFill/>
                    </a:ln>
                  </pic:spPr>
                </pic:pic>
              </a:graphicData>
            </a:graphic>
          </wp:inline>
        </w:drawing>
      </w:r>
    </w:p>
    <w:p w14:paraId="25EF8657">
      <w:pPr>
        <w:pStyle w:val="12"/>
        <w:keepNext w:val="0"/>
        <w:keepLines w:val="0"/>
        <w:widowControl/>
        <w:suppressLineNumbers w:val="0"/>
        <w:rPr>
          <w:rFonts w:hint="default" w:ascii="Arial" w:hAnsi="Arial" w:cs="Arial"/>
        </w:rPr>
      </w:pPr>
      <w:r>
        <w:rPr>
          <w:rStyle w:val="13"/>
          <w:rFonts w:hint="default" w:ascii="Arial" w:hAnsi="Arial" w:cs="Arial"/>
        </w:rPr>
        <w:t>Figure 8.6.1.</w:t>
      </w:r>
      <w:r>
        <w:rPr>
          <w:rFonts w:hint="default" w:ascii="Arial" w:hAnsi="Arial" w:cs="Arial"/>
        </w:rPr>
        <w:t xml:space="preserve"> Student email client configured for </w:t>
      </w:r>
      <w:r>
        <w:rPr>
          <w:rStyle w:val="9"/>
          <w:rFonts w:hint="default" w:ascii="Arial" w:hAnsi="Arial" w:cs="Arial"/>
        </w:rPr>
        <w:t>studentEmail@mail.com</w:t>
      </w:r>
      <w:r>
        <w:rPr>
          <w:rFonts w:hint="default" w:ascii="Arial" w:hAnsi="Arial" w:cs="Arial"/>
        </w:rPr>
        <w:t>.</w:t>
      </w:r>
    </w:p>
    <w:p w14:paraId="27CA92AA">
      <w:pPr>
        <w:pStyle w:val="16"/>
        <w:ind w:left="0" w:leftChars="0" w:firstLine="0" w:firstLineChars="0"/>
        <w:rPr>
          <w:rFonts w:hint="default" w:ascii="Arial" w:hAnsi="Arial" w:eastAsia="SimSun" w:cs="Arial"/>
          <w:b/>
          <w:bCs/>
          <w:sz w:val="24"/>
          <w:szCs w:val="24"/>
          <w:lang w:val="en-SG"/>
        </w:rPr>
      </w:pPr>
      <w:r>
        <w:rPr>
          <w:rFonts w:hint="default" w:ascii="Arial" w:hAnsi="Arial" w:eastAsia="SimSun" w:cs="Arial"/>
          <w:b/>
          <w:bCs/>
          <w:sz w:val="24"/>
          <w:szCs w:val="24"/>
          <w:lang w:val="en-SG"/>
        </w:rPr>
        <w:t xml:space="preserve">8.6.3 Warden Email Client </w:t>
      </w:r>
    </w:p>
    <w:p w14:paraId="606E695B">
      <w:pPr>
        <w:pStyle w:val="16"/>
        <w:ind w:left="0" w:leftChars="0" w:firstLine="0" w:firstLineChars="0"/>
        <w:rPr>
          <w:rFonts w:hint="default" w:ascii="Arial" w:hAnsi="Arial" w:cs="Arial"/>
        </w:rPr>
      </w:pPr>
      <w:r>
        <w:rPr>
          <w:rFonts w:hint="default" w:ascii="Arial" w:hAnsi="Arial" w:cs="Arial"/>
        </w:rPr>
        <w:drawing>
          <wp:inline distT="0" distB="0" distL="114300" distR="114300">
            <wp:extent cx="3676650" cy="2665095"/>
            <wp:effectExtent l="0" t="0" r="3810" b="1905"/>
            <wp:docPr id="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6"/>
                    <pic:cNvPicPr>
                      <a:picLocks noChangeAspect="1"/>
                    </pic:cNvPicPr>
                  </pic:nvPicPr>
                  <pic:blipFill>
                    <a:blip r:embed="rId106"/>
                    <a:stretch>
                      <a:fillRect/>
                    </a:stretch>
                  </pic:blipFill>
                  <pic:spPr>
                    <a:xfrm>
                      <a:off x="0" y="0"/>
                      <a:ext cx="3676650" cy="2665095"/>
                    </a:xfrm>
                    <a:prstGeom prst="rect">
                      <a:avLst/>
                    </a:prstGeom>
                    <a:noFill/>
                    <a:ln>
                      <a:noFill/>
                    </a:ln>
                  </pic:spPr>
                </pic:pic>
              </a:graphicData>
            </a:graphic>
          </wp:inline>
        </w:drawing>
      </w:r>
    </w:p>
    <w:p w14:paraId="54CCB485">
      <w:pPr>
        <w:pStyle w:val="12"/>
        <w:keepNext w:val="0"/>
        <w:keepLines w:val="0"/>
        <w:widowControl/>
        <w:suppressLineNumbers w:val="0"/>
        <w:rPr>
          <w:rFonts w:hint="default" w:ascii="Arial" w:hAnsi="Arial" w:cs="Arial"/>
        </w:rPr>
      </w:pPr>
      <w:r>
        <w:rPr>
          <w:rStyle w:val="13"/>
          <w:rFonts w:hint="default" w:ascii="Arial" w:hAnsi="Arial" w:cs="Arial"/>
        </w:rPr>
        <w:t>Figure 8.6.2.</w:t>
      </w:r>
      <w:r>
        <w:rPr>
          <w:rFonts w:hint="default" w:ascii="Arial" w:hAnsi="Arial" w:cs="Arial"/>
        </w:rPr>
        <w:t xml:space="preserve"> Warden email client configured for </w:t>
      </w:r>
      <w:r>
        <w:rPr>
          <w:rStyle w:val="9"/>
          <w:rFonts w:hint="default" w:ascii="Arial" w:hAnsi="Arial" w:cs="Arial"/>
        </w:rPr>
        <w:t>wardenEmail@mail.com</w:t>
      </w:r>
      <w:r>
        <w:rPr>
          <w:rFonts w:hint="default" w:ascii="Arial" w:hAnsi="Arial" w:cs="Arial"/>
        </w:rPr>
        <w:t>.</w:t>
      </w:r>
    </w:p>
    <w:p w14:paraId="3A5EE8C8">
      <w:pPr>
        <w:pStyle w:val="16"/>
        <w:ind w:left="0" w:leftChars="0" w:firstLine="0" w:firstLineChars="0"/>
        <w:rPr>
          <w:rFonts w:hint="default" w:ascii="Arial" w:hAnsi="Arial" w:cs="Arial"/>
          <w:lang w:val="en-SG"/>
        </w:rPr>
      </w:pPr>
    </w:p>
    <w:p w14:paraId="355A2230">
      <w:pPr>
        <w:pStyle w:val="16"/>
        <w:ind w:left="0" w:leftChars="0" w:firstLine="0" w:firstLineChars="0"/>
        <w:rPr>
          <w:rFonts w:hint="default" w:ascii="Arial" w:hAnsi="Arial" w:cs="Arial"/>
          <w:lang w:val="en-SG" w:eastAsia="zh-CN"/>
        </w:rPr>
      </w:pPr>
      <w:r>
        <w:rPr>
          <w:rFonts w:hint="default" w:ascii="Arial" w:hAnsi="Arial" w:eastAsia="SimSun" w:cs="Arial"/>
          <w:b/>
          <w:bCs/>
          <w:sz w:val="24"/>
          <w:szCs w:val="24"/>
          <w:lang w:val="en-SG"/>
        </w:rPr>
        <w:t>8.6.4 Library Email Client</w:t>
      </w:r>
    </w:p>
    <w:p w14:paraId="5814E5F6">
      <w:pPr>
        <w:pStyle w:val="16"/>
        <w:ind w:left="0" w:leftChars="0" w:firstLine="0" w:firstLineChars="0"/>
        <w:rPr>
          <w:rFonts w:hint="default" w:ascii="Arial" w:hAnsi="Arial" w:cs="Arial"/>
        </w:rPr>
      </w:pPr>
      <w:r>
        <w:rPr>
          <w:rFonts w:hint="default" w:ascii="Arial" w:hAnsi="Arial" w:cs="Arial"/>
        </w:rPr>
        <w:drawing>
          <wp:inline distT="0" distB="0" distL="114300" distR="114300">
            <wp:extent cx="3829050" cy="3467100"/>
            <wp:effectExtent l="0" t="0" r="3810" b="0"/>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
                    <pic:cNvPicPr>
                      <a:picLocks noChangeAspect="1"/>
                    </pic:cNvPicPr>
                  </pic:nvPicPr>
                  <pic:blipFill>
                    <a:blip r:embed="rId107"/>
                    <a:stretch>
                      <a:fillRect/>
                    </a:stretch>
                  </pic:blipFill>
                  <pic:spPr>
                    <a:xfrm>
                      <a:off x="0" y="0"/>
                      <a:ext cx="3829050" cy="3467100"/>
                    </a:xfrm>
                    <a:prstGeom prst="rect">
                      <a:avLst/>
                    </a:prstGeom>
                    <a:noFill/>
                    <a:ln>
                      <a:noFill/>
                    </a:ln>
                  </pic:spPr>
                </pic:pic>
              </a:graphicData>
            </a:graphic>
          </wp:inline>
        </w:drawing>
      </w:r>
    </w:p>
    <w:p w14:paraId="6EBA0E62">
      <w:pPr>
        <w:pStyle w:val="12"/>
        <w:keepNext w:val="0"/>
        <w:keepLines w:val="0"/>
        <w:widowControl/>
        <w:suppressLineNumbers w:val="0"/>
        <w:rPr>
          <w:rFonts w:hint="default" w:ascii="Arial" w:hAnsi="Arial" w:cs="Arial"/>
        </w:rPr>
      </w:pPr>
      <w:r>
        <w:rPr>
          <w:rStyle w:val="13"/>
          <w:rFonts w:hint="default" w:ascii="Arial" w:hAnsi="Arial" w:cs="Arial"/>
        </w:rPr>
        <w:t>Figure 8.6.3.</w:t>
      </w:r>
      <w:r>
        <w:rPr>
          <w:rFonts w:hint="default" w:ascii="Arial" w:hAnsi="Arial" w:cs="Arial"/>
        </w:rPr>
        <w:t xml:space="preserve"> Library email client configured for </w:t>
      </w:r>
      <w:r>
        <w:rPr>
          <w:rStyle w:val="9"/>
          <w:rFonts w:hint="default" w:ascii="Arial" w:hAnsi="Arial" w:cs="Arial"/>
        </w:rPr>
        <w:t>libarianEmail@mail.com</w:t>
      </w:r>
      <w:r>
        <w:rPr>
          <w:rFonts w:hint="default" w:ascii="Arial" w:hAnsi="Arial" w:cs="Arial"/>
        </w:rPr>
        <w:t>.</w:t>
      </w:r>
    </w:p>
    <w:p w14:paraId="14EFC1DC">
      <w:pPr>
        <w:pStyle w:val="16"/>
        <w:ind w:left="0" w:leftChars="0" w:firstLine="0" w:firstLineChars="0"/>
        <w:rPr>
          <w:rFonts w:hint="default" w:ascii="Arial" w:hAnsi="Arial" w:eastAsia="SimSun" w:cs="Arial"/>
          <w:b/>
          <w:bCs/>
          <w:sz w:val="24"/>
          <w:szCs w:val="24"/>
          <w:lang w:val="en-SG"/>
        </w:rPr>
      </w:pPr>
      <w:r>
        <w:rPr>
          <w:rFonts w:hint="default" w:ascii="Arial" w:hAnsi="Arial" w:eastAsia="SimSun" w:cs="Arial"/>
          <w:b/>
          <w:bCs/>
          <w:sz w:val="24"/>
          <w:szCs w:val="24"/>
          <w:lang w:val="en-SG"/>
        </w:rPr>
        <w:t xml:space="preserve">8.6.5 Engineering Email Client </w:t>
      </w:r>
    </w:p>
    <w:p w14:paraId="2FACA91C">
      <w:pPr>
        <w:pStyle w:val="16"/>
        <w:ind w:left="0" w:leftChars="0" w:firstLine="0" w:firstLineChars="0"/>
        <w:rPr>
          <w:rFonts w:hint="default" w:ascii="Arial" w:hAnsi="Arial" w:eastAsia="SimSun" w:cs="Arial"/>
          <w:b/>
          <w:bCs/>
          <w:sz w:val="24"/>
          <w:szCs w:val="24"/>
          <w:lang w:val="en-SG" w:eastAsia="zh-CN"/>
        </w:rPr>
      </w:pPr>
      <w:r>
        <w:rPr>
          <w:rFonts w:hint="default" w:ascii="Arial" w:hAnsi="Arial" w:cs="Arial"/>
        </w:rPr>
        <w:drawing>
          <wp:inline distT="0" distB="0" distL="114300" distR="114300">
            <wp:extent cx="4133850" cy="3467100"/>
            <wp:effectExtent l="0" t="0" r="3810" b="0"/>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8"/>
                    <pic:cNvPicPr>
                      <a:picLocks noChangeAspect="1"/>
                    </pic:cNvPicPr>
                  </pic:nvPicPr>
                  <pic:blipFill>
                    <a:blip r:embed="rId108"/>
                    <a:stretch>
                      <a:fillRect/>
                    </a:stretch>
                  </pic:blipFill>
                  <pic:spPr>
                    <a:xfrm>
                      <a:off x="0" y="0"/>
                      <a:ext cx="4133850" cy="3467100"/>
                    </a:xfrm>
                    <a:prstGeom prst="rect">
                      <a:avLst/>
                    </a:prstGeom>
                    <a:noFill/>
                    <a:ln>
                      <a:noFill/>
                    </a:ln>
                  </pic:spPr>
                </pic:pic>
              </a:graphicData>
            </a:graphic>
          </wp:inline>
        </w:drawing>
      </w:r>
    </w:p>
    <w:p w14:paraId="6ED23ECE">
      <w:pPr>
        <w:pStyle w:val="12"/>
        <w:keepNext w:val="0"/>
        <w:keepLines w:val="0"/>
        <w:widowControl/>
        <w:suppressLineNumbers w:val="0"/>
        <w:rPr>
          <w:rFonts w:hint="default" w:ascii="Arial" w:hAnsi="Arial" w:cs="Arial"/>
        </w:rPr>
      </w:pPr>
      <w:r>
        <w:rPr>
          <w:rStyle w:val="13"/>
          <w:rFonts w:hint="default" w:ascii="Arial" w:hAnsi="Arial" w:cs="Arial"/>
        </w:rPr>
        <w:t>Figure 8.6.5.</w:t>
      </w:r>
      <w:r>
        <w:rPr>
          <w:rFonts w:hint="default" w:ascii="Arial" w:hAnsi="Arial" w:cs="Arial"/>
        </w:rPr>
        <w:t xml:space="preserve"> Engineering email client configured for </w:t>
      </w:r>
      <w:r>
        <w:rPr>
          <w:rStyle w:val="9"/>
          <w:rFonts w:hint="default" w:ascii="Arial" w:hAnsi="Arial" w:cs="Arial"/>
        </w:rPr>
        <w:t>engineerEmail@mail.com</w:t>
      </w:r>
      <w:r>
        <w:rPr>
          <w:rFonts w:hint="default" w:ascii="Arial" w:hAnsi="Arial" w:cs="Arial"/>
        </w:rPr>
        <w:t>.</w:t>
      </w:r>
    </w:p>
    <w:p w14:paraId="7A75B9A7">
      <w:pPr>
        <w:pStyle w:val="16"/>
        <w:ind w:left="0" w:leftChars="0" w:firstLine="0" w:firstLineChars="0"/>
        <w:rPr>
          <w:rFonts w:hint="default" w:ascii="Arial" w:hAnsi="Arial" w:eastAsia="SimSun" w:cs="Arial"/>
          <w:b/>
          <w:bCs/>
          <w:sz w:val="24"/>
          <w:szCs w:val="24"/>
          <w:lang w:val="en-SG"/>
        </w:rPr>
      </w:pPr>
      <w:r>
        <w:rPr>
          <w:rFonts w:hint="default" w:ascii="Arial" w:hAnsi="Arial" w:eastAsia="SimSun" w:cs="Arial"/>
          <w:b/>
          <w:bCs/>
          <w:sz w:val="24"/>
          <w:szCs w:val="24"/>
          <w:lang w:val="en-SG"/>
        </w:rPr>
        <w:t>8.6.6 Guest Email Client</w:t>
      </w:r>
    </w:p>
    <w:p w14:paraId="4389E10D">
      <w:pPr>
        <w:pStyle w:val="16"/>
        <w:ind w:left="0" w:leftChars="0" w:firstLine="0" w:firstLineChars="0"/>
        <w:rPr>
          <w:rFonts w:hint="default" w:ascii="Arial" w:hAnsi="Arial" w:cs="Arial"/>
        </w:rPr>
      </w:pPr>
      <w:r>
        <w:rPr>
          <w:rFonts w:hint="default" w:ascii="Arial" w:hAnsi="Arial" w:cs="Arial"/>
        </w:rPr>
        <w:drawing>
          <wp:inline distT="0" distB="0" distL="114300" distR="114300">
            <wp:extent cx="5720715" cy="4210050"/>
            <wp:effectExtent l="0" t="0" r="1905" b="3810"/>
            <wp:docPr id="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8"/>
                    <pic:cNvPicPr>
                      <a:picLocks noChangeAspect="1"/>
                    </pic:cNvPicPr>
                  </pic:nvPicPr>
                  <pic:blipFill>
                    <a:blip r:embed="rId109"/>
                    <a:stretch>
                      <a:fillRect/>
                    </a:stretch>
                  </pic:blipFill>
                  <pic:spPr>
                    <a:xfrm>
                      <a:off x="0" y="0"/>
                      <a:ext cx="5720715" cy="4210050"/>
                    </a:xfrm>
                    <a:prstGeom prst="rect">
                      <a:avLst/>
                    </a:prstGeom>
                    <a:noFill/>
                    <a:ln>
                      <a:noFill/>
                    </a:ln>
                  </pic:spPr>
                </pic:pic>
              </a:graphicData>
            </a:graphic>
          </wp:inline>
        </w:drawing>
      </w:r>
    </w:p>
    <w:p w14:paraId="20AF7569">
      <w:pPr>
        <w:pStyle w:val="12"/>
        <w:keepNext w:val="0"/>
        <w:keepLines w:val="0"/>
        <w:widowControl/>
        <w:suppressLineNumbers w:val="0"/>
        <w:rPr>
          <w:rFonts w:hint="default" w:ascii="Arial" w:hAnsi="Arial" w:cs="Arial"/>
        </w:rPr>
      </w:pPr>
      <w:r>
        <w:rPr>
          <w:rStyle w:val="13"/>
          <w:rFonts w:hint="default" w:ascii="Arial" w:hAnsi="Arial" w:cs="Arial"/>
        </w:rPr>
        <w:t>Figure 8.6.</w:t>
      </w:r>
      <w:r>
        <w:rPr>
          <w:rStyle w:val="13"/>
          <w:rFonts w:hint="default" w:ascii="Arial" w:hAnsi="Arial" w:cs="Arial"/>
          <w:lang w:val="en-SG"/>
        </w:rPr>
        <w:t>6</w:t>
      </w:r>
      <w:r>
        <w:rPr>
          <w:rStyle w:val="13"/>
          <w:rFonts w:hint="default" w:ascii="Arial" w:hAnsi="Arial" w:cs="Arial"/>
        </w:rPr>
        <w:t>.</w:t>
      </w:r>
      <w:r>
        <w:rPr>
          <w:rFonts w:hint="default" w:ascii="Arial" w:hAnsi="Arial" w:cs="Arial"/>
        </w:rPr>
        <w:t xml:space="preserve"> </w:t>
      </w:r>
      <w:r>
        <w:rPr>
          <w:rFonts w:hint="default" w:ascii="Arial" w:hAnsi="Arial" w:cs="Arial"/>
          <w:lang w:val="en-SG"/>
        </w:rPr>
        <w:t xml:space="preserve">Guest </w:t>
      </w:r>
      <w:r>
        <w:rPr>
          <w:rFonts w:hint="default" w:ascii="Arial" w:hAnsi="Arial" w:cs="Arial"/>
        </w:rPr>
        <w:t xml:space="preserve">email client configured for </w:t>
      </w:r>
      <w:r>
        <w:rPr>
          <w:rStyle w:val="9"/>
          <w:rFonts w:hint="default" w:ascii="Arial" w:hAnsi="Arial" w:cs="Arial"/>
          <w:lang w:val="en-SG"/>
        </w:rPr>
        <w:t>guest</w:t>
      </w:r>
      <w:r>
        <w:rPr>
          <w:rStyle w:val="9"/>
          <w:rFonts w:hint="default" w:ascii="Arial" w:hAnsi="Arial" w:cs="Arial"/>
        </w:rPr>
        <w:t>Email@mail.com</w:t>
      </w:r>
      <w:r>
        <w:rPr>
          <w:rFonts w:hint="default" w:ascii="Arial" w:hAnsi="Arial" w:cs="Arial"/>
        </w:rPr>
        <w:t>.</w:t>
      </w:r>
    </w:p>
    <w:p w14:paraId="4EED6E4B">
      <w:pPr>
        <w:pStyle w:val="16"/>
        <w:ind w:left="0" w:leftChars="0" w:firstLine="0" w:firstLineChars="0"/>
        <w:rPr>
          <w:rFonts w:hint="default" w:ascii="Arial" w:hAnsi="Arial" w:cs="Arial"/>
          <w:lang w:val="en-SG" w:eastAsia="zh-CN"/>
        </w:rPr>
      </w:pPr>
    </w:p>
    <w:p w14:paraId="35B8AB27">
      <w:pPr>
        <w:pStyle w:val="16"/>
        <w:ind w:left="0" w:leftChars="0" w:firstLine="0" w:firstLineChars="0"/>
        <w:rPr>
          <w:rFonts w:hint="default" w:ascii="Arial" w:hAnsi="Arial" w:cs="Arial"/>
        </w:rPr>
      </w:pPr>
    </w:p>
    <w:p w14:paraId="24BC6B84">
      <w:pPr>
        <w:pStyle w:val="16"/>
        <w:rPr>
          <w:rFonts w:hint="default" w:ascii="Arial" w:hAnsi="Arial" w:cs="Arial"/>
          <w:lang w:val="en-SG"/>
        </w:rPr>
      </w:pPr>
    </w:p>
    <w:p w14:paraId="04BC4D74">
      <w:pPr>
        <w:pStyle w:val="16"/>
        <w:ind w:left="0" w:leftChars="0" w:firstLine="0" w:firstLineChars="0"/>
        <w:rPr>
          <w:rFonts w:hint="default" w:ascii="Arial" w:hAnsi="Arial" w:cs="Arial"/>
          <w:b/>
          <w:bCs/>
          <w:lang w:val="en-SG"/>
        </w:rPr>
      </w:pPr>
      <w:r>
        <w:rPr>
          <w:rFonts w:hint="default" w:ascii="Arial" w:hAnsi="Arial" w:cs="Arial"/>
          <w:b/>
          <w:bCs/>
          <w:lang w:val="en-SG"/>
        </w:rPr>
        <w:t>8.7 Email Service Verification</w:t>
      </w:r>
    </w:p>
    <w:p w14:paraId="1473A29C">
      <w:pPr>
        <w:pStyle w:val="16"/>
        <w:ind w:left="0" w:leftChars="0" w:firstLine="0" w:firstLineChars="0"/>
        <w:rPr>
          <w:rFonts w:hint="default" w:ascii="Arial" w:hAnsi="Arial" w:eastAsia="SimSun" w:cs="Arial"/>
          <w:sz w:val="24"/>
          <w:szCs w:val="24"/>
          <w:lang w:val="en-SG"/>
        </w:rPr>
      </w:pPr>
      <w:r>
        <w:rPr>
          <w:rFonts w:hint="default" w:ascii="Arial" w:hAnsi="Arial" w:eastAsia="SimSun" w:cs="Arial"/>
          <w:sz w:val="24"/>
          <w:szCs w:val="24"/>
        </w:rPr>
        <w:t xml:space="preserve">A test email with the subject </w:t>
      </w:r>
      <w:r>
        <w:rPr>
          <w:rStyle w:val="9"/>
          <w:rFonts w:hint="default" w:ascii="Arial" w:hAnsi="Arial" w:eastAsia="SimSun" w:cs="Arial"/>
          <w:sz w:val="24"/>
          <w:szCs w:val="24"/>
        </w:rPr>
        <w:t>Testing</w:t>
      </w:r>
      <w:r>
        <w:rPr>
          <w:rFonts w:hint="default" w:ascii="Arial" w:hAnsi="Arial" w:eastAsia="SimSun" w:cs="Arial"/>
          <w:sz w:val="24"/>
          <w:szCs w:val="24"/>
        </w:rPr>
        <w:t xml:space="preserve"> was sent from</w:t>
      </w:r>
      <w:r>
        <w:rPr>
          <w:rFonts w:hint="default" w:ascii="Arial" w:hAnsi="Arial" w:eastAsia="SimSun" w:cs="Arial"/>
          <w:sz w:val="24"/>
          <w:szCs w:val="24"/>
          <w:lang w:val="en-SG"/>
        </w:rPr>
        <w:t xml:space="preserve"> </w:t>
      </w:r>
      <w:r>
        <w:rPr>
          <w:rFonts w:hint="default" w:ascii="Arial" w:hAnsi="Arial" w:eastAsia="SimSun" w:cs="Arial"/>
          <w:sz w:val="24"/>
          <w:szCs w:val="24"/>
          <w:lang w:val="en-SG"/>
        </w:rPr>
        <w:fldChar w:fldCharType="begin"/>
      </w:r>
      <w:r>
        <w:rPr>
          <w:rFonts w:hint="default" w:ascii="Arial" w:hAnsi="Arial" w:eastAsia="SimSun" w:cs="Arial"/>
          <w:sz w:val="24"/>
          <w:szCs w:val="24"/>
          <w:lang w:val="en-SG"/>
        </w:rPr>
        <w:instrText xml:space="preserve"> HYPERLINK "mailto:netadmin@mail.com" </w:instrText>
      </w:r>
      <w:r>
        <w:rPr>
          <w:rFonts w:hint="default" w:ascii="Arial" w:hAnsi="Arial" w:eastAsia="SimSun" w:cs="Arial"/>
          <w:sz w:val="24"/>
          <w:szCs w:val="24"/>
          <w:lang w:val="en-SG"/>
        </w:rPr>
        <w:fldChar w:fldCharType="separate"/>
      </w:r>
      <w:r>
        <w:rPr>
          <w:rFonts w:hint="default" w:ascii="Arial" w:hAnsi="Arial" w:eastAsia="SimSun" w:cs="Arial"/>
          <w:sz w:val="24"/>
          <w:szCs w:val="24"/>
          <w:lang w:val="en-SG"/>
        </w:rPr>
        <w:t>engineerEmail</w:t>
      </w:r>
      <w:r>
        <w:rPr>
          <w:rStyle w:val="11"/>
          <w:rFonts w:hint="default" w:ascii="Arial" w:hAnsi="Arial" w:eastAsia="SimSun" w:cs="Arial"/>
          <w:sz w:val="24"/>
          <w:szCs w:val="24"/>
          <w:lang w:val="en-SG"/>
        </w:rPr>
        <w:t>@mail.com</w:t>
      </w:r>
      <w:r>
        <w:rPr>
          <w:rFonts w:hint="default" w:ascii="Arial" w:hAnsi="Arial" w:eastAsia="SimSun" w:cs="Arial"/>
          <w:sz w:val="24"/>
          <w:szCs w:val="24"/>
          <w:lang w:val="en-SG"/>
        </w:rPr>
        <w:fldChar w:fldCharType="end"/>
      </w:r>
      <w:r>
        <w:rPr>
          <w:rFonts w:hint="default" w:ascii="Arial" w:hAnsi="Arial" w:eastAsia="SimSun" w:cs="Arial"/>
          <w:sz w:val="24"/>
          <w:szCs w:val="24"/>
          <w:lang w:val="en-SG"/>
        </w:rPr>
        <w:t xml:space="preserve"> to </w:t>
      </w:r>
      <w:r>
        <w:rPr>
          <w:rFonts w:hint="default" w:ascii="Arial" w:hAnsi="Arial" w:eastAsia="SimSun" w:cs="Arial"/>
          <w:sz w:val="24"/>
          <w:szCs w:val="24"/>
          <w:lang w:val="en-SG"/>
        </w:rPr>
        <w:fldChar w:fldCharType="begin"/>
      </w:r>
      <w:r>
        <w:rPr>
          <w:rFonts w:hint="default" w:ascii="Arial" w:hAnsi="Arial" w:eastAsia="SimSun" w:cs="Arial"/>
          <w:sz w:val="24"/>
          <w:szCs w:val="24"/>
          <w:lang w:val="en-SG"/>
        </w:rPr>
        <w:instrText xml:space="preserve"> HYPERLINK "mailto:studentEmail@mail.com" </w:instrText>
      </w:r>
      <w:r>
        <w:rPr>
          <w:rFonts w:hint="default" w:ascii="Arial" w:hAnsi="Arial" w:eastAsia="SimSun" w:cs="Arial"/>
          <w:sz w:val="24"/>
          <w:szCs w:val="24"/>
          <w:lang w:val="en-SG"/>
        </w:rPr>
        <w:fldChar w:fldCharType="separate"/>
      </w:r>
      <w:r>
        <w:rPr>
          <w:rStyle w:val="11"/>
          <w:rFonts w:hint="default" w:ascii="Arial" w:hAnsi="Arial" w:eastAsia="SimSun" w:cs="Arial"/>
          <w:sz w:val="24"/>
          <w:szCs w:val="24"/>
          <w:lang w:val="en-SG"/>
        </w:rPr>
        <w:t>studentEmail@mail.com</w:t>
      </w:r>
      <w:r>
        <w:rPr>
          <w:rFonts w:hint="default" w:ascii="Arial" w:hAnsi="Arial" w:eastAsia="SimSun" w:cs="Arial"/>
          <w:sz w:val="24"/>
          <w:szCs w:val="24"/>
          <w:lang w:val="en-SG"/>
        </w:rPr>
        <w:fldChar w:fldCharType="end"/>
      </w:r>
    </w:p>
    <w:p w14:paraId="5A76DE8A">
      <w:pPr>
        <w:pStyle w:val="16"/>
        <w:ind w:left="0" w:leftChars="0" w:firstLine="0" w:firstLineChars="0"/>
        <w:rPr>
          <w:rFonts w:hint="default" w:ascii="Arial" w:hAnsi="Arial" w:cs="Arial"/>
        </w:rPr>
      </w:pPr>
      <w:r>
        <w:rPr>
          <w:rFonts w:hint="default" w:ascii="Arial" w:hAnsi="Arial" w:cs="Arial"/>
        </w:rPr>
        <w:drawing>
          <wp:inline distT="0" distB="0" distL="114300" distR="114300">
            <wp:extent cx="4469130" cy="2049145"/>
            <wp:effectExtent l="0" t="0" r="3810" b="635"/>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110"/>
                    <a:stretch>
                      <a:fillRect/>
                    </a:stretch>
                  </pic:blipFill>
                  <pic:spPr>
                    <a:xfrm>
                      <a:off x="0" y="0"/>
                      <a:ext cx="4469130" cy="2049145"/>
                    </a:xfrm>
                    <a:prstGeom prst="rect">
                      <a:avLst/>
                    </a:prstGeom>
                    <a:noFill/>
                    <a:ln>
                      <a:noFill/>
                    </a:ln>
                  </pic:spPr>
                </pic:pic>
              </a:graphicData>
            </a:graphic>
          </wp:inline>
        </w:drawing>
      </w:r>
    </w:p>
    <w:p w14:paraId="5EA57143">
      <w:pPr>
        <w:pStyle w:val="16"/>
        <w:ind w:left="0" w:leftChars="0" w:firstLine="0" w:firstLineChars="0"/>
        <w:rPr>
          <w:rFonts w:hint="default" w:ascii="Arial" w:hAnsi="Arial" w:cs="Arial"/>
        </w:rPr>
      </w:pPr>
      <w:r>
        <w:rPr>
          <w:rFonts w:hint="default" w:ascii="Arial" w:hAnsi="Arial" w:cs="Arial"/>
        </w:rPr>
        <w:drawing>
          <wp:inline distT="0" distB="0" distL="114300" distR="114300">
            <wp:extent cx="4457700" cy="617220"/>
            <wp:effectExtent l="0" t="0" r="0" b="0"/>
            <wp:docPr id="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2"/>
                    <pic:cNvPicPr>
                      <a:picLocks noChangeAspect="1"/>
                    </pic:cNvPicPr>
                  </pic:nvPicPr>
                  <pic:blipFill>
                    <a:blip r:embed="rId111"/>
                    <a:stretch>
                      <a:fillRect/>
                    </a:stretch>
                  </pic:blipFill>
                  <pic:spPr>
                    <a:xfrm>
                      <a:off x="0" y="0"/>
                      <a:ext cx="4457700" cy="617220"/>
                    </a:xfrm>
                    <a:prstGeom prst="rect">
                      <a:avLst/>
                    </a:prstGeom>
                    <a:noFill/>
                    <a:ln>
                      <a:noFill/>
                    </a:ln>
                  </pic:spPr>
                </pic:pic>
              </a:graphicData>
            </a:graphic>
          </wp:inline>
        </w:drawing>
      </w:r>
    </w:p>
    <w:p w14:paraId="62673269">
      <w:pPr>
        <w:pStyle w:val="12"/>
        <w:keepNext w:val="0"/>
        <w:keepLines w:val="0"/>
        <w:widowControl/>
        <w:suppressLineNumbers w:val="0"/>
        <w:rPr>
          <w:rFonts w:hint="default" w:ascii="Arial" w:hAnsi="Arial" w:cs="Arial"/>
        </w:rPr>
      </w:pPr>
      <w:r>
        <w:rPr>
          <w:rStyle w:val="13"/>
          <w:rFonts w:hint="default" w:ascii="Arial" w:hAnsi="Arial" w:cs="Arial"/>
        </w:rPr>
        <w:t>Figure 8.7.1.</w:t>
      </w:r>
      <w:r>
        <w:rPr>
          <w:rFonts w:hint="default" w:ascii="Arial" w:hAnsi="Arial" w:cs="Arial"/>
        </w:rPr>
        <w:t xml:space="preserve"> Test email sent from the </w:t>
      </w:r>
      <w:r>
        <w:rPr>
          <w:rFonts w:hint="default" w:ascii="Arial" w:hAnsi="Arial" w:cs="Arial"/>
          <w:lang w:val="en-SG"/>
        </w:rPr>
        <w:t>Engineering account to Student account</w:t>
      </w:r>
      <w:r>
        <w:rPr>
          <w:rFonts w:hint="default" w:ascii="Arial" w:hAnsi="Arial" w:cs="Arial"/>
        </w:rPr>
        <w:t>.</w:t>
      </w:r>
    </w:p>
    <w:p w14:paraId="4A8CF5E5">
      <w:pPr>
        <w:pStyle w:val="16"/>
        <w:ind w:left="0" w:leftChars="0" w:firstLine="0" w:firstLineChars="0"/>
        <w:rPr>
          <w:rFonts w:hint="default" w:ascii="Arial" w:hAnsi="Arial" w:cs="Arial"/>
          <w:lang w:val="en-SG"/>
        </w:rPr>
      </w:pPr>
    </w:p>
    <w:p w14:paraId="18D72E02">
      <w:pPr>
        <w:pStyle w:val="16"/>
        <w:ind w:left="0" w:leftChars="0" w:firstLine="0" w:firstLineChars="0"/>
        <w:rPr>
          <w:rFonts w:hint="default" w:ascii="Arial" w:hAnsi="Arial" w:cs="Arial"/>
          <w:lang w:val="en-SG"/>
        </w:rPr>
      </w:pPr>
    </w:p>
    <w:p w14:paraId="1113AE6E">
      <w:pPr>
        <w:pStyle w:val="16"/>
        <w:ind w:left="0" w:leftChars="0" w:firstLine="0" w:firstLineChars="0"/>
        <w:rPr>
          <w:rFonts w:hint="default" w:ascii="Arial" w:hAnsi="Arial" w:cs="Arial"/>
        </w:rPr>
      </w:pPr>
      <w:r>
        <w:rPr>
          <w:rFonts w:hint="default" w:ascii="Arial" w:hAnsi="Arial" w:cs="Arial"/>
        </w:rPr>
        <w:drawing>
          <wp:inline distT="0" distB="0" distL="114300" distR="114300">
            <wp:extent cx="5726430" cy="1506855"/>
            <wp:effectExtent l="0" t="0" r="3810" b="1905"/>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9"/>
                    <pic:cNvPicPr>
                      <a:picLocks noChangeAspect="1"/>
                    </pic:cNvPicPr>
                  </pic:nvPicPr>
                  <pic:blipFill>
                    <a:blip r:embed="rId112"/>
                    <a:stretch>
                      <a:fillRect/>
                    </a:stretch>
                  </pic:blipFill>
                  <pic:spPr>
                    <a:xfrm>
                      <a:off x="0" y="0"/>
                      <a:ext cx="5726430" cy="1506855"/>
                    </a:xfrm>
                    <a:prstGeom prst="rect">
                      <a:avLst/>
                    </a:prstGeom>
                    <a:noFill/>
                    <a:ln>
                      <a:noFill/>
                    </a:ln>
                  </pic:spPr>
                </pic:pic>
              </a:graphicData>
            </a:graphic>
          </wp:inline>
        </w:drawing>
      </w:r>
    </w:p>
    <w:p w14:paraId="43F8BD94">
      <w:pPr>
        <w:pStyle w:val="12"/>
        <w:keepNext w:val="0"/>
        <w:keepLines w:val="0"/>
        <w:widowControl/>
        <w:suppressLineNumbers w:val="0"/>
        <w:rPr>
          <w:rFonts w:hint="default" w:ascii="Arial" w:hAnsi="Arial" w:cs="Arial"/>
        </w:rPr>
      </w:pPr>
      <w:r>
        <w:rPr>
          <w:rStyle w:val="13"/>
          <w:rFonts w:hint="default" w:ascii="Arial" w:hAnsi="Arial" w:cs="Arial"/>
        </w:rPr>
        <w:t>Figure 8.7.2.</w:t>
      </w:r>
      <w:r>
        <w:rPr>
          <w:rFonts w:hint="default" w:ascii="Arial" w:hAnsi="Arial" w:cs="Arial"/>
        </w:rPr>
        <w:t xml:space="preserve"> </w:t>
      </w:r>
      <w:r>
        <w:rPr>
          <w:rFonts w:hint="default" w:ascii="Arial" w:hAnsi="Arial" w:cs="Arial"/>
          <w:lang w:val="en-SG"/>
        </w:rPr>
        <w:t xml:space="preserve">Student </w:t>
      </w:r>
      <w:r>
        <w:rPr>
          <w:rFonts w:hint="default" w:ascii="Arial" w:hAnsi="Arial" w:cs="Arial"/>
        </w:rPr>
        <w:t xml:space="preserve">inbox showing the message received from </w:t>
      </w:r>
      <w:r>
        <w:rPr>
          <w:rFonts w:hint="default" w:ascii="Arial" w:hAnsi="Arial" w:cs="Arial"/>
          <w:lang w:val="en-SG"/>
        </w:rPr>
        <w:t>engineer</w:t>
      </w:r>
      <w:r>
        <w:rPr>
          <w:rFonts w:hint="default" w:ascii="Arial" w:hAnsi="Arial" w:cs="Arial"/>
        </w:rPr>
        <w:t>Email@mail.com.</w:t>
      </w:r>
    </w:p>
    <w:p w14:paraId="576F5D98">
      <w:pPr>
        <w:pStyle w:val="16"/>
        <w:ind w:left="0" w:leftChars="0" w:firstLine="0" w:firstLineChars="0"/>
        <w:rPr>
          <w:rFonts w:hint="default" w:ascii="Arial" w:hAnsi="Arial" w:cs="Arial"/>
        </w:rPr>
      </w:pPr>
    </w:p>
    <w:p w14:paraId="453E9453">
      <w:pPr>
        <w:pStyle w:val="16"/>
        <w:ind w:left="0" w:leftChars="0" w:firstLine="0" w:firstLineChars="0"/>
        <w:rPr>
          <w:rFonts w:hint="default" w:ascii="Arial" w:hAnsi="Arial" w:cs="Arial"/>
        </w:rPr>
      </w:pPr>
      <w:r>
        <w:rPr>
          <w:rFonts w:hint="default" w:ascii="Arial" w:hAnsi="Arial" w:eastAsia="SimSun" w:cs="Arial"/>
          <w:sz w:val="24"/>
          <w:szCs w:val="24"/>
        </w:rPr>
        <w:t xml:space="preserve">The message was subsequently opened on the </w:t>
      </w:r>
      <w:r>
        <w:rPr>
          <w:rFonts w:hint="default" w:ascii="Arial" w:hAnsi="Arial" w:eastAsia="SimSun" w:cs="Arial"/>
          <w:sz w:val="24"/>
          <w:szCs w:val="24"/>
          <w:lang w:val="en-SG"/>
        </w:rPr>
        <w:t>Student</w:t>
      </w:r>
      <w:r>
        <w:rPr>
          <w:rFonts w:hint="default" w:ascii="Arial" w:hAnsi="Arial" w:eastAsia="SimSun" w:cs="Arial"/>
          <w:sz w:val="24"/>
          <w:szCs w:val="24"/>
        </w:rPr>
        <w:t xml:space="preserve"> PC. Its contents confirmed that it had been sent from the </w:t>
      </w:r>
      <w:r>
        <w:rPr>
          <w:rFonts w:hint="default" w:ascii="Arial" w:hAnsi="Arial" w:eastAsia="SimSun" w:cs="Arial"/>
          <w:sz w:val="24"/>
          <w:szCs w:val="24"/>
          <w:lang w:val="en-SG"/>
        </w:rPr>
        <w:t>engineerEmail</w:t>
      </w:r>
      <w:r>
        <w:rPr>
          <w:rFonts w:hint="default" w:ascii="Arial" w:hAnsi="Arial" w:eastAsia="SimSun" w:cs="Arial"/>
          <w:sz w:val="24"/>
          <w:szCs w:val="24"/>
        </w:rPr>
        <w:t xml:space="preserve"> account to the </w:t>
      </w:r>
      <w:r>
        <w:rPr>
          <w:rFonts w:hint="default" w:ascii="Arial" w:hAnsi="Arial" w:eastAsia="SimSun" w:cs="Arial"/>
          <w:sz w:val="24"/>
          <w:szCs w:val="24"/>
          <w:lang w:val="en-SG"/>
        </w:rPr>
        <w:t>Student</w:t>
      </w:r>
      <w:r>
        <w:rPr>
          <w:rFonts w:hint="default" w:ascii="Arial" w:hAnsi="Arial" w:eastAsia="SimSun" w:cs="Arial"/>
          <w:sz w:val="24"/>
          <w:szCs w:val="24"/>
        </w:rPr>
        <w:t xml:space="preserve"> account.</w:t>
      </w:r>
    </w:p>
    <w:p w14:paraId="63EC98D4">
      <w:pPr>
        <w:pStyle w:val="16"/>
        <w:ind w:left="0" w:leftChars="0" w:firstLine="0" w:firstLineChars="0"/>
        <w:rPr>
          <w:rFonts w:hint="default" w:ascii="Arial" w:hAnsi="Arial" w:cs="Arial"/>
        </w:rPr>
      </w:pPr>
    </w:p>
    <w:p w14:paraId="3E4FD2E7">
      <w:pPr>
        <w:pStyle w:val="16"/>
        <w:ind w:left="0" w:leftChars="0" w:firstLine="0" w:firstLineChars="0"/>
        <w:rPr>
          <w:rFonts w:hint="default" w:ascii="Arial" w:hAnsi="Arial" w:cs="Arial"/>
        </w:rPr>
      </w:pPr>
      <w:r>
        <w:rPr>
          <w:rFonts w:hint="default" w:ascii="Arial" w:hAnsi="Arial" w:cs="Arial"/>
        </w:rPr>
        <w:drawing>
          <wp:inline distT="0" distB="0" distL="114300" distR="114300">
            <wp:extent cx="4111625" cy="2477770"/>
            <wp:effectExtent l="0" t="0" r="3175" b="6350"/>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pic:cNvPicPr>
                  </pic:nvPicPr>
                  <pic:blipFill>
                    <a:blip r:embed="rId113"/>
                    <a:stretch>
                      <a:fillRect/>
                    </a:stretch>
                  </pic:blipFill>
                  <pic:spPr>
                    <a:xfrm>
                      <a:off x="0" y="0"/>
                      <a:ext cx="4111625" cy="2477770"/>
                    </a:xfrm>
                    <a:prstGeom prst="rect">
                      <a:avLst/>
                    </a:prstGeom>
                    <a:noFill/>
                    <a:ln>
                      <a:noFill/>
                    </a:ln>
                  </pic:spPr>
                </pic:pic>
              </a:graphicData>
            </a:graphic>
          </wp:inline>
        </w:drawing>
      </w:r>
    </w:p>
    <w:p w14:paraId="4C502DE2">
      <w:pPr>
        <w:pStyle w:val="12"/>
        <w:keepNext w:val="0"/>
        <w:keepLines w:val="0"/>
        <w:widowControl/>
        <w:suppressLineNumbers w:val="0"/>
        <w:rPr>
          <w:rFonts w:hint="default" w:ascii="Arial" w:hAnsi="Arial" w:cs="Arial"/>
        </w:rPr>
      </w:pPr>
      <w:r>
        <w:rPr>
          <w:rStyle w:val="13"/>
          <w:rFonts w:hint="default" w:ascii="Arial" w:hAnsi="Arial" w:cs="Arial"/>
        </w:rPr>
        <w:t>Figure 8.7.3.</w:t>
      </w:r>
      <w:r>
        <w:rPr>
          <w:rFonts w:hint="default" w:ascii="Arial" w:hAnsi="Arial" w:cs="Arial"/>
        </w:rPr>
        <w:t xml:space="preserve"> Opened message confirming successful email delivery between the </w:t>
      </w:r>
      <w:r>
        <w:rPr>
          <w:rFonts w:hint="default" w:ascii="Arial" w:hAnsi="Arial" w:cs="Arial"/>
          <w:lang w:val="en-SG"/>
        </w:rPr>
        <w:t>Engineering</w:t>
      </w:r>
      <w:r>
        <w:rPr>
          <w:rFonts w:hint="default" w:ascii="Arial" w:hAnsi="Arial" w:cs="Arial"/>
        </w:rPr>
        <w:t xml:space="preserve"> and </w:t>
      </w:r>
      <w:r>
        <w:rPr>
          <w:rFonts w:hint="default" w:ascii="Arial" w:hAnsi="Arial" w:cs="Arial"/>
          <w:lang w:val="en-SG"/>
        </w:rPr>
        <w:t>Student</w:t>
      </w:r>
      <w:r>
        <w:rPr>
          <w:rFonts w:hint="default" w:ascii="Arial" w:hAnsi="Arial" w:cs="Arial"/>
        </w:rPr>
        <w:t xml:space="preserve"> networks.</w:t>
      </w:r>
    </w:p>
    <w:p w14:paraId="7E4D2CA6">
      <w:pPr>
        <w:pStyle w:val="16"/>
        <w:ind w:left="0" w:leftChars="0" w:firstLine="0" w:firstLineChars="0"/>
        <w:rPr>
          <w:rFonts w:hint="default" w:ascii="Arial" w:hAnsi="Arial" w:cs="Arial"/>
        </w:rPr>
      </w:pPr>
    </w:p>
    <w:p w14:paraId="4BB89BDA">
      <w:pPr>
        <w:pStyle w:val="16"/>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8.8 External-to-Internal Security Verification</w:t>
      </w:r>
    </w:p>
    <w:p w14:paraId="13205D10">
      <w:pPr>
        <w:pStyle w:val="12"/>
        <w:keepNext w:val="0"/>
        <w:keepLines w:val="0"/>
        <w:widowControl/>
        <w:suppressLineNumbers w:val="0"/>
        <w:rPr>
          <w:rFonts w:hint="default" w:ascii="Arial" w:hAnsi="Arial" w:cs="Arial"/>
          <w:lang w:val="en-SG"/>
        </w:rPr>
      </w:pPr>
      <w:r>
        <w:rPr>
          <w:rFonts w:hint="default" w:ascii="Arial" w:hAnsi="Arial" w:cs="Arial"/>
        </w:rPr>
        <w:t>An external server should attempt to ping a private internal client</w:t>
      </w:r>
      <w:r>
        <w:rPr>
          <w:rFonts w:hint="default" w:ascii="Arial" w:hAnsi="Arial" w:cs="Arial"/>
          <w:lang w:val="en-SG"/>
        </w:rPr>
        <w:t>.</w:t>
      </w:r>
    </w:p>
    <w:p w14:paraId="12FCE961">
      <w:pPr>
        <w:pStyle w:val="12"/>
        <w:keepNext w:val="0"/>
        <w:keepLines w:val="0"/>
        <w:widowControl/>
        <w:suppressLineNumbers w:val="0"/>
        <w:rPr>
          <w:rFonts w:hint="default" w:ascii="Arial" w:hAnsi="Arial" w:cs="Arial"/>
        </w:rPr>
      </w:pPr>
      <w:r>
        <w:rPr>
          <w:rFonts w:hint="default" w:ascii="Arial" w:hAnsi="Arial" w:cs="Arial"/>
        </w:rPr>
        <w:t>The test should fail because the internal private address is not directly advertised to the external network and no inbound static translation exists.</w:t>
      </w:r>
    </w:p>
    <w:p w14:paraId="3B549454">
      <w:pPr>
        <w:pStyle w:val="12"/>
        <w:keepNext w:val="0"/>
        <w:keepLines w:val="0"/>
        <w:widowControl/>
        <w:suppressLineNumbers w:val="0"/>
        <w:rPr>
          <w:rFonts w:hint="default" w:ascii="Arial" w:hAnsi="Arial" w:cs="Arial"/>
        </w:rPr>
      </w:pPr>
      <w:r>
        <w:rPr>
          <w:rFonts w:hint="default" w:ascii="Arial" w:hAnsi="Arial" w:cs="Arial"/>
        </w:rPr>
        <w:drawing>
          <wp:inline distT="0" distB="0" distL="114300" distR="114300">
            <wp:extent cx="4351020" cy="2647950"/>
            <wp:effectExtent l="0" t="0" r="0" b="3810"/>
            <wp:docPr id="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3"/>
                    <pic:cNvPicPr>
                      <a:picLocks noChangeAspect="1"/>
                    </pic:cNvPicPr>
                  </pic:nvPicPr>
                  <pic:blipFill>
                    <a:blip r:embed="rId114"/>
                    <a:stretch>
                      <a:fillRect/>
                    </a:stretch>
                  </pic:blipFill>
                  <pic:spPr>
                    <a:xfrm>
                      <a:off x="0" y="0"/>
                      <a:ext cx="4351020" cy="2647950"/>
                    </a:xfrm>
                    <a:prstGeom prst="rect">
                      <a:avLst/>
                    </a:prstGeom>
                    <a:noFill/>
                    <a:ln>
                      <a:noFill/>
                    </a:ln>
                  </pic:spPr>
                </pic:pic>
              </a:graphicData>
            </a:graphic>
          </wp:inline>
        </w:drawing>
      </w:r>
    </w:p>
    <w:p w14:paraId="56EE0DE7">
      <w:pPr>
        <w:pStyle w:val="12"/>
        <w:keepNext w:val="0"/>
        <w:keepLines w:val="0"/>
        <w:widowControl/>
        <w:suppressLineNumbers w:val="0"/>
        <w:rPr>
          <w:rFonts w:hint="default" w:ascii="Arial" w:hAnsi="Arial" w:cs="Arial"/>
        </w:rPr>
      </w:pPr>
      <w:r>
        <w:rPr>
          <w:rStyle w:val="13"/>
          <w:rFonts w:hint="default" w:ascii="Arial" w:hAnsi="Arial" w:cs="Arial"/>
        </w:rPr>
        <w:t>Figure 8.8.1.</w:t>
      </w:r>
      <w:r>
        <w:rPr>
          <w:rFonts w:hint="default" w:ascii="Arial" w:hAnsi="Arial" w:cs="Arial"/>
        </w:rPr>
        <w:t xml:space="preserve"> External server unable to initiate communication directly to an internal private client.</w:t>
      </w:r>
    </w:p>
    <w:p w14:paraId="3A81D95E">
      <w:pPr>
        <w:pStyle w:val="12"/>
        <w:keepNext w:val="0"/>
        <w:keepLines w:val="0"/>
        <w:widowControl/>
        <w:suppressLineNumbers w:val="0"/>
        <w:rPr>
          <w:rFonts w:hint="default" w:ascii="Arial" w:hAnsi="Arial" w:cs="Arial"/>
        </w:rPr>
      </w:pPr>
      <w:r>
        <w:rPr>
          <w:rFonts w:hint="default" w:ascii="Arial" w:hAnsi="Arial" w:cs="Arial"/>
        </w:rPr>
        <w:t>A failed unsolicited external ping is the expected result. It demonstrates separation between the external and internal networks; it should not be described as a fault.</w:t>
      </w:r>
    </w:p>
    <w:p w14:paraId="7070C9A8">
      <w:pPr>
        <w:pStyle w:val="12"/>
        <w:keepNext w:val="0"/>
        <w:keepLines w:val="0"/>
        <w:widowControl/>
        <w:suppressLineNumbers w:val="0"/>
        <w:rPr>
          <w:rFonts w:hint="default" w:ascii="Arial" w:hAnsi="Arial" w:cs="Arial"/>
        </w:rPr>
      </w:pPr>
      <w:r>
        <w:rPr>
          <w:rFonts w:hint="default" w:ascii="Arial" w:hAnsi="Arial" w:cs="Arial"/>
        </w:rPr>
        <w:t>The external server may still reply to communication initiated by an internal client because NAT creates a temporary translation for the returning traffic.</w:t>
      </w:r>
    </w:p>
    <w:p w14:paraId="6FA5D160">
      <w:pPr>
        <w:pStyle w:val="12"/>
        <w:keepNext w:val="0"/>
        <w:keepLines w:val="0"/>
        <w:widowControl/>
        <w:suppressLineNumbers w:val="0"/>
        <w:rPr>
          <w:rFonts w:hint="default" w:ascii="Arial" w:hAnsi="Arial" w:cs="Arial"/>
          <w:lang w:val="en-SG"/>
        </w:rPr>
      </w:pPr>
    </w:p>
    <w:p w14:paraId="27B400EF">
      <w:pPr>
        <w:pStyle w:val="16"/>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 xml:space="preserve">8.9 Section Conclusion </w:t>
      </w:r>
    </w:p>
    <w:p w14:paraId="2CC4E4C3">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external DNS, HTTP and email services were successfully configured and tested. The DNS server at 106.66.0.2 provides hostname resolution for the external servers, including www.public.com and mail.com. Successful access to www.public.com from an internal client confirmed that DNS resolution, routing, dynamic PAT and HTTP communication were operating correctly.</w:t>
      </w:r>
    </w:p>
    <w:p w14:paraId="4584C567">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external HTTP server at 106.66.0.3 displayed the required customised webpage and image. The external email server at 106.66.0.1 was configured with SMTP and POP3 services using the mail.com domain. The five required Topology Y accounts—studentEmail, wardenEmail, libarianEmail, guestEmail and engineerEmail—were created and assigned to clients in their respective networks. Successful email transmission and retrieval confirmed that the email service was operating correctly.</w:t>
      </w:r>
    </w:p>
    <w:p w14:paraId="3ED00FAF">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Internal clients were able to initiate communication with external services. An external device was unable to initiate an unsolicited ping to an internal private device, which is the expected result and confirms that the internal addressing information is not directly exposed to the external network.</w:t>
      </w:r>
    </w:p>
    <w:p w14:paraId="16AFBE34">
      <w:pPr>
        <w:pStyle w:val="16"/>
        <w:ind w:left="0" w:leftChars="0" w:firstLine="0" w:firstLineChars="0"/>
        <w:rPr>
          <w:rFonts w:hint="default" w:ascii="Arial" w:hAnsi="Arial" w:cs="Arial"/>
          <w:b/>
          <w:bCs/>
          <w:kern w:val="0"/>
          <w:sz w:val="36"/>
          <w:szCs w:val="36"/>
          <w:lang w:val="en-SG" w:eastAsia="zh-CN" w:bidi="ar"/>
        </w:rPr>
      </w:pPr>
    </w:p>
    <w:p w14:paraId="0A2034BC">
      <w:pPr>
        <w:pStyle w:val="16"/>
        <w:numPr>
          <w:ilvl w:val="0"/>
          <w:numId w:val="3"/>
        </w:numPr>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 xml:space="preserve">Research Findings </w:t>
      </w:r>
    </w:p>
    <w:p w14:paraId="23BFED27">
      <w:pPr>
        <w:pStyle w:val="16"/>
        <w:numPr>
          <w:ilvl w:val="0"/>
          <w:numId w:val="0"/>
        </w:numPr>
        <w:ind w:leftChars="0"/>
        <w:rPr>
          <w:rFonts w:hint="default" w:ascii="Arial" w:hAnsi="Arial" w:cs="Arial"/>
          <w:b/>
          <w:bCs/>
          <w:kern w:val="0"/>
          <w:sz w:val="36"/>
          <w:szCs w:val="36"/>
          <w:lang w:val="en-SG" w:eastAsia="zh-CN" w:bidi="ar"/>
        </w:rPr>
      </w:pPr>
    </w:p>
    <w:p w14:paraId="7F2CAA5A">
      <w:pPr>
        <w:pStyle w:val="16"/>
        <w:numPr>
          <w:ilvl w:val="1"/>
          <w:numId w:val="3"/>
        </w:numPr>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Introduction</w:t>
      </w:r>
    </w:p>
    <w:p w14:paraId="63D6DBE3">
      <w:pPr>
        <w:pStyle w:val="12"/>
        <w:keepNext w:val="0"/>
        <w:keepLines w:val="0"/>
        <w:widowControl/>
        <w:suppressLineNumbers w:val="0"/>
        <w:rPr>
          <w:rFonts w:hint="default" w:ascii="Arial" w:hAnsi="Arial" w:cs="Arial"/>
          <w:lang w:val="en-SG"/>
        </w:rPr>
      </w:pPr>
      <w:r>
        <w:rPr>
          <w:rFonts w:hint="default" w:ascii="Arial" w:hAnsi="Arial" w:eastAsia="SimSun" w:cs="Arial"/>
          <w:sz w:val="24"/>
          <w:szCs w:val="24"/>
        </w:rPr>
        <w:t xml:space="preserve">This section proposes two improvements for the completed Topology Y enterprise network: </w:t>
      </w:r>
      <w:r>
        <w:rPr>
          <w:rStyle w:val="13"/>
          <w:rFonts w:hint="default" w:ascii="Arial" w:hAnsi="Arial" w:eastAsia="SimSun" w:cs="Arial"/>
          <w:sz w:val="24"/>
          <w:szCs w:val="24"/>
        </w:rPr>
        <w:t>Latency Reduction</w:t>
      </w:r>
      <w:r>
        <w:rPr>
          <w:rFonts w:hint="default" w:ascii="Arial" w:hAnsi="Arial" w:eastAsia="SimSun" w:cs="Arial"/>
          <w:sz w:val="24"/>
          <w:szCs w:val="24"/>
        </w:rPr>
        <w:t xml:space="preserve"> and </w:t>
      </w:r>
      <w:r>
        <w:rPr>
          <w:rStyle w:val="13"/>
          <w:rFonts w:hint="default" w:ascii="Arial" w:hAnsi="Arial" w:eastAsia="SimSun" w:cs="Arial"/>
          <w:sz w:val="24"/>
          <w:szCs w:val="24"/>
        </w:rPr>
        <w:t>Zero Trust Security</w:t>
      </w:r>
      <w:r>
        <w:rPr>
          <w:rFonts w:hint="default" w:ascii="Arial" w:hAnsi="Arial" w:eastAsia="SimSun" w:cs="Arial"/>
          <w:sz w:val="24"/>
          <w:szCs w:val="24"/>
        </w:rPr>
        <w:t>. These improvements build on the existing VLAN, OSPF, DHCP, wireless, NAT/PAT and primary-and-backup routing design. They are research proposals only and do not need to be implemented in Packet Tracer, as stated in the project requirements.</w:t>
      </w:r>
    </w:p>
    <w:p w14:paraId="0569B2CF">
      <w:pPr>
        <w:pStyle w:val="16"/>
        <w:numPr>
          <w:ilvl w:val="1"/>
          <w:numId w:val="3"/>
        </w:numPr>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Research Attribute 1 - Latency Reduction</w:t>
      </w:r>
    </w:p>
    <w:p w14:paraId="2CE79385">
      <w:pPr>
        <w:pStyle w:val="16"/>
        <w:numPr>
          <w:ilvl w:val="0"/>
          <w:numId w:val="0"/>
        </w:numPr>
        <w:ind w:leftChars="0"/>
        <w:rPr>
          <w:rFonts w:hint="default" w:ascii="Arial" w:hAnsi="Arial" w:cs="Arial"/>
          <w:b/>
          <w:bCs/>
          <w:kern w:val="0"/>
          <w:sz w:val="36"/>
          <w:szCs w:val="36"/>
          <w:lang w:val="en-SG" w:eastAsia="zh-CN" w:bidi="ar"/>
        </w:rPr>
      </w:pPr>
    </w:p>
    <w:p w14:paraId="22E34F32">
      <w:pPr>
        <w:pStyle w:val="16"/>
        <w:numPr>
          <w:ilvl w:val="2"/>
          <w:numId w:val="3"/>
        </w:numPr>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Definition</w:t>
      </w:r>
    </w:p>
    <w:p w14:paraId="166E2555">
      <w:pPr>
        <w:pStyle w:val="16"/>
        <w:numPr>
          <w:ilvl w:val="0"/>
          <w:numId w:val="0"/>
        </w:numPr>
        <w:ind w:leftChars="0"/>
        <w:rPr>
          <w:rFonts w:hint="default" w:ascii="Arial" w:hAnsi="Arial" w:eastAsia="SimSun" w:cs="Arial"/>
          <w:sz w:val="24"/>
          <w:szCs w:val="24"/>
        </w:rPr>
      </w:pPr>
      <w:r>
        <w:rPr>
          <w:rFonts w:hint="default" w:ascii="Arial" w:hAnsi="Arial" w:eastAsia="SimSun" w:cs="Arial"/>
          <w:sz w:val="24"/>
          <w:szCs w:val="24"/>
        </w:rPr>
        <w:drawing>
          <wp:inline distT="0" distB="0" distL="114300" distR="114300">
            <wp:extent cx="5725160" cy="2415540"/>
            <wp:effectExtent l="0" t="0" r="5080" b="0"/>
            <wp:docPr id="49"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6" descr="IMG_256"/>
                    <pic:cNvPicPr>
                      <a:picLocks noChangeAspect="1"/>
                    </pic:cNvPicPr>
                  </pic:nvPicPr>
                  <pic:blipFill>
                    <a:blip r:embed="rId115"/>
                    <a:stretch>
                      <a:fillRect/>
                    </a:stretch>
                  </pic:blipFill>
                  <pic:spPr>
                    <a:xfrm>
                      <a:off x="0" y="0"/>
                      <a:ext cx="5725160" cy="2415540"/>
                    </a:xfrm>
                    <a:prstGeom prst="rect">
                      <a:avLst/>
                    </a:prstGeom>
                    <a:noFill/>
                    <a:ln w="9525">
                      <a:noFill/>
                    </a:ln>
                  </pic:spPr>
                </pic:pic>
              </a:graphicData>
            </a:graphic>
          </wp:inline>
        </w:drawing>
      </w:r>
    </w:p>
    <w:p w14:paraId="74637F38">
      <w:pPr>
        <w:pStyle w:val="12"/>
        <w:keepNext w:val="0"/>
        <w:keepLines w:val="0"/>
        <w:widowControl/>
        <w:suppressLineNumbers w:val="0"/>
        <w:rPr>
          <w:rFonts w:hint="default" w:ascii="Arial" w:hAnsi="Arial" w:eastAsia="SimSun" w:cs="Arial"/>
          <w:sz w:val="24"/>
          <w:szCs w:val="24"/>
        </w:rPr>
      </w:pPr>
      <w:r>
        <w:rPr>
          <w:rFonts w:hint="default" w:ascii="Arial" w:hAnsi="Arial" w:eastAsia="SimSun" w:cs="Arial"/>
          <w:sz w:val="24"/>
          <w:szCs w:val="24"/>
        </w:rPr>
        <w:t>Figure 9.2.1. Factors contributing to network latency. Adapted from Pynet Labs (n.d.).</w:t>
      </w:r>
    </w:p>
    <w:p w14:paraId="427EF7B5">
      <w:pPr>
        <w:pStyle w:val="12"/>
        <w:keepNext w:val="0"/>
        <w:keepLines w:val="0"/>
        <w:widowControl/>
        <w:suppressLineNumbers w:val="0"/>
        <w:rPr>
          <w:rFonts w:hint="default" w:ascii="Arial" w:hAnsi="Arial" w:cs="Arial"/>
        </w:rPr>
      </w:pPr>
      <w:r>
        <w:rPr>
          <w:rFonts w:hint="default" w:ascii="Arial" w:hAnsi="Arial" w:cs="Arial"/>
        </w:rPr>
        <w:t>Network latency is the amount of time taken for data to travel from one device to another. In simple terms, it is the delay experienced when a user opens a website, accesses a server, sends an email or connects to a router through SSH. Lower latency provides a faster response, while high latency causes noticeable waiting or lag.</w:t>
      </w:r>
    </w:p>
    <w:p w14:paraId="5A458609">
      <w:pPr>
        <w:pStyle w:val="12"/>
        <w:keepNext w:val="0"/>
        <w:keepLines w:val="0"/>
        <w:widowControl/>
        <w:suppressLineNumbers w:val="0"/>
        <w:rPr>
          <w:rFonts w:hint="default" w:ascii="Arial" w:hAnsi="Arial" w:cs="Arial"/>
        </w:rPr>
      </w:pPr>
      <w:r>
        <w:rPr>
          <w:rFonts w:hint="default" w:ascii="Arial" w:hAnsi="Arial" w:cs="Arial"/>
        </w:rPr>
        <w:t>Latency can increase when links are slow, heavily used or congested. It can also increase when packets travel through an unnecessarily long route. This topology contains several serial links and two external WAN paths, so delays may occur when many devices are using the network at the same time.</w:t>
      </w:r>
    </w:p>
    <w:p w14:paraId="5CFB784A">
      <w:pPr>
        <w:pStyle w:val="16"/>
        <w:ind w:left="0" w:leftChars="0" w:firstLine="0" w:firstLineChars="0"/>
        <w:rPr>
          <w:rFonts w:hint="default" w:ascii="Arial" w:hAnsi="Arial" w:cs="Arial"/>
        </w:rPr>
      </w:pPr>
    </w:p>
    <w:p w14:paraId="196E08F1">
      <w:pPr>
        <w:pStyle w:val="16"/>
        <w:numPr>
          <w:ilvl w:val="2"/>
          <w:numId w:val="3"/>
        </w:numPr>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Proposed Improvement</w:t>
      </w:r>
    </w:p>
    <w:p w14:paraId="63E28CC7">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first proposed improvement is to introduce Quality of Service, or QoS, on the primary and backup external WAN links. QoS does not increase the physical bandwidth of a connection. Instead, it classifies traffic and controls which packets are transmitted first when an interface becomes congested.</w:t>
      </w:r>
    </w:p>
    <w:p w14:paraId="0B088908">
      <w:pPr>
        <w:pStyle w:val="12"/>
        <w:keepNext w:val="0"/>
        <w:keepLines w:val="0"/>
        <w:widowControl/>
        <w:suppressLineNumbers w:val="0"/>
        <w:rPr>
          <w:rFonts w:hint="default" w:ascii="Arial" w:hAnsi="Arial" w:cs="Arial"/>
        </w:rPr>
      </w:pPr>
      <w:r>
        <w:rPr>
          <w:rFonts w:hint="default" w:ascii="Arial" w:hAnsi="Arial" w:cs="Arial"/>
        </w:rPr>
        <w:t>In Topology Y, higher priority could be assigned to small and time-sensitive traffic such as DNS requests and authorised SSH management sessions from Network A. HTTP, email and ordinary user traffic would continue using the remaining bandwidth, while large non-urgent transfers could receive lower priority. This would reduce the time that important packets spend waiting in the transmission queue when the WAN link is busy.</w:t>
      </w:r>
    </w:p>
    <w:p w14:paraId="1E9EC6F0">
      <w:pPr>
        <w:pStyle w:val="12"/>
        <w:keepNext w:val="0"/>
        <w:keepLines w:val="0"/>
        <w:widowControl/>
        <w:suppressLineNumbers w:val="0"/>
        <w:rPr>
          <w:rFonts w:hint="default" w:ascii="Arial" w:hAnsi="Arial" w:cs="Arial"/>
        </w:rPr>
      </w:pPr>
      <w:r>
        <w:rPr>
          <w:rFonts w:hint="default" w:ascii="Arial" w:hAnsi="Arial" w:cs="Arial"/>
        </w:rPr>
        <w:t>QoS should first be applied in the outbound direction on Net-Admin Serial3/0 and Router7 Serial2/0. Net-Admin Serial3/0 is the normal external exit, while Router7 Serial2/0 becomes the external exit when the backup path is active. Applying similar policies to both interfaces ensures that priority treatment continues during failover. Internal serial links should receive QoS policies only if monitoring shows repeated congestion or packet drops.</w:t>
      </w:r>
    </w:p>
    <w:p w14:paraId="7499D612">
      <w:pPr>
        <w:pStyle w:val="16"/>
        <w:ind w:left="0" w:leftChars="0" w:firstLine="0" w:firstLineChars="0"/>
        <w:rPr>
          <w:rFonts w:hint="default" w:ascii="Arial" w:hAnsi="Arial" w:cs="Arial"/>
        </w:rPr>
      </w:pPr>
    </w:p>
    <w:p w14:paraId="36C58F6B">
      <w:pPr>
        <w:pStyle w:val="16"/>
        <w:numPr>
          <w:ilvl w:val="2"/>
          <w:numId w:val="3"/>
        </w:numPr>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OSPF Path Optimization</w:t>
      </w:r>
    </w:p>
    <w:p w14:paraId="3CFEDDCC">
      <w:pPr>
        <w:pStyle w:val="16"/>
        <w:ind w:left="0" w:leftChars="0" w:firstLine="0" w:firstLineChars="0"/>
        <w:rPr>
          <w:rFonts w:hint="default" w:ascii="Arial" w:hAnsi="Arial" w:cs="Arial"/>
        </w:rPr>
      </w:pPr>
    </w:p>
    <w:p w14:paraId="0041BCC9">
      <w:pPr>
        <w:pStyle w:val="12"/>
        <w:keepNext w:val="0"/>
        <w:keepLines w:val="0"/>
        <w:widowControl/>
        <w:suppressLineNumbers w:val="0"/>
        <w:rPr>
          <w:rFonts w:hint="default" w:ascii="Arial" w:hAnsi="Arial" w:cs="Arial"/>
        </w:rPr>
      </w:pPr>
      <w:r>
        <w:rPr>
          <w:rFonts w:hint="default" w:ascii="Arial" w:hAnsi="Arial" w:cs="Arial"/>
        </w:rPr>
        <w:t>OSPF selects routes using interface cost, and the route with the lowest total cost is preferred. Interface cost is influenced by the bandwidth value known to OSPF. If the configured bandwidth does not accurately represent the actual link speed, OSPF may treat a slower link as being equal to or better than a faster alternative.</w:t>
      </w:r>
    </w:p>
    <w:p w14:paraId="46855EB8">
      <w:pPr>
        <w:pStyle w:val="12"/>
        <w:keepNext w:val="0"/>
        <w:keepLines w:val="0"/>
        <w:widowControl/>
        <w:suppressLineNumbers w:val="0"/>
        <w:rPr>
          <w:rFonts w:hint="default" w:ascii="Arial" w:hAnsi="Arial" w:cs="Arial"/>
        </w:rPr>
      </w:pPr>
      <w:r>
        <w:rPr>
          <w:rFonts w:hint="default" w:ascii="Arial" w:hAnsi="Arial" w:cs="Arial"/>
        </w:rPr>
        <w:t>For Topology Y, OSPF bandwidth and cost values should be reviewed only on internal links where more than one route to a destination exists. Faster or preferred internal links should be assigned lower costs, while slower alternative links should use higher costs and remain available when required. Changing a cost has no benefit when only one possible path exists.</w:t>
      </w:r>
    </w:p>
    <w:p w14:paraId="33D40F98">
      <w:pPr>
        <w:pStyle w:val="12"/>
        <w:keepNext w:val="0"/>
        <w:keepLines w:val="0"/>
        <w:widowControl/>
        <w:suppressLineNumbers w:val="0"/>
        <w:rPr>
          <w:rFonts w:hint="default" w:ascii="Arial" w:hAnsi="Arial" w:cs="Arial"/>
        </w:rPr>
      </w:pPr>
      <w:r>
        <w:rPr>
          <w:rFonts w:hint="default" w:ascii="Arial" w:hAnsi="Arial" w:cs="Arial"/>
        </w:rPr>
        <w:t>This proposal concerns internal OSPF path selection. The choice between the primary and backup external WAN links should continue to be controlled by the primary default route through Net-Admin and Router7’s floating static route. OSPF costs should not be used to replace the existing primary-and-backup routing mechanism.</w:t>
      </w:r>
    </w:p>
    <w:p w14:paraId="371D8F6E">
      <w:pPr>
        <w:pStyle w:val="16"/>
        <w:ind w:left="0" w:leftChars="0" w:firstLine="0" w:firstLineChars="0"/>
        <w:rPr>
          <w:rFonts w:hint="default" w:ascii="Arial" w:hAnsi="Arial" w:cs="Arial"/>
        </w:rPr>
      </w:pPr>
    </w:p>
    <w:p w14:paraId="1392BF29">
      <w:pPr>
        <w:pStyle w:val="16"/>
        <w:numPr>
          <w:ilvl w:val="2"/>
          <w:numId w:val="3"/>
        </w:numPr>
        <w:ind w:left="0" w:leftChars="0" w:firstLine="0" w:firstLineChars="0"/>
        <w:rPr>
          <w:rFonts w:hint="default" w:ascii="Arial" w:hAnsi="Arial" w:cs="Arial"/>
          <w:b/>
          <w:bCs/>
          <w:kern w:val="0"/>
          <w:sz w:val="36"/>
          <w:szCs w:val="36"/>
          <w:lang w:val="en-US" w:eastAsia="zh-CN" w:bidi="ar"/>
        </w:rPr>
      </w:pPr>
      <w:r>
        <w:rPr>
          <w:rFonts w:hint="default" w:ascii="Arial" w:hAnsi="Arial" w:cs="Arial"/>
          <w:b/>
          <w:bCs/>
          <w:kern w:val="0"/>
          <w:sz w:val="36"/>
          <w:szCs w:val="36"/>
          <w:lang w:val="en-SG" w:eastAsia="zh-CN" w:bidi="ar"/>
        </w:rPr>
        <w:t>Application to Topology Y</w:t>
      </w:r>
    </w:p>
    <w:p w14:paraId="35BEE64B">
      <w:pPr>
        <w:pStyle w:val="16"/>
        <w:ind w:left="0" w:leftChars="0" w:firstLine="0" w:firstLineChars="0"/>
        <w:rPr>
          <w:rFonts w:hint="default" w:ascii="Arial" w:hAnsi="Arial" w:cs="Arial"/>
        </w:rPr>
      </w:pPr>
    </w:p>
    <w:p w14:paraId="40384B87">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Net-Admin is the primary exit to the external network through Serial3/0, while Router7 provides the backup exit through Serial2/0. QoS should therefore be applied to both outbound WAN interfaces so that important traffic continues receiving priority regardless of which external route is active.</w:t>
      </w:r>
    </w:p>
    <w:p w14:paraId="131EC82E">
      <w:pPr>
        <w:pStyle w:val="12"/>
        <w:keepNext w:val="0"/>
        <w:keepLines w:val="0"/>
        <w:widowControl/>
        <w:suppressLineNumbers w:val="0"/>
        <w:rPr>
          <w:rFonts w:hint="default" w:ascii="Arial" w:hAnsi="Arial" w:cs="Arial"/>
        </w:rPr>
      </w:pPr>
      <w:r>
        <w:rPr>
          <w:rFonts w:hint="default" w:ascii="Arial" w:hAnsi="Arial" w:cs="Arial"/>
        </w:rPr>
        <w:t>The network should first be monitored using ping response times, packet loss, interface utilisation and queue-drop statistics. If congestion is confirmed, DNS requests and authorised SSH management traffic could receive higher priority because delays in these services affect name resolution and network administration. Normal HTTP, email and general user traffic would continue using the remaining bandwidth.</w:t>
      </w:r>
    </w:p>
    <w:p w14:paraId="740A391F">
      <w:pPr>
        <w:pStyle w:val="12"/>
        <w:keepNext w:val="0"/>
        <w:keepLines w:val="0"/>
        <w:widowControl/>
        <w:suppressLineNumbers w:val="0"/>
        <w:rPr>
          <w:rFonts w:hint="default" w:ascii="Arial" w:hAnsi="Arial" w:cs="Arial"/>
        </w:rPr>
      </w:pPr>
      <w:r>
        <w:rPr>
          <w:rFonts w:hint="default" w:ascii="Arial" w:hAnsi="Arial" w:cs="Arial"/>
        </w:rPr>
        <w:t>The distributed DHCP design may also reduce unnecessary relay traffic because different parts of the enterprise use DHCP servers located near their respective networks. However, DHCP occurs mainly when clients obtain or renew addresses, so this design does not reduce the delay of all normal application traffic.</w:t>
      </w:r>
    </w:p>
    <w:p w14:paraId="523AC89C">
      <w:pPr>
        <w:pStyle w:val="12"/>
        <w:keepNext w:val="0"/>
        <w:keepLines w:val="0"/>
        <w:widowControl/>
        <w:suppressLineNumbers w:val="0"/>
        <w:rPr>
          <w:rFonts w:hint="default" w:ascii="Arial" w:hAnsi="Arial" w:cs="Arial"/>
        </w:rPr>
      </w:pPr>
      <w:r>
        <w:rPr>
          <w:rFonts w:hint="default" w:ascii="Arial" w:hAnsi="Arial" w:cs="Arial"/>
        </w:rPr>
        <w:t>Where alternative internal OSPF paths exist, interface bandwidth and cost values could be reviewed so that faster paths are preferred. Slower paths should remain available as alternatives rather than being removed.</w:t>
      </w:r>
    </w:p>
    <w:p w14:paraId="5B44B49C">
      <w:pPr>
        <w:pStyle w:val="16"/>
        <w:ind w:left="0" w:leftChars="0" w:firstLine="0" w:firstLineChars="0"/>
        <w:rPr>
          <w:rFonts w:hint="default" w:ascii="Arial" w:hAnsi="Arial" w:cs="Arial"/>
        </w:rPr>
      </w:pPr>
    </w:p>
    <w:p w14:paraId="2F438862">
      <w:pPr>
        <w:pStyle w:val="16"/>
        <w:numPr>
          <w:ilvl w:val="0"/>
          <w:numId w:val="0"/>
        </w:numPr>
        <w:ind w:leftChars="0"/>
        <w:rPr>
          <w:rFonts w:hint="default" w:ascii="Arial" w:hAnsi="Arial" w:cs="Arial"/>
        </w:rPr>
      </w:pPr>
      <w:r>
        <w:rPr>
          <w:rFonts w:hint="default" w:ascii="Arial" w:hAnsi="Arial" w:cs="Arial"/>
          <w:b/>
          <w:bCs/>
          <w:kern w:val="0"/>
          <w:sz w:val="36"/>
          <w:szCs w:val="36"/>
          <w:lang w:val="en-SG" w:eastAsia="zh-CN" w:bidi="ar"/>
        </w:rPr>
        <w:t>9.2.5 Benefits &amp; Limitations</w:t>
      </w:r>
    </w:p>
    <w:p w14:paraId="7394AD9F">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main benefit of QoS is more predictable performance during congestion. Important traffic can be transmitted before less urgent traffic, reducing the delay experienced by users and administrators.</w:t>
      </w:r>
    </w:p>
    <w:p w14:paraId="3D1A6698">
      <w:pPr>
        <w:pStyle w:val="12"/>
        <w:keepNext w:val="0"/>
        <w:keepLines w:val="0"/>
        <w:widowControl/>
        <w:suppressLineNumbers w:val="0"/>
        <w:rPr>
          <w:rFonts w:hint="default" w:ascii="Arial" w:hAnsi="Arial" w:cs="Arial"/>
        </w:rPr>
      </w:pPr>
      <w:r>
        <w:rPr>
          <w:rFonts w:hint="default" w:ascii="Arial" w:hAnsi="Arial" w:cs="Arial"/>
        </w:rPr>
        <w:t>However, QoS cannot increase the physical capacity of a link or remove delay caused by distance. Incorrect traffic classification may also prioritise unnecessary applications. Assigning too much bandwidth to one class could reduce the performance of other services.</w:t>
      </w:r>
      <w:bookmarkStart w:id="0" w:name="_GoBack"/>
      <w:bookmarkEnd w:id="0"/>
    </w:p>
    <w:p w14:paraId="6941EF7E">
      <w:pPr>
        <w:pStyle w:val="12"/>
        <w:keepNext w:val="0"/>
        <w:keepLines w:val="0"/>
        <w:widowControl/>
        <w:suppressLineNumbers w:val="0"/>
        <w:rPr>
          <w:rFonts w:hint="default" w:ascii="Arial" w:hAnsi="Arial" w:cs="Arial"/>
        </w:rPr>
      </w:pPr>
      <w:r>
        <w:rPr>
          <w:rFonts w:hint="default" w:ascii="Arial" w:hAnsi="Arial" w:cs="Arial"/>
        </w:rPr>
        <w:t>OSPF path optimisation also has limitations. Incorrect costs may cause traffic to follow an inefficient route, so routing changes must be tested before deployment.</w:t>
      </w:r>
    </w:p>
    <w:p w14:paraId="0F7E62E8">
      <w:pPr>
        <w:pStyle w:val="16"/>
        <w:ind w:left="0" w:leftChars="0" w:firstLine="0" w:firstLineChars="0"/>
        <w:rPr>
          <w:rFonts w:hint="default" w:ascii="Arial" w:hAnsi="Arial" w:cs="Arial"/>
        </w:rPr>
      </w:pPr>
    </w:p>
    <w:p w14:paraId="3F5C4A90">
      <w:pPr>
        <w:pStyle w:val="16"/>
        <w:numPr>
          <w:ilvl w:val="0"/>
          <w:numId w:val="0"/>
        </w:numPr>
        <w:ind w:leftChars="0"/>
        <w:rPr>
          <w:rFonts w:hint="default" w:ascii="Arial" w:hAnsi="Arial" w:cs="Arial"/>
          <w:b/>
          <w:bCs/>
          <w:kern w:val="0"/>
          <w:sz w:val="36"/>
          <w:szCs w:val="36"/>
          <w:lang w:val="en-US" w:eastAsia="zh-CN" w:bidi="ar"/>
        </w:rPr>
      </w:pPr>
      <w:r>
        <w:rPr>
          <w:rFonts w:hint="default" w:ascii="Arial" w:hAnsi="Arial" w:cs="Arial"/>
          <w:b/>
          <w:bCs/>
          <w:kern w:val="0"/>
          <w:sz w:val="36"/>
          <w:szCs w:val="36"/>
          <w:lang w:val="en-SG" w:eastAsia="zh-CN" w:bidi="ar"/>
        </w:rPr>
        <w:t>9.2.6 Recommendation</w:t>
      </w:r>
    </w:p>
    <w:p w14:paraId="68D40903">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QoS should first be introduced on the primary and backup external WAN interfaces. Network performance should be measured before and after implementation using ping response times, packet loss and interface queue statistics.</w:t>
      </w:r>
    </w:p>
    <w:p w14:paraId="705EBCC2">
      <w:pPr>
        <w:pStyle w:val="12"/>
        <w:keepNext w:val="0"/>
        <w:keepLines w:val="0"/>
        <w:widowControl/>
        <w:suppressLineNumbers w:val="0"/>
        <w:rPr>
          <w:rFonts w:hint="default" w:ascii="Arial" w:hAnsi="Arial" w:cs="Arial"/>
        </w:rPr>
      </w:pPr>
      <w:r>
        <w:rPr>
          <w:rFonts w:hint="default" w:ascii="Arial" w:hAnsi="Arial" w:cs="Arial"/>
        </w:rPr>
        <w:t>OSPF bandwidth and cost values should also be reviewed where multiple routes exist. This proposal improves performance without requiring changes to the current IP addressing plan, VLAN design, OSPF areas, NAT pools or primary-and-backup routing arrangement.</w:t>
      </w:r>
    </w:p>
    <w:p w14:paraId="6E42378E">
      <w:pPr>
        <w:pStyle w:val="16"/>
        <w:numPr>
          <w:ilvl w:val="0"/>
          <w:numId w:val="0"/>
        </w:numPr>
        <w:ind w:leftChars="0"/>
        <w:rPr>
          <w:rFonts w:hint="default" w:ascii="Arial" w:hAnsi="Arial" w:cs="Arial"/>
          <w:b/>
          <w:bCs/>
          <w:kern w:val="0"/>
          <w:sz w:val="36"/>
          <w:szCs w:val="36"/>
          <w:lang w:val="en-US" w:eastAsia="zh-CN" w:bidi="ar"/>
        </w:rPr>
      </w:pPr>
    </w:p>
    <w:p w14:paraId="7C1FDDC5">
      <w:pPr>
        <w:pStyle w:val="16"/>
        <w:ind w:left="0" w:leftChars="0" w:firstLine="0" w:firstLineChars="0"/>
        <w:rPr>
          <w:rFonts w:hint="default" w:ascii="Arial" w:hAnsi="Arial" w:cs="Arial"/>
        </w:rPr>
      </w:pPr>
    </w:p>
    <w:p w14:paraId="678255D0">
      <w:pPr>
        <w:pStyle w:val="16"/>
        <w:ind w:left="0" w:leftChars="0" w:firstLine="0" w:firstLineChars="0"/>
        <w:rPr>
          <w:rFonts w:hint="default" w:ascii="Arial" w:hAnsi="Arial" w:cs="Arial"/>
        </w:rPr>
      </w:pPr>
    </w:p>
    <w:p w14:paraId="5820CFBF">
      <w:pPr>
        <w:pStyle w:val="16"/>
        <w:ind w:left="0" w:leftChars="0" w:firstLine="0" w:firstLineChars="0"/>
        <w:rPr>
          <w:rFonts w:hint="default" w:ascii="Arial" w:hAnsi="Arial" w:cs="Arial"/>
        </w:rPr>
      </w:pPr>
    </w:p>
    <w:p w14:paraId="3E362863">
      <w:pPr>
        <w:pStyle w:val="16"/>
        <w:numPr>
          <w:ilvl w:val="1"/>
          <w:numId w:val="3"/>
        </w:numPr>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Research Attribute 2 - Zero Trust</w:t>
      </w:r>
    </w:p>
    <w:p w14:paraId="41A5B01B">
      <w:pPr>
        <w:pStyle w:val="16"/>
        <w:ind w:left="0" w:leftChars="0" w:firstLine="0" w:firstLineChars="0"/>
        <w:rPr>
          <w:rFonts w:hint="default" w:ascii="Arial" w:hAnsi="Arial" w:cs="Arial"/>
        </w:rPr>
      </w:pPr>
    </w:p>
    <w:p w14:paraId="5EC0DF91">
      <w:pPr>
        <w:pStyle w:val="16"/>
        <w:numPr>
          <w:ilvl w:val="2"/>
          <w:numId w:val="3"/>
        </w:numPr>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Definition</w:t>
      </w:r>
    </w:p>
    <w:p w14:paraId="2129807F">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Zero Trust is a security approach in which users and devices are not automatically trusted simply because they are connected to the internal network. Every access request should be verified, and users should only receive access to the systems and services required for their roles.</w:t>
      </w:r>
    </w:p>
    <w:p w14:paraId="7F5C2352">
      <w:pPr>
        <w:pStyle w:val="12"/>
        <w:keepNext w:val="0"/>
        <w:keepLines w:val="0"/>
        <w:widowControl/>
        <w:suppressLineNumbers w:val="0"/>
        <w:rPr>
          <w:rFonts w:hint="default" w:ascii="Arial" w:hAnsi="Arial" w:cs="Arial"/>
        </w:rPr>
      </w:pPr>
      <w:r>
        <w:rPr>
          <w:rFonts w:hint="default" w:ascii="Arial" w:hAnsi="Arial" w:cs="Arial"/>
        </w:rPr>
        <w:t>Topology Y already separates departments and user groups using different networks and VLANs. These include Network Administration, Guest, Engineering, Warden VLAN 800 and Student VLAN 900. However, VLAN separation alone does not prevent communication once inter-VLAN routing is enabled. Additional security rules are required to control which networks may communicate.</w:t>
      </w:r>
    </w:p>
    <w:p w14:paraId="1C3CF173">
      <w:pPr>
        <w:pStyle w:val="12"/>
        <w:keepNext w:val="0"/>
        <w:keepLines w:val="0"/>
        <w:widowControl/>
        <w:suppressLineNumbers w:val="0"/>
        <w:rPr>
          <w:rFonts w:hint="default" w:ascii="Arial" w:hAnsi="Arial" w:cs="Arial"/>
        </w:rPr>
      </w:pPr>
      <w:r>
        <w:rPr>
          <w:rFonts w:hint="default" w:ascii="Arial" w:hAnsi="Arial" w:cs="Arial"/>
        </w:rPr>
        <w:t>Without these controls, a compromised Student or Guest device could attempt to reach Staff, Engineering or Network Administration resources.</w:t>
      </w:r>
    </w:p>
    <w:p w14:paraId="3D44FFCA">
      <w:pPr>
        <w:pStyle w:val="16"/>
        <w:ind w:left="0" w:leftChars="0" w:firstLine="0" w:firstLineChars="0"/>
        <w:rPr>
          <w:rFonts w:hint="default" w:ascii="Arial" w:hAnsi="Arial" w:cs="Arial"/>
        </w:rPr>
      </w:pPr>
    </w:p>
    <w:p w14:paraId="66EE527A">
      <w:pPr>
        <w:pStyle w:val="16"/>
        <w:numPr>
          <w:ilvl w:val="2"/>
          <w:numId w:val="3"/>
        </w:numPr>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 xml:space="preserve">Proposed Improvement </w:t>
      </w:r>
    </w:p>
    <w:p w14:paraId="03CC8EBD">
      <w:pPr>
        <w:pStyle w:val="16"/>
        <w:ind w:left="0" w:leftChars="0" w:firstLine="0" w:firstLineChars="0"/>
        <w:rPr>
          <w:rFonts w:hint="default" w:ascii="Arial" w:hAnsi="Arial" w:cs="Arial"/>
        </w:rPr>
      </w:pPr>
    </w:p>
    <w:p w14:paraId="1BEE4525">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proposed Zero Trust improvement is to apply least-privilege access control. Least privilege means that each user group is permitted to access only the systems and services required for its role. A device should not automatically receive broad access merely because it is connected to an internal VLAN.</w:t>
      </w:r>
    </w:p>
    <w:p w14:paraId="1600470E">
      <w:pPr>
        <w:pStyle w:val="12"/>
        <w:keepNext w:val="0"/>
        <w:keepLines w:val="0"/>
        <w:widowControl/>
        <w:suppressLineNumbers w:val="0"/>
        <w:rPr>
          <w:rFonts w:hint="default" w:ascii="Arial" w:hAnsi="Arial" w:cs="Arial"/>
        </w:rPr>
      </w:pPr>
      <w:r>
        <w:rPr>
          <w:rFonts w:hint="default" w:ascii="Arial" w:hAnsi="Arial" w:cs="Arial"/>
        </w:rPr>
        <w:t>In Topology Y, Student users require access to services such as DNS, email, HTTP and approved learning resources, but they do not require direct access to Network A or sensitive Staff networks. Guest users may require access to approved public services but should not be able to initiate communication with internal administrative or departmental networks.</w:t>
      </w:r>
    </w:p>
    <w:p w14:paraId="75D7240B">
      <w:pPr>
        <w:pStyle w:val="12"/>
        <w:keepNext w:val="0"/>
        <w:keepLines w:val="0"/>
        <w:widowControl/>
        <w:suppressLineNumbers w:val="0"/>
        <w:rPr>
          <w:rFonts w:hint="default" w:ascii="Arial" w:hAnsi="Arial" w:cs="Arial"/>
        </w:rPr>
      </w:pPr>
      <w:r>
        <w:rPr>
          <w:rFonts w:hint="default" w:ascii="Arial" w:hAnsi="Arial" w:cs="Arial"/>
        </w:rPr>
        <w:t>Extended access control lists should be positioned close to the source networks so that unauthorised traffic is blocked before it travels across the enterprise. The intention is not to block all communication. Required services should first be explicitly permitted, followed by rules that deny access to protected internal networks.</w:t>
      </w:r>
    </w:p>
    <w:p w14:paraId="3944B714">
      <w:pPr>
        <w:pStyle w:val="12"/>
        <w:keepNext w:val="0"/>
        <w:keepLines w:val="0"/>
        <w:widowControl/>
        <w:suppressLineNumbers w:val="0"/>
        <w:rPr>
          <w:rFonts w:hint="default" w:ascii="Arial" w:hAnsi="Arial" w:cs="Arial"/>
        </w:rPr>
      </w:pPr>
      <w:r>
        <w:rPr>
          <w:rFonts w:hint="default" w:ascii="Arial" w:hAnsi="Arial" w:cs="Arial"/>
        </w:rPr>
        <w:t>This keeps the same meaning as your current paragraph but makes the traffic-policy logic clearer. Your report already correctly introduces least privilege and source-based filtering</w:t>
      </w:r>
    </w:p>
    <w:p w14:paraId="3D8DD2CE">
      <w:pPr>
        <w:pStyle w:val="16"/>
        <w:ind w:left="0" w:leftChars="0" w:firstLine="0" w:firstLineChars="0"/>
        <w:rPr>
          <w:rFonts w:hint="default" w:ascii="Arial" w:hAnsi="Arial" w:cs="Arial"/>
        </w:rPr>
      </w:pPr>
    </w:p>
    <w:p w14:paraId="35E2CD1F">
      <w:pPr>
        <w:pStyle w:val="16"/>
        <w:numPr>
          <w:ilvl w:val="2"/>
          <w:numId w:val="3"/>
        </w:numPr>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Application to Toplogy Y</w:t>
      </w:r>
    </w:p>
    <w:p w14:paraId="720A6175">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 xml:space="preserve">The first control should be an extended ACL applied inbound on the Hostel-A-B-C router subinterface serving Student VLAN 900. Applying the ACL inbound allows the router to examine Student traffic as it enters the routed network. Student devices could be permitted to access the external DNS server at </w:t>
      </w:r>
      <w:r>
        <w:rPr>
          <w:rStyle w:val="9"/>
          <w:rFonts w:hint="default" w:ascii="Arial" w:hAnsi="Arial" w:cs="Arial"/>
        </w:rPr>
        <w:t>106.66.0.2</w:t>
      </w:r>
      <w:r>
        <w:rPr>
          <w:rFonts w:hint="default" w:ascii="Arial" w:hAnsi="Arial" w:cs="Arial"/>
        </w:rPr>
        <w:t xml:space="preserve">, the email server at </w:t>
      </w:r>
      <w:r>
        <w:rPr>
          <w:rStyle w:val="9"/>
          <w:rFonts w:hint="default" w:ascii="Arial" w:hAnsi="Arial" w:cs="Arial"/>
        </w:rPr>
        <w:t>106.66.0.1</w:t>
      </w:r>
      <w:r>
        <w:rPr>
          <w:rFonts w:hint="default" w:ascii="Arial" w:hAnsi="Arial" w:cs="Arial"/>
        </w:rPr>
        <w:t xml:space="preserve">, the HTTP server at </w:t>
      </w:r>
      <w:r>
        <w:rPr>
          <w:rStyle w:val="9"/>
          <w:rFonts w:hint="default" w:ascii="Arial" w:hAnsi="Arial" w:cs="Arial"/>
        </w:rPr>
        <w:t>106.66.0.3</w:t>
      </w:r>
      <w:r>
        <w:rPr>
          <w:rFonts w:hint="default" w:ascii="Arial" w:hAnsi="Arial" w:cs="Arial"/>
        </w:rPr>
        <w:t xml:space="preserve"> and other approved learning services. Access to Network A and sensitive Staff or administrative networks should be denied unless specifically required.</w:t>
      </w:r>
    </w:p>
    <w:p w14:paraId="55885F47">
      <w:pPr>
        <w:pStyle w:val="12"/>
        <w:keepNext w:val="0"/>
        <w:keepLines w:val="0"/>
        <w:widowControl/>
        <w:suppressLineNumbers w:val="0"/>
        <w:rPr>
          <w:rFonts w:hint="default" w:ascii="Arial" w:hAnsi="Arial" w:cs="Arial"/>
        </w:rPr>
      </w:pPr>
      <w:r>
        <w:rPr>
          <w:rFonts w:hint="default" w:ascii="Arial" w:hAnsi="Arial" w:cs="Arial"/>
        </w:rPr>
        <w:t>A second extended ACL should be applied inbound on Student-Warden FastEthernet1/0, which receives traffic from Guest Network K. Guest users could be allowed to access approved public services while being denied access to Network Administration, Staff, Engineering and other private departmental networks.</w:t>
      </w:r>
    </w:p>
    <w:p w14:paraId="3F47F8B0">
      <w:pPr>
        <w:pStyle w:val="12"/>
        <w:keepNext w:val="0"/>
        <w:keepLines w:val="0"/>
        <w:widowControl/>
        <w:suppressLineNumbers w:val="0"/>
        <w:rPr>
          <w:rFonts w:hint="default" w:ascii="Arial" w:hAnsi="Arial" w:cs="Arial"/>
        </w:rPr>
      </w:pPr>
      <w:r>
        <w:rPr>
          <w:rFonts w:hint="default" w:ascii="Arial" w:hAnsi="Arial" w:cs="Arial"/>
        </w:rPr>
        <w:t>SSH management should be protected separately by applying a standard ACL to the VTY lines of all routers and switches. The ACL should permit management connections only from authorised addresses in Network A. This is more precise than relying only on SSH encryption because SSH protects the session but does not determine which internal networks are allowed to initiate it.</w:t>
      </w:r>
    </w:p>
    <w:p w14:paraId="4E5C7880">
      <w:pPr>
        <w:pStyle w:val="12"/>
        <w:keepNext w:val="0"/>
        <w:keepLines w:val="0"/>
        <w:widowControl/>
        <w:suppressLineNumbers w:val="0"/>
        <w:rPr>
          <w:rFonts w:hint="default" w:ascii="Arial" w:hAnsi="Arial" w:cs="Arial"/>
        </w:rPr>
      </w:pPr>
      <w:r>
        <w:rPr>
          <w:rFonts w:hint="default" w:ascii="Arial" w:hAnsi="Arial" w:cs="Arial"/>
        </w:rPr>
        <w:t>ACL entries are processed from top to bottom and stop at the first match. Required DNS, HTTP, email and management traffic must therefore be permitted before applying broader deny statements. Every ACL also has an implicit deny at the end, so the policy must be tested carefully before deployment.</w:t>
      </w:r>
    </w:p>
    <w:p w14:paraId="0E816496">
      <w:pPr>
        <w:pStyle w:val="16"/>
        <w:numPr>
          <w:ilvl w:val="0"/>
          <w:numId w:val="0"/>
        </w:numPr>
        <w:ind w:leftChars="0"/>
        <w:rPr>
          <w:rFonts w:hint="default" w:ascii="Arial" w:hAnsi="Arial" w:cs="Arial"/>
          <w:b/>
          <w:bCs/>
          <w:kern w:val="0"/>
          <w:sz w:val="36"/>
          <w:szCs w:val="36"/>
          <w:lang w:val="en-SG" w:eastAsia="zh-CN" w:bidi="ar"/>
        </w:rPr>
      </w:pPr>
    </w:p>
    <w:p w14:paraId="2EC0DFA8">
      <w:pPr>
        <w:pStyle w:val="16"/>
        <w:numPr>
          <w:ilvl w:val="2"/>
          <w:numId w:val="3"/>
        </w:numPr>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 xml:space="preserve">Benefits and Limitations </w:t>
      </w:r>
    </w:p>
    <w:p w14:paraId="084C3D1D">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Zero Trust reduces unnecessary communication and limits an attacker’s ability to move from one compromised device into other departments. It provides stronger protection for Network Administration, Staff and Engineering resources and gives better control over Student and Guest users.</w:t>
      </w:r>
    </w:p>
    <w:p w14:paraId="0E1041F1">
      <w:pPr>
        <w:pStyle w:val="12"/>
        <w:keepNext w:val="0"/>
        <w:keepLines w:val="0"/>
        <w:widowControl/>
        <w:suppressLineNumbers w:val="0"/>
        <w:spacing w:before="0" w:beforeAutospacing="1" w:after="0" w:afterAutospacing="1"/>
        <w:ind w:left="0" w:right="0"/>
        <w:rPr>
          <w:rFonts w:hint="default" w:ascii="Arial" w:hAnsi="Arial" w:cs="Arial"/>
          <w:b/>
          <w:bCs/>
          <w:kern w:val="0"/>
          <w:sz w:val="36"/>
          <w:szCs w:val="36"/>
          <w:lang w:val="en-SG" w:eastAsia="zh-CN" w:bidi="ar"/>
        </w:rPr>
      </w:pPr>
      <w:r>
        <w:rPr>
          <w:rFonts w:hint="default" w:ascii="Arial" w:hAnsi="Arial" w:cs="Arial"/>
        </w:rPr>
        <w:t>However, Zero Trust introduces additional configuration and management complexity. Incorrect ACL rules could block legitimate services, and central authentication systems would become important dependencies. The policies must therefore be introduced gradually and tested carefully.</w:t>
      </w:r>
    </w:p>
    <w:p w14:paraId="1D729B70">
      <w:pPr>
        <w:pStyle w:val="16"/>
        <w:numPr>
          <w:ilvl w:val="2"/>
          <w:numId w:val="3"/>
        </w:numPr>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Recommendation</w:t>
      </w:r>
    </w:p>
    <w:p w14:paraId="436E9BEB">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Zero Trust should be introduced in phases. The first phase should apply inbound extended ACLs to Student VLAN 900 and Guest Network K while preserving access to the required external DNS, HTTP and email services. The policies should initially be tested using temporary logging and connectivity checks to confirm that legitimate traffic is not blocked.</w:t>
      </w:r>
    </w:p>
    <w:p w14:paraId="227F25E6">
      <w:pPr>
        <w:pStyle w:val="12"/>
        <w:keepNext w:val="0"/>
        <w:keepLines w:val="0"/>
        <w:widowControl/>
        <w:suppressLineNumbers w:val="0"/>
        <w:rPr>
          <w:rFonts w:hint="default" w:ascii="Arial" w:hAnsi="Arial" w:cs="Arial"/>
        </w:rPr>
      </w:pPr>
      <w:r>
        <w:rPr>
          <w:rFonts w:hint="default" w:ascii="Arial" w:hAnsi="Arial" w:cs="Arial"/>
        </w:rPr>
        <w:t>The second phase should restrict SSH management on every router and switch so that only authorised devices from Network A can initiate administrative sessions. This should be implemented using an access-class on the VTY lines in addition to the existing SSH-only configuration.</w:t>
      </w:r>
    </w:p>
    <w:p w14:paraId="5339364F">
      <w:pPr>
        <w:pStyle w:val="12"/>
        <w:keepNext w:val="0"/>
        <w:keepLines w:val="0"/>
        <w:widowControl/>
        <w:suppressLineNumbers w:val="0"/>
        <w:rPr>
          <w:rFonts w:hint="default" w:ascii="Arial" w:hAnsi="Arial" w:cs="Arial"/>
        </w:rPr>
      </w:pPr>
      <w:r>
        <w:rPr>
          <w:rFonts w:hint="default" w:ascii="Arial" w:hAnsi="Arial" w:cs="Arial"/>
        </w:rPr>
        <w:t>A future production deployment could then introduce centralised AAA, 802.1X, enterprise wireless authentication, multi-factor authentication and central security monitoring. This staged approach changes the network from broad internal trust to controlled, least-privilege access without attempting to introduce all security controls at once.</w:t>
      </w:r>
    </w:p>
    <w:p w14:paraId="0C39D33F">
      <w:pPr>
        <w:pStyle w:val="16"/>
        <w:ind w:left="0" w:leftChars="0" w:firstLine="0" w:firstLineChars="0"/>
        <w:rPr>
          <w:rFonts w:hint="default" w:ascii="Arial" w:hAnsi="Arial" w:cs="Arial"/>
          <w:lang w:val="en-SG"/>
        </w:rPr>
      </w:pPr>
    </w:p>
    <w:p w14:paraId="79D5171F">
      <w:pPr>
        <w:pStyle w:val="16"/>
        <w:ind w:left="0" w:leftChars="0" w:firstLine="0" w:firstLineChars="0"/>
        <w:rPr>
          <w:rFonts w:hint="default" w:ascii="Arial" w:hAnsi="Arial" w:cs="Arial"/>
        </w:rPr>
      </w:pPr>
    </w:p>
    <w:p w14:paraId="1A1DCC4F">
      <w:pPr>
        <w:pStyle w:val="16"/>
        <w:numPr>
          <w:ilvl w:val="0"/>
          <w:numId w:val="3"/>
        </w:numPr>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Conclusion</w:t>
      </w:r>
    </w:p>
    <w:p w14:paraId="07AFF6E9">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Topology Y enterprise network was configured using the approved addressing plan and the requirements provided in Appendix A. The implementation included meaningful device hostnames, secured SSH access, VLANs and trunk links, router-on-a-stick inter-VLAN routing, multi-area OSPF, distributed DHCP services, wireless access for Warden VLAN 800 and Student VLAN 900, dynamic PAT, primary and backup external routes, and externally hosted DNS, HTTP and email services.</w:t>
      </w:r>
    </w:p>
    <w:p w14:paraId="1FB82812">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Representative configurations and verification outputs were used to avoid repeating similar commands for every device. The tests demonstrated internal routing, DHCP address assignment, wireless connectivity, external service access, NAT/PAT operation and backup-route activation. The proposed latency-reduction and Zero Trust improvements could further improve the network by prioritising important traffic, selecting more efficient paths and limiting unnecessary communication between user groups.</w:t>
      </w:r>
    </w:p>
    <w:p w14:paraId="10D1176E">
      <w:pPr>
        <w:pStyle w:val="12"/>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Overall, the completed topology provides the required connectivity, service availability and security foundation. Future improvements should be introduced gradually and tested to ensure that they improve performance and protection without disrupting legitimate network services.</w:t>
      </w:r>
    </w:p>
    <w:p w14:paraId="2F75D4FB">
      <w:pPr>
        <w:pStyle w:val="16"/>
        <w:numPr>
          <w:ilvl w:val="0"/>
          <w:numId w:val="0"/>
        </w:numPr>
        <w:ind w:leftChars="0"/>
        <w:rPr>
          <w:rFonts w:hint="default" w:ascii="Arial" w:hAnsi="Arial" w:cs="Arial"/>
          <w:b/>
          <w:bCs/>
          <w:kern w:val="0"/>
          <w:sz w:val="36"/>
          <w:szCs w:val="36"/>
          <w:lang w:val="en-SG" w:eastAsia="zh-CN" w:bidi="ar"/>
        </w:rPr>
      </w:pPr>
    </w:p>
    <w:p w14:paraId="32E6F1E9">
      <w:pPr>
        <w:pStyle w:val="16"/>
        <w:ind w:left="0" w:leftChars="0" w:firstLine="0" w:firstLineChars="0"/>
        <w:rPr>
          <w:rFonts w:hint="default" w:ascii="Arial" w:hAnsi="Arial" w:cs="Arial"/>
        </w:rPr>
      </w:pPr>
    </w:p>
    <w:p w14:paraId="0EB95D6D">
      <w:pPr>
        <w:pStyle w:val="16"/>
        <w:ind w:left="0" w:leftChars="0" w:firstLine="0" w:firstLineChars="0"/>
        <w:rPr>
          <w:rFonts w:hint="default" w:ascii="Arial" w:hAnsi="Arial" w:cs="Arial"/>
        </w:rPr>
      </w:pPr>
    </w:p>
    <w:p w14:paraId="32BC1C85">
      <w:pPr>
        <w:pStyle w:val="16"/>
        <w:ind w:left="0" w:leftChars="0" w:firstLine="0" w:firstLineChars="0"/>
        <w:rPr>
          <w:rFonts w:hint="default" w:ascii="Arial" w:hAnsi="Arial" w:cs="Arial"/>
        </w:rPr>
      </w:pPr>
    </w:p>
    <w:p w14:paraId="455296C3">
      <w:pPr>
        <w:pStyle w:val="16"/>
        <w:numPr>
          <w:ilvl w:val="0"/>
          <w:numId w:val="3"/>
        </w:numPr>
        <w:ind w:left="0" w:leftChars="0" w:firstLine="0" w:firstLineChars="0"/>
        <w:rPr>
          <w:rFonts w:hint="default" w:ascii="Arial" w:hAnsi="Arial" w:cs="Arial"/>
          <w:b/>
          <w:bCs/>
          <w:kern w:val="0"/>
          <w:sz w:val="36"/>
          <w:szCs w:val="36"/>
          <w:lang w:val="en-SG" w:eastAsia="zh-CN" w:bidi="ar"/>
        </w:rPr>
      </w:pPr>
      <w:r>
        <w:rPr>
          <w:rFonts w:hint="default" w:ascii="Arial" w:hAnsi="Arial" w:cs="Arial"/>
          <w:b/>
          <w:bCs/>
          <w:kern w:val="0"/>
          <w:sz w:val="36"/>
          <w:szCs w:val="36"/>
          <w:lang w:val="en-SG" w:eastAsia="zh-CN" w:bidi="ar"/>
        </w:rPr>
        <w:t>References</w:t>
      </w:r>
    </w:p>
    <w:p w14:paraId="59CC9BD5">
      <w:pPr>
        <w:pStyle w:val="4"/>
        <w:keepNext w:val="0"/>
        <w:keepLines w:val="0"/>
        <w:widowControl/>
        <w:suppressLineNumbers w:val="0"/>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Cisco configuration references</w:t>
      </w:r>
    </w:p>
    <w:p w14:paraId="2AF0384E">
      <w:pPr>
        <w:pStyle w:val="12"/>
        <w:keepNext w:val="0"/>
        <w:keepLines w:val="0"/>
        <w:widowControl/>
        <w:suppressLineNumbers w:val="0"/>
        <w:rPr>
          <w:rFonts w:hint="default" w:ascii="Arial" w:hAnsi="Arial" w:cs="Arial"/>
        </w:rPr>
      </w:pPr>
      <w:r>
        <w:rPr>
          <w:rFonts w:hint="default" w:ascii="Arial" w:hAnsi="Arial" w:eastAsia="SimSun" w:cs="Arial"/>
          <w:b w:val="0"/>
          <w:bCs w:val="0"/>
          <w:kern w:val="0"/>
          <w:sz w:val="24"/>
          <w:szCs w:val="24"/>
          <w:lang w:val="en-US" w:eastAsia="zh-CN" w:bidi="ar"/>
        </w:rPr>
        <w:t>Cisco. (n.d.). Configure inter-VLAN routing with the use of an external router.</w:t>
      </w:r>
      <w:r>
        <w:rPr>
          <w:rFonts w:hint="default" w:ascii="Arial" w:hAnsi="Arial" w:cs="Arial"/>
        </w:rPr>
        <w:br w:type="textWrapping"/>
      </w:r>
      <w:r>
        <w:rPr>
          <w:rFonts w:hint="default" w:ascii="Arial" w:hAnsi="Arial" w:cs="Arial"/>
        </w:rPr>
        <w:fldChar w:fldCharType="begin"/>
      </w:r>
      <w:r>
        <w:rPr>
          <w:rFonts w:hint="default" w:ascii="Arial" w:hAnsi="Arial" w:cs="Arial"/>
        </w:rPr>
        <w:instrText xml:space="preserve"> HYPERLINK "https://www.cisco.com/c/en/us/support/docs/lan-switching/inter-vlan-routing/14976-50.html?utm_source=chatgpt.com" \t "_new" </w:instrText>
      </w:r>
      <w:r>
        <w:rPr>
          <w:rFonts w:hint="default" w:ascii="Arial" w:hAnsi="Arial" w:cs="Arial"/>
        </w:rPr>
        <w:fldChar w:fldCharType="separate"/>
      </w:r>
      <w:r>
        <w:rPr>
          <w:rStyle w:val="11"/>
          <w:rFonts w:hint="default" w:ascii="Arial" w:hAnsi="Arial" w:cs="Arial"/>
        </w:rPr>
        <w:t>https://www.cisco.com/c/en/us/support/docs/lan-switching/inter-vlan-routing/14976-50.html</w:t>
      </w:r>
      <w:r>
        <w:rPr>
          <w:rFonts w:hint="default" w:ascii="Arial" w:hAnsi="Arial" w:cs="Arial"/>
        </w:rPr>
        <w:fldChar w:fldCharType="end"/>
      </w:r>
    </w:p>
    <w:p w14:paraId="2AA8ECE4">
      <w:pPr>
        <w:pStyle w:val="16"/>
        <w:numPr>
          <w:ilvl w:val="0"/>
          <w:numId w:val="0"/>
        </w:numPr>
        <w:rPr>
          <w:rFonts w:hint="default" w:ascii="Arial" w:hAnsi="Arial" w:eastAsia="SimSun" w:cs="Arial"/>
          <w:sz w:val="24"/>
          <w:szCs w:val="24"/>
        </w:rPr>
      </w:pPr>
      <w:r>
        <w:rPr>
          <w:rFonts w:hint="default" w:ascii="Arial" w:hAnsi="Arial" w:eastAsia="SimSun" w:cs="Arial"/>
          <w:b w:val="0"/>
          <w:bCs w:val="0"/>
          <w:kern w:val="0"/>
          <w:sz w:val="24"/>
          <w:szCs w:val="24"/>
          <w:lang w:val="en-US" w:eastAsia="zh-CN" w:bidi="ar"/>
        </w:rPr>
        <w:t>Cisco. (n.d.). Configure network address translation.</w:t>
      </w:r>
      <w:r>
        <w:rPr>
          <w:rFonts w:hint="default" w:ascii="Arial" w:hAnsi="Arial" w:eastAsia="SimSun" w:cs="Arial"/>
          <w:sz w:val="24"/>
          <w:szCs w:val="24"/>
        </w:rPr>
        <w:br w:type="textWrapping"/>
      </w:r>
      <w:r>
        <w:rPr>
          <w:rFonts w:hint="default" w:ascii="Arial" w:hAnsi="Arial" w:eastAsia="SimSun" w:cs="Arial"/>
          <w:sz w:val="24"/>
          <w:szCs w:val="24"/>
        </w:rPr>
        <w:fldChar w:fldCharType="begin"/>
      </w:r>
      <w:r>
        <w:rPr>
          <w:rFonts w:hint="default" w:ascii="Arial" w:hAnsi="Arial" w:eastAsia="SimSun" w:cs="Arial"/>
          <w:sz w:val="24"/>
          <w:szCs w:val="24"/>
        </w:rPr>
        <w:instrText xml:space="preserve"> HYPERLINK "https://www.cisco.com/c/en/us/support/docs/ip/network-address-translation-nat/13772-12.html" \t "_new" </w:instrText>
      </w:r>
      <w:r>
        <w:rPr>
          <w:rFonts w:hint="default" w:ascii="Arial" w:hAnsi="Arial" w:eastAsia="SimSun" w:cs="Arial"/>
          <w:sz w:val="24"/>
          <w:szCs w:val="24"/>
        </w:rPr>
        <w:fldChar w:fldCharType="separate"/>
      </w:r>
      <w:r>
        <w:rPr>
          <w:rStyle w:val="11"/>
          <w:rFonts w:hint="default" w:ascii="Arial" w:hAnsi="Arial" w:eastAsia="SimSun" w:cs="Arial"/>
          <w:sz w:val="24"/>
          <w:szCs w:val="24"/>
        </w:rPr>
        <w:t>https://www.cisco.com/c/en/us/support/docs/ip/network-address-translation-nat/13772-12.html</w:t>
      </w:r>
      <w:r>
        <w:rPr>
          <w:rFonts w:hint="default" w:ascii="Arial" w:hAnsi="Arial" w:eastAsia="SimSun" w:cs="Arial"/>
          <w:sz w:val="24"/>
          <w:szCs w:val="24"/>
        </w:rPr>
        <w:fldChar w:fldCharType="end"/>
      </w:r>
    </w:p>
    <w:p w14:paraId="43DF7F8D">
      <w:pPr>
        <w:pStyle w:val="16"/>
        <w:numPr>
          <w:ilvl w:val="0"/>
          <w:numId w:val="0"/>
        </w:numPr>
        <w:rPr>
          <w:rFonts w:hint="default" w:ascii="Arial" w:hAnsi="Arial" w:eastAsia="SimSun" w:cs="Arial"/>
          <w:sz w:val="24"/>
          <w:szCs w:val="24"/>
        </w:rPr>
      </w:pPr>
      <w:r>
        <w:rPr>
          <w:rFonts w:hint="default" w:ascii="Arial" w:hAnsi="Arial" w:eastAsia="SimSun" w:cs="Arial"/>
          <w:b w:val="0"/>
          <w:bCs w:val="0"/>
          <w:kern w:val="0"/>
          <w:sz w:val="24"/>
          <w:szCs w:val="24"/>
          <w:lang w:val="en-US" w:eastAsia="zh-CN" w:bidi="ar"/>
        </w:rPr>
        <w:t>Cisco. (n.d.). Configure SSH on routers.</w:t>
      </w:r>
      <w:r>
        <w:rPr>
          <w:rFonts w:hint="default" w:ascii="Arial" w:hAnsi="Arial" w:eastAsia="SimSun" w:cs="Arial"/>
          <w:sz w:val="24"/>
          <w:szCs w:val="24"/>
        </w:rPr>
        <w:br w:type="textWrapping"/>
      </w:r>
      <w:r>
        <w:rPr>
          <w:rFonts w:hint="default" w:ascii="Arial" w:hAnsi="Arial" w:eastAsia="SimSun" w:cs="Arial"/>
          <w:sz w:val="24"/>
          <w:szCs w:val="24"/>
        </w:rPr>
        <w:fldChar w:fldCharType="begin"/>
      </w:r>
      <w:r>
        <w:rPr>
          <w:rFonts w:hint="default" w:ascii="Arial" w:hAnsi="Arial" w:eastAsia="SimSun" w:cs="Arial"/>
          <w:sz w:val="24"/>
          <w:szCs w:val="24"/>
        </w:rPr>
        <w:instrText xml:space="preserve"> HYPERLINK "https://www.cisco.com/c/en/us/support/docs/security-vpn/secure-shell-ssh/4145-ssh.html?utm_source=chatgpt.com" \t "_new" </w:instrText>
      </w:r>
      <w:r>
        <w:rPr>
          <w:rFonts w:hint="default" w:ascii="Arial" w:hAnsi="Arial" w:eastAsia="SimSun" w:cs="Arial"/>
          <w:sz w:val="24"/>
          <w:szCs w:val="24"/>
        </w:rPr>
        <w:fldChar w:fldCharType="separate"/>
      </w:r>
      <w:r>
        <w:rPr>
          <w:rStyle w:val="11"/>
          <w:rFonts w:hint="default" w:ascii="Arial" w:hAnsi="Arial" w:eastAsia="SimSun" w:cs="Arial"/>
          <w:sz w:val="24"/>
          <w:szCs w:val="24"/>
        </w:rPr>
        <w:t>https://www.cisco.com/c/en/us/support/docs/security-vpn/secure-shell-ssh/4145-ssh.html</w:t>
      </w:r>
      <w:r>
        <w:rPr>
          <w:rFonts w:hint="default" w:ascii="Arial" w:hAnsi="Arial" w:eastAsia="SimSun" w:cs="Arial"/>
          <w:sz w:val="24"/>
          <w:szCs w:val="24"/>
        </w:rPr>
        <w:fldChar w:fldCharType="end"/>
      </w:r>
    </w:p>
    <w:p w14:paraId="07470FE0">
      <w:pPr>
        <w:pStyle w:val="16"/>
        <w:numPr>
          <w:ilvl w:val="0"/>
          <w:numId w:val="0"/>
        </w:numPr>
        <w:rPr>
          <w:rFonts w:hint="default" w:ascii="Arial" w:hAnsi="Arial" w:eastAsia="SimSun" w:cs="Arial"/>
          <w:sz w:val="24"/>
          <w:szCs w:val="24"/>
        </w:rPr>
      </w:pPr>
    </w:p>
    <w:p w14:paraId="13997A1F">
      <w:pPr>
        <w:pStyle w:val="16"/>
        <w:numPr>
          <w:ilvl w:val="0"/>
          <w:numId w:val="0"/>
        </w:numPr>
        <w:rPr>
          <w:rFonts w:hint="default" w:ascii="Arial" w:hAnsi="Arial" w:eastAsia="SimSun" w:cs="Arial"/>
          <w:sz w:val="24"/>
          <w:szCs w:val="24"/>
        </w:rPr>
      </w:pPr>
      <w:r>
        <w:rPr>
          <w:rFonts w:hint="default" w:ascii="Arial" w:hAnsi="Arial" w:eastAsia="SimSun" w:cs="Arial"/>
          <w:b w:val="0"/>
          <w:bCs w:val="0"/>
          <w:kern w:val="0"/>
          <w:sz w:val="24"/>
          <w:szCs w:val="24"/>
          <w:lang w:val="en-US" w:eastAsia="zh-CN" w:bidi="ar"/>
        </w:rPr>
        <w:t>Cisco. (2017, August 11). Configuring the Cisco IOS XE DHCP relay agent.</w:t>
      </w:r>
      <w:r>
        <w:rPr>
          <w:rFonts w:hint="default" w:ascii="Arial" w:hAnsi="Arial" w:eastAsia="SimSun" w:cs="Arial"/>
          <w:sz w:val="24"/>
          <w:szCs w:val="24"/>
        </w:rPr>
        <w:br w:type="textWrapping"/>
      </w:r>
      <w:r>
        <w:rPr>
          <w:rFonts w:hint="default" w:ascii="Arial" w:hAnsi="Arial" w:eastAsia="SimSun" w:cs="Arial"/>
          <w:sz w:val="24"/>
          <w:szCs w:val="24"/>
        </w:rPr>
        <w:fldChar w:fldCharType="begin"/>
      </w:r>
      <w:r>
        <w:rPr>
          <w:rFonts w:hint="default" w:ascii="Arial" w:hAnsi="Arial" w:eastAsia="SimSun" w:cs="Arial"/>
          <w:sz w:val="24"/>
          <w:szCs w:val="24"/>
        </w:rPr>
        <w:instrText xml:space="preserve"> HYPERLINK "https://www.cisco.com/c/en/us/td/docs/ios-xml/ios/ipaddr_dhcp/configuration/xe-16-6/dhcp-xe-16-6-book/dhcp-relay-agent-xe.html?utm_source=chatgpt.com" \t "_new" </w:instrText>
      </w:r>
      <w:r>
        <w:rPr>
          <w:rFonts w:hint="default" w:ascii="Arial" w:hAnsi="Arial" w:eastAsia="SimSun" w:cs="Arial"/>
          <w:sz w:val="24"/>
          <w:szCs w:val="24"/>
        </w:rPr>
        <w:fldChar w:fldCharType="separate"/>
      </w:r>
      <w:r>
        <w:rPr>
          <w:rStyle w:val="11"/>
          <w:rFonts w:hint="default" w:ascii="Arial" w:hAnsi="Arial" w:eastAsia="SimSun" w:cs="Arial"/>
          <w:sz w:val="24"/>
          <w:szCs w:val="24"/>
        </w:rPr>
        <w:t>https://www.cisco.com/c/en/us/td/docs/ios-xml/ios/ipaddr_dhcp/configuration/xe-16-6/dhcp-xe-16-6-book/dhcp-relay-agent-xe.html</w:t>
      </w:r>
      <w:r>
        <w:rPr>
          <w:rFonts w:hint="default" w:ascii="Arial" w:hAnsi="Arial" w:eastAsia="SimSun" w:cs="Arial"/>
          <w:sz w:val="24"/>
          <w:szCs w:val="24"/>
        </w:rPr>
        <w:fldChar w:fldCharType="end"/>
      </w:r>
    </w:p>
    <w:p w14:paraId="6D5DD4D8">
      <w:pPr>
        <w:pStyle w:val="16"/>
        <w:numPr>
          <w:ilvl w:val="0"/>
          <w:numId w:val="0"/>
        </w:numPr>
        <w:rPr>
          <w:rFonts w:hint="default" w:ascii="Arial" w:hAnsi="Arial" w:eastAsia="SimSun" w:cs="Arial"/>
          <w:sz w:val="24"/>
          <w:szCs w:val="24"/>
        </w:rPr>
      </w:pPr>
    </w:p>
    <w:p w14:paraId="3FD48440">
      <w:pPr>
        <w:pStyle w:val="16"/>
        <w:numPr>
          <w:ilvl w:val="0"/>
          <w:numId w:val="0"/>
        </w:numPr>
        <w:rPr>
          <w:rFonts w:hint="default" w:ascii="Arial" w:hAnsi="Arial" w:eastAsia="SimSun" w:cs="Arial"/>
          <w:sz w:val="24"/>
          <w:szCs w:val="24"/>
        </w:rPr>
      </w:pPr>
      <w:r>
        <w:rPr>
          <w:rFonts w:hint="default" w:ascii="Arial" w:hAnsi="Arial" w:eastAsia="SimSun" w:cs="Arial"/>
          <w:b w:val="0"/>
          <w:bCs w:val="0"/>
          <w:kern w:val="0"/>
          <w:sz w:val="24"/>
          <w:szCs w:val="24"/>
          <w:lang w:val="en-US" w:eastAsia="zh-CN" w:bidi="ar"/>
        </w:rPr>
        <w:t>Cisco. (2022, March 4). Cisco Wireless Controller configuration guide, Release 8.10: FlexConnect.</w:t>
      </w:r>
      <w:r>
        <w:rPr>
          <w:rFonts w:hint="default" w:ascii="Arial" w:hAnsi="Arial" w:eastAsia="SimSun" w:cs="Arial"/>
          <w:sz w:val="24"/>
          <w:szCs w:val="24"/>
        </w:rPr>
        <w:br w:type="textWrapping"/>
      </w:r>
      <w:r>
        <w:rPr>
          <w:rFonts w:hint="default" w:ascii="Arial" w:hAnsi="Arial" w:eastAsia="SimSun" w:cs="Arial"/>
          <w:sz w:val="24"/>
          <w:szCs w:val="24"/>
        </w:rPr>
        <w:fldChar w:fldCharType="begin"/>
      </w:r>
      <w:r>
        <w:rPr>
          <w:rFonts w:hint="default" w:ascii="Arial" w:hAnsi="Arial" w:eastAsia="SimSun" w:cs="Arial"/>
          <w:sz w:val="24"/>
          <w:szCs w:val="24"/>
        </w:rPr>
        <w:instrText xml:space="preserve"> HYPERLINK "https://www.cisco.com/c/en/us/td/docs/wireless/controller/8-10/config-guide/b_cg810/flexconnect.html" \t "_new" </w:instrText>
      </w:r>
      <w:r>
        <w:rPr>
          <w:rFonts w:hint="default" w:ascii="Arial" w:hAnsi="Arial" w:eastAsia="SimSun" w:cs="Arial"/>
          <w:sz w:val="24"/>
          <w:szCs w:val="24"/>
        </w:rPr>
        <w:fldChar w:fldCharType="separate"/>
      </w:r>
      <w:r>
        <w:rPr>
          <w:rStyle w:val="11"/>
          <w:rFonts w:hint="default" w:ascii="Arial" w:hAnsi="Arial" w:eastAsia="SimSun" w:cs="Arial"/>
          <w:sz w:val="24"/>
          <w:szCs w:val="24"/>
        </w:rPr>
        <w:t>https://www.cisco.com/c/en/us/td/docs/wireless/controller/8-10/config-guide/b_cg810/flexconnect.html</w:t>
      </w:r>
      <w:r>
        <w:rPr>
          <w:rFonts w:hint="default" w:ascii="Arial" w:hAnsi="Arial" w:eastAsia="SimSun" w:cs="Arial"/>
          <w:sz w:val="24"/>
          <w:szCs w:val="24"/>
        </w:rPr>
        <w:fldChar w:fldCharType="end"/>
      </w:r>
    </w:p>
    <w:p w14:paraId="298636CE">
      <w:pPr>
        <w:pStyle w:val="16"/>
        <w:numPr>
          <w:ilvl w:val="0"/>
          <w:numId w:val="0"/>
        </w:numPr>
        <w:rPr>
          <w:rFonts w:hint="default" w:ascii="Arial" w:hAnsi="Arial" w:eastAsia="SimSun" w:cs="Arial"/>
          <w:sz w:val="24"/>
          <w:szCs w:val="24"/>
        </w:rPr>
      </w:pPr>
    </w:p>
    <w:p w14:paraId="0685A3E5">
      <w:pPr>
        <w:pStyle w:val="16"/>
        <w:numPr>
          <w:ilvl w:val="0"/>
          <w:numId w:val="0"/>
        </w:numPr>
        <w:rPr>
          <w:rFonts w:hint="default" w:ascii="Arial" w:hAnsi="Arial" w:eastAsia="SimSun" w:cs="Arial"/>
          <w:sz w:val="24"/>
          <w:szCs w:val="24"/>
        </w:rPr>
      </w:pPr>
      <w:r>
        <w:rPr>
          <w:rFonts w:hint="default" w:ascii="Arial" w:hAnsi="Arial" w:eastAsia="SimSun" w:cs="Arial"/>
          <w:b w:val="0"/>
          <w:bCs w:val="0"/>
          <w:kern w:val="0"/>
          <w:sz w:val="24"/>
          <w:szCs w:val="24"/>
          <w:lang w:val="en-US" w:eastAsia="zh-CN" w:bidi="ar"/>
        </w:rPr>
        <w:t>Cisco. (2025, September 15). OSPF configuration guide—Cisco IOS XE 17.</w:t>
      </w:r>
      <w:r>
        <w:rPr>
          <w:rFonts w:hint="default" w:ascii="Arial" w:hAnsi="Arial" w:eastAsia="SimSun" w:cs="Arial"/>
          <w:sz w:val="24"/>
          <w:szCs w:val="24"/>
        </w:rPr>
        <w:br w:type="textWrapping"/>
      </w:r>
      <w:r>
        <w:rPr>
          <w:rFonts w:hint="default" w:ascii="Arial" w:hAnsi="Arial" w:eastAsia="SimSun" w:cs="Arial"/>
          <w:sz w:val="24"/>
          <w:szCs w:val="24"/>
        </w:rPr>
        <w:fldChar w:fldCharType="begin"/>
      </w:r>
      <w:r>
        <w:rPr>
          <w:rFonts w:hint="default" w:ascii="Arial" w:hAnsi="Arial" w:eastAsia="SimSun" w:cs="Arial"/>
          <w:sz w:val="24"/>
          <w:szCs w:val="24"/>
        </w:rPr>
        <w:instrText xml:space="preserve"> HYPERLINK "https://www.cisco.com/c/en/us/td/docs/switches/lan/c9000/lyr3-fwd/ospf/ospf-configuration-guide/ospf.html?utm_source=chatgpt.com" \t "_new" </w:instrText>
      </w:r>
      <w:r>
        <w:rPr>
          <w:rFonts w:hint="default" w:ascii="Arial" w:hAnsi="Arial" w:eastAsia="SimSun" w:cs="Arial"/>
          <w:sz w:val="24"/>
          <w:szCs w:val="24"/>
        </w:rPr>
        <w:fldChar w:fldCharType="separate"/>
      </w:r>
      <w:r>
        <w:rPr>
          <w:rStyle w:val="11"/>
          <w:rFonts w:hint="default" w:ascii="Arial" w:hAnsi="Arial" w:eastAsia="SimSun" w:cs="Arial"/>
          <w:sz w:val="24"/>
          <w:szCs w:val="24"/>
        </w:rPr>
        <w:t>https://www.cisco.com/c/en/us/td/docs/switches/lan/c9000/lyr3-fwd/ospf/ospf-configuration-guide/ospf.html</w:t>
      </w:r>
      <w:r>
        <w:rPr>
          <w:rFonts w:hint="default" w:ascii="Arial" w:hAnsi="Arial" w:eastAsia="SimSun" w:cs="Arial"/>
          <w:sz w:val="24"/>
          <w:szCs w:val="24"/>
        </w:rPr>
        <w:fldChar w:fldCharType="end"/>
      </w:r>
    </w:p>
    <w:p w14:paraId="610B107D">
      <w:pPr>
        <w:pStyle w:val="16"/>
        <w:numPr>
          <w:ilvl w:val="0"/>
          <w:numId w:val="0"/>
        </w:numPr>
        <w:rPr>
          <w:rFonts w:hint="default" w:ascii="Arial" w:hAnsi="Arial" w:eastAsia="SimSun" w:cs="Arial"/>
          <w:sz w:val="24"/>
          <w:szCs w:val="24"/>
        </w:rPr>
      </w:pPr>
    </w:p>
    <w:p w14:paraId="59798692">
      <w:pPr>
        <w:pStyle w:val="16"/>
        <w:numPr>
          <w:ilvl w:val="0"/>
          <w:numId w:val="0"/>
        </w:numPr>
        <w:rPr>
          <w:rFonts w:hint="default" w:ascii="Arial" w:hAnsi="Arial" w:eastAsia="SimSun" w:cs="Arial"/>
          <w:sz w:val="24"/>
          <w:szCs w:val="24"/>
        </w:rPr>
      </w:pPr>
      <w:r>
        <w:rPr>
          <w:rFonts w:hint="default" w:ascii="Arial" w:hAnsi="Arial" w:eastAsia="SimSun" w:cs="Arial"/>
          <w:b w:val="0"/>
          <w:bCs w:val="0"/>
          <w:kern w:val="0"/>
          <w:sz w:val="24"/>
          <w:szCs w:val="24"/>
          <w:lang w:val="en-US" w:eastAsia="zh-CN" w:bidi="ar"/>
        </w:rPr>
        <w:t>Cisco. (2026, April 22). NAT configuration guide—Network address translation.</w:t>
      </w:r>
      <w:r>
        <w:rPr>
          <w:rFonts w:hint="default" w:ascii="Arial" w:hAnsi="Arial" w:eastAsia="SimSun" w:cs="Arial"/>
          <w:sz w:val="24"/>
          <w:szCs w:val="24"/>
        </w:rPr>
        <w:br w:type="textWrapping"/>
      </w:r>
      <w:r>
        <w:rPr>
          <w:rFonts w:hint="default" w:ascii="Arial" w:hAnsi="Arial" w:eastAsia="SimSun" w:cs="Arial"/>
          <w:sz w:val="24"/>
          <w:szCs w:val="24"/>
        </w:rPr>
        <w:fldChar w:fldCharType="begin"/>
      </w:r>
      <w:r>
        <w:rPr>
          <w:rFonts w:hint="default" w:ascii="Arial" w:hAnsi="Arial" w:eastAsia="SimSun" w:cs="Arial"/>
          <w:sz w:val="24"/>
          <w:szCs w:val="24"/>
        </w:rPr>
        <w:instrText xml:space="preserve"> HYPERLINK "https://www.cisco.com/c/en/us/td/docs/switches/lan/c9000/lyr3-fwd/nat/nat-configuration-guide/nat.html" \t "_new" </w:instrText>
      </w:r>
      <w:r>
        <w:rPr>
          <w:rFonts w:hint="default" w:ascii="Arial" w:hAnsi="Arial" w:eastAsia="SimSun" w:cs="Arial"/>
          <w:sz w:val="24"/>
          <w:szCs w:val="24"/>
        </w:rPr>
        <w:fldChar w:fldCharType="separate"/>
      </w:r>
      <w:r>
        <w:rPr>
          <w:rStyle w:val="11"/>
          <w:rFonts w:hint="default" w:ascii="Arial" w:hAnsi="Arial" w:eastAsia="SimSun" w:cs="Arial"/>
          <w:sz w:val="24"/>
          <w:szCs w:val="24"/>
        </w:rPr>
        <w:t>https://www.cisco.com/c/en/us/td/docs/switches/lan/c9000/lyr3-fwd/nat/nat-configuration-guide/nat.html</w:t>
      </w:r>
      <w:r>
        <w:rPr>
          <w:rFonts w:hint="default" w:ascii="Arial" w:hAnsi="Arial" w:eastAsia="SimSun" w:cs="Arial"/>
          <w:sz w:val="24"/>
          <w:szCs w:val="24"/>
        </w:rPr>
        <w:fldChar w:fldCharType="end"/>
      </w:r>
    </w:p>
    <w:p w14:paraId="091CC7E7">
      <w:pPr>
        <w:pStyle w:val="16"/>
        <w:numPr>
          <w:ilvl w:val="0"/>
          <w:numId w:val="0"/>
        </w:numPr>
        <w:rPr>
          <w:rFonts w:hint="default" w:ascii="Arial" w:hAnsi="Arial" w:eastAsia="SimSun" w:cs="Arial"/>
          <w:sz w:val="24"/>
          <w:szCs w:val="24"/>
        </w:rPr>
      </w:pPr>
    </w:p>
    <w:p w14:paraId="033D7512">
      <w:pPr>
        <w:pStyle w:val="16"/>
        <w:numPr>
          <w:ilvl w:val="0"/>
          <w:numId w:val="0"/>
        </w:numPr>
        <w:rPr>
          <w:rFonts w:hint="default" w:ascii="Arial" w:hAnsi="Arial" w:eastAsia="SimSun" w:cs="Arial"/>
          <w:sz w:val="24"/>
          <w:szCs w:val="24"/>
        </w:rPr>
      </w:pPr>
      <w:r>
        <w:rPr>
          <w:rFonts w:hint="default" w:ascii="Arial" w:hAnsi="Arial" w:eastAsia="SimSun" w:cs="Arial"/>
          <w:b w:val="0"/>
          <w:bCs w:val="0"/>
          <w:kern w:val="0"/>
          <w:sz w:val="24"/>
          <w:szCs w:val="24"/>
          <w:lang w:val="en-US" w:eastAsia="zh-CN" w:bidi="ar"/>
        </w:rPr>
        <w:t>Cisco. (n.d.). Review OSPF frequently asked questions.</w:t>
      </w:r>
      <w:r>
        <w:rPr>
          <w:rFonts w:hint="default" w:ascii="Arial" w:hAnsi="Arial" w:eastAsia="SimSun" w:cs="Arial"/>
          <w:sz w:val="24"/>
          <w:szCs w:val="24"/>
        </w:rPr>
        <w:br w:type="textWrapping"/>
      </w:r>
      <w:r>
        <w:rPr>
          <w:rFonts w:hint="default" w:ascii="Arial" w:hAnsi="Arial" w:eastAsia="SimSun" w:cs="Arial"/>
          <w:sz w:val="24"/>
          <w:szCs w:val="24"/>
        </w:rPr>
        <w:fldChar w:fldCharType="begin"/>
      </w:r>
      <w:r>
        <w:rPr>
          <w:rFonts w:hint="default" w:ascii="Arial" w:hAnsi="Arial" w:eastAsia="SimSun" w:cs="Arial"/>
          <w:sz w:val="24"/>
          <w:szCs w:val="24"/>
        </w:rPr>
        <w:instrText xml:space="preserve"> HYPERLINK "https://www.cisco.com/c/en/us/support/docs/ip/open-shortest-path-first-ospf/9237-9.html?utm_source=chatgpt.com" \t "_new" </w:instrText>
      </w:r>
      <w:r>
        <w:rPr>
          <w:rFonts w:hint="default" w:ascii="Arial" w:hAnsi="Arial" w:eastAsia="SimSun" w:cs="Arial"/>
          <w:sz w:val="24"/>
          <w:szCs w:val="24"/>
        </w:rPr>
        <w:fldChar w:fldCharType="separate"/>
      </w:r>
      <w:r>
        <w:rPr>
          <w:rStyle w:val="11"/>
          <w:rFonts w:hint="default" w:ascii="Arial" w:hAnsi="Arial" w:eastAsia="SimSun" w:cs="Arial"/>
          <w:sz w:val="24"/>
          <w:szCs w:val="24"/>
        </w:rPr>
        <w:t>https://www.cisco.com/c/en/us/support/docs/ip/open-shortest-path-first-ospf/9237-9.html</w:t>
      </w:r>
      <w:r>
        <w:rPr>
          <w:rFonts w:hint="default" w:ascii="Arial" w:hAnsi="Arial" w:eastAsia="SimSun" w:cs="Arial"/>
          <w:sz w:val="24"/>
          <w:szCs w:val="24"/>
        </w:rPr>
        <w:fldChar w:fldCharType="end"/>
      </w:r>
    </w:p>
    <w:p w14:paraId="3030697C">
      <w:pPr>
        <w:pStyle w:val="16"/>
        <w:numPr>
          <w:ilvl w:val="0"/>
          <w:numId w:val="0"/>
        </w:numPr>
        <w:rPr>
          <w:rFonts w:hint="default" w:ascii="Arial" w:hAnsi="Arial" w:eastAsia="SimSun" w:cs="Arial"/>
          <w:sz w:val="24"/>
          <w:szCs w:val="24"/>
        </w:rPr>
      </w:pPr>
    </w:p>
    <w:p w14:paraId="09B0FA9A">
      <w:pPr>
        <w:pStyle w:val="16"/>
        <w:numPr>
          <w:ilvl w:val="0"/>
          <w:numId w:val="0"/>
        </w:numPr>
        <w:rPr>
          <w:rFonts w:hint="default" w:ascii="Arial" w:hAnsi="Arial" w:eastAsia="SimSun" w:cs="Arial"/>
          <w:sz w:val="24"/>
          <w:szCs w:val="24"/>
        </w:rPr>
      </w:pPr>
      <w:r>
        <w:rPr>
          <w:rFonts w:hint="default" w:ascii="Arial" w:hAnsi="Arial" w:eastAsia="SimSun" w:cs="Arial"/>
          <w:b w:val="0"/>
          <w:bCs w:val="0"/>
          <w:kern w:val="0"/>
          <w:sz w:val="24"/>
          <w:szCs w:val="24"/>
          <w:lang w:val="en-US" w:eastAsia="zh-CN" w:bidi="ar"/>
        </w:rPr>
        <w:t>Cisco. (2019, August 13). Low latency queueing with priority percentage support.</w:t>
      </w:r>
      <w:r>
        <w:rPr>
          <w:rFonts w:hint="default" w:ascii="Arial" w:hAnsi="Arial" w:eastAsia="SimSun" w:cs="Arial"/>
          <w:sz w:val="24"/>
          <w:szCs w:val="24"/>
        </w:rPr>
        <w:br w:type="textWrapping"/>
      </w:r>
      <w:r>
        <w:rPr>
          <w:rFonts w:hint="default" w:ascii="Arial" w:hAnsi="Arial" w:eastAsia="SimSun" w:cs="Arial"/>
          <w:sz w:val="24"/>
          <w:szCs w:val="24"/>
        </w:rPr>
        <w:fldChar w:fldCharType="begin"/>
      </w:r>
      <w:r>
        <w:rPr>
          <w:rFonts w:hint="default" w:ascii="Arial" w:hAnsi="Arial" w:eastAsia="SimSun" w:cs="Arial"/>
          <w:sz w:val="24"/>
          <w:szCs w:val="24"/>
        </w:rPr>
        <w:instrText xml:space="preserve"> HYPERLINK "https://www.cisco.com/c/en/us/td/docs/ios-xml/ios/qos_conmgt/configuration/xe-16-12/qos-conmgt-xe-16-12-book/qos-conmgt-llq-pps.html" \t "_new" </w:instrText>
      </w:r>
      <w:r>
        <w:rPr>
          <w:rFonts w:hint="default" w:ascii="Arial" w:hAnsi="Arial" w:eastAsia="SimSun" w:cs="Arial"/>
          <w:sz w:val="24"/>
          <w:szCs w:val="24"/>
        </w:rPr>
        <w:fldChar w:fldCharType="separate"/>
      </w:r>
      <w:r>
        <w:rPr>
          <w:rStyle w:val="11"/>
          <w:rFonts w:hint="default" w:ascii="Arial" w:hAnsi="Arial" w:eastAsia="SimSun" w:cs="Arial"/>
          <w:sz w:val="24"/>
          <w:szCs w:val="24"/>
        </w:rPr>
        <w:t>https://www.cisco.com/c/en/us/td/docs/ios-xml/ios/qos_conmgt/configuration/xe-16-12/qos-conmgt-xe-16-12-book/qos-conmgt-llq-pps.html</w:t>
      </w:r>
      <w:r>
        <w:rPr>
          <w:rFonts w:hint="default" w:ascii="Arial" w:hAnsi="Arial" w:eastAsia="SimSun" w:cs="Arial"/>
          <w:sz w:val="24"/>
          <w:szCs w:val="24"/>
        </w:rPr>
        <w:fldChar w:fldCharType="end"/>
      </w:r>
    </w:p>
    <w:p w14:paraId="2A9928CD">
      <w:pPr>
        <w:pStyle w:val="16"/>
        <w:numPr>
          <w:ilvl w:val="0"/>
          <w:numId w:val="0"/>
        </w:numPr>
        <w:rPr>
          <w:rFonts w:hint="default" w:ascii="Arial" w:hAnsi="Arial" w:eastAsia="SimSun" w:cs="Arial"/>
          <w:sz w:val="24"/>
          <w:szCs w:val="24"/>
        </w:rPr>
      </w:pPr>
    </w:p>
    <w:p w14:paraId="2152B70E">
      <w:pPr>
        <w:pStyle w:val="16"/>
        <w:numPr>
          <w:ilvl w:val="0"/>
          <w:numId w:val="0"/>
        </w:numPr>
        <w:rPr>
          <w:rFonts w:hint="default" w:ascii="Arial" w:hAnsi="Arial" w:eastAsia="SimSun" w:cs="Arial"/>
          <w:sz w:val="24"/>
          <w:szCs w:val="24"/>
        </w:rPr>
      </w:pPr>
      <w:r>
        <w:rPr>
          <w:rFonts w:hint="default" w:ascii="Arial" w:hAnsi="Arial" w:eastAsia="SimSun" w:cs="Arial"/>
          <w:b w:val="0"/>
          <w:bCs w:val="0"/>
          <w:kern w:val="0"/>
          <w:sz w:val="24"/>
          <w:szCs w:val="24"/>
          <w:lang w:val="en-US" w:eastAsia="zh-CN" w:bidi="ar"/>
        </w:rPr>
        <w:t>Cybersecurity and Infrastructure Security Agency. (2023, April 11). Zero Trust maturity model.</w:t>
      </w:r>
      <w:r>
        <w:rPr>
          <w:rFonts w:hint="default" w:ascii="Arial" w:hAnsi="Arial" w:eastAsia="SimSun" w:cs="Arial"/>
          <w:sz w:val="24"/>
          <w:szCs w:val="24"/>
        </w:rPr>
        <w:br w:type="textWrapping"/>
      </w:r>
      <w:r>
        <w:rPr>
          <w:rFonts w:hint="default" w:ascii="Arial" w:hAnsi="Arial" w:eastAsia="SimSun" w:cs="Arial"/>
          <w:sz w:val="24"/>
          <w:szCs w:val="24"/>
        </w:rPr>
        <w:fldChar w:fldCharType="begin"/>
      </w:r>
      <w:r>
        <w:rPr>
          <w:rFonts w:hint="default" w:ascii="Arial" w:hAnsi="Arial" w:eastAsia="SimSun" w:cs="Arial"/>
          <w:sz w:val="24"/>
          <w:szCs w:val="24"/>
        </w:rPr>
        <w:instrText xml:space="preserve"> HYPERLINK "https://www.cisa.gov/resources-tools/resources/zero-trust-maturity-model" \t "_new" </w:instrText>
      </w:r>
      <w:r>
        <w:rPr>
          <w:rFonts w:hint="default" w:ascii="Arial" w:hAnsi="Arial" w:eastAsia="SimSun" w:cs="Arial"/>
          <w:sz w:val="24"/>
          <w:szCs w:val="24"/>
        </w:rPr>
        <w:fldChar w:fldCharType="separate"/>
      </w:r>
      <w:r>
        <w:rPr>
          <w:rStyle w:val="11"/>
          <w:rFonts w:hint="default" w:ascii="Arial" w:hAnsi="Arial" w:eastAsia="SimSun" w:cs="Arial"/>
          <w:sz w:val="24"/>
          <w:szCs w:val="24"/>
        </w:rPr>
        <w:t>https://www.cisa.gov/resources-tools/resources/zero-trust-maturity-model</w:t>
      </w:r>
      <w:r>
        <w:rPr>
          <w:rFonts w:hint="default" w:ascii="Arial" w:hAnsi="Arial" w:eastAsia="SimSun" w:cs="Arial"/>
          <w:sz w:val="24"/>
          <w:szCs w:val="24"/>
        </w:rPr>
        <w:fldChar w:fldCharType="end"/>
      </w:r>
    </w:p>
    <w:p w14:paraId="4E821C45">
      <w:pPr>
        <w:pStyle w:val="16"/>
        <w:numPr>
          <w:ilvl w:val="0"/>
          <w:numId w:val="0"/>
        </w:numPr>
        <w:rPr>
          <w:rFonts w:hint="default" w:ascii="Arial" w:hAnsi="Arial" w:eastAsia="SimSun" w:cs="Arial"/>
          <w:sz w:val="24"/>
          <w:szCs w:val="24"/>
        </w:rPr>
      </w:pPr>
    </w:p>
    <w:p w14:paraId="61D4F727">
      <w:pPr>
        <w:pStyle w:val="16"/>
        <w:numPr>
          <w:ilvl w:val="0"/>
          <w:numId w:val="0"/>
        </w:numPr>
        <w:rPr>
          <w:rFonts w:hint="default" w:ascii="Arial" w:hAnsi="Arial" w:eastAsia="SimSun" w:cs="Arial"/>
          <w:sz w:val="24"/>
          <w:szCs w:val="24"/>
        </w:rPr>
      </w:pPr>
      <w:r>
        <w:rPr>
          <w:rFonts w:hint="default" w:ascii="Arial" w:hAnsi="Arial" w:eastAsia="SimSun" w:cs="Arial"/>
          <w:b w:val="0"/>
          <w:bCs w:val="0"/>
          <w:kern w:val="0"/>
          <w:sz w:val="24"/>
          <w:szCs w:val="24"/>
          <w:lang w:val="en-US" w:eastAsia="zh-CN" w:bidi="ar"/>
        </w:rPr>
        <w:t>NetSecProf. (2024, January 12). PacketTracer—Configuring a router on a stick [Video]. YouTube.</w:t>
      </w:r>
      <w:r>
        <w:rPr>
          <w:rFonts w:hint="default" w:ascii="Arial" w:hAnsi="Arial" w:eastAsia="SimSun" w:cs="Arial"/>
          <w:sz w:val="24"/>
          <w:szCs w:val="24"/>
        </w:rPr>
        <w:t xml:space="preserve"> </w:t>
      </w:r>
      <w:r>
        <w:rPr>
          <w:rFonts w:hint="default" w:ascii="Arial" w:hAnsi="Arial" w:eastAsia="SimSun" w:cs="Arial"/>
          <w:sz w:val="24"/>
          <w:szCs w:val="24"/>
        </w:rPr>
        <w:fldChar w:fldCharType="begin"/>
      </w:r>
      <w:r>
        <w:rPr>
          <w:rFonts w:hint="default" w:ascii="Arial" w:hAnsi="Arial" w:eastAsia="SimSun" w:cs="Arial"/>
          <w:sz w:val="24"/>
          <w:szCs w:val="24"/>
        </w:rPr>
        <w:instrText xml:space="preserve"> HYPERLINK "https://www.youtube.com/watch?v=bqsR83SlnQY&amp;utm_source=chatgpt.com" \t "_new" </w:instrText>
      </w:r>
      <w:r>
        <w:rPr>
          <w:rFonts w:hint="default" w:ascii="Arial" w:hAnsi="Arial" w:eastAsia="SimSun" w:cs="Arial"/>
          <w:sz w:val="24"/>
          <w:szCs w:val="24"/>
        </w:rPr>
        <w:fldChar w:fldCharType="separate"/>
      </w:r>
      <w:r>
        <w:rPr>
          <w:rStyle w:val="11"/>
          <w:rFonts w:hint="default" w:ascii="Arial" w:hAnsi="Arial" w:eastAsia="SimSun" w:cs="Arial"/>
          <w:sz w:val="24"/>
          <w:szCs w:val="24"/>
        </w:rPr>
        <w:t>https://www.youtube.com/watch?v=bqsR83SlnQY</w:t>
      </w:r>
      <w:r>
        <w:rPr>
          <w:rFonts w:hint="default" w:ascii="Arial" w:hAnsi="Arial" w:eastAsia="SimSun" w:cs="Arial"/>
          <w:sz w:val="24"/>
          <w:szCs w:val="24"/>
        </w:rPr>
        <w:fldChar w:fldCharType="end"/>
      </w:r>
    </w:p>
    <w:p w14:paraId="158BADE0">
      <w:pPr>
        <w:pStyle w:val="16"/>
        <w:numPr>
          <w:ilvl w:val="0"/>
          <w:numId w:val="0"/>
        </w:numPr>
        <w:rPr>
          <w:rFonts w:hint="default" w:ascii="Arial" w:hAnsi="Arial" w:eastAsia="SimSun" w:cs="Arial"/>
          <w:sz w:val="24"/>
          <w:szCs w:val="24"/>
        </w:rPr>
      </w:pPr>
    </w:p>
    <w:p w14:paraId="3EFBA2BF">
      <w:pPr>
        <w:pStyle w:val="16"/>
        <w:numPr>
          <w:ilvl w:val="0"/>
          <w:numId w:val="0"/>
        </w:numPr>
        <w:rPr>
          <w:rFonts w:hint="default" w:ascii="Arial" w:hAnsi="Arial" w:eastAsia="SimSun" w:cs="Arial"/>
          <w:sz w:val="24"/>
          <w:szCs w:val="24"/>
        </w:rPr>
      </w:pPr>
      <w:r>
        <w:rPr>
          <w:rFonts w:hint="default" w:ascii="Arial" w:hAnsi="Arial" w:eastAsia="SimSun" w:cs="Arial"/>
          <w:sz w:val="24"/>
          <w:szCs w:val="24"/>
        </w:rPr>
        <w:t xml:space="preserve">National Institute of Standards and Technology. (2020). </w:t>
      </w:r>
      <w:r>
        <w:rPr>
          <w:rStyle w:val="8"/>
          <w:rFonts w:hint="default" w:ascii="Arial" w:hAnsi="Arial" w:eastAsia="SimSun" w:cs="Arial"/>
          <w:sz w:val="24"/>
          <w:szCs w:val="24"/>
        </w:rPr>
        <w:t>Zero trust architecture</w:t>
      </w:r>
      <w:r>
        <w:rPr>
          <w:rFonts w:hint="default" w:ascii="Arial" w:hAnsi="Arial" w:eastAsia="SimSun" w:cs="Arial"/>
          <w:sz w:val="24"/>
          <w:szCs w:val="24"/>
        </w:rPr>
        <w:t xml:space="preserve"> (NIST Special Publication 800-207). </w:t>
      </w:r>
      <w:r>
        <w:rPr>
          <w:rFonts w:hint="default" w:ascii="Arial" w:hAnsi="Arial" w:eastAsia="SimSun" w:cs="Arial"/>
          <w:sz w:val="24"/>
          <w:szCs w:val="24"/>
        </w:rPr>
        <w:fldChar w:fldCharType="begin"/>
      </w:r>
      <w:r>
        <w:rPr>
          <w:rFonts w:hint="default" w:ascii="Arial" w:hAnsi="Arial" w:eastAsia="SimSun" w:cs="Arial"/>
          <w:sz w:val="24"/>
          <w:szCs w:val="24"/>
        </w:rPr>
        <w:instrText xml:space="preserve"> HYPERLINK "https://doi.org/10.6028/NIST.SP.800-207" </w:instrText>
      </w:r>
      <w:r>
        <w:rPr>
          <w:rFonts w:hint="default" w:ascii="Arial" w:hAnsi="Arial" w:eastAsia="SimSun" w:cs="Arial"/>
          <w:sz w:val="24"/>
          <w:szCs w:val="24"/>
        </w:rPr>
        <w:fldChar w:fldCharType="separate"/>
      </w:r>
      <w:r>
        <w:rPr>
          <w:rStyle w:val="11"/>
          <w:rFonts w:hint="default" w:ascii="Arial" w:hAnsi="Arial" w:eastAsia="SimSun" w:cs="Arial"/>
          <w:sz w:val="24"/>
          <w:szCs w:val="24"/>
        </w:rPr>
        <w:t>https://doi.org/10.6028/NIST.SP.800-207</w:t>
      </w:r>
      <w:r>
        <w:rPr>
          <w:rFonts w:hint="default" w:ascii="Arial" w:hAnsi="Arial" w:eastAsia="SimSun" w:cs="Arial"/>
          <w:sz w:val="24"/>
          <w:szCs w:val="24"/>
        </w:rPr>
        <w:fldChar w:fldCharType="end"/>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248541"/>
    <w:multiLevelType w:val="multilevel"/>
    <w:tmpl w:val="BB248541"/>
    <w:lvl w:ilvl="0" w:tentative="0">
      <w:start w:val="1"/>
      <w:numFmt w:val="decimal"/>
      <w:suff w:val="space"/>
      <w:lvlText w:val="%1."/>
      <w:lvlJc w:val="left"/>
      <w:pPr>
        <w:ind w:left="0"/>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34F56372"/>
    <w:multiLevelType w:val="multilevel"/>
    <w:tmpl w:val="34F5637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B35D7E2"/>
    <w:multiLevelType w:val="multilevel"/>
    <w:tmpl w:val="7B35D7E2"/>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B88"/>
    <w:rsid w:val="0007746F"/>
    <w:rsid w:val="0008620C"/>
    <w:rsid w:val="001051B1"/>
    <w:rsid w:val="00176F66"/>
    <w:rsid w:val="00181DC1"/>
    <w:rsid w:val="00190947"/>
    <w:rsid w:val="001E1240"/>
    <w:rsid w:val="00252DBF"/>
    <w:rsid w:val="00256A16"/>
    <w:rsid w:val="00256B39"/>
    <w:rsid w:val="00263E92"/>
    <w:rsid w:val="00267BE7"/>
    <w:rsid w:val="0027516D"/>
    <w:rsid w:val="0028338B"/>
    <w:rsid w:val="002A5833"/>
    <w:rsid w:val="002E5E61"/>
    <w:rsid w:val="00322D6D"/>
    <w:rsid w:val="00344382"/>
    <w:rsid w:val="00385446"/>
    <w:rsid w:val="003925EC"/>
    <w:rsid w:val="003A425E"/>
    <w:rsid w:val="005200D1"/>
    <w:rsid w:val="00554667"/>
    <w:rsid w:val="00595E34"/>
    <w:rsid w:val="005F47D0"/>
    <w:rsid w:val="006121C3"/>
    <w:rsid w:val="00687199"/>
    <w:rsid w:val="00695043"/>
    <w:rsid w:val="006D1E39"/>
    <w:rsid w:val="006F2A28"/>
    <w:rsid w:val="007A77C4"/>
    <w:rsid w:val="007B1520"/>
    <w:rsid w:val="007C6AD5"/>
    <w:rsid w:val="007D6A53"/>
    <w:rsid w:val="007E41D5"/>
    <w:rsid w:val="007E44AB"/>
    <w:rsid w:val="007F70D1"/>
    <w:rsid w:val="008A2303"/>
    <w:rsid w:val="008B440A"/>
    <w:rsid w:val="008E7A7E"/>
    <w:rsid w:val="008F62BD"/>
    <w:rsid w:val="00913D1E"/>
    <w:rsid w:val="009216A3"/>
    <w:rsid w:val="00946B28"/>
    <w:rsid w:val="00963D15"/>
    <w:rsid w:val="00992AAB"/>
    <w:rsid w:val="00A91CE6"/>
    <w:rsid w:val="00AC1D2A"/>
    <w:rsid w:val="00AC546E"/>
    <w:rsid w:val="00B049B2"/>
    <w:rsid w:val="00B96104"/>
    <w:rsid w:val="00BD5DDB"/>
    <w:rsid w:val="00C21B88"/>
    <w:rsid w:val="00C716E0"/>
    <w:rsid w:val="00CA38BB"/>
    <w:rsid w:val="00D7272B"/>
    <w:rsid w:val="00D9479E"/>
    <w:rsid w:val="00DE0CE1"/>
    <w:rsid w:val="00DE450A"/>
    <w:rsid w:val="00E06999"/>
    <w:rsid w:val="00E33DA7"/>
    <w:rsid w:val="00E37196"/>
    <w:rsid w:val="00E6394B"/>
    <w:rsid w:val="00F2483F"/>
    <w:rsid w:val="00F441B4"/>
    <w:rsid w:val="00F45065"/>
    <w:rsid w:val="00F76E1C"/>
    <w:rsid w:val="01323AAF"/>
    <w:rsid w:val="022D47F1"/>
    <w:rsid w:val="02B90AF8"/>
    <w:rsid w:val="04044ABF"/>
    <w:rsid w:val="0436129F"/>
    <w:rsid w:val="06CB59EB"/>
    <w:rsid w:val="0905676C"/>
    <w:rsid w:val="0DB87D7A"/>
    <w:rsid w:val="0EA61216"/>
    <w:rsid w:val="12F859A6"/>
    <w:rsid w:val="1390104E"/>
    <w:rsid w:val="17826121"/>
    <w:rsid w:val="17FC1095"/>
    <w:rsid w:val="1942701A"/>
    <w:rsid w:val="1AC91401"/>
    <w:rsid w:val="1B8A2FD4"/>
    <w:rsid w:val="1BD10DC7"/>
    <w:rsid w:val="207574FD"/>
    <w:rsid w:val="209B760D"/>
    <w:rsid w:val="219E1D5F"/>
    <w:rsid w:val="23D23950"/>
    <w:rsid w:val="277534CD"/>
    <w:rsid w:val="2FC021F3"/>
    <w:rsid w:val="34573A36"/>
    <w:rsid w:val="345F6B7A"/>
    <w:rsid w:val="34605641"/>
    <w:rsid w:val="371E4857"/>
    <w:rsid w:val="393E0BCF"/>
    <w:rsid w:val="394B7165"/>
    <w:rsid w:val="3CA8761C"/>
    <w:rsid w:val="3D000630"/>
    <w:rsid w:val="3D096443"/>
    <w:rsid w:val="3D240595"/>
    <w:rsid w:val="41957B26"/>
    <w:rsid w:val="42E46118"/>
    <w:rsid w:val="455650D1"/>
    <w:rsid w:val="465B6AFA"/>
    <w:rsid w:val="48736994"/>
    <w:rsid w:val="487372D3"/>
    <w:rsid w:val="48E176F1"/>
    <w:rsid w:val="49033680"/>
    <w:rsid w:val="494258E5"/>
    <w:rsid w:val="4B1B4E6F"/>
    <w:rsid w:val="4D2A78BB"/>
    <w:rsid w:val="55487EFB"/>
    <w:rsid w:val="588C5755"/>
    <w:rsid w:val="5CD60B5E"/>
    <w:rsid w:val="5E59732C"/>
    <w:rsid w:val="5FE30888"/>
    <w:rsid w:val="626412C5"/>
    <w:rsid w:val="62C21E48"/>
    <w:rsid w:val="632D3EE3"/>
    <w:rsid w:val="63D0424F"/>
    <w:rsid w:val="67280FE5"/>
    <w:rsid w:val="694A6C11"/>
    <w:rsid w:val="6D411D30"/>
    <w:rsid w:val="6E705493"/>
    <w:rsid w:val="72376BF2"/>
    <w:rsid w:val="73581A20"/>
    <w:rsid w:val="747F2101"/>
    <w:rsid w:val="74D67798"/>
    <w:rsid w:val="757A7C49"/>
    <w:rsid w:val="76190DB5"/>
    <w:rsid w:val="764452C9"/>
    <w:rsid w:val="76C60B18"/>
    <w:rsid w:val="7DAD422B"/>
    <w:rsid w:val="7DBB66B9"/>
    <w:rsid w:val="7FC44DD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TML Code"/>
    <w:basedOn w:val="6"/>
    <w:semiHidden/>
    <w:unhideWhenUsed/>
    <w:qFormat/>
    <w:uiPriority w:val="99"/>
    <w:rPr>
      <w:rFonts w:ascii="Courier New" w:hAnsi="Courier New" w:cs="Courier New"/>
      <w:sz w:val="20"/>
      <w:szCs w:val="20"/>
    </w:rPr>
  </w:style>
  <w:style w:type="paragraph" w:styleId="1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unhideWhenUsed/>
    <w:qFormat/>
    <w:uiPriority w:val="99"/>
    <w:rPr>
      <w:color w:val="0000FF"/>
      <w:u w:val="single"/>
    </w:r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22"/>
    <w:rPr>
      <w:b/>
      <w:bCs/>
    </w:rPr>
  </w:style>
  <w:style w:type="table" w:styleId="14">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indendted para"/>
    <w:qFormat/>
    <w:uiPriority w:val="0"/>
    <w:pPr>
      <w:spacing w:after="0" w:line="240" w:lineRule="atLeast"/>
      <w:ind w:left="1440"/>
      <w:jc w:val="both"/>
    </w:pPr>
    <w:rPr>
      <w:rFonts w:ascii="Times New Roman" w:hAnsi="Times New Roman" w:eastAsia="Times New Roman" w:cs="Times New Roman"/>
      <w:kern w:val="0"/>
      <w:sz w:val="24"/>
      <w:szCs w:val="20"/>
      <w:lang w:val="en-GB" w:eastAsia="en-US" w:bidi="ar-SA"/>
      <w14:ligatures w14:val="none"/>
    </w:rPr>
  </w:style>
  <w:style w:type="paragraph" w:styleId="16">
    <w:name w:val="List Paragraph"/>
    <w:basedOn w:val="1"/>
    <w:qFormat/>
    <w:uiPriority w:val="34"/>
    <w:pPr>
      <w:ind w:left="720"/>
      <w:contextualSpacing/>
    </w:pPr>
  </w:style>
  <w:style w:type="character" w:customStyle="1" w:styleId="17">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7" Type="http://schemas.openxmlformats.org/officeDocument/2006/relationships/fontTable" Target="fontTable.xml"/><Relationship Id="rId116" Type="http://schemas.openxmlformats.org/officeDocument/2006/relationships/numbering" Target="numbering.xml"/><Relationship Id="rId115" Type="http://schemas.openxmlformats.org/officeDocument/2006/relationships/image" Target="media/image110.jpe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86</Pages>
  <Words>4439</Words>
  <Characters>27653</Characters>
  <Lines>17</Lines>
  <Paragraphs>5</Paragraphs>
  <TotalTime>398</TotalTime>
  <ScaleCrop>false</ScaleCrop>
  <LinksUpToDate>false</LinksUpToDate>
  <CharactersWithSpaces>31630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2024-04-16T01:01:00Z</dcterms:created>
  <dc:creator>John PK LEONG (TP)</dc:creator>
  <cp:lastModifiedBy>Yaohan</cp:lastModifiedBy>
  <dcterms:modified xsi:type="dcterms:W3CDTF">2026-08-14T07:50:54Z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2024-04-16T01:01:29Z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1443a1f0-085d-44aa-b7cf-39f26dce68fa</vt:lpwstr>
  </property>
  <property fmtid="{D5CDD505-2E9C-101B-9397-08002B2CF9AE}" pid="8" name="MSIP_Label_d528611d-fe69-484f-b56b-0db8a0d79612_ContentBits">
    <vt:lpwstr>0</vt:lpwstr>
  </property>
  <property fmtid="{D5CDD505-2E9C-101B-9397-08002B2CF9AE}" pid="9" name="KSOTemplateDocerSaveRecord">
    <vt:lpwstr>eyJoZGlkIjoiZWRlYjNmNTQ1MzZkMTYyOWVmOTkwZmFjYjg5ZTRlZDgiLCJ1c2VySWQiOiI4Nzk2MDk1ODU4Mjc0In0=</vt:lpwstr>
  </property>
  <property fmtid="{D5CDD505-2E9C-101B-9397-08002B2CF9AE}" pid="10" name="KSOProductBuildVer">
    <vt:lpwstr>1033-12.1.0.25180</vt:lpwstr>
  </property>
  <property fmtid="{D5CDD505-2E9C-101B-9397-08002B2CF9AE}" pid="11" name="ICV">
    <vt:lpwstr>734D3DB09B0742DF807139BBAA34BA57_12</vt:lpwstr>
  </property>
</Properties>
</file>