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16750D9C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6B948361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F2AF3C9" w14:textId="72B70371" w:rsidR="00481F21" w:rsidRPr="00ED7B37" w:rsidRDefault="00481F21">
      <w:pPr>
        <w:rPr>
          <w:b/>
          <w:bCs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4DFD6F8A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</w:t>
      </w:r>
      <w:r w:rsidR="005331D6">
        <w:rPr>
          <w:b/>
          <w:bCs/>
          <w:lang w:val="en-GB"/>
        </w:rPr>
        <w:t xml:space="preserve">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1233B0F8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4A0C7F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2FAD2B6A" w14:textId="78C92B7F" w:rsidR="00833F1E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6FD6511F" w14:textId="519964C6" w:rsidR="00FA256D" w:rsidRDefault="00F13539" w:rsidP="00FA256D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="00642FCE" w:rsidRPr="00DF1E57">
        <w:rPr>
          <w:b/>
          <w:bCs/>
          <w:u w:val="single"/>
          <w:lang w:val="en-GB"/>
        </w:rPr>
        <w:t xml:space="preserve"> </w:t>
      </w:r>
      <w:r w:rsidR="00DF1E57">
        <w:rPr>
          <w:b/>
          <w:bCs/>
          <w:u w:val="single"/>
          <w:lang w:val="en-GB"/>
        </w:rPr>
        <w:t>EXPERIENCE</w:t>
      </w:r>
    </w:p>
    <w:p w14:paraId="35423061" w14:textId="3D7872B8" w:rsidR="00E8044B" w:rsidRDefault="00E8044B" w:rsidP="00E8044B">
      <w:pPr>
        <w:rPr>
          <w:b/>
          <w:bCs/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</w:t>
      </w:r>
      <w:r w:rsidR="007F7E2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subsea pipeline design and installation </w:t>
      </w:r>
      <w:r w:rsidR="007F7E2F">
        <w:rPr>
          <w:b/>
          <w:bCs/>
          <w:lang w:val="en-GB"/>
        </w:rPr>
        <w:t xml:space="preserve">hydrodynamic </w:t>
      </w:r>
      <w:r>
        <w:rPr>
          <w:b/>
          <w:bCs/>
          <w:lang w:val="en-GB"/>
        </w:rPr>
        <w:t xml:space="preserve">analysis </w:t>
      </w:r>
    </w:p>
    <w:p w14:paraId="4746BD0C" w14:textId="63A0D97A" w:rsidR="00E8044B" w:rsidRPr="0043537B" w:rsidRDefault="00E8044B" w:rsidP="00E8044B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TMR 4120 Underwater Technology, NTNU, Trondheim</w:t>
      </w:r>
    </w:p>
    <w:p w14:paraId="7FCF5DF5" w14:textId="312BA2A1" w:rsidR="00E8044B" w:rsidRDefault="00E8044B" w:rsidP="00E804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Developed an initial design concept</w:t>
      </w:r>
      <w:r w:rsidR="00084F0F">
        <w:rPr>
          <w:lang w:val="en-GB"/>
        </w:rPr>
        <w:t xml:space="preserve"> for the subsea pipeline</w:t>
      </w:r>
      <w:r>
        <w:rPr>
          <w:lang w:val="en-GB"/>
        </w:rPr>
        <w:t xml:space="preserve"> and assessed the</w:t>
      </w:r>
      <w:r w:rsidR="00033075">
        <w:rPr>
          <w:lang w:val="en-GB"/>
        </w:rPr>
        <w:t xml:space="preserve"> </w:t>
      </w:r>
      <w:r w:rsidR="0001308C">
        <w:rPr>
          <w:lang w:val="en-GB"/>
        </w:rPr>
        <w:t>installation method</w:t>
      </w:r>
      <w:r w:rsidR="00033075">
        <w:rPr>
          <w:lang w:val="en-GB"/>
        </w:rPr>
        <w:t>s such as J-lay and S-lay</w:t>
      </w:r>
    </w:p>
    <w:p w14:paraId="51546FB9" w14:textId="675C38B0" w:rsidR="00E8044B" w:rsidRDefault="00EC330B" w:rsidP="00E804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Designed and analysed the hydrodynamic aspect of the subsea pipeline based on DNV-OS_F101 </w:t>
      </w:r>
      <w:r w:rsidR="00084F0F">
        <w:rPr>
          <w:lang w:val="en-GB"/>
        </w:rPr>
        <w:t>standard</w:t>
      </w:r>
    </w:p>
    <w:p w14:paraId="2F4EDF74" w14:textId="75A573E6" w:rsidR="00E8044B" w:rsidRPr="00F173DF" w:rsidRDefault="00E55FD3" w:rsidP="00E804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Analysed the global buckling effect of the designed subsea pip</w:t>
      </w:r>
      <w:r w:rsidR="00C93E1E">
        <w:rPr>
          <w:lang w:val="en-GB"/>
        </w:rPr>
        <w:t>e</w:t>
      </w:r>
      <w:r>
        <w:rPr>
          <w:lang w:val="en-GB"/>
        </w:rPr>
        <w:t>line</w:t>
      </w:r>
    </w:p>
    <w:p w14:paraId="7FDF3769" w14:textId="2D19BE78" w:rsidR="00E8044B" w:rsidRDefault="00E8044B" w:rsidP="00E8044B">
      <w:pPr>
        <w:ind w:left="2880"/>
        <w:rPr>
          <w:lang w:val="en-GB"/>
        </w:rPr>
      </w:pPr>
      <w:r>
        <w:rPr>
          <w:lang w:val="en-GB"/>
        </w:rPr>
        <w:t>Supervisor:</w:t>
      </w:r>
      <w:r w:rsidR="00726837">
        <w:rPr>
          <w:lang w:val="en-GB"/>
        </w:rPr>
        <w:t xml:space="preserve"> </w:t>
      </w:r>
      <w:proofErr w:type="spellStart"/>
      <w:r w:rsidR="00726837">
        <w:rPr>
          <w:lang w:val="en-GB"/>
        </w:rPr>
        <w:t>Svein</w:t>
      </w:r>
      <w:proofErr w:type="spellEnd"/>
      <w:r w:rsidR="00726837">
        <w:rPr>
          <w:lang w:val="en-GB"/>
        </w:rPr>
        <w:t xml:space="preserve"> </w:t>
      </w:r>
      <w:proofErr w:type="spellStart"/>
      <w:r w:rsidR="00726837">
        <w:rPr>
          <w:lang w:val="en-GB"/>
        </w:rPr>
        <w:t>S</w:t>
      </w:r>
      <w:r w:rsidR="00726837" w:rsidRPr="00726837">
        <w:rPr>
          <w:lang w:val="en-GB"/>
        </w:rPr>
        <w:t>æ</w:t>
      </w:r>
      <w:r w:rsidR="00726837">
        <w:rPr>
          <w:lang w:val="en-GB"/>
        </w:rPr>
        <w:t>vik</w:t>
      </w:r>
      <w:proofErr w:type="spellEnd"/>
      <w:r>
        <w:rPr>
          <w:lang w:val="en-GB"/>
        </w:rPr>
        <w:t>, Professor</w:t>
      </w:r>
    </w:p>
    <w:p w14:paraId="3F9CA6D3" w14:textId="77777777" w:rsidR="000118CC" w:rsidRDefault="000118CC" w:rsidP="00E8044B">
      <w:pPr>
        <w:rPr>
          <w:lang w:val="en-GB"/>
        </w:rPr>
      </w:pPr>
    </w:p>
    <w:p w14:paraId="6C4355F4" w14:textId="77777777" w:rsidR="00EB0BFC" w:rsidRDefault="00EB0BFC" w:rsidP="00EB0BFC">
      <w:pPr>
        <w:rPr>
          <w:lang w:val="en-GB"/>
        </w:rPr>
      </w:pPr>
      <w:r>
        <w:rPr>
          <w:lang w:val="en-GB"/>
        </w:rPr>
        <w:t>Aug. 2018 – Dec.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>dynamic &amp; static analysis of marine structures</w:t>
      </w:r>
    </w:p>
    <w:p w14:paraId="6E455CDC" w14:textId="77777777" w:rsidR="00EB0BFC" w:rsidRDefault="00EB0BFC" w:rsidP="00EB0BFC">
      <w:pPr>
        <w:ind w:left="2160" w:firstLine="720"/>
        <w:rPr>
          <w:lang w:val="en-GB"/>
        </w:rPr>
      </w:pPr>
      <w:r>
        <w:rPr>
          <w:lang w:val="en-GB"/>
        </w:rPr>
        <w:t>TMR4305 Advanced Analysis of Marine Structures, NTNU, Trondheim</w:t>
      </w:r>
    </w:p>
    <w:p w14:paraId="7608616C" w14:textId="56535DD4" w:rsidR="00EB0BFC" w:rsidRPr="00833F1E" w:rsidRDefault="00EB0BFC" w:rsidP="00EB0BF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Developed the dynamic response model for a marine riser subjected to waves by use of mode superposition method </w:t>
      </w:r>
      <w:r w:rsidR="00B427B3">
        <w:rPr>
          <w:lang w:val="en-GB"/>
        </w:rPr>
        <w:t>in TD and FD</w:t>
      </w:r>
    </w:p>
    <w:p w14:paraId="3A8E7607" w14:textId="77777777" w:rsidR="00EB0BFC" w:rsidRDefault="00EB0BFC" w:rsidP="00EB0BF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Applied static condensation (concentrated mass) &amp; master-slave (consistent mass) for reduction of number of degrees of freedoms and e</w:t>
      </w:r>
      <w:r w:rsidRPr="00DF3B2B">
        <w:rPr>
          <w:lang w:val="en-GB"/>
        </w:rPr>
        <w:t>valuated the riser performance using frequency response method</w:t>
      </w:r>
    </w:p>
    <w:p w14:paraId="0652C5E2" w14:textId="77777777" w:rsidR="00EB0BFC" w:rsidRPr="009312E9" w:rsidRDefault="00EB0BFC" w:rsidP="00EB0BF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Conducted ABAQUS analysis for an elastic-plastic jacket structure and a stiffened plate and s</w:t>
      </w:r>
      <w:r w:rsidRPr="009312E9">
        <w:rPr>
          <w:lang w:val="en-GB"/>
        </w:rPr>
        <w:t xml:space="preserve">tudied the linear buckling analysis and nonlinear ultimate strength analysis </w:t>
      </w:r>
    </w:p>
    <w:p w14:paraId="307E32B0" w14:textId="41FE4442" w:rsidR="00EB0BFC" w:rsidRDefault="00EB0BFC" w:rsidP="00EB0BFC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proofErr w:type="spellStart"/>
      <w:r>
        <w:rPr>
          <w:lang w:val="en-GB"/>
        </w:rPr>
        <w:t>Svein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Sævik</w:t>
      </w:r>
      <w:proofErr w:type="spellEnd"/>
      <w:r>
        <w:rPr>
          <w:lang w:val="en-GB"/>
        </w:rPr>
        <w:t>, Professor; Erin Bachynski, Associate Professor</w:t>
      </w:r>
    </w:p>
    <w:p w14:paraId="15A4BF15" w14:textId="77777777" w:rsidR="00EB0BFC" w:rsidRDefault="00EB0BFC" w:rsidP="00D20625">
      <w:pPr>
        <w:rPr>
          <w:lang w:val="en-GB"/>
        </w:rPr>
      </w:pPr>
    </w:p>
    <w:p w14:paraId="61C0BDA2" w14:textId="3E05ADBB" w:rsidR="00364B4D" w:rsidRDefault="00364B4D" w:rsidP="00364B4D">
      <w:pPr>
        <w:rPr>
          <w:lang w:val="en-GB"/>
        </w:rPr>
      </w:pPr>
      <w:r>
        <w:rPr>
          <w:lang w:val="en-GB"/>
        </w:rPr>
        <w:t>Aug. 201</w:t>
      </w:r>
      <w:r w:rsidR="00C25C49">
        <w:rPr>
          <w:lang w:val="en-GB"/>
        </w:rPr>
        <w:t>7</w:t>
      </w:r>
      <w:r>
        <w:rPr>
          <w:lang w:val="en-GB"/>
        </w:rPr>
        <w:t xml:space="preserve"> – </w:t>
      </w:r>
      <w:r w:rsidR="00C25C49">
        <w:rPr>
          <w:lang w:val="en-GB"/>
        </w:rPr>
        <w:t>Jan</w:t>
      </w:r>
      <w:r>
        <w:rPr>
          <w:lang w:val="en-GB"/>
        </w:rPr>
        <w:t>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 w:rsidR="00A13039">
        <w:rPr>
          <w:b/>
          <w:bCs/>
          <w:lang w:val="en-GB"/>
        </w:rPr>
        <w:t>the</w:t>
      </w:r>
      <w:r w:rsidR="00AC148E">
        <w:rPr>
          <w:b/>
          <w:bCs/>
          <w:lang w:val="en-GB"/>
        </w:rPr>
        <w:t xml:space="preserve"> investigation of </w:t>
      </w:r>
      <w:r w:rsidR="00114768">
        <w:rPr>
          <w:b/>
          <w:bCs/>
          <w:lang w:val="en-GB"/>
        </w:rPr>
        <w:t xml:space="preserve">flow pattern </w:t>
      </w:r>
      <w:r w:rsidR="00AC148E">
        <w:rPr>
          <w:b/>
          <w:bCs/>
          <w:lang w:val="en-GB"/>
        </w:rPr>
        <w:t>on a circular cylinder</w:t>
      </w:r>
    </w:p>
    <w:p w14:paraId="3A37E0D8" w14:textId="22112C62" w:rsidR="00364B4D" w:rsidRDefault="000924CD" w:rsidP="00364B4D">
      <w:pPr>
        <w:ind w:left="2160" w:firstLine="720"/>
        <w:rPr>
          <w:lang w:val="en-GB"/>
        </w:rPr>
      </w:pPr>
      <w:r>
        <w:rPr>
          <w:lang w:val="en-GB"/>
        </w:rPr>
        <w:t>NM402 Theory and Practice of Marine CFD</w:t>
      </w:r>
      <w:r w:rsidR="00364B4D">
        <w:rPr>
          <w:lang w:val="en-GB"/>
        </w:rPr>
        <w:t xml:space="preserve">, </w:t>
      </w:r>
      <w:r>
        <w:rPr>
          <w:lang w:val="en-GB"/>
        </w:rPr>
        <w:t>Univ. of Strathclyde, Glasgow</w:t>
      </w:r>
    </w:p>
    <w:p w14:paraId="6066F1DD" w14:textId="55B8B16D" w:rsidR="00051DA8" w:rsidRPr="006E2A56" w:rsidRDefault="00051DA8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Studied </w:t>
      </w:r>
      <w:r w:rsidR="00D20625">
        <w:rPr>
          <w:lang w:val="en-GB"/>
        </w:rPr>
        <w:t>common VIV principles and phenomenon</w:t>
      </w:r>
    </w:p>
    <w:p w14:paraId="68599621" w14:textId="4AA45BBA" w:rsidR="00051DA8" w:rsidRDefault="00E217F4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Reviewed</w:t>
      </w:r>
      <w:r w:rsidR="005C7DDD">
        <w:rPr>
          <w:lang w:val="en-GB"/>
        </w:rPr>
        <w:t xml:space="preserve"> analysis methods such as</w:t>
      </w:r>
      <w:r>
        <w:rPr>
          <w:lang w:val="en-GB"/>
        </w:rPr>
        <w:t xml:space="preserve"> </w:t>
      </w:r>
      <w:r w:rsidR="00D20625">
        <w:rPr>
          <w:lang w:val="en-GB"/>
        </w:rPr>
        <w:t>FV</w:t>
      </w:r>
      <w:r>
        <w:rPr>
          <w:lang w:val="en-GB"/>
        </w:rPr>
        <w:t xml:space="preserve"> and </w:t>
      </w:r>
      <w:r w:rsidR="00D20625">
        <w:rPr>
          <w:lang w:val="en-GB"/>
        </w:rPr>
        <w:t>FD</w:t>
      </w:r>
      <w:r>
        <w:rPr>
          <w:lang w:val="en-GB"/>
        </w:rPr>
        <w:t xml:space="preserve"> for </w:t>
      </w:r>
      <w:r w:rsidR="00D20625">
        <w:rPr>
          <w:lang w:val="en-GB"/>
        </w:rPr>
        <w:t>CFD</w:t>
      </w:r>
    </w:p>
    <w:p w14:paraId="2B5D39C3" w14:textId="6D47EF22" w:rsidR="00842E6A" w:rsidRDefault="00842E6A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Simulated the</w:t>
      </w:r>
      <w:r w:rsidR="004C3AFE">
        <w:rPr>
          <w:lang w:val="en-GB"/>
        </w:rPr>
        <w:t xml:space="preserve"> </w:t>
      </w:r>
      <w:r w:rsidR="00607F2A">
        <w:rPr>
          <w:lang w:val="en-GB"/>
        </w:rPr>
        <w:t>behaviour</w:t>
      </w:r>
      <w:r w:rsidR="00DA698B">
        <w:rPr>
          <w:lang w:val="en-GB"/>
        </w:rPr>
        <w:t xml:space="preserve"> </w:t>
      </w:r>
      <w:r w:rsidR="00607F2A">
        <w:rPr>
          <w:lang w:val="en-GB"/>
        </w:rPr>
        <w:t xml:space="preserve">of the flow pattern </w:t>
      </w:r>
      <w:r w:rsidR="00114768">
        <w:rPr>
          <w:lang w:val="en-GB"/>
        </w:rPr>
        <w:t>for a</w:t>
      </w:r>
      <w:r w:rsidR="00DA698B">
        <w:rPr>
          <w:lang w:val="en-GB"/>
        </w:rPr>
        <w:t xml:space="preserve"> rigid body circular cylinder </w:t>
      </w:r>
      <w:r w:rsidR="00114768">
        <w:rPr>
          <w:lang w:val="en-GB"/>
        </w:rPr>
        <w:t>under steady flow condition</w:t>
      </w:r>
      <w:r w:rsidR="000E133B">
        <w:rPr>
          <w:lang w:val="en-GB"/>
        </w:rPr>
        <w:t xml:space="preserve"> using Star-CCM+</w:t>
      </w:r>
    </w:p>
    <w:p w14:paraId="7BA7B09E" w14:textId="0C3EDA9F" w:rsidR="00352D69" w:rsidRPr="00B427B3" w:rsidRDefault="00364B4D" w:rsidP="00B427B3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C430F5">
        <w:rPr>
          <w:lang w:val="en-GB"/>
        </w:rPr>
        <w:t>Qing Xiao</w:t>
      </w:r>
      <w:r>
        <w:rPr>
          <w:lang w:val="en-GB"/>
        </w:rPr>
        <w:t xml:space="preserve">, </w:t>
      </w:r>
      <w:r w:rsidR="007E377D">
        <w:rPr>
          <w:lang w:val="en-GB"/>
        </w:rPr>
        <w:t>Reader</w:t>
      </w:r>
      <w:r>
        <w:rPr>
          <w:lang w:val="en-GB"/>
        </w:rPr>
        <w:t>;</w:t>
      </w:r>
      <w:r w:rsidR="00C430F5">
        <w:rPr>
          <w:lang w:val="en-GB"/>
        </w:rPr>
        <w:t xml:space="preserve"> </w:t>
      </w:r>
      <w:r w:rsidR="000C2077">
        <w:rPr>
          <w:lang w:val="en-GB"/>
        </w:rPr>
        <w:t>Wendi Liu</w:t>
      </w:r>
      <w:r>
        <w:rPr>
          <w:lang w:val="en-GB"/>
        </w:rPr>
        <w:t xml:space="preserve">, </w:t>
      </w:r>
      <w:r w:rsidR="007E377D">
        <w:rPr>
          <w:lang w:val="en-GB"/>
        </w:rPr>
        <w:t>Research Associate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1E61AA01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C7DDD">
        <w:rPr>
          <w:lang w:val="en-GB"/>
        </w:rPr>
        <w:t xml:space="preserve">FEA analysis using Abaqus &amp; ANSYS </w:t>
      </w:r>
      <w:r w:rsidR="00ED7B37">
        <w:rPr>
          <w:lang w:val="en-GB"/>
        </w:rPr>
        <w:t>APDL</w:t>
      </w:r>
      <w:r w:rsidR="005C7DDD">
        <w:rPr>
          <w:lang w:val="en-GB"/>
        </w:rPr>
        <w:t xml:space="preserve">; </w:t>
      </w:r>
      <w:r w:rsidR="00EF3829">
        <w:rPr>
          <w:lang w:val="en-GB"/>
        </w:rPr>
        <w:t>Foil</w:t>
      </w:r>
      <w:r w:rsidR="004D08C2">
        <w:rPr>
          <w:lang w:val="en-GB"/>
        </w:rPr>
        <w:t xml:space="preserve"> analysis using </w:t>
      </w:r>
      <w:proofErr w:type="spellStart"/>
      <w:r w:rsidR="004D08C2">
        <w:rPr>
          <w:lang w:val="en-GB"/>
        </w:rPr>
        <w:t>XFoil</w:t>
      </w:r>
      <w:proofErr w:type="spellEnd"/>
      <w:r w:rsidR="004D08C2">
        <w:rPr>
          <w:lang w:val="en-GB"/>
        </w:rPr>
        <w:t xml:space="preserve">; </w:t>
      </w:r>
      <w:r w:rsidR="00D169B6">
        <w:rPr>
          <w:lang w:val="en-GB"/>
        </w:rPr>
        <w:t>CFD analysis using Star-CCM+</w:t>
      </w:r>
      <w:r w:rsidR="00ED7B37">
        <w:rPr>
          <w:lang w:val="en-GB"/>
        </w:rPr>
        <w:t>, ANSYS CFX</w:t>
      </w:r>
      <w:r w:rsidR="00D169B6">
        <w:rPr>
          <w:lang w:val="en-GB"/>
        </w:rPr>
        <w:t xml:space="preserve">;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832576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7C3F98">
        <w:rPr>
          <w:lang w:val="en-GB"/>
        </w:rPr>
        <w:t xml:space="preserve"> (</w:t>
      </w:r>
      <w:proofErr w:type="spellStart"/>
      <w:r w:rsidR="007C3F98">
        <w:rPr>
          <w:lang w:val="en-GB"/>
        </w:rPr>
        <w:t>Simevents</w:t>
      </w:r>
      <w:proofErr w:type="spellEnd"/>
      <w:r w:rsidR="007C3F98">
        <w:rPr>
          <w:lang w:val="en-GB"/>
        </w:rPr>
        <w:t>)</w:t>
      </w:r>
      <w:r w:rsidR="008F0171">
        <w:rPr>
          <w:lang w:val="en-GB"/>
        </w:rPr>
        <w:t>;</w:t>
      </w:r>
      <w:r w:rsidR="004F76D7">
        <w:rPr>
          <w:lang w:val="en-GB"/>
        </w:rPr>
        <w:t xml:space="preserve"> </w:t>
      </w:r>
      <w:r w:rsidR="00EF6B1B">
        <w:rPr>
          <w:lang w:val="en-GB"/>
        </w:rPr>
        <w:t xml:space="preserve">Seakeeping &amp; Manoeuvring analysis using </w:t>
      </w:r>
      <w:proofErr w:type="spellStart"/>
      <w:r w:rsidR="00EF6B1B">
        <w:rPr>
          <w:lang w:val="en-GB"/>
        </w:rPr>
        <w:t>ShipX</w:t>
      </w:r>
      <w:proofErr w:type="spellEnd"/>
      <w:r w:rsidR="004F76D7">
        <w:rPr>
          <w:lang w:val="en-GB"/>
        </w:rPr>
        <w:t>;</w:t>
      </w:r>
      <w:r w:rsidR="00EF6B1B">
        <w:rPr>
          <w:lang w:val="en-GB"/>
        </w:rPr>
        <w:t xml:space="preserve"> 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397020AB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4A252A65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ED83F35" w14:textId="0453C8B2" w:rsidR="00991BF2" w:rsidRDefault="00991BF2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4379">
        <w:rPr>
          <w:lang w:val="en-GB"/>
        </w:rPr>
        <w:t>Intel</w:t>
      </w:r>
      <w:r w:rsidR="005E2DF7">
        <w:rPr>
          <w:vertAlign w:val="superscript"/>
          <w:lang w:val="en-GB"/>
        </w:rPr>
        <w:t>®</w:t>
      </w:r>
      <w:r w:rsidR="00004379">
        <w:rPr>
          <w:lang w:val="en-GB"/>
        </w:rPr>
        <w:t xml:space="preserve"> Edge AI Scholarship, Intel</w:t>
      </w:r>
    </w:p>
    <w:p w14:paraId="3E9B7D2B" w14:textId="43AEEE55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28F9FDCF" w14:textId="02E3F3CE" w:rsidR="00355D10" w:rsidRDefault="00355D10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5E7CE501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1E361AD2" w14:textId="77777777" w:rsidR="008E03C5" w:rsidRDefault="008E03C5" w:rsidP="008E03C5">
      <w:r>
        <w:t>2016</w:t>
      </w:r>
      <w:r>
        <w:tab/>
      </w:r>
      <w:r>
        <w:tab/>
      </w:r>
      <w:r>
        <w:tab/>
      </w:r>
      <w:r>
        <w:tab/>
        <w:t xml:space="preserve">Second Prize Scholarship, CSSC Huangpu </w:t>
      </w:r>
      <w:proofErr w:type="spellStart"/>
      <w:r>
        <w:t>Wenchong</w:t>
      </w:r>
      <w:proofErr w:type="spellEnd"/>
    </w:p>
    <w:p w14:paraId="786A39BE" w14:textId="29862141" w:rsidR="008E03C5" w:rsidRDefault="00F136AF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1D483E71" w14:textId="0A4F816C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 w:rsidR="001C4E59">
        <w:t>Xuediao</w:t>
      </w:r>
      <w:proofErr w:type="spellEnd"/>
      <w:r w:rsidR="001C4E59">
        <w:t xml:space="preserve"> Structural</w:t>
      </w:r>
      <w:r>
        <w:t xml:space="preserve"> Innovative Design Contest, </w:t>
      </w:r>
      <w:r w:rsidR="00542131">
        <w:t>JUST</w:t>
      </w:r>
    </w:p>
    <w:p w14:paraId="2724CCE6" w14:textId="4ECB1D3A" w:rsidR="00A26E39" w:rsidRDefault="00A26E39">
      <w:r>
        <w:t>2014</w:t>
      </w:r>
      <w:r>
        <w:tab/>
      </w:r>
      <w:r>
        <w:tab/>
      </w:r>
      <w:r>
        <w:tab/>
      </w:r>
      <w:r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4E0453D9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166187BD" w14:textId="5DAC7BCA" w:rsidR="00EB2DE8" w:rsidRPr="00B75575" w:rsidRDefault="001464F9" w:rsidP="00EB2DE8">
      <w:pPr>
        <w:rPr>
          <w:b/>
          <w:bCs/>
          <w:lang w:val="en-GB"/>
        </w:rPr>
      </w:pPr>
      <w:r>
        <w:rPr>
          <w:lang w:val="en-GB"/>
        </w:rPr>
        <w:t>Sept</w:t>
      </w:r>
      <w:r w:rsidR="00EB2DE8">
        <w:rPr>
          <w:lang w:val="en-GB"/>
        </w:rPr>
        <w:t xml:space="preserve">. 2019 – </w:t>
      </w:r>
      <w:r>
        <w:rPr>
          <w:lang w:val="en-GB"/>
        </w:rPr>
        <w:t>Dec</w:t>
      </w:r>
      <w:r w:rsidR="00EB2DE8">
        <w:rPr>
          <w:lang w:val="en-GB"/>
        </w:rPr>
        <w:t>. 2019</w:t>
      </w:r>
      <w:r w:rsidR="00EB2DE8">
        <w:rPr>
          <w:lang w:val="en-GB"/>
        </w:rPr>
        <w:tab/>
      </w:r>
      <w:r w:rsidR="00EB2DE8">
        <w:rPr>
          <w:b/>
          <w:bCs/>
          <w:lang w:val="en-GB"/>
        </w:rPr>
        <w:t xml:space="preserve">Project on </w:t>
      </w:r>
      <w:r w:rsidR="00B85167">
        <w:rPr>
          <w:b/>
          <w:bCs/>
          <w:lang w:val="en-GB"/>
        </w:rPr>
        <w:t>dynamic analysis for F1 formula car</w:t>
      </w:r>
    </w:p>
    <w:p w14:paraId="36A109B8" w14:textId="1C6A2326" w:rsidR="00EB2DE8" w:rsidRDefault="00EB2DE8" w:rsidP="00EB2DE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687362">
        <w:rPr>
          <w:lang w:val="en-GB"/>
        </w:rPr>
        <w:t xml:space="preserve">F1 </w:t>
      </w:r>
      <w:r w:rsidR="001464F9">
        <w:rPr>
          <w:lang w:val="en-GB"/>
        </w:rPr>
        <w:t>formula student club</w:t>
      </w:r>
      <w:r w:rsidR="00687362">
        <w:rPr>
          <w:lang w:val="en-GB"/>
        </w:rPr>
        <w:t>, KTH Royal Institute of Technology</w:t>
      </w:r>
    </w:p>
    <w:p w14:paraId="5AFEAA30" w14:textId="702E92D4" w:rsidR="00EB2DE8" w:rsidRDefault="00EE7B19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Studied and a</w:t>
      </w:r>
      <w:r w:rsidR="001A4E07">
        <w:rPr>
          <w:lang w:val="en-GB"/>
        </w:rPr>
        <w:t xml:space="preserve">nalysed the aerodynamics </w:t>
      </w:r>
      <w:r w:rsidR="00D90CFD">
        <w:rPr>
          <w:lang w:val="en-GB"/>
        </w:rPr>
        <w:t xml:space="preserve">of the flap and front wing </w:t>
      </w:r>
      <w:r w:rsidR="001A4E07">
        <w:rPr>
          <w:lang w:val="en-GB"/>
        </w:rPr>
        <w:t xml:space="preserve">using </w:t>
      </w:r>
      <w:r>
        <w:rPr>
          <w:lang w:val="en-GB"/>
        </w:rPr>
        <w:t>CFD methods</w:t>
      </w:r>
    </w:p>
    <w:p w14:paraId="61083D62" w14:textId="22A426AC" w:rsidR="00090E75" w:rsidRDefault="00BB6541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Simulated the </w:t>
      </w:r>
      <w:r w:rsidR="00EE7B19">
        <w:rPr>
          <w:lang w:val="en-GB"/>
        </w:rPr>
        <w:t>aerodynamic performance of the flap using Ansys CFX</w:t>
      </w:r>
    </w:p>
    <w:p w14:paraId="7B4536DB" w14:textId="5161E37E" w:rsidR="002F0CA8" w:rsidRPr="00EE7B19" w:rsidRDefault="00EE42DC" w:rsidP="00EE7B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Designed and manufactured the satisfactory wing for F1 eV1</w:t>
      </w:r>
      <w:r w:rsidR="004E28D4">
        <w:rPr>
          <w:lang w:val="en-GB"/>
        </w:rPr>
        <w:t>5</w:t>
      </w:r>
    </w:p>
    <w:p w14:paraId="020D7626" w14:textId="00BA90CA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 xml:space="preserve">Team </w:t>
      </w:r>
      <w:r w:rsidR="004F504B">
        <w:rPr>
          <w:b/>
          <w:bCs/>
          <w:lang w:val="en-GB"/>
        </w:rPr>
        <w:t>Leader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23A668C4" w:rsidR="00E44672" w:rsidRPr="00E44672" w:rsidRDefault="004F504B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</w:t>
      </w:r>
      <w:r w:rsidR="00E44672">
        <w:rPr>
          <w:lang w:val="en-GB"/>
        </w:rPr>
        <w:t xml:space="preserve"> local and on-campus volunteering activities regularly</w:t>
      </w:r>
    </w:p>
    <w:p w14:paraId="4692CDDA" w14:textId="77777777" w:rsidR="00C74FCD" w:rsidRDefault="00C74FCD" w:rsidP="00C74FCD">
      <w:pPr>
        <w:rPr>
          <w:b/>
          <w:bCs/>
          <w:lang w:val="en-GB"/>
        </w:rPr>
      </w:pPr>
      <w:r>
        <w:rPr>
          <w:lang w:val="en-GB"/>
        </w:rPr>
        <w:t>Mar. 2017 – Apr. 2017</w:t>
      </w:r>
      <w:r>
        <w:rPr>
          <w:lang w:val="en-GB"/>
        </w:rPr>
        <w:tab/>
      </w:r>
      <w:r w:rsidRPr="00A6045F">
        <w:rPr>
          <w:b/>
          <w:bCs/>
          <w:lang w:val="en-GB"/>
        </w:rPr>
        <w:t>Interpreter Intern</w:t>
      </w:r>
    </w:p>
    <w:p w14:paraId="08EFF01A" w14:textId="77777777" w:rsidR="00C74FCD" w:rsidRPr="00347ABC" w:rsidRDefault="00C74FCD" w:rsidP="00C74FCD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47ABC">
        <w:rPr>
          <w:lang w:val="en-GB"/>
        </w:rPr>
        <w:t>IDP</w:t>
      </w:r>
      <w:r>
        <w:rPr>
          <w:lang w:val="en-GB"/>
        </w:rPr>
        <w:t xml:space="preserve"> Education Ltd., Nanjing, China</w:t>
      </w:r>
    </w:p>
    <w:p w14:paraId="77DAC8FE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</w:p>
    <w:p w14:paraId="1F5DB747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Interpreted and assisted applicants with communications with admission committees’ representatives   </w:t>
      </w:r>
    </w:p>
    <w:p w14:paraId="0CDC6E7D" w14:textId="26DEA5FE" w:rsidR="00A44592" w:rsidRDefault="00A44592">
      <w:pPr>
        <w:rPr>
          <w:lang w:val="en-GB"/>
        </w:rPr>
      </w:pPr>
    </w:p>
    <w:p w14:paraId="3796C577" w14:textId="033138E7" w:rsidR="00810CEC" w:rsidRDefault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214999A0" w14:textId="77777777" w:rsidR="00D67EC0" w:rsidRDefault="00D67EC0" w:rsidP="00D67EC0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  <w:t xml:space="preserve">Dept. of Aeronautics and Vehicle Engineering, KTH </w:t>
      </w:r>
    </w:p>
    <w:p w14:paraId="1F976166" w14:textId="77777777" w:rsidR="00D67EC0" w:rsidRDefault="00D67EC0" w:rsidP="00D67EC0">
      <w:pPr>
        <w:rPr>
          <w:rStyle w:val="Hyperlink"/>
          <w:color w:val="000000" w:themeColor="text1"/>
          <w:u w:val="none"/>
        </w:rPr>
      </w:pPr>
      <w:r>
        <w:t>Associate Professor</w:t>
      </w:r>
      <w:r>
        <w:tab/>
      </w:r>
      <w:r>
        <w:tab/>
      </w:r>
      <w:hyperlink r:id="rId5" w:history="1">
        <w:r w:rsidRPr="00F55F5E">
          <w:rPr>
            <w:rStyle w:val="Hyperlink"/>
            <w:color w:val="000000" w:themeColor="text1"/>
            <w:u w:val="none"/>
          </w:rPr>
          <w:t>stenius@kth.se</w:t>
        </w:r>
      </w:hyperlink>
      <w:r>
        <w:tab/>
      </w:r>
      <w:r>
        <w:tab/>
      </w:r>
      <w:r>
        <w:tab/>
      </w:r>
      <w:r>
        <w:tab/>
      </w:r>
      <w:r>
        <w:tab/>
      </w:r>
      <w:r w:rsidRPr="00BC00CC">
        <w:rPr>
          <w:rStyle w:val="Hyperlink"/>
          <w:color w:val="000000" w:themeColor="text1"/>
          <w:u w:val="none"/>
        </w:rPr>
        <w:t>+</w:t>
      </w:r>
      <w:r>
        <w:rPr>
          <w:rStyle w:val="Hyperlink"/>
          <w:color w:val="000000" w:themeColor="text1"/>
          <w:u w:val="none"/>
        </w:rPr>
        <w:t>46 70 288 82 63</w:t>
      </w:r>
    </w:p>
    <w:p w14:paraId="0D804A78" w14:textId="77777777" w:rsidR="00D67EC0" w:rsidRPr="00F55F5E" w:rsidRDefault="00D67EC0" w:rsidP="00D67EC0"/>
    <w:p w14:paraId="14DC30D5" w14:textId="77777777" w:rsidR="00F16D56" w:rsidRDefault="00F16D56" w:rsidP="00F16D56">
      <w:proofErr w:type="spellStart"/>
      <w:r>
        <w:t>Kourosh</w:t>
      </w:r>
      <w:proofErr w:type="spellEnd"/>
      <w:r>
        <w:t xml:space="preserve"> </w:t>
      </w:r>
      <w:proofErr w:type="spellStart"/>
      <w:r>
        <w:t>Koushan</w:t>
      </w:r>
      <w:proofErr w:type="spellEnd"/>
      <w:r>
        <w:tab/>
      </w:r>
      <w:r>
        <w:tab/>
        <w:t>Department of Marine Technology, NTNU</w:t>
      </w:r>
    </w:p>
    <w:p w14:paraId="5E4A1C6A" w14:textId="4AFD2841" w:rsidR="00F16D56" w:rsidRDefault="00F16D56" w:rsidP="00F16D56">
      <w:pPr>
        <w:rPr>
          <w:lang w:val="fr-FR"/>
        </w:rPr>
      </w:pPr>
      <w:r w:rsidRPr="00BE04A2">
        <w:rPr>
          <w:lang w:val="fr-FR"/>
        </w:rPr>
        <w:t xml:space="preserve">Professor </w:t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hyperlink r:id="rId6" w:history="1">
        <w:r w:rsidRPr="00F16D56">
          <w:rPr>
            <w:rStyle w:val="Hyperlink"/>
            <w:color w:val="000000" w:themeColor="text1"/>
            <w:u w:val="none"/>
            <w:lang w:val="fr-FR"/>
          </w:rPr>
          <w:t>kourosh.koushan@ntnu.no</w:t>
        </w:r>
      </w:hyperlink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+47 41105297</w:t>
      </w:r>
    </w:p>
    <w:p w14:paraId="3BAD0070" w14:textId="76AC46C4" w:rsidR="00810CEC" w:rsidRDefault="00810CEC"/>
    <w:p w14:paraId="59E807F9" w14:textId="6C78EE0B" w:rsidR="00D67EC0" w:rsidRDefault="00D67EC0" w:rsidP="00D67EC0">
      <w:pPr>
        <w:ind w:left="720" w:hanging="720"/>
      </w:pPr>
      <w:r>
        <w:t xml:space="preserve">Tahsin </w:t>
      </w:r>
      <w:proofErr w:type="spellStart"/>
      <w:r>
        <w:t>Tezdogan</w:t>
      </w:r>
      <w:proofErr w:type="spellEnd"/>
      <w:r>
        <w:t xml:space="preserve"> </w:t>
      </w:r>
      <w:r w:rsidR="003D197A">
        <w:tab/>
      </w:r>
      <w:r>
        <w:tab/>
        <w:t>Dept. of NAOME, University of Strathclyde</w:t>
      </w:r>
    </w:p>
    <w:p w14:paraId="782D8D98" w14:textId="013978E2" w:rsidR="00BD5CE6" w:rsidRPr="00DC2A8A" w:rsidRDefault="00D67EC0">
      <w:r>
        <w:t>Senior Lecturer</w:t>
      </w:r>
      <w:r>
        <w:tab/>
      </w:r>
      <w:r>
        <w:tab/>
      </w:r>
      <w:hyperlink r:id="rId7" w:history="1">
        <w:r w:rsidRPr="00D67EC0">
          <w:rPr>
            <w:rStyle w:val="Hyperlink"/>
            <w:color w:val="000000" w:themeColor="text1"/>
            <w:u w:val="none"/>
          </w:rPr>
          <w:t>tahsin.tezdogan@strath.ac.uk</w:t>
        </w:r>
      </w:hyperlink>
      <w:r w:rsidRPr="00D67EC0">
        <w:rPr>
          <w:rStyle w:val="Hyperlink"/>
          <w:color w:val="000000" w:themeColor="text1"/>
          <w:u w:val="none"/>
        </w:rPr>
        <w:t xml:space="preserve">  </w:t>
      </w:r>
      <w:r w:rsidRPr="00023964">
        <w:rPr>
          <w:rStyle w:val="Hyperlink"/>
          <w:u w:val="none"/>
        </w:rPr>
        <w:tab/>
      </w:r>
      <w:r w:rsidRPr="00023964"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 w:rsidRPr="00BC00CC">
        <w:rPr>
          <w:rStyle w:val="Hyperlink"/>
          <w:color w:val="000000" w:themeColor="text1"/>
          <w:u w:val="none"/>
        </w:rPr>
        <w:t>+44 (0)141 548 4532</w:t>
      </w:r>
    </w:p>
    <w:p w14:paraId="6E477D93" w14:textId="77777777" w:rsidR="00DC2A8A" w:rsidRDefault="00DC2A8A">
      <w:pPr>
        <w:rPr>
          <w:b/>
          <w:bCs/>
          <w:u w:val="single"/>
          <w:lang w:val="en-GB"/>
        </w:rPr>
      </w:pPr>
    </w:p>
    <w:p w14:paraId="61DF1314" w14:textId="2AD5FC94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F97AABC" w:rsidR="00D85D5E" w:rsidRPr="0061016E" w:rsidRDefault="005219D0">
      <w:r>
        <w:t>Sailing, r</w:t>
      </w:r>
      <w:r w:rsidR="00D85D5E">
        <w:t xml:space="preserve">unning, bicycling, swimming, </w:t>
      </w:r>
      <w:r w:rsidR="00762A6E">
        <w:t xml:space="preserve">Taekwondo, </w:t>
      </w:r>
      <w:r w:rsidR="008A6CE2">
        <w:t>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18CC"/>
    <w:rsid w:val="0001308C"/>
    <w:rsid w:val="00016778"/>
    <w:rsid w:val="00016D13"/>
    <w:rsid w:val="00021B40"/>
    <w:rsid w:val="00023964"/>
    <w:rsid w:val="00033075"/>
    <w:rsid w:val="00041817"/>
    <w:rsid w:val="00042E74"/>
    <w:rsid w:val="00051076"/>
    <w:rsid w:val="00051DA8"/>
    <w:rsid w:val="000553D0"/>
    <w:rsid w:val="00055BC9"/>
    <w:rsid w:val="00056D77"/>
    <w:rsid w:val="0006462C"/>
    <w:rsid w:val="00073828"/>
    <w:rsid w:val="0007446C"/>
    <w:rsid w:val="00074F4F"/>
    <w:rsid w:val="00084F0F"/>
    <w:rsid w:val="00090E75"/>
    <w:rsid w:val="000924CD"/>
    <w:rsid w:val="00092ACB"/>
    <w:rsid w:val="000B4DA1"/>
    <w:rsid w:val="000B7AAC"/>
    <w:rsid w:val="000C2077"/>
    <w:rsid w:val="000C456E"/>
    <w:rsid w:val="000C56B7"/>
    <w:rsid w:val="000C6814"/>
    <w:rsid w:val="000C7131"/>
    <w:rsid w:val="000E0102"/>
    <w:rsid w:val="000E133B"/>
    <w:rsid w:val="000E3CE9"/>
    <w:rsid w:val="000E5818"/>
    <w:rsid w:val="000F3818"/>
    <w:rsid w:val="000F43B0"/>
    <w:rsid w:val="000F6CE3"/>
    <w:rsid w:val="00112D0D"/>
    <w:rsid w:val="00114768"/>
    <w:rsid w:val="00124D97"/>
    <w:rsid w:val="00131084"/>
    <w:rsid w:val="001321EC"/>
    <w:rsid w:val="0014487C"/>
    <w:rsid w:val="00145732"/>
    <w:rsid w:val="001464F9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4E07"/>
    <w:rsid w:val="001B1228"/>
    <w:rsid w:val="001C2F2F"/>
    <w:rsid w:val="001C4E59"/>
    <w:rsid w:val="001C686B"/>
    <w:rsid w:val="001D4936"/>
    <w:rsid w:val="001E5A40"/>
    <w:rsid w:val="001F2699"/>
    <w:rsid w:val="001F41CD"/>
    <w:rsid w:val="00205F2F"/>
    <w:rsid w:val="00206C87"/>
    <w:rsid w:val="00223E7F"/>
    <w:rsid w:val="00224746"/>
    <w:rsid w:val="00224C3E"/>
    <w:rsid w:val="00226FB3"/>
    <w:rsid w:val="00231E77"/>
    <w:rsid w:val="00231EDC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0CA8"/>
    <w:rsid w:val="002F3BA6"/>
    <w:rsid w:val="0030468F"/>
    <w:rsid w:val="0030540D"/>
    <w:rsid w:val="00307371"/>
    <w:rsid w:val="00310FD1"/>
    <w:rsid w:val="00311D22"/>
    <w:rsid w:val="00312B6A"/>
    <w:rsid w:val="003207B1"/>
    <w:rsid w:val="00323104"/>
    <w:rsid w:val="00325825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0B25"/>
    <w:rsid w:val="003C1C64"/>
    <w:rsid w:val="003C732A"/>
    <w:rsid w:val="003C7464"/>
    <w:rsid w:val="003D197A"/>
    <w:rsid w:val="003D548F"/>
    <w:rsid w:val="003D5EBC"/>
    <w:rsid w:val="003F6823"/>
    <w:rsid w:val="003F6F9F"/>
    <w:rsid w:val="00404EA8"/>
    <w:rsid w:val="00411C24"/>
    <w:rsid w:val="00413BD1"/>
    <w:rsid w:val="00414C17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7ED8"/>
    <w:rsid w:val="00471730"/>
    <w:rsid w:val="00474B4E"/>
    <w:rsid w:val="00474D3B"/>
    <w:rsid w:val="00474EFD"/>
    <w:rsid w:val="00481F21"/>
    <w:rsid w:val="00494138"/>
    <w:rsid w:val="004A0C7F"/>
    <w:rsid w:val="004A1062"/>
    <w:rsid w:val="004A401B"/>
    <w:rsid w:val="004B6965"/>
    <w:rsid w:val="004C19A2"/>
    <w:rsid w:val="004C3AFE"/>
    <w:rsid w:val="004C4642"/>
    <w:rsid w:val="004D08C2"/>
    <w:rsid w:val="004D1D1F"/>
    <w:rsid w:val="004E0A7F"/>
    <w:rsid w:val="004E28D4"/>
    <w:rsid w:val="004E3011"/>
    <w:rsid w:val="004F504B"/>
    <w:rsid w:val="004F76D7"/>
    <w:rsid w:val="004F78BD"/>
    <w:rsid w:val="005019A1"/>
    <w:rsid w:val="0050434F"/>
    <w:rsid w:val="00507A76"/>
    <w:rsid w:val="00514547"/>
    <w:rsid w:val="00520289"/>
    <w:rsid w:val="005219D0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93A29"/>
    <w:rsid w:val="005A1449"/>
    <w:rsid w:val="005A4DA2"/>
    <w:rsid w:val="005C1D78"/>
    <w:rsid w:val="005C7DDD"/>
    <w:rsid w:val="005D1D72"/>
    <w:rsid w:val="005D5050"/>
    <w:rsid w:val="005D598E"/>
    <w:rsid w:val="005D6E71"/>
    <w:rsid w:val="005E2DF7"/>
    <w:rsid w:val="005E7389"/>
    <w:rsid w:val="005F40A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6610B"/>
    <w:rsid w:val="00672485"/>
    <w:rsid w:val="00672B7D"/>
    <w:rsid w:val="0067473A"/>
    <w:rsid w:val="006806BD"/>
    <w:rsid w:val="0068407E"/>
    <w:rsid w:val="00686FCA"/>
    <w:rsid w:val="00687362"/>
    <w:rsid w:val="00697B4B"/>
    <w:rsid w:val="006A003B"/>
    <w:rsid w:val="006A151E"/>
    <w:rsid w:val="006A1AC3"/>
    <w:rsid w:val="006A6D5D"/>
    <w:rsid w:val="006B0EC4"/>
    <w:rsid w:val="006B262C"/>
    <w:rsid w:val="006C01F7"/>
    <w:rsid w:val="006D007F"/>
    <w:rsid w:val="006D1569"/>
    <w:rsid w:val="006D17BF"/>
    <w:rsid w:val="006D41B2"/>
    <w:rsid w:val="006E00B5"/>
    <w:rsid w:val="006E2A56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837"/>
    <w:rsid w:val="00732A0C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7ADA"/>
    <w:rsid w:val="007A7F9D"/>
    <w:rsid w:val="007B3EDC"/>
    <w:rsid w:val="007B58F6"/>
    <w:rsid w:val="007C3F98"/>
    <w:rsid w:val="007D06AC"/>
    <w:rsid w:val="007D4BC3"/>
    <w:rsid w:val="007D75EA"/>
    <w:rsid w:val="007D7AA6"/>
    <w:rsid w:val="007E056C"/>
    <w:rsid w:val="007E1D6F"/>
    <w:rsid w:val="007E377D"/>
    <w:rsid w:val="007E4F22"/>
    <w:rsid w:val="007E7089"/>
    <w:rsid w:val="007F6B93"/>
    <w:rsid w:val="007F7E2F"/>
    <w:rsid w:val="00810CE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9434A"/>
    <w:rsid w:val="008A17AA"/>
    <w:rsid w:val="008A32C3"/>
    <w:rsid w:val="008A6CE2"/>
    <w:rsid w:val="008A7BB8"/>
    <w:rsid w:val="008B0BA3"/>
    <w:rsid w:val="008C4AE6"/>
    <w:rsid w:val="008D19DB"/>
    <w:rsid w:val="008D2735"/>
    <w:rsid w:val="008E03C5"/>
    <w:rsid w:val="008E30CD"/>
    <w:rsid w:val="008E385B"/>
    <w:rsid w:val="008E7BF8"/>
    <w:rsid w:val="008F0100"/>
    <w:rsid w:val="008F0171"/>
    <w:rsid w:val="008F3AA7"/>
    <w:rsid w:val="00902218"/>
    <w:rsid w:val="0092032E"/>
    <w:rsid w:val="009208E7"/>
    <w:rsid w:val="009259BD"/>
    <w:rsid w:val="009312E9"/>
    <w:rsid w:val="00937EF9"/>
    <w:rsid w:val="009572AF"/>
    <w:rsid w:val="0096315B"/>
    <w:rsid w:val="0096616D"/>
    <w:rsid w:val="009669B6"/>
    <w:rsid w:val="00974841"/>
    <w:rsid w:val="00977C0B"/>
    <w:rsid w:val="009915CE"/>
    <w:rsid w:val="00991BF2"/>
    <w:rsid w:val="009B0DE3"/>
    <w:rsid w:val="009D0107"/>
    <w:rsid w:val="009D2B7B"/>
    <w:rsid w:val="009D50CD"/>
    <w:rsid w:val="009D779A"/>
    <w:rsid w:val="009E134F"/>
    <w:rsid w:val="009E5AC6"/>
    <w:rsid w:val="009F383C"/>
    <w:rsid w:val="009F5323"/>
    <w:rsid w:val="009F53DF"/>
    <w:rsid w:val="009F6950"/>
    <w:rsid w:val="009F6B34"/>
    <w:rsid w:val="00A05780"/>
    <w:rsid w:val="00A1257C"/>
    <w:rsid w:val="00A12DE5"/>
    <w:rsid w:val="00A13039"/>
    <w:rsid w:val="00A14C3D"/>
    <w:rsid w:val="00A23C6E"/>
    <w:rsid w:val="00A26E39"/>
    <w:rsid w:val="00A3356E"/>
    <w:rsid w:val="00A42395"/>
    <w:rsid w:val="00A44592"/>
    <w:rsid w:val="00A51147"/>
    <w:rsid w:val="00A6045F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C148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7218"/>
    <w:rsid w:val="00B073AA"/>
    <w:rsid w:val="00B11990"/>
    <w:rsid w:val="00B21973"/>
    <w:rsid w:val="00B23398"/>
    <w:rsid w:val="00B25317"/>
    <w:rsid w:val="00B26CAF"/>
    <w:rsid w:val="00B27EB3"/>
    <w:rsid w:val="00B33688"/>
    <w:rsid w:val="00B427B3"/>
    <w:rsid w:val="00B50FE8"/>
    <w:rsid w:val="00B61B56"/>
    <w:rsid w:val="00B75575"/>
    <w:rsid w:val="00B75B21"/>
    <w:rsid w:val="00B7771F"/>
    <w:rsid w:val="00B778CF"/>
    <w:rsid w:val="00B80AF9"/>
    <w:rsid w:val="00B85167"/>
    <w:rsid w:val="00B91838"/>
    <w:rsid w:val="00B952E3"/>
    <w:rsid w:val="00BA04CC"/>
    <w:rsid w:val="00BA072D"/>
    <w:rsid w:val="00BA0916"/>
    <w:rsid w:val="00BA5E5B"/>
    <w:rsid w:val="00BB3D2C"/>
    <w:rsid w:val="00BB6541"/>
    <w:rsid w:val="00BB6DCB"/>
    <w:rsid w:val="00BB772A"/>
    <w:rsid w:val="00BC00CC"/>
    <w:rsid w:val="00BC10F0"/>
    <w:rsid w:val="00BC5A04"/>
    <w:rsid w:val="00BD0274"/>
    <w:rsid w:val="00BD5CE6"/>
    <w:rsid w:val="00BD7658"/>
    <w:rsid w:val="00BE04A2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5C49"/>
    <w:rsid w:val="00C26992"/>
    <w:rsid w:val="00C27FF5"/>
    <w:rsid w:val="00C36A4A"/>
    <w:rsid w:val="00C430F5"/>
    <w:rsid w:val="00C45C3E"/>
    <w:rsid w:val="00C5235C"/>
    <w:rsid w:val="00C657AE"/>
    <w:rsid w:val="00C73CE4"/>
    <w:rsid w:val="00C74FCD"/>
    <w:rsid w:val="00C84300"/>
    <w:rsid w:val="00C91342"/>
    <w:rsid w:val="00C9252B"/>
    <w:rsid w:val="00C93E1E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5315"/>
    <w:rsid w:val="00D00F04"/>
    <w:rsid w:val="00D03EAA"/>
    <w:rsid w:val="00D16137"/>
    <w:rsid w:val="00D169B6"/>
    <w:rsid w:val="00D20625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67EC0"/>
    <w:rsid w:val="00D70719"/>
    <w:rsid w:val="00D71172"/>
    <w:rsid w:val="00D75BB1"/>
    <w:rsid w:val="00D814F9"/>
    <w:rsid w:val="00D85D5E"/>
    <w:rsid w:val="00D86780"/>
    <w:rsid w:val="00D870FD"/>
    <w:rsid w:val="00D90462"/>
    <w:rsid w:val="00D90CFD"/>
    <w:rsid w:val="00D9338E"/>
    <w:rsid w:val="00D95871"/>
    <w:rsid w:val="00D9661D"/>
    <w:rsid w:val="00DA14AB"/>
    <w:rsid w:val="00DA698B"/>
    <w:rsid w:val="00DA7EAE"/>
    <w:rsid w:val="00DB0FB5"/>
    <w:rsid w:val="00DB6C93"/>
    <w:rsid w:val="00DC10FD"/>
    <w:rsid w:val="00DC2A8A"/>
    <w:rsid w:val="00DC2D83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3101A"/>
    <w:rsid w:val="00E35787"/>
    <w:rsid w:val="00E41E52"/>
    <w:rsid w:val="00E42B66"/>
    <w:rsid w:val="00E44672"/>
    <w:rsid w:val="00E46532"/>
    <w:rsid w:val="00E513B1"/>
    <w:rsid w:val="00E55FD3"/>
    <w:rsid w:val="00E56766"/>
    <w:rsid w:val="00E573B4"/>
    <w:rsid w:val="00E63D70"/>
    <w:rsid w:val="00E676BB"/>
    <w:rsid w:val="00E67F58"/>
    <w:rsid w:val="00E70752"/>
    <w:rsid w:val="00E70F18"/>
    <w:rsid w:val="00E76F97"/>
    <w:rsid w:val="00E8044B"/>
    <w:rsid w:val="00E81077"/>
    <w:rsid w:val="00E8177A"/>
    <w:rsid w:val="00E81E39"/>
    <w:rsid w:val="00E9289C"/>
    <w:rsid w:val="00EA4D67"/>
    <w:rsid w:val="00EA6FCF"/>
    <w:rsid w:val="00EB0BFC"/>
    <w:rsid w:val="00EB2DE8"/>
    <w:rsid w:val="00EB370D"/>
    <w:rsid w:val="00EB470E"/>
    <w:rsid w:val="00EB6058"/>
    <w:rsid w:val="00EC330B"/>
    <w:rsid w:val="00EC4870"/>
    <w:rsid w:val="00ED2A88"/>
    <w:rsid w:val="00ED7B37"/>
    <w:rsid w:val="00EE1369"/>
    <w:rsid w:val="00EE36AB"/>
    <w:rsid w:val="00EE42DC"/>
    <w:rsid w:val="00EE6560"/>
    <w:rsid w:val="00EE7B19"/>
    <w:rsid w:val="00EF1F38"/>
    <w:rsid w:val="00EF2823"/>
    <w:rsid w:val="00EF2BB4"/>
    <w:rsid w:val="00EF3829"/>
    <w:rsid w:val="00EF4E70"/>
    <w:rsid w:val="00EF6B1B"/>
    <w:rsid w:val="00F064A9"/>
    <w:rsid w:val="00F13539"/>
    <w:rsid w:val="00F136AF"/>
    <w:rsid w:val="00F15548"/>
    <w:rsid w:val="00F157DB"/>
    <w:rsid w:val="00F16D56"/>
    <w:rsid w:val="00F173DF"/>
    <w:rsid w:val="00F17C77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160B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hsin.tezdogan@strath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urosh.koushan@ntnu.no" TargetMode="External"/><Relationship Id="rId5" Type="http://schemas.openxmlformats.org/officeDocument/2006/relationships/hyperlink" Target="mailto:stenius@kth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</cp:revision>
  <cp:lastPrinted>2020-03-15T16:20:00Z</cp:lastPrinted>
  <dcterms:created xsi:type="dcterms:W3CDTF">2020-03-15T16:20:00Z</dcterms:created>
  <dcterms:modified xsi:type="dcterms:W3CDTF">2020-03-15T16:21:00Z</dcterms:modified>
</cp:coreProperties>
</file>