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1AB2C1D4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AC42B9">
        <w:rPr>
          <w:b/>
          <w:bCs/>
          <w:sz w:val="28"/>
          <w:szCs w:val="28"/>
        </w:rPr>
        <w:t>120</w:t>
      </w:r>
      <w:r w:rsidRPr="00B11D8E">
        <w:rPr>
          <w:b/>
          <w:bCs/>
          <w:sz w:val="28"/>
          <w:szCs w:val="28"/>
        </w:rPr>
        <w:t xml:space="preserve"> – </w:t>
      </w:r>
      <w:r w:rsidR="00AC42B9">
        <w:rPr>
          <w:b/>
          <w:bCs/>
          <w:sz w:val="28"/>
          <w:szCs w:val="28"/>
        </w:rPr>
        <w:t>Underwater Technology</w:t>
      </w:r>
      <w:r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7FEACF77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</w:t>
      </w:r>
      <w:r w:rsidR="008F6703">
        <w:t>91/100</w:t>
      </w:r>
      <w:r>
        <w:t xml:space="preserve"> as </w:t>
      </w:r>
      <w:r w:rsidR="008F6703">
        <w:t xml:space="preserve">the </w:t>
      </w:r>
      <w:r>
        <w:t>final grade</w:t>
      </w:r>
    </w:p>
    <w:p w14:paraId="6E25F5FF" w14:textId="034CE037" w:rsidR="008F6703" w:rsidRDefault="008F6703" w:rsidP="00EE3044">
      <w:pPr>
        <w:pStyle w:val="ListParagraph"/>
        <w:numPr>
          <w:ilvl w:val="0"/>
          <w:numId w:val="1"/>
        </w:numPr>
      </w:pPr>
      <w:r>
        <w:t>Performed well in the class test, 93/100 as the test result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13F6F72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B80210">
        <w:t>tutorial</w:t>
      </w:r>
      <w:r w:rsidR="00854156">
        <w:t xml:space="preserve">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2276F9DE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B80210">
        <w:t>exercises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40F21E0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 xml:space="preserve">Master </w:t>
      </w:r>
      <w:r w:rsidR="00E43C03">
        <w:rPr>
          <w:b/>
          <w:bCs/>
          <w:u w:val="single"/>
        </w:rPr>
        <w:t xml:space="preserve">study </w:t>
      </w:r>
      <w:r w:rsidRPr="00C320DE">
        <w:rPr>
          <w:b/>
          <w:bCs/>
          <w:u w:val="single"/>
        </w:rPr>
        <w:t>accomplishment</w:t>
      </w:r>
    </w:p>
    <w:p w14:paraId="1DC1BD96" w14:textId="714C2AD7" w:rsidR="00E82D8A" w:rsidRDefault="00ED18BC" w:rsidP="004045AE">
      <w:pPr>
        <w:pStyle w:val="ListParagraph"/>
        <w:numPr>
          <w:ilvl w:val="0"/>
          <w:numId w:val="1"/>
        </w:numPr>
      </w:pPr>
      <w:r>
        <w:t>Accomplished the 1</w:t>
      </w:r>
      <w:r w:rsidRPr="00ED18BC">
        <w:rPr>
          <w:vertAlign w:val="superscript"/>
        </w:rPr>
        <w:t>st</w:t>
      </w:r>
      <w:r>
        <w:t xml:space="preserve"> year master study at NTNU and A/A overall grade gained</w:t>
      </w:r>
    </w:p>
    <w:p w14:paraId="12145E36" w14:textId="28FE9FF9" w:rsidR="00ED18BC" w:rsidRDefault="000846D8" w:rsidP="004045AE">
      <w:pPr>
        <w:pStyle w:val="ListParagraph"/>
        <w:numPr>
          <w:ilvl w:val="0"/>
          <w:numId w:val="1"/>
        </w:numPr>
      </w:pPr>
      <w:r>
        <w:t>Aiming to apply for Ph.D. program</w:t>
      </w:r>
      <w:bookmarkStart w:id="0" w:name="_GoBack"/>
      <w:bookmarkEnd w:id="0"/>
    </w:p>
    <w:sectPr w:rsidR="00ED18BC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846D8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8F6703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C22B7"/>
    <w:rsid w:val="00AC42B9"/>
    <w:rsid w:val="00AD7146"/>
    <w:rsid w:val="00AF14A4"/>
    <w:rsid w:val="00B07D82"/>
    <w:rsid w:val="00B11D8E"/>
    <w:rsid w:val="00B1662E"/>
    <w:rsid w:val="00B778CF"/>
    <w:rsid w:val="00B80210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43C03"/>
    <w:rsid w:val="00E56766"/>
    <w:rsid w:val="00E573B4"/>
    <w:rsid w:val="00E61CED"/>
    <w:rsid w:val="00E82D8A"/>
    <w:rsid w:val="00E84445"/>
    <w:rsid w:val="00ED18BC"/>
    <w:rsid w:val="00EE1369"/>
    <w:rsid w:val="00EE3044"/>
    <w:rsid w:val="00EE36AB"/>
    <w:rsid w:val="00EF4E70"/>
    <w:rsid w:val="00F37D20"/>
    <w:rsid w:val="00F403B8"/>
    <w:rsid w:val="00F60208"/>
    <w:rsid w:val="00F75EC0"/>
    <w:rsid w:val="00F7726F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82</cp:revision>
  <dcterms:created xsi:type="dcterms:W3CDTF">2019-10-26T12:15:00Z</dcterms:created>
  <dcterms:modified xsi:type="dcterms:W3CDTF">2019-10-27T14:15:00Z</dcterms:modified>
</cp:coreProperties>
</file>