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7E44DC">
          <w:rPr>
            <w:rStyle w:val="Hyperlink"/>
            <w:color w:val="000000" w:themeColor="text1"/>
            <w:u w:val="none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0DB910FD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3A6A3E78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1BFAC2FA" w:rsidR="00642FCE" w:rsidRDefault="00F1353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3883BFCD" w14:textId="77777777" w:rsidR="0023757C" w:rsidRDefault="0023757C" w:rsidP="0023757C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Design Project</w:t>
      </w:r>
    </w:p>
    <w:p w14:paraId="3161E414" w14:textId="77777777" w:rsidR="0023757C" w:rsidRDefault="0023757C" w:rsidP="0023757C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1377AD7B" w14:textId="77777777" w:rsidR="0023757C" w:rsidRDefault="0023757C" w:rsidP="0023757C">
      <w:pPr>
        <w:pStyle w:val="ListParagraph"/>
        <w:numPr>
          <w:ilvl w:val="0"/>
          <w:numId w:val="4"/>
        </w:numPr>
      </w:pPr>
      <w:r>
        <w:t xml:space="preserve">Designed and built the </w:t>
      </w:r>
      <w:proofErr w:type="spellStart"/>
      <w:r>
        <w:t>Maribot</w:t>
      </w:r>
      <w:proofErr w:type="spellEnd"/>
      <w:r>
        <w:t xml:space="preserve"> Vane 2.0, an autonomous sailing vessel</w:t>
      </w:r>
    </w:p>
    <w:p w14:paraId="4F1D7787" w14:textId="3911B6D9" w:rsidR="0023757C" w:rsidRDefault="0023757C" w:rsidP="0023757C">
      <w:pPr>
        <w:pStyle w:val="ListParagraph"/>
        <w:numPr>
          <w:ilvl w:val="0"/>
          <w:numId w:val="4"/>
        </w:numPr>
      </w:pPr>
      <w:r>
        <w:t>Evaluated the</w:t>
      </w:r>
      <w:r>
        <w:t xml:space="preserve"> hydrodynamic</w:t>
      </w:r>
      <w:r>
        <w:t xml:space="preserve"> </w:t>
      </w:r>
      <w:proofErr w:type="spellStart"/>
      <w:r>
        <w:t>behaviour</w:t>
      </w:r>
      <w:proofErr w:type="spellEnd"/>
      <w:r>
        <w:t xml:space="preserve"> under </w:t>
      </w:r>
      <w:r>
        <w:t xml:space="preserve">wave </w:t>
      </w:r>
      <w:r>
        <w:t>load con</w:t>
      </w:r>
      <w:r>
        <w:t>di</w:t>
      </w:r>
      <w:r>
        <w:t>tions</w:t>
      </w:r>
    </w:p>
    <w:p w14:paraId="387F464B" w14:textId="77777777" w:rsidR="0023757C" w:rsidRDefault="0023757C" w:rsidP="0023757C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 in terms of weight and strength</w:t>
      </w:r>
    </w:p>
    <w:p w14:paraId="7E16B706" w14:textId="77777777" w:rsidR="0064501C" w:rsidRPr="0023757C" w:rsidRDefault="0064501C">
      <w:pPr>
        <w:rPr>
          <w:b/>
          <w:bCs/>
          <w:u w:val="single"/>
        </w:rPr>
      </w:pPr>
    </w:p>
    <w:p w14:paraId="3FD5EFF3" w14:textId="7159FC24" w:rsidR="000E0102" w:rsidRDefault="001469A1">
      <w:pPr>
        <w:rPr>
          <w:b/>
          <w:bCs/>
          <w:lang w:val="en-GB"/>
        </w:rPr>
      </w:pPr>
      <w:r>
        <w:rPr>
          <w:lang w:val="en-GB"/>
        </w:rPr>
        <w:t>Jan</w:t>
      </w:r>
      <w:r w:rsidR="000E0102">
        <w:rPr>
          <w:lang w:val="en-GB"/>
        </w:rPr>
        <w:t xml:space="preserve">. 2019 – </w:t>
      </w:r>
      <w:r>
        <w:rPr>
          <w:lang w:val="en-GB"/>
        </w:rPr>
        <w:t>Jun. 2019</w:t>
      </w:r>
      <w:r w:rsidR="000E0102">
        <w:rPr>
          <w:lang w:val="en-GB"/>
        </w:rPr>
        <w:t xml:space="preserve"> </w:t>
      </w:r>
      <w:r w:rsidR="000E0102">
        <w:rPr>
          <w:lang w:val="en-GB"/>
        </w:rPr>
        <w:tab/>
      </w:r>
      <w:r w:rsidR="000E0102">
        <w:rPr>
          <w:lang w:val="en-GB"/>
        </w:rPr>
        <w:tab/>
      </w:r>
      <w:r w:rsidR="008C4AE6">
        <w:rPr>
          <w:b/>
          <w:bCs/>
          <w:lang w:val="en-GB"/>
        </w:rPr>
        <w:t xml:space="preserve">Project </w:t>
      </w:r>
      <w:r w:rsidR="00E207B6">
        <w:rPr>
          <w:b/>
          <w:bCs/>
          <w:lang w:val="en-GB"/>
        </w:rPr>
        <w:t xml:space="preserve">on </w:t>
      </w:r>
      <w:r w:rsidR="001F2699">
        <w:rPr>
          <w:b/>
          <w:bCs/>
          <w:lang w:val="en-GB"/>
        </w:rPr>
        <w:t xml:space="preserve">numerical analysis </w:t>
      </w:r>
      <w:r w:rsidR="00BA0916">
        <w:rPr>
          <w:b/>
          <w:bCs/>
          <w:lang w:val="en-GB"/>
        </w:rPr>
        <w:t>of a</w:t>
      </w:r>
      <w:r w:rsidR="000C56B7">
        <w:rPr>
          <w:b/>
          <w:bCs/>
          <w:lang w:val="en-GB"/>
        </w:rPr>
        <w:t xml:space="preserve"> </w:t>
      </w:r>
      <w:r w:rsidR="009D0107">
        <w:rPr>
          <w:b/>
          <w:bCs/>
          <w:lang w:val="en-GB"/>
        </w:rPr>
        <w:t>Wageningen B-screw series propeller</w:t>
      </w:r>
    </w:p>
    <w:p w14:paraId="19755847" w14:textId="647C9892" w:rsidR="002C08BD" w:rsidRPr="00DF3B2B" w:rsidRDefault="002C08BD" w:rsidP="002C08B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TMR4220 Naval Hydrodynamics, NTNU, Trondheim</w:t>
      </w:r>
    </w:p>
    <w:p w14:paraId="6096EFAB" w14:textId="411BCF28" w:rsidR="002C08BD" w:rsidRPr="007D4BC3" w:rsidRDefault="007B3EDC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A</w:t>
      </w:r>
      <w:r w:rsidR="00E46532">
        <w:rPr>
          <w:lang w:val="en-GB"/>
        </w:rPr>
        <w:t>nalysed the propeller with</w:t>
      </w:r>
      <w:r>
        <w:rPr>
          <w:lang w:val="en-GB"/>
        </w:rPr>
        <w:t xml:space="preserve"> </w:t>
      </w:r>
      <w:r w:rsidR="006331F5">
        <w:rPr>
          <w:lang w:val="en-GB"/>
        </w:rPr>
        <w:t xml:space="preserve">induction-factor-enhanced </w:t>
      </w:r>
      <w:r w:rsidR="007D06AC">
        <w:rPr>
          <w:lang w:val="en-GB"/>
        </w:rPr>
        <w:t>lifting line</w:t>
      </w:r>
      <w:r w:rsidR="00E46532">
        <w:rPr>
          <w:lang w:val="en-GB"/>
        </w:rPr>
        <w:t xml:space="preserve"> method </w:t>
      </w:r>
    </w:p>
    <w:p w14:paraId="5B8D956B" w14:textId="098DBCE0" w:rsidR="007D4BC3" w:rsidRPr="00E46532" w:rsidRDefault="004B6965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Investigated </w:t>
      </w:r>
      <w:r w:rsidR="00EB470E">
        <w:rPr>
          <w:lang w:val="en-GB"/>
        </w:rPr>
        <w:t>rake, skew and hub effects on the propeller blade</w:t>
      </w:r>
    </w:p>
    <w:p w14:paraId="1D938D2F" w14:textId="3A254E3A" w:rsidR="00E46532" w:rsidRPr="008305D2" w:rsidRDefault="00310FD1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Conducted </w:t>
      </w:r>
      <w:r w:rsidR="005A1449">
        <w:rPr>
          <w:lang w:val="en-GB"/>
        </w:rPr>
        <w:t xml:space="preserve">an </w:t>
      </w:r>
      <w:r>
        <w:rPr>
          <w:lang w:val="en-GB"/>
        </w:rPr>
        <w:t xml:space="preserve">experimental testing </w:t>
      </w:r>
      <w:r w:rsidR="005A1449">
        <w:rPr>
          <w:lang w:val="en-GB"/>
        </w:rPr>
        <w:t>in the towing tank at MARINTEK</w:t>
      </w:r>
    </w:p>
    <w:p w14:paraId="070F333E" w14:textId="067296D1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Supervisor:</w:t>
      </w:r>
      <w:r w:rsidR="002B6B05">
        <w:rPr>
          <w:lang w:val="en-GB"/>
        </w:rPr>
        <w:t xml:space="preserve"> </w:t>
      </w:r>
      <w:proofErr w:type="spellStart"/>
      <w:r w:rsidR="006331F5">
        <w:rPr>
          <w:lang w:val="en-GB"/>
        </w:rPr>
        <w:t>Kour</w:t>
      </w:r>
      <w:r w:rsidR="00833F1E">
        <w:rPr>
          <w:lang w:val="en-GB"/>
        </w:rPr>
        <w:t>osh</w:t>
      </w:r>
      <w:proofErr w:type="spellEnd"/>
      <w:r w:rsidR="00833F1E">
        <w:rPr>
          <w:lang w:val="en-GB"/>
        </w:rPr>
        <w:t xml:space="preserve"> </w:t>
      </w:r>
      <w:proofErr w:type="spellStart"/>
      <w:r w:rsidR="00833F1E">
        <w:rPr>
          <w:lang w:val="en-GB"/>
        </w:rPr>
        <w:t>Koushan</w:t>
      </w:r>
      <w:proofErr w:type="spellEnd"/>
      <w:r w:rsidR="002B6B05">
        <w:rPr>
          <w:lang w:val="en-GB"/>
        </w:rPr>
        <w:t>, Professor</w:t>
      </w:r>
    </w:p>
    <w:p w14:paraId="2CD391CB" w14:textId="77777777" w:rsidR="00393E0D" w:rsidRDefault="00393E0D" w:rsidP="00F54160">
      <w:pPr>
        <w:ind w:left="2880"/>
        <w:rPr>
          <w:lang w:val="en-GB"/>
        </w:rPr>
      </w:pPr>
    </w:p>
    <w:p w14:paraId="7F7407D4" w14:textId="77777777" w:rsidR="00393E0D" w:rsidRPr="00524587" w:rsidRDefault="00393E0D" w:rsidP="00393E0D"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Projects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Hydrodynamics of High-Speed Marine Vehicles</w:t>
      </w:r>
    </w:p>
    <w:p w14:paraId="215D4907" w14:textId="51D5967F" w:rsidR="00393E0D" w:rsidRDefault="00393E0D" w:rsidP="00393E0D">
      <w:pPr>
        <w:ind w:left="2160" w:firstLine="720"/>
        <w:rPr>
          <w:lang w:val="en-GB"/>
        </w:rPr>
      </w:pPr>
      <w:r>
        <w:rPr>
          <w:lang w:val="en-GB"/>
        </w:rPr>
        <w:t>Department of Marine Technology, NTNU,</w:t>
      </w:r>
      <w:r>
        <w:rPr>
          <w:lang w:val="en-GB"/>
        </w:rPr>
        <w:t xml:space="preserve"> </w:t>
      </w:r>
      <w:r>
        <w:rPr>
          <w:lang w:val="en-GB"/>
        </w:rPr>
        <w:t>Trondheim</w:t>
      </w:r>
    </w:p>
    <w:p w14:paraId="12C75282" w14:textId="77777777" w:rsidR="00393E0D" w:rsidRPr="000553D0" w:rsidRDefault="00393E0D" w:rsidP="00393E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Conducted the numerical lifting line analysis for the lift and drag of T-foils and rudder</w:t>
      </w:r>
    </w:p>
    <w:p w14:paraId="03B50B37" w14:textId="77777777" w:rsidR="00393E0D" w:rsidRDefault="00393E0D" w:rsidP="00393E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Analysed resistance, propulsion power and manoeuvrability for three types of high-speed marine crafts</w:t>
      </w:r>
    </w:p>
    <w:p w14:paraId="537BE31E" w14:textId="77777777" w:rsidR="00393E0D" w:rsidRDefault="00393E0D" w:rsidP="00393E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Evaluated other relevant hydrodynamic aspects for high-speed vehicles such as ventilation, cavitation, wave-induced motions and free-surface effects</w:t>
      </w:r>
    </w:p>
    <w:p w14:paraId="1700A812" w14:textId="0466F51A" w:rsidR="003C5DAE" w:rsidRDefault="00393E0D" w:rsidP="002975CD">
      <w:pPr>
        <w:ind w:left="2880"/>
        <w:rPr>
          <w:lang w:val="en-GB"/>
        </w:rPr>
      </w:pPr>
      <w:r>
        <w:rPr>
          <w:lang w:val="en-GB"/>
        </w:rPr>
        <w:t>Supervisor</w:t>
      </w:r>
      <w:r w:rsidR="002F58F3">
        <w:rPr>
          <w:lang w:val="en-GB"/>
        </w:rPr>
        <w:t>s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Sverre</w:t>
      </w:r>
      <w:proofErr w:type="spellEnd"/>
      <w:r>
        <w:rPr>
          <w:lang w:val="en-GB"/>
        </w:rPr>
        <w:t xml:space="preserve"> Steen, </w:t>
      </w:r>
      <w:proofErr w:type="spellStart"/>
      <w:r>
        <w:rPr>
          <w:lang w:val="en-GB"/>
        </w:rPr>
        <w:t>Eirik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Bøckmann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Marilena</w:t>
      </w:r>
      <w:proofErr w:type="spellEnd"/>
      <w:r>
        <w:rPr>
          <w:lang w:val="en-GB"/>
        </w:rPr>
        <w:t xml:space="preserve"> Greco</w:t>
      </w:r>
    </w:p>
    <w:p w14:paraId="102D2D51" w14:textId="1876A014" w:rsidR="0023757C" w:rsidRDefault="0023757C" w:rsidP="0064501C"/>
    <w:p w14:paraId="19E7CB2D" w14:textId="6C6A41C1" w:rsidR="007B1E67" w:rsidRDefault="007B1E67" w:rsidP="0064501C"/>
    <w:p w14:paraId="43698319" w14:textId="41D724D5" w:rsidR="007B1E67" w:rsidRDefault="007B1E67" w:rsidP="0064501C"/>
    <w:p w14:paraId="75ACD58B" w14:textId="77777777" w:rsidR="007B1E67" w:rsidRDefault="007B1E67" w:rsidP="0064501C"/>
    <w:p w14:paraId="5C2F854A" w14:textId="77777777" w:rsidR="00230022" w:rsidRDefault="00230022" w:rsidP="00230022">
      <w:pPr>
        <w:rPr>
          <w:lang w:val="en-GB"/>
        </w:rPr>
      </w:pPr>
      <w:r>
        <w:rPr>
          <w:lang w:val="en-GB"/>
        </w:rPr>
        <w:lastRenderedPageBreak/>
        <w:t>Aug. 2017 – Jan.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the investigation of flow pattern on a circular cylinder</w:t>
      </w:r>
    </w:p>
    <w:p w14:paraId="26194D43" w14:textId="77777777" w:rsidR="00230022" w:rsidRDefault="00230022" w:rsidP="00230022">
      <w:pPr>
        <w:ind w:left="2160" w:firstLine="720"/>
        <w:rPr>
          <w:lang w:val="en-GB"/>
        </w:rPr>
      </w:pPr>
      <w:r>
        <w:rPr>
          <w:lang w:val="en-GB"/>
        </w:rPr>
        <w:t>NM402 Theory and Practice of Marine CFD, Univ. of Strathclyde, Glasgow</w:t>
      </w:r>
    </w:p>
    <w:p w14:paraId="33B5D3F7" w14:textId="77777777" w:rsidR="00230022" w:rsidRPr="006E2A56" w:rsidRDefault="00230022" w:rsidP="0023002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Studied the vortex shedding phenomenon and physics behind VIV and appli</w:t>
      </w:r>
      <w:r w:rsidRPr="006E2A56">
        <w:rPr>
          <w:lang w:val="en-GB"/>
        </w:rPr>
        <w:t>ed the time-domain VIV model for low mass ratio system</w:t>
      </w:r>
    </w:p>
    <w:p w14:paraId="61916F4A" w14:textId="77777777" w:rsidR="00230022" w:rsidRDefault="00230022" w:rsidP="0023002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 analysis methods such as finite volume method and finite difference method for necessary analysis of computational fluid dynamics</w:t>
      </w:r>
    </w:p>
    <w:p w14:paraId="23674B71" w14:textId="77777777" w:rsidR="00230022" w:rsidRDefault="00230022" w:rsidP="0023002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 behaviour of the flow pattern for a rigid body circular cylinder under steady flow condition using Star-CCM+</w:t>
      </w:r>
    </w:p>
    <w:p w14:paraId="4CC5F48F" w14:textId="77777777" w:rsidR="00230022" w:rsidRDefault="00230022" w:rsidP="00230022">
      <w:pPr>
        <w:ind w:left="2880"/>
        <w:rPr>
          <w:lang w:val="en-GB"/>
        </w:rPr>
      </w:pPr>
      <w:r>
        <w:rPr>
          <w:lang w:val="en-GB"/>
        </w:rPr>
        <w:t>Supervisor: Qing Xiao, Reader; Wendi Liu, Research Associate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74C4DE18" w:rsidR="00697B4B" w:rsidRDefault="00EB370D" w:rsidP="00411C24">
      <w:pPr>
        <w:rPr>
          <w:lang w:val="en-GB"/>
        </w:rPr>
      </w:pPr>
      <w:r>
        <w:rPr>
          <w:lang w:val="en-GB"/>
        </w:rPr>
        <w:t xml:space="preserve">FEA analysis using Abaqus &amp; ANSYS APDL; </w:t>
      </w:r>
      <w:r w:rsidR="005D1D72">
        <w:rPr>
          <w:lang w:val="en-GB"/>
        </w:rPr>
        <w:t>Programming language with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22EBA90C" w:rsidR="00991BF2" w:rsidRPr="00004379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D483E71" w14:textId="6B4AB4D7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5D32E173" w14:textId="03FFF23D" w:rsidR="00C84300" w:rsidRDefault="00C84300">
      <w:pPr>
        <w:rPr>
          <w:lang w:val="en-GB"/>
        </w:rPr>
      </w:pPr>
      <w:bookmarkStart w:id="0" w:name="_GoBack"/>
      <w:bookmarkEnd w:id="0"/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0E89AFF2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32F8BE3" w14:textId="767D0A4B" w:rsidR="00362486" w:rsidRDefault="009B0DE3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</w:t>
      </w:r>
      <w:r w:rsidR="007A7F9D">
        <w:rPr>
          <w:b/>
          <w:bCs/>
          <w:lang w:val="en-GB"/>
        </w:rPr>
        <w:t>Design</w:t>
      </w:r>
      <w:r w:rsidR="00E67F58">
        <w:rPr>
          <w:b/>
          <w:bCs/>
          <w:lang w:val="en-GB"/>
        </w:rPr>
        <w:t xml:space="preserve"> Project</w:t>
      </w:r>
    </w:p>
    <w:p w14:paraId="6EA1A6C3" w14:textId="444199A4" w:rsidR="007A7F9D" w:rsidRDefault="007A7F9D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</w:t>
      </w:r>
      <w:r w:rsidR="000C7131">
        <w:t>obotic Center</w:t>
      </w:r>
      <w:r>
        <w:t>)</w:t>
      </w:r>
      <w:r w:rsidR="000C7131">
        <w:t>, Stockholm, Sweden</w:t>
      </w:r>
    </w:p>
    <w:p w14:paraId="23B00677" w14:textId="45288318" w:rsidR="000C7131" w:rsidRPr="007A7F9D" w:rsidRDefault="00661528" w:rsidP="000C7131">
      <w:pPr>
        <w:pStyle w:val="ListParagraph"/>
        <w:numPr>
          <w:ilvl w:val="0"/>
          <w:numId w:val="4"/>
        </w:numPr>
      </w:pPr>
      <w:r>
        <w:t xml:space="preserve">Designed and </w:t>
      </w:r>
      <w:r w:rsidR="00E67F58">
        <w:t xml:space="preserve">built the next </w:t>
      </w:r>
      <w:proofErr w:type="spellStart"/>
      <w:r w:rsidR="00E67F58">
        <w:t>Maribot</w:t>
      </w:r>
      <w:proofErr w:type="spellEnd"/>
      <w:r w:rsidR="00E67F58">
        <w:t xml:space="preserve"> Vane, an autonomous </w:t>
      </w:r>
      <w:r w:rsidR="00CF078C">
        <w:t>sailing vessel</w:t>
      </w:r>
    </w:p>
    <w:p w14:paraId="29C8987E" w14:textId="5C0A24E7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>Summer campus student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BED9260" w14:textId="5E989C17" w:rsidR="004A401B" w:rsidRPr="002F3BA6" w:rsidRDefault="007A333A" w:rsidP="002F3B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 w:rsidR="00DA14AB">
        <w:rPr>
          <w:lang w:val="en-GB"/>
        </w:rPr>
        <w:t>deeplearning</w:t>
      </w:r>
      <w:proofErr w:type="spellEnd"/>
      <w:r>
        <w:rPr>
          <w:lang w:val="en-GB"/>
        </w:rPr>
        <w:t xml:space="preserve"> algorithm to </w:t>
      </w:r>
      <w:r w:rsidR="004A401B">
        <w:rPr>
          <w:lang w:val="en-GB"/>
        </w:rPr>
        <w:t>achieve the motion capture activities</w:t>
      </w:r>
      <w:r w:rsidR="002F3BA6">
        <w:rPr>
          <w:lang w:val="en-GB"/>
        </w:rPr>
        <w:t xml:space="preserve"> and a</w:t>
      </w:r>
      <w:r w:rsidR="0038067B" w:rsidRPr="002F3BA6">
        <w:rPr>
          <w:lang w:val="en-GB"/>
        </w:rPr>
        <w:t xml:space="preserve">pplied </w:t>
      </w:r>
      <w:r w:rsidR="002F3BA6">
        <w:rPr>
          <w:lang w:val="en-GB"/>
        </w:rPr>
        <w:t>and p</w:t>
      </w:r>
      <w:r w:rsidR="00547326" w:rsidRPr="002F3BA6">
        <w:rPr>
          <w:lang w:val="en-GB"/>
        </w:rPr>
        <w:t xml:space="preserve">rogrammed </w:t>
      </w:r>
      <w:proofErr w:type="spellStart"/>
      <w:r w:rsidR="00547326" w:rsidRPr="002F3BA6">
        <w:rPr>
          <w:lang w:val="en-GB"/>
        </w:rPr>
        <w:t>Yanshee</w:t>
      </w:r>
      <w:proofErr w:type="spellEnd"/>
      <w:r w:rsidR="00547326" w:rsidRPr="002F3BA6">
        <w:rPr>
          <w:lang w:val="en-GB"/>
        </w:rPr>
        <w:t xml:space="preserve"> Robot to dance </w:t>
      </w:r>
      <w:r w:rsidR="003335D1" w:rsidRPr="002F3BA6">
        <w:rPr>
          <w:lang w:val="en-GB"/>
        </w:rPr>
        <w:t>following human motions</w:t>
      </w:r>
    </w:p>
    <w:p w14:paraId="020D7626" w14:textId="6FC664AD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816D66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D915F4E" w:rsidR="00E44672" w:rsidRPr="00E44672" w:rsidRDefault="00816D66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r w:rsidR="00E44672">
        <w:rPr>
          <w:lang w:val="en-GB"/>
        </w:rPr>
        <w:t xml:space="preserve">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CD9EE4E" w14:textId="66064039" w:rsidR="00FF291D" w:rsidRPr="00E63D70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6F25D300" w14:textId="47DCD147" w:rsidR="00B21973" w:rsidRDefault="0033370B" w:rsidP="00112D0D">
      <w:proofErr w:type="spellStart"/>
      <w:r>
        <w:t>Kourosh</w:t>
      </w:r>
      <w:proofErr w:type="spellEnd"/>
      <w:r w:rsidR="00A3356E">
        <w:t xml:space="preserve"> </w:t>
      </w:r>
      <w:proofErr w:type="spellStart"/>
      <w:r w:rsidR="00A3356E">
        <w:t>Koushan</w:t>
      </w:r>
      <w:proofErr w:type="spellEnd"/>
      <w:r w:rsidR="00A3356E">
        <w:tab/>
      </w:r>
      <w:r w:rsidR="00A3356E">
        <w:tab/>
      </w:r>
      <w:r w:rsidR="00A82A72">
        <w:t>Dep</w:t>
      </w:r>
      <w:r w:rsidR="00FB005E">
        <w:t>artment</w:t>
      </w:r>
      <w:r w:rsidR="00A82A72">
        <w:t xml:space="preserve"> of Marine Technology, NTNU</w:t>
      </w:r>
    </w:p>
    <w:p w14:paraId="1B6C0101" w14:textId="65DF57D4" w:rsidR="00A82A72" w:rsidRDefault="00A82A72" w:rsidP="00112D0D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6" w:history="1">
        <w:r w:rsidR="00BE04A2" w:rsidRPr="007B1E67">
          <w:rPr>
            <w:rStyle w:val="Hyperlink"/>
            <w:color w:val="000000" w:themeColor="text1"/>
            <w:u w:val="none"/>
            <w:lang w:val="fr-FR"/>
          </w:rPr>
          <w:t>kourosh.koushan@ntnu.no</w:t>
        </w:r>
      </w:hyperlink>
      <w:r w:rsidR="00BE04A2">
        <w:rPr>
          <w:lang w:val="fr-FR"/>
        </w:rPr>
        <w:tab/>
      </w:r>
      <w:r w:rsidR="00BE04A2">
        <w:rPr>
          <w:lang w:val="fr-FR"/>
        </w:rPr>
        <w:tab/>
      </w:r>
      <w:r w:rsidR="00BE04A2">
        <w:rPr>
          <w:lang w:val="fr-FR"/>
        </w:rPr>
        <w:tab/>
        <w:t>+47 41105297</w:t>
      </w:r>
    </w:p>
    <w:p w14:paraId="3796C577" w14:textId="2E223F06" w:rsidR="00810CEC" w:rsidRDefault="00810CEC"/>
    <w:p w14:paraId="72D88605" w14:textId="48867D42" w:rsidR="00810CEC" w:rsidRDefault="00810CEC"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>
        <w:tab/>
      </w:r>
      <w:r>
        <w:tab/>
        <w:t>Department of NAOME, University of Strathclyde</w:t>
      </w:r>
    </w:p>
    <w:p w14:paraId="6A802D08" w14:textId="7B1073ED" w:rsidR="00810CEC" w:rsidRDefault="00810CEC">
      <w:r>
        <w:t>Senior Lecturer</w:t>
      </w:r>
      <w:r>
        <w:tab/>
      </w:r>
      <w:r>
        <w:tab/>
      </w:r>
      <w:hyperlink r:id="rId7" w:history="1">
        <w:r w:rsidRPr="007B1E67">
          <w:rPr>
            <w:rStyle w:val="Hyperlink"/>
            <w:color w:val="000000" w:themeColor="text1"/>
            <w:u w:val="none"/>
          </w:rPr>
          <w:t>tahsin.tezdogan@strath.ac.uk</w:t>
        </w:r>
      </w:hyperlink>
      <w:r w:rsidRPr="007B1E67">
        <w:rPr>
          <w:color w:val="000000" w:themeColor="text1"/>
        </w:rPr>
        <w:tab/>
      </w:r>
      <w:r>
        <w:tab/>
      </w:r>
      <w:r>
        <w:tab/>
        <w:t>+44 (0)141 548 4532</w:t>
      </w:r>
    </w:p>
    <w:p w14:paraId="3BAD0070" w14:textId="77777777" w:rsidR="00810CEC" w:rsidRDefault="00810CEC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0891512D" w:rsidR="00187E68" w:rsidRDefault="00187E68" w:rsidP="00187E68">
      <w:r>
        <w:t>Professor</w:t>
      </w:r>
      <w:r>
        <w:tab/>
      </w:r>
      <w:r>
        <w:tab/>
      </w:r>
      <w:r>
        <w:tab/>
      </w:r>
      <w:hyperlink r:id="rId8" w:history="1">
        <w:r w:rsidR="00460710" w:rsidRPr="007B1E67">
          <w:rPr>
            <w:rStyle w:val="Hyperlink"/>
            <w:color w:val="000000" w:themeColor="text1"/>
            <w:u w:val="none"/>
          </w:rPr>
          <w:t>zjcyzh@163.com</w:t>
        </w:r>
      </w:hyperlink>
      <w:r>
        <w:tab/>
      </w:r>
      <w:r>
        <w:tab/>
      </w:r>
      <w:r>
        <w:tab/>
      </w:r>
      <w:r w:rsidR="0041550B">
        <w:tab/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3964"/>
    <w:rsid w:val="00041817"/>
    <w:rsid w:val="00042E74"/>
    <w:rsid w:val="00051076"/>
    <w:rsid w:val="000553D0"/>
    <w:rsid w:val="00055BC9"/>
    <w:rsid w:val="00056D77"/>
    <w:rsid w:val="0006462C"/>
    <w:rsid w:val="00073828"/>
    <w:rsid w:val="0007446C"/>
    <w:rsid w:val="00074F4F"/>
    <w:rsid w:val="00092ACB"/>
    <w:rsid w:val="000B4DA1"/>
    <w:rsid w:val="000B7AAC"/>
    <w:rsid w:val="000C456E"/>
    <w:rsid w:val="000C56B7"/>
    <w:rsid w:val="000C6814"/>
    <w:rsid w:val="000C7131"/>
    <w:rsid w:val="000E0102"/>
    <w:rsid w:val="000E3CE9"/>
    <w:rsid w:val="000E5818"/>
    <w:rsid w:val="000F43B0"/>
    <w:rsid w:val="000F6CE3"/>
    <w:rsid w:val="00112D0D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30022"/>
    <w:rsid w:val="00231E77"/>
    <w:rsid w:val="00231EDC"/>
    <w:rsid w:val="0023757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975CD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2F58F3"/>
    <w:rsid w:val="0030540D"/>
    <w:rsid w:val="00310FD1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61054"/>
    <w:rsid w:val="00362486"/>
    <w:rsid w:val="00363025"/>
    <w:rsid w:val="0036406D"/>
    <w:rsid w:val="003730ED"/>
    <w:rsid w:val="003804A5"/>
    <w:rsid w:val="0038067B"/>
    <w:rsid w:val="00387545"/>
    <w:rsid w:val="0039051C"/>
    <w:rsid w:val="00393B9B"/>
    <w:rsid w:val="00393E0D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5DAE"/>
    <w:rsid w:val="003C732A"/>
    <w:rsid w:val="003C7464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2128"/>
    <w:rsid w:val="004B6965"/>
    <w:rsid w:val="004C19A2"/>
    <w:rsid w:val="004C4642"/>
    <w:rsid w:val="004D08C2"/>
    <w:rsid w:val="004D1D1F"/>
    <w:rsid w:val="004E0A7F"/>
    <w:rsid w:val="004E3011"/>
    <w:rsid w:val="004F78BD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652D0"/>
    <w:rsid w:val="00580A80"/>
    <w:rsid w:val="00581363"/>
    <w:rsid w:val="00585A7E"/>
    <w:rsid w:val="005A1449"/>
    <w:rsid w:val="005A4DA2"/>
    <w:rsid w:val="005C1D78"/>
    <w:rsid w:val="005D1D72"/>
    <w:rsid w:val="005D598E"/>
    <w:rsid w:val="005D6E71"/>
    <w:rsid w:val="005E2DF7"/>
    <w:rsid w:val="005F4DF9"/>
    <w:rsid w:val="0061016E"/>
    <w:rsid w:val="00610855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4501C"/>
    <w:rsid w:val="00653A34"/>
    <w:rsid w:val="00655B3D"/>
    <w:rsid w:val="00656C1C"/>
    <w:rsid w:val="00657382"/>
    <w:rsid w:val="00661528"/>
    <w:rsid w:val="00672B7D"/>
    <w:rsid w:val="006806BD"/>
    <w:rsid w:val="0068156F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1E67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44DC"/>
    <w:rsid w:val="007E4F22"/>
    <w:rsid w:val="007E7089"/>
    <w:rsid w:val="007F6B93"/>
    <w:rsid w:val="00810CEC"/>
    <w:rsid w:val="00816D66"/>
    <w:rsid w:val="008217B8"/>
    <w:rsid w:val="008305D2"/>
    <w:rsid w:val="00832576"/>
    <w:rsid w:val="00833F1E"/>
    <w:rsid w:val="00834C3F"/>
    <w:rsid w:val="00835D91"/>
    <w:rsid w:val="0084265E"/>
    <w:rsid w:val="00845E9A"/>
    <w:rsid w:val="00862C02"/>
    <w:rsid w:val="00866020"/>
    <w:rsid w:val="00867949"/>
    <w:rsid w:val="00870699"/>
    <w:rsid w:val="008A17AA"/>
    <w:rsid w:val="008A32C3"/>
    <w:rsid w:val="008A6CE2"/>
    <w:rsid w:val="008A7BB8"/>
    <w:rsid w:val="008B0BA3"/>
    <w:rsid w:val="008C4AE6"/>
    <w:rsid w:val="008D19DB"/>
    <w:rsid w:val="008D2735"/>
    <w:rsid w:val="008E30CD"/>
    <w:rsid w:val="008E385B"/>
    <w:rsid w:val="008E7BF8"/>
    <w:rsid w:val="008F0100"/>
    <w:rsid w:val="008F0171"/>
    <w:rsid w:val="008F3AA7"/>
    <w:rsid w:val="00902218"/>
    <w:rsid w:val="009208E7"/>
    <w:rsid w:val="009259BD"/>
    <w:rsid w:val="009312E9"/>
    <w:rsid w:val="00937EF9"/>
    <w:rsid w:val="009572AF"/>
    <w:rsid w:val="0096315B"/>
    <w:rsid w:val="0096616D"/>
    <w:rsid w:val="009669B6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6B34"/>
    <w:rsid w:val="00A05780"/>
    <w:rsid w:val="00A1257C"/>
    <w:rsid w:val="00A12DE5"/>
    <w:rsid w:val="00A14C3D"/>
    <w:rsid w:val="00A23C6E"/>
    <w:rsid w:val="00A3356E"/>
    <w:rsid w:val="00A42395"/>
    <w:rsid w:val="00A44592"/>
    <w:rsid w:val="00A51147"/>
    <w:rsid w:val="00A6045F"/>
    <w:rsid w:val="00A63AFA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B35"/>
    <w:rsid w:val="00AA134F"/>
    <w:rsid w:val="00AB780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5235C"/>
    <w:rsid w:val="00C73CE4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06A53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5548"/>
    <w:rsid w:val="00F173DF"/>
    <w:rsid w:val="00F17C77"/>
    <w:rsid w:val="00F4552D"/>
    <w:rsid w:val="00F47D8B"/>
    <w:rsid w:val="00F54160"/>
    <w:rsid w:val="00F62D5D"/>
    <w:rsid w:val="00F653F0"/>
    <w:rsid w:val="00F74F90"/>
    <w:rsid w:val="00F750F7"/>
    <w:rsid w:val="00F7726F"/>
    <w:rsid w:val="00F839DA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cyzh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hsin.tezdogan@strat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rosh.kousha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199</cp:revision>
  <cp:lastPrinted>2019-10-29T21:50:00Z</cp:lastPrinted>
  <dcterms:created xsi:type="dcterms:W3CDTF">2019-10-29T21:50:00Z</dcterms:created>
  <dcterms:modified xsi:type="dcterms:W3CDTF">2020-01-31T17:01:00Z</dcterms:modified>
</cp:coreProperties>
</file>