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4C08E520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7694BD0D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 xml:space="preserve">Alfred Getz' vei 1, 7034 </w:t>
      </w:r>
      <w:proofErr w:type="gramStart"/>
      <w:r w:rsidRPr="0034738D">
        <w:rPr>
          <w:sz w:val="21"/>
          <w:szCs w:val="21"/>
          <w:lang w:val="nb-NO"/>
        </w:rPr>
        <w:t xml:space="preserve">Trondheim 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|</w:t>
      </w:r>
      <w:proofErr w:type="gramEnd"/>
      <w:r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76B35" w:rsidRPr="0034738D">
        <w:rPr>
          <w:lang w:val="nb-NO"/>
        </w:rPr>
        <w:t xml:space="preserve"> </w:t>
      </w:r>
      <w:r w:rsidR="007B4A54" w:rsidRPr="0034738D">
        <w:rPr>
          <w:lang w:val="nb-NO"/>
        </w:rPr>
        <w:t xml:space="preserve">|  </w:t>
      </w:r>
      <w:hyperlink r:id="rId6" w:history="1">
        <w:r w:rsidR="004F5AD5" w:rsidRPr="004F5AD5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="004F5AD5">
        <w:rPr>
          <w:lang w:val="nb-NO"/>
        </w:rPr>
        <w:t xml:space="preserve"> </w:t>
      </w:r>
      <w:r w:rsidR="007B4A54" w:rsidRPr="0034738D">
        <w:rPr>
          <w:lang w:val="nb-NO"/>
        </w:rPr>
        <w:t xml:space="preserve"> </w:t>
      </w:r>
      <w:r w:rsidR="00776B35" w:rsidRPr="0034738D">
        <w:rPr>
          <w:lang w:val="nb-NO"/>
        </w:rPr>
        <w:t xml:space="preserve">| 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7F307E20" w:rsidR="00776B35" w:rsidRPr="0034738D" w:rsidRDefault="004F5AD5" w:rsidP="001471BA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073B5232" wp14:editId="7EA30758">
            <wp:simplePos x="0" y="0"/>
            <wp:positionH relativeFrom="margin">
              <wp:posOffset>-4445</wp:posOffset>
            </wp:positionH>
            <wp:positionV relativeFrom="margin">
              <wp:posOffset>678815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1E98B29C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Erfaring med </w:t>
      </w:r>
      <w:r w:rsidR="006F5E4C" w:rsidRPr="006F5E4C">
        <w:rPr>
          <w:i/>
          <w:iCs/>
          <w:lang w:val="nb-NO"/>
        </w:rPr>
        <w:t>fjernmåling</w:t>
      </w:r>
      <w:r w:rsidR="006F5E4C">
        <w:rPr>
          <w:i/>
          <w:iCs/>
          <w:lang w:val="nb-NO"/>
        </w:rPr>
        <w:t xml:space="preserve"> </w:t>
      </w:r>
      <w:r w:rsidRPr="0034738D">
        <w:rPr>
          <w:i/>
          <w:iCs/>
          <w:lang w:val="nb-NO"/>
        </w:rPr>
        <w:t xml:space="preserve">ved bruk av </w:t>
      </w:r>
      <w:r w:rsidR="006F5E4C" w:rsidRPr="006F5E4C">
        <w:rPr>
          <w:i/>
          <w:iCs/>
          <w:lang w:val="nb-NO"/>
        </w:rPr>
        <w:t>romlig statistikk</w:t>
      </w:r>
      <w:r w:rsidR="006F5E4C">
        <w:rPr>
          <w:i/>
          <w:iCs/>
          <w:lang w:val="nb-NO"/>
        </w:rPr>
        <w:t xml:space="preserve"> </w:t>
      </w:r>
      <w:r w:rsidRPr="0034738D">
        <w:rPr>
          <w:i/>
          <w:iCs/>
          <w:lang w:val="nb-NO"/>
        </w:rPr>
        <w:t>og</w:t>
      </w:r>
      <w:r w:rsidR="006F5E4C">
        <w:rPr>
          <w:i/>
          <w:iCs/>
          <w:lang w:val="nb-NO"/>
        </w:rPr>
        <w:t xml:space="preserve"> </w:t>
      </w:r>
      <w:r w:rsidR="00416843" w:rsidRPr="00416843">
        <w:rPr>
          <w:i/>
          <w:iCs/>
          <w:lang w:val="nb-NO"/>
        </w:rPr>
        <w:t>maskinlæring for undervannsrobot</w:t>
      </w:r>
      <w:r w:rsidR="00513BC2">
        <w:rPr>
          <w:i/>
          <w:iCs/>
          <w:lang w:val="nb-NO"/>
        </w:rPr>
        <w:t xml:space="preserve"> og </w:t>
      </w:r>
      <w:r w:rsidR="00A84282" w:rsidRPr="00A84282">
        <w:rPr>
          <w:i/>
          <w:iCs/>
          <w:lang w:val="nb-NO"/>
        </w:rPr>
        <w:t>satellittbilde</w:t>
      </w:r>
      <w:r w:rsidR="00A84282">
        <w:rPr>
          <w:i/>
          <w:iCs/>
          <w:lang w:val="nb-NO"/>
        </w:rPr>
        <w:t>r.</w:t>
      </w:r>
    </w:p>
    <w:p w14:paraId="62215618" w14:textId="55E69F5D" w:rsidR="00E64699" w:rsidRPr="0034738D" w:rsidRDefault="00830107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Praksis</w:t>
      </w:r>
      <w:r w:rsidR="00333A33">
        <w:rPr>
          <w:i/>
          <w:iCs/>
          <w:lang w:val="nb-NO"/>
        </w:rPr>
        <w:t xml:space="preserve"> i </w:t>
      </w:r>
      <w:r w:rsidR="002C6742" w:rsidRPr="002C6742">
        <w:rPr>
          <w:i/>
          <w:iCs/>
          <w:lang w:val="nb-NO"/>
        </w:rPr>
        <w:t>dyplæringsteknikker</w:t>
      </w:r>
      <w:r w:rsidR="002C6742">
        <w:rPr>
          <w:i/>
          <w:iCs/>
          <w:lang w:val="nb-NO"/>
        </w:rPr>
        <w:t xml:space="preserve"> for datasyn.</w:t>
      </w:r>
    </w:p>
    <w:p w14:paraId="681E009B" w14:textId="239E73C3" w:rsidR="00776B35" w:rsidRPr="0034738D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64FA8EC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6923A1" w:rsidRPr="0034738D">
        <w:rPr>
          <w:sz w:val="22"/>
          <w:szCs w:val="22"/>
          <w:lang w:val="nb-NO"/>
        </w:rPr>
        <w:t>Bruk</w:t>
      </w:r>
      <w:r w:rsidR="00DF1B4B">
        <w:rPr>
          <w:sz w:val="22"/>
          <w:szCs w:val="22"/>
          <w:lang w:val="nb-NO"/>
        </w:rPr>
        <w:t>er</w:t>
      </w:r>
      <w:r w:rsidR="00F74706" w:rsidRPr="0034738D">
        <w:rPr>
          <w:sz w:val="22"/>
          <w:szCs w:val="22"/>
          <w:lang w:val="nb-NO"/>
        </w:rPr>
        <w:t xml:space="preserve"> </w:t>
      </w:r>
      <w:r w:rsidR="006923A1" w:rsidRPr="0034738D">
        <w:rPr>
          <w:sz w:val="22"/>
          <w:szCs w:val="22"/>
          <w:lang w:val="nb-NO"/>
        </w:rPr>
        <w:t>romlig</w:t>
      </w:r>
      <w:r w:rsidR="00DF1B4B">
        <w:rPr>
          <w:sz w:val="22"/>
          <w:szCs w:val="22"/>
          <w:lang w:val="nb-NO"/>
        </w:rPr>
        <w:t>e</w:t>
      </w:r>
      <w:r w:rsidR="006923A1" w:rsidRPr="0034738D">
        <w:rPr>
          <w:sz w:val="22"/>
          <w:szCs w:val="22"/>
          <w:lang w:val="nb-NO"/>
        </w:rPr>
        <w:t xml:space="preserve"> </w:t>
      </w:r>
      <w:r w:rsidR="00F74706" w:rsidRPr="0034738D">
        <w:rPr>
          <w:sz w:val="22"/>
          <w:szCs w:val="22"/>
          <w:lang w:val="nb-NO"/>
        </w:rPr>
        <w:t xml:space="preserve">statistiske </w:t>
      </w:r>
      <w:r w:rsidR="006923A1" w:rsidRPr="0034738D">
        <w:rPr>
          <w:sz w:val="22"/>
          <w:szCs w:val="22"/>
          <w:lang w:val="nb-NO"/>
        </w:rPr>
        <w:t xml:space="preserve">modelleringsteknikker </w:t>
      </w:r>
      <w:r w:rsidR="00F74706" w:rsidRPr="0034738D">
        <w:rPr>
          <w:sz w:val="22"/>
          <w:szCs w:val="22"/>
          <w:lang w:val="nb-NO"/>
        </w:rPr>
        <w:t>og</w:t>
      </w:r>
      <w:r w:rsidR="006923A1" w:rsidRPr="0034738D">
        <w:rPr>
          <w:sz w:val="22"/>
          <w:szCs w:val="22"/>
          <w:lang w:val="nb-NO"/>
        </w:rPr>
        <w:t xml:space="preserve"> utvikl</w:t>
      </w:r>
      <w:r w:rsidR="00DF1B4B">
        <w:rPr>
          <w:sz w:val="22"/>
          <w:szCs w:val="22"/>
          <w:lang w:val="nb-NO"/>
        </w:rPr>
        <w:t>er</w:t>
      </w:r>
      <w:r w:rsidR="006923A1" w:rsidRPr="0034738D">
        <w:rPr>
          <w:sz w:val="22"/>
          <w:szCs w:val="22"/>
          <w:lang w:val="nb-NO"/>
        </w:rPr>
        <w:t xml:space="preserve"> </w:t>
      </w:r>
      <w:r w:rsidR="00F74706" w:rsidRPr="0034738D">
        <w:rPr>
          <w:sz w:val="22"/>
          <w:szCs w:val="22"/>
          <w:lang w:val="nb-NO"/>
        </w:rPr>
        <w:t>forsterkningslæring</w:t>
      </w:r>
      <w:r w:rsidR="00DF1B4B">
        <w:rPr>
          <w:sz w:val="22"/>
          <w:szCs w:val="22"/>
          <w:lang w:val="nb-NO"/>
        </w:rPr>
        <w:t>s</w:t>
      </w:r>
      <w:r w:rsidR="00F74706" w:rsidRPr="0034738D">
        <w:rPr>
          <w:sz w:val="22"/>
          <w:szCs w:val="22"/>
          <w:lang w:val="nb-NO"/>
        </w:rPr>
        <w:t xml:space="preserve">metoder for </w:t>
      </w:r>
      <w:r w:rsidR="00BA3FC6" w:rsidRPr="0034738D">
        <w:rPr>
          <w:sz w:val="22"/>
          <w:szCs w:val="22"/>
          <w:lang w:val="nb-NO"/>
        </w:rPr>
        <w:t xml:space="preserve">oseanografisk </w:t>
      </w:r>
      <w:r w:rsidR="00F74706" w:rsidRPr="0034738D">
        <w:rPr>
          <w:sz w:val="22"/>
          <w:szCs w:val="22"/>
          <w:lang w:val="nb-NO"/>
        </w:rPr>
        <w:t xml:space="preserve">prøvetaking ved bruk av autonome </w:t>
      </w:r>
      <w:proofErr w:type="spellStart"/>
      <w:r w:rsidR="00F74706" w:rsidRPr="0034738D">
        <w:rPr>
          <w:sz w:val="22"/>
          <w:szCs w:val="22"/>
          <w:lang w:val="nb-NO"/>
        </w:rPr>
        <w:t>roboter</w:t>
      </w:r>
      <w:proofErr w:type="spellEnd"/>
      <w:r w:rsidR="00F74706" w:rsidRPr="0034738D">
        <w:rPr>
          <w:sz w:val="22"/>
          <w:szCs w:val="22"/>
          <w:lang w:val="nb-NO"/>
        </w:rPr>
        <w:t>.</w:t>
      </w:r>
      <w:r w:rsidR="00BA3FC6" w:rsidRPr="0034738D">
        <w:rPr>
          <w:sz w:val="22"/>
          <w:szCs w:val="22"/>
          <w:lang w:val="nb-NO"/>
        </w:rPr>
        <w:t xml:space="preserve"> Har validert systemet ved å gjennomføre flere vellykkede felteksperiment.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E7133F" w:rsidRDefault="00787BD5" w:rsidP="00776B35">
      <w:pPr>
        <w:rPr>
          <w:sz w:val="22"/>
          <w:szCs w:val="22"/>
        </w:rPr>
      </w:pPr>
      <w:r w:rsidRPr="00E7133F">
        <w:rPr>
          <w:i/>
          <w:iCs/>
          <w:sz w:val="22"/>
          <w:szCs w:val="22"/>
        </w:rPr>
        <w:t xml:space="preserve">MSc, Maritim </w:t>
      </w:r>
      <w:r w:rsidRPr="00E7133F">
        <w:rPr>
          <w:sz w:val="22"/>
          <w:szCs w:val="22"/>
        </w:rPr>
        <w:t>Engineering</w:t>
      </w:r>
      <w:r w:rsidR="00364D1B" w:rsidRPr="00E7133F">
        <w:rPr>
          <w:sz w:val="22"/>
          <w:szCs w:val="22"/>
        </w:rPr>
        <w:t xml:space="preserve">, </w:t>
      </w:r>
      <w:r w:rsidR="005A0163" w:rsidRPr="00E7133F">
        <w:rPr>
          <w:sz w:val="22"/>
          <w:szCs w:val="22"/>
        </w:rPr>
        <w:t>G</w:t>
      </w:r>
      <w:r w:rsidR="00364D1B" w:rsidRPr="00E7133F">
        <w:rPr>
          <w:sz w:val="22"/>
          <w:szCs w:val="22"/>
        </w:rPr>
        <w:t>.</w:t>
      </w:r>
      <w:r w:rsidR="005A0163" w:rsidRPr="00E7133F">
        <w:rPr>
          <w:sz w:val="22"/>
          <w:szCs w:val="22"/>
        </w:rPr>
        <w:t>P</w:t>
      </w:r>
      <w:r w:rsidR="00364D1B" w:rsidRPr="00E7133F">
        <w:rPr>
          <w:sz w:val="22"/>
          <w:szCs w:val="22"/>
        </w:rPr>
        <w:t>.</w:t>
      </w:r>
      <w:r w:rsidR="005A0163" w:rsidRPr="00E7133F">
        <w:rPr>
          <w:sz w:val="22"/>
          <w:szCs w:val="22"/>
        </w:rPr>
        <w:t>A</w:t>
      </w:r>
      <w:r w:rsidR="00364D1B" w:rsidRPr="00E7133F">
        <w:rPr>
          <w:sz w:val="22"/>
          <w:szCs w:val="22"/>
        </w:rPr>
        <w:t xml:space="preserve">. </w:t>
      </w:r>
      <w:r w:rsidR="005A0163" w:rsidRPr="00E7133F">
        <w:rPr>
          <w:sz w:val="22"/>
          <w:szCs w:val="22"/>
        </w:rPr>
        <w:t>4.625</w:t>
      </w:r>
      <w:r w:rsidR="00364D1B" w:rsidRPr="00E7133F">
        <w:rPr>
          <w:sz w:val="22"/>
          <w:szCs w:val="22"/>
        </w:rPr>
        <w:t>/</w:t>
      </w:r>
      <w:r w:rsidR="005A0163" w:rsidRPr="00E7133F">
        <w:rPr>
          <w:sz w:val="22"/>
          <w:szCs w:val="22"/>
        </w:rPr>
        <w:t>5.00</w:t>
      </w:r>
      <w:r w:rsidR="00364D1B" w:rsidRPr="00E7133F">
        <w:rPr>
          <w:sz w:val="22"/>
          <w:szCs w:val="22"/>
        </w:rPr>
        <w:t xml:space="preserve"> </w:t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  <w:t xml:space="preserve">           </w:t>
      </w:r>
      <w:proofErr w:type="spellStart"/>
      <w:r w:rsidR="001D58C1" w:rsidRPr="00E7133F">
        <w:rPr>
          <w:sz w:val="22"/>
          <w:szCs w:val="22"/>
        </w:rPr>
        <w:t>aug</w:t>
      </w:r>
      <w:r w:rsidR="00364D1B" w:rsidRPr="00E7133F">
        <w:rPr>
          <w:sz w:val="22"/>
          <w:szCs w:val="22"/>
        </w:rPr>
        <w:t>.</w:t>
      </w:r>
      <w:proofErr w:type="spellEnd"/>
      <w:r w:rsidR="001D58C1" w:rsidRPr="00E7133F">
        <w:rPr>
          <w:sz w:val="22"/>
          <w:szCs w:val="22"/>
        </w:rPr>
        <w:t xml:space="preserve"> 2019 </w:t>
      </w:r>
      <w:r w:rsidR="00364D1B" w:rsidRPr="00E7133F">
        <w:rPr>
          <w:sz w:val="22"/>
          <w:szCs w:val="22"/>
        </w:rPr>
        <w:t>–</w:t>
      </w:r>
      <w:r w:rsidR="001D58C1" w:rsidRPr="00E7133F">
        <w:rPr>
          <w:sz w:val="22"/>
          <w:szCs w:val="22"/>
        </w:rPr>
        <w:t xml:space="preserve"> </w:t>
      </w:r>
      <w:proofErr w:type="spellStart"/>
      <w:r w:rsidR="00364D1B" w:rsidRPr="00E7133F">
        <w:rPr>
          <w:sz w:val="22"/>
          <w:szCs w:val="22"/>
        </w:rPr>
        <w:t>aug.</w:t>
      </w:r>
      <w:proofErr w:type="spellEnd"/>
      <w:r w:rsidR="00364D1B" w:rsidRPr="00E7133F">
        <w:rPr>
          <w:sz w:val="22"/>
          <w:szCs w:val="22"/>
        </w:rPr>
        <w:t xml:space="preserve"> 2</w:t>
      </w:r>
      <w:r w:rsidR="001D58C1" w:rsidRPr="00E7133F">
        <w:rPr>
          <w:sz w:val="22"/>
          <w:szCs w:val="22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34738D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Forskningserfaring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00B810BE" w14:textId="3E5D689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>
        <w:rPr>
          <w:lang w:val="nb-NO"/>
        </w:rPr>
        <w:t>osv</w:t>
      </w:r>
      <w:r w:rsidRPr="0034738D">
        <w:rPr>
          <w:lang w:val="nb-NO"/>
        </w:rPr>
        <w:t xml:space="preserve">. </w:t>
      </w:r>
    </w:p>
    <w:p w14:paraId="17BA10B1" w14:textId="77777777" w:rsidR="00DB2122" w:rsidRPr="0034738D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Samarbeide tett med flere forskningsinstitutter, inkludert SINTEF Ocean, </w:t>
      </w:r>
      <w:proofErr w:type="spellStart"/>
      <w:r w:rsidRPr="0034738D">
        <w:rPr>
          <w:lang w:val="nb-NO"/>
        </w:rPr>
        <w:t>AURLab</w:t>
      </w:r>
      <w:proofErr w:type="spellEnd"/>
      <w:r w:rsidRPr="0034738D">
        <w:rPr>
          <w:lang w:val="nb-NO"/>
        </w:rPr>
        <w:t xml:space="preserve"> NTNU, LSTS, MARETEC for kunnskapsformidling for å fremme nye ideer. </w:t>
      </w:r>
    </w:p>
    <w:p w14:paraId="4ACF9B5B" w14:textId="4BA8887B" w:rsidR="00DB2122" w:rsidRPr="0034738D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Analyser og tolk in-</w:t>
      </w:r>
      <w:proofErr w:type="spellStart"/>
      <w:r w:rsidRPr="0034738D">
        <w:rPr>
          <w:lang w:val="nb-NO"/>
        </w:rPr>
        <w:t>situ</w:t>
      </w:r>
      <w:proofErr w:type="spellEnd"/>
      <w:r w:rsidRPr="0034738D">
        <w:rPr>
          <w:lang w:val="nb-NO"/>
        </w:rPr>
        <w:t xml:space="preserve"> målinger ved hjelp av statistiske kriging-teknikker og QGIS </w:t>
      </w:r>
      <w:r w:rsidR="007237C5">
        <w:rPr>
          <w:lang w:val="nb-NO"/>
        </w:rPr>
        <w:t>m.m</w:t>
      </w:r>
      <w:r w:rsidRPr="0034738D">
        <w:rPr>
          <w:lang w:val="nb-NO"/>
        </w:rPr>
        <w:t xml:space="preserve">. </w:t>
      </w:r>
    </w:p>
    <w:p w14:paraId="66D20E46" w14:textId="0071D67A" w:rsidR="007B6D9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Dokumentere og publisere resultatene til relevante vitenskapelige miljøer og dele kunnskap med allmennheten offentlig. To papirer akseptert. To postere presentert i NORDSTAT 2021 og Geilo Winter School 2023. Foredrag på MIT Portugal Marine </w:t>
      </w:r>
      <w:proofErr w:type="spellStart"/>
      <w:r w:rsidRPr="0034738D">
        <w:rPr>
          <w:lang w:val="nb-NO"/>
        </w:rPr>
        <w:t>Robotics</w:t>
      </w:r>
      <w:proofErr w:type="spellEnd"/>
      <w:r w:rsidRPr="0034738D">
        <w:rPr>
          <w:lang w:val="nb-NO"/>
        </w:rPr>
        <w:t xml:space="preserve"> Summer School 2021 og IFAC CAMS 2022 og flere andre interne seminarer innen avdelingen.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13497229" w14:textId="7DA31113" w:rsidR="00556888" w:rsidRPr="0034738D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739CD0D6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23EB6B7E" w:rsidR="002621C5" w:rsidRPr="0034738D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Fritidsaktiviteter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Sertifikater</w:t>
      </w:r>
    </w:p>
    <w:p w14:paraId="626C2563" w14:textId="2AF71B72" w:rsidR="00C65B94" w:rsidRPr="002A1DA6" w:rsidRDefault="00C65B94" w:rsidP="00C65B94">
      <w:pPr>
        <w:rPr>
          <w:lang w:val="nb-NO"/>
        </w:rPr>
      </w:pPr>
      <w:r w:rsidRPr="00AA4D1A">
        <w:rPr>
          <w:b/>
          <w:bCs/>
          <w:lang w:val="nb-NO"/>
        </w:rPr>
        <w:t xml:space="preserve">Deep Learning </w:t>
      </w:r>
      <w:proofErr w:type="spellStart"/>
      <w:r w:rsidRPr="00AA4D1A">
        <w:rPr>
          <w:b/>
          <w:bCs/>
          <w:lang w:val="nb-NO"/>
        </w:rPr>
        <w:t>Specialization</w:t>
      </w:r>
      <w:proofErr w:type="spellEnd"/>
      <w:r w:rsidRPr="002A1DA6">
        <w:rPr>
          <w:lang w:val="nb-NO"/>
        </w:rPr>
        <w:tab/>
      </w:r>
      <w:r w:rsidRPr="002A1DA6">
        <w:rPr>
          <w:lang w:val="nb-NO"/>
        </w:rPr>
        <w:tab/>
      </w:r>
      <w:r w:rsidRPr="002A1DA6">
        <w:rPr>
          <w:lang w:val="nb-NO"/>
        </w:rPr>
        <w:tab/>
      </w:r>
      <w:r w:rsidRPr="002A1DA6">
        <w:rPr>
          <w:lang w:val="nb-NO"/>
        </w:rPr>
        <w:tab/>
      </w:r>
      <w:r w:rsidRPr="002A1DA6">
        <w:rPr>
          <w:lang w:val="nb-NO"/>
        </w:rPr>
        <w:tab/>
      </w:r>
      <w:r w:rsidRPr="002A1DA6">
        <w:rPr>
          <w:lang w:val="nb-NO"/>
        </w:rPr>
        <w:tab/>
      </w:r>
      <w:r w:rsidR="00173939" w:rsidRPr="002A1DA6">
        <w:rPr>
          <w:lang w:val="nb-NO"/>
        </w:rPr>
        <w:t xml:space="preserve">   </w:t>
      </w:r>
      <w:r w:rsidR="00173939" w:rsidRPr="002A1DA6">
        <w:rPr>
          <w:lang w:val="nb-NO"/>
        </w:rPr>
        <w:t>anskaffet</w:t>
      </w:r>
      <w:r w:rsidR="00AA4D1A">
        <w:rPr>
          <w:lang w:val="nb-NO"/>
        </w:rPr>
        <w:t xml:space="preserve">: </w:t>
      </w:r>
      <w:r w:rsidR="002A1DA6" w:rsidRPr="002A1DA6">
        <w:rPr>
          <w:lang w:val="nb-NO"/>
        </w:rPr>
        <w:t>15.04.</w:t>
      </w:r>
      <w:r w:rsidRPr="002A1DA6">
        <w:rPr>
          <w:lang w:val="nb-NO"/>
        </w:rPr>
        <w:t xml:space="preserve">2020, </w:t>
      </w:r>
      <w:proofErr w:type="spellStart"/>
      <w:r w:rsidRPr="002A1DA6">
        <w:rPr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</w:t>
      </w:r>
      <w:r w:rsidR="001F2ABE" w:rsidRPr="003A6D01">
        <w:rPr>
          <w:i/>
          <w:iCs/>
          <w:lang w:val="nb-NO"/>
        </w:rPr>
        <w:t xml:space="preserve">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5D421883" w14:textId="77777777" w:rsidR="0057272B" w:rsidRDefault="0057272B" w:rsidP="00D71848">
      <w:pPr>
        <w:rPr>
          <w:b/>
          <w:bCs/>
        </w:rPr>
      </w:pPr>
    </w:p>
    <w:p w14:paraId="525C093A" w14:textId="43A648C2" w:rsidR="00D71848" w:rsidRPr="00311CA2" w:rsidRDefault="00D71848" w:rsidP="00D71848">
      <w:r w:rsidRPr="00AA4D1A">
        <w:rPr>
          <w:b/>
          <w:bCs/>
        </w:rPr>
        <w:t>Sensor Fusion</w:t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Pr="00311CA2">
        <w:tab/>
      </w:r>
      <w:r w:rsidR="00AA4D1A">
        <w:t xml:space="preserve">     </w:t>
      </w:r>
      <w:proofErr w:type="spellStart"/>
      <w:r w:rsidR="00AA4D1A" w:rsidRPr="00AA4D1A">
        <w:t>anskaffet</w:t>
      </w:r>
      <w:proofErr w:type="spellEnd"/>
      <w:r w:rsidRPr="00311CA2">
        <w:t>:</w:t>
      </w:r>
      <w:r w:rsidR="00AA4D1A">
        <w:t xml:space="preserve"> 10.08.</w:t>
      </w:r>
      <w:r w:rsidRPr="00311CA2">
        <w:t>2020,</w:t>
      </w:r>
      <w:r w:rsidR="00AA4D1A">
        <w:t xml:space="preserve"> </w:t>
      </w:r>
      <w:r w:rsidRPr="00311CA2">
        <w:t>Udacity</w:t>
      </w:r>
    </w:p>
    <w:p w14:paraId="719092C8" w14:textId="76CF0E16" w:rsidR="00D71848" w:rsidRPr="00E83F52" w:rsidRDefault="00E83F52" w:rsidP="001F2ABE">
      <w:pPr>
        <w:rPr>
          <w:i/>
          <w:iCs/>
          <w:lang w:val="nb-NO"/>
        </w:rPr>
      </w:pPr>
      <w:r w:rsidRPr="00E83F52">
        <w:rPr>
          <w:i/>
          <w:iCs/>
          <w:lang w:val="nb-NO"/>
        </w:rPr>
        <w:t xml:space="preserve">Sensor </w:t>
      </w:r>
      <w:proofErr w:type="spellStart"/>
      <w:r w:rsidRPr="00E83F52">
        <w:rPr>
          <w:i/>
          <w:iCs/>
          <w:lang w:val="nb-NO"/>
        </w:rPr>
        <w:t>Fusion</w:t>
      </w:r>
      <w:proofErr w:type="spellEnd"/>
      <w:r w:rsidRPr="00E83F52">
        <w:rPr>
          <w:i/>
          <w:iCs/>
          <w:lang w:val="nb-NO"/>
        </w:rPr>
        <w:t xml:space="preserve">-kurset som tilbys av </w:t>
      </w:r>
      <w:proofErr w:type="spellStart"/>
      <w:r w:rsidRPr="00E83F52">
        <w:rPr>
          <w:i/>
          <w:iCs/>
          <w:lang w:val="nb-NO"/>
        </w:rPr>
        <w:t>Udacity</w:t>
      </w:r>
      <w:proofErr w:type="spellEnd"/>
      <w:r w:rsidRPr="00E83F52">
        <w:rPr>
          <w:i/>
          <w:iCs/>
          <w:lang w:val="nb-NO"/>
        </w:rPr>
        <w:t xml:space="preserve"> har lært meg hvordan jeg kan smelte sammen data fra flere sensorer for å oppfatte og navigere i miljøet for autonome kjøretøy</w:t>
      </w:r>
      <w:r w:rsidR="00AA4D1A" w:rsidRPr="00E83F52">
        <w:rPr>
          <w:i/>
          <w:iCs/>
          <w:lang w:val="nb-NO"/>
        </w:rPr>
        <w:t>.</w:t>
      </w:r>
    </w:p>
    <w:p w14:paraId="15D50AA1" w14:textId="77777777" w:rsidR="00E83F52" w:rsidRDefault="00E83F52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>
        <w:t>NVIDIA</w:t>
      </w:r>
    </w:p>
    <w:p w14:paraId="739B9939" w14:textId="3E2E8592" w:rsidR="00495326" w:rsidRPr="002E00F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09550B9E" w14:textId="66DFB16A" w:rsidR="000D513C" w:rsidRPr="00CB634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EFF"/>
    <w:rsid w:val="00445604"/>
    <w:rsid w:val="0044662C"/>
    <w:rsid w:val="00452CE3"/>
    <w:rsid w:val="00456286"/>
    <w:rsid w:val="0046008D"/>
    <w:rsid w:val="004671EF"/>
    <w:rsid w:val="0047296F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aolinge.github.io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52</cp:revision>
  <cp:lastPrinted>2020-03-04T19:35:00Z</cp:lastPrinted>
  <dcterms:created xsi:type="dcterms:W3CDTF">2023-03-06T20:24:00Z</dcterms:created>
  <dcterms:modified xsi:type="dcterms:W3CDTF">2023-03-06T22:37:00Z</dcterms:modified>
  <cp:category/>
</cp:coreProperties>
</file>