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22953BC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946C8A">
        <w:t xml:space="preserve"> software architecture design</w:t>
      </w:r>
      <w:r w:rsidR="008343BE">
        <w:t xml:space="preserve">, </w:t>
      </w:r>
      <w:r w:rsidR="00281D88">
        <w:t>data analytics</w:t>
      </w:r>
      <w:r w:rsidR="00946C8A">
        <w:t>,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0674AB0E" w14:textId="471761CC" w:rsidR="005C22BC" w:rsidRDefault="00663149" w:rsidP="009445EA">
      <w:pPr>
        <w:pStyle w:val="ListParagraph"/>
        <w:numPr>
          <w:ilvl w:val="0"/>
          <w:numId w:val="1"/>
        </w:numPr>
      </w:pPr>
      <w:r>
        <w:t>Develop</w:t>
      </w:r>
      <w:r w:rsidRPr="00663149">
        <w:t xml:space="preserve"> data-driven models and software to incorporate various in-situ data collected in the ocean to better understand the phenomenon of water mass mixing.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7EA63A4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A5720AF" w14:textId="6081EE62" w:rsidR="0020710E" w:rsidRPr="0020710E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391B19A9" w14:textId="5C927FF4" w:rsidR="00492CD1" w:rsidRPr="00663149" w:rsidRDefault="00736893" w:rsidP="00663149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45B8E450" w14:textId="348A4F90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18D5E34B" w:rsidR="00C80F12" w:rsidRPr="00AD63E1" w:rsidRDefault="00C80F12" w:rsidP="00C80F12">
      <w:pPr>
        <w:rPr>
          <w:lang w:val="en"/>
        </w:rPr>
      </w:pPr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</w:t>
      </w:r>
      <w:r w:rsidR="00AD63E1">
        <w:rPr>
          <w:lang w:val="en"/>
        </w:rPr>
        <w:t xml:space="preserve">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</w:t>
      </w:r>
      <w:r w:rsidR="00F735DD" w:rsidRPr="00AD63E1">
        <w:rPr>
          <w:vertAlign w:val="superscript"/>
          <w:lang w:val="en"/>
        </w:rPr>
        <w:t>th</w:t>
      </w:r>
      <w:r w:rsidR="00AD63E1">
        <w:rPr>
          <w:lang w:val="en"/>
        </w:rPr>
        <w:t>-</w:t>
      </w:r>
      <w:r w:rsidR="00F735DD">
        <w:rPr>
          <w:lang w:val="en"/>
        </w:rPr>
        <w:t>April</w:t>
      </w:r>
      <w:r w:rsidR="00AD63E1">
        <w:rPr>
          <w:lang w:val="en"/>
        </w:rPr>
        <w:t>-</w:t>
      </w:r>
      <w:r w:rsidR="00F735DD">
        <w:rPr>
          <w:lang w:val="en"/>
        </w:rPr>
        <w:t>2020</w:t>
      </w:r>
      <w:r w:rsidRPr="002A1DA6">
        <w:rPr>
          <w:lang w:val="en"/>
        </w:rPr>
        <w:t xml:space="preserve">, </w:t>
      </w:r>
      <w:r w:rsidRPr="00AD63E1">
        <w:rPr>
          <w:b/>
          <w:bCs/>
          <w:lang w:val="en"/>
        </w:rPr>
        <w:t>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0C460BEF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="00663149">
        <w:rPr>
          <w:lang w:val="en"/>
        </w:rPr>
        <w:t>15</w:t>
      </w:r>
      <w:r w:rsidR="00663149" w:rsidRPr="00AD63E1">
        <w:rPr>
          <w:vertAlign w:val="superscript"/>
          <w:lang w:val="en"/>
        </w:rPr>
        <w:t>th</w:t>
      </w:r>
      <w:r w:rsidR="00AD63E1">
        <w:rPr>
          <w:lang w:val="en"/>
        </w:rPr>
        <w:t>-April-2020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0D1FF7A3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 w:rsidRPr="00AD63E1">
        <w:rPr>
          <w:b/>
          <w:bCs/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39496F9A" w14:textId="09D82694" w:rsidR="005537BA" w:rsidRPr="009F411E" w:rsidRDefault="0031174F" w:rsidP="005537BA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41322FFE" w14:textId="77777777" w:rsidR="00CE445D" w:rsidRPr="00E31FC6" w:rsidRDefault="00CE445D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2CD1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22BC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63149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411E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D63E1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</cp:revision>
  <cp:lastPrinted>2020-03-04T19:35:00Z</cp:lastPrinted>
  <dcterms:created xsi:type="dcterms:W3CDTF">2023-05-03T21:22:00Z</dcterms:created>
  <dcterms:modified xsi:type="dcterms:W3CDTF">2023-05-18T10:17:00Z</dcterms:modified>
</cp:coreProperties>
</file>