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A26" w:rsidRPr="006E7898" w:rsidRDefault="00476A26">
      <w:pPr>
        <w:rPr>
          <w:sz w:val="32"/>
        </w:rPr>
      </w:pPr>
      <w:r w:rsidRPr="006E7898">
        <w:rPr>
          <w:sz w:val="32"/>
        </w:rPr>
        <w:t>PRADAT T</w:t>
      </w:r>
      <w:r w:rsidR="00694CEF" w:rsidRPr="006E7898">
        <w:rPr>
          <w:sz w:val="32"/>
        </w:rPr>
        <w:t>om</w:t>
      </w:r>
      <w:r w:rsidRPr="006E7898">
        <w:rPr>
          <w:sz w:val="32"/>
        </w:rPr>
        <w:tab/>
      </w:r>
    </w:p>
    <w:p w:rsidR="002B1074" w:rsidRPr="006E7898" w:rsidRDefault="00476A26">
      <w:pPr>
        <w:rPr>
          <w:sz w:val="32"/>
        </w:rPr>
      </w:pPr>
      <w:r w:rsidRPr="006E7898">
        <w:rPr>
          <w:sz w:val="32"/>
        </w:rPr>
        <w:t>ROCHE Hugo</w:t>
      </w:r>
    </w:p>
    <w:p w:rsidR="00476A26" w:rsidRPr="006E7898" w:rsidRDefault="00476A26">
      <w:pPr>
        <w:rPr>
          <w:sz w:val="32"/>
        </w:rPr>
      </w:pPr>
    </w:p>
    <w:p w:rsidR="00476A26" w:rsidRPr="006E7898" w:rsidRDefault="00476A26">
      <w:pPr>
        <w:rPr>
          <w:sz w:val="32"/>
        </w:rPr>
      </w:pPr>
    </w:p>
    <w:p w:rsidR="00476A26" w:rsidRPr="006E7898" w:rsidRDefault="00476A26">
      <w:pPr>
        <w:rPr>
          <w:sz w:val="32"/>
        </w:rPr>
      </w:pPr>
    </w:p>
    <w:p w:rsidR="00476A26" w:rsidRPr="006E7898" w:rsidRDefault="00476A26">
      <w:pPr>
        <w:rPr>
          <w:sz w:val="32"/>
        </w:rPr>
      </w:pPr>
    </w:p>
    <w:p w:rsidR="00476A26" w:rsidRPr="006E7898" w:rsidRDefault="00476A26">
      <w:pPr>
        <w:rPr>
          <w:sz w:val="32"/>
        </w:rPr>
      </w:pPr>
    </w:p>
    <w:p w:rsidR="00476A26" w:rsidRPr="006E7898" w:rsidRDefault="00476A26" w:rsidP="00476A26">
      <w:pPr>
        <w:jc w:val="center"/>
        <w:rPr>
          <w:sz w:val="32"/>
        </w:rPr>
      </w:pPr>
    </w:p>
    <w:p w:rsidR="00476A26" w:rsidRPr="006E7898" w:rsidRDefault="00476A26" w:rsidP="00476A26">
      <w:pPr>
        <w:pStyle w:val="Titre"/>
        <w:rPr>
          <w:sz w:val="96"/>
        </w:rPr>
      </w:pPr>
      <w:r w:rsidRPr="006E7898">
        <w:rPr>
          <w:sz w:val="96"/>
        </w:rPr>
        <w:t>Cahier des Charges Technique</w:t>
      </w:r>
    </w:p>
    <w:p w:rsidR="004033FB" w:rsidRPr="006E7898" w:rsidRDefault="00476A26" w:rsidP="006E7898">
      <w:pPr>
        <w:rPr>
          <w:b/>
          <w:color w:val="C0504D" w:themeColor="accent2"/>
          <w:sz w:val="36"/>
        </w:rPr>
      </w:pPr>
      <w:r w:rsidRPr="006E7898">
        <w:rPr>
          <w:b/>
          <w:color w:val="C0504D" w:themeColor="accent2"/>
          <w:sz w:val="36"/>
        </w:rPr>
        <w:t>Projet Amazon</w:t>
      </w:r>
    </w:p>
    <w:p w:rsidR="004033FB" w:rsidRPr="006E7898" w:rsidRDefault="004033FB" w:rsidP="004033FB">
      <w:pPr>
        <w:rPr>
          <w:rFonts w:asciiTheme="majorHAnsi" w:eastAsiaTheme="majorEastAsia" w:hAnsiTheme="majorHAnsi" w:cstheme="majorBidi"/>
          <w:color w:val="4F81BD" w:themeColor="accent1"/>
          <w:sz w:val="36"/>
          <w:szCs w:val="26"/>
        </w:rPr>
      </w:pPr>
      <w:r w:rsidRPr="006E7898">
        <w:rPr>
          <w:sz w:val="32"/>
        </w:rPr>
        <w:br w:type="page"/>
      </w:r>
    </w:p>
    <w:sdt>
      <w:sdtPr>
        <w:rPr>
          <w:sz w:val="40"/>
        </w:rPr>
        <w:id w:val="246460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</w:rPr>
      </w:sdtEndPr>
      <w:sdtContent>
        <w:p w:rsidR="006E7898" w:rsidRDefault="006E7898">
          <w:pPr>
            <w:pStyle w:val="En-ttedetabledesmatires"/>
            <w:rPr>
              <w:sz w:val="40"/>
            </w:rPr>
          </w:pPr>
          <w:r w:rsidRPr="00100190">
            <w:rPr>
              <w:sz w:val="48"/>
            </w:rPr>
            <w:t>Sommaire</w:t>
          </w:r>
        </w:p>
        <w:p w:rsidR="006E7898" w:rsidRDefault="006E7898" w:rsidP="006E7898"/>
        <w:p w:rsidR="00100190" w:rsidRPr="006E7898" w:rsidRDefault="00100190" w:rsidP="006E7898"/>
        <w:p w:rsidR="00A75C94" w:rsidRPr="00A75C94" w:rsidRDefault="006E789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40"/>
              <w:lang w:eastAsia="fr-FR"/>
            </w:rPr>
          </w:pPr>
          <w:r w:rsidRPr="006E7898">
            <w:rPr>
              <w:sz w:val="48"/>
            </w:rPr>
            <w:fldChar w:fldCharType="begin"/>
          </w:r>
          <w:r w:rsidRPr="006E7898">
            <w:rPr>
              <w:sz w:val="48"/>
            </w:rPr>
            <w:instrText xml:space="preserve"> TOC \o "1-3" \h \z \u </w:instrText>
          </w:r>
          <w:r w:rsidRPr="006E7898">
            <w:rPr>
              <w:sz w:val="48"/>
            </w:rPr>
            <w:fldChar w:fldCharType="separate"/>
          </w:r>
          <w:hyperlink w:anchor="_Toc438456153" w:history="1">
            <w:r w:rsidR="00A75C94" w:rsidRPr="00A75C94">
              <w:rPr>
                <w:rStyle w:val="Lienhypertexte"/>
                <w:noProof/>
                <w:sz w:val="40"/>
              </w:rPr>
              <w:t>Gestion de l’application</w:t>
            </w:r>
            <w:r w:rsidR="00A75C94" w:rsidRPr="00A75C94">
              <w:rPr>
                <w:noProof/>
                <w:webHidden/>
                <w:sz w:val="40"/>
              </w:rPr>
              <w:tab/>
            </w:r>
            <w:r w:rsidR="00A75C94" w:rsidRPr="00A75C94">
              <w:rPr>
                <w:noProof/>
                <w:webHidden/>
                <w:sz w:val="40"/>
              </w:rPr>
              <w:fldChar w:fldCharType="begin"/>
            </w:r>
            <w:r w:rsidR="00A75C94" w:rsidRPr="00A75C94">
              <w:rPr>
                <w:noProof/>
                <w:webHidden/>
                <w:sz w:val="40"/>
              </w:rPr>
              <w:instrText xml:space="preserve"> PAGEREF _Toc438456153 \h </w:instrText>
            </w:r>
            <w:r w:rsidR="00A75C94" w:rsidRPr="00A75C94">
              <w:rPr>
                <w:noProof/>
                <w:webHidden/>
                <w:sz w:val="40"/>
              </w:rPr>
            </w:r>
            <w:r w:rsidR="00A75C94" w:rsidRPr="00A75C94">
              <w:rPr>
                <w:noProof/>
                <w:webHidden/>
                <w:sz w:val="40"/>
              </w:rPr>
              <w:fldChar w:fldCharType="separate"/>
            </w:r>
            <w:r w:rsidR="00E92E52">
              <w:rPr>
                <w:noProof/>
                <w:webHidden/>
                <w:sz w:val="40"/>
              </w:rPr>
              <w:t>3</w:t>
            </w:r>
            <w:r w:rsidR="00A75C94" w:rsidRPr="00A75C94">
              <w:rPr>
                <w:noProof/>
                <w:webHidden/>
                <w:sz w:val="40"/>
              </w:rPr>
              <w:fldChar w:fldCharType="end"/>
            </w:r>
          </w:hyperlink>
        </w:p>
        <w:p w:rsidR="00A75C94" w:rsidRPr="00A75C94" w:rsidRDefault="00A75C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40"/>
              <w:lang w:eastAsia="fr-FR"/>
            </w:rPr>
          </w:pPr>
          <w:hyperlink w:anchor="_Toc438456154" w:history="1">
            <w:r w:rsidRPr="00A75C94">
              <w:rPr>
                <w:rStyle w:val="Lienhypertexte"/>
                <w:noProof/>
                <w:sz w:val="40"/>
              </w:rPr>
              <w:t>Gestion du design</w:t>
            </w:r>
            <w:r w:rsidRPr="00A75C94">
              <w:rPr>
                <w:noProof/>
                <w:webHidden/>
                <w:sz w:val="40"/>
              </w:rPr>
              <w:tab/>
            </w:r>
            <w:r w:rsidRPr="00A75C94">
              <w:rPr>
                <w:noProof/>
                <w:webHidden/>
                <w:sz w:val="40"/>
              </w:rPr>
              <w:fldChar w:fldCharType="begin"/>
            </w:r>
            <w:r w:rsidRPr="00A75C94">
              <w:rPr>
                <w:noProof/>
                <w:webHidden/>
                <w:sz w:val="40"/>
              </w:rPr>
              <w:instrText xml:space="preserve"> PAGEREF _Toc438456154 \h </w:instrText>
            </w:r>
            <w:r w:rsidRPr="00A75C94">
              <w:rPr>
                <w:noProof/>
                <w:webHidden/>
                <w:sz w:val="40"/>
              </w:rPr>
            </w:r>
            <w:r w:rsidRPr="00A75C94">
              <w:rPr>
                <w:noProof/>
                <w:webHidden/>
                <w:sz w:val="40"/>
              </w:rPr>
              <w:fldChar w:fldCharType="separate"/>
            </w:r>
            <w:r w:rsidR="00E92E52">
              <w:rPr>
                <w:noProof/>
                <w:webHidden/>
                <w:sz w:val="40"/>
              </w:rPr>
              <w:t>3</w:t>
            </w:r>
            <w:r w:rsidRPr="00A75C94">
              <w:rPr>
                <w:noProof/>
                <w:webHidden/>
                <w:sz w:val="40"/>
              </w:rPr>
              <w:fldChar w:fldCharType="end"/>
            </w:r>
          </w:hyperlink>
        </w:p>
        <w:p w:rsidR="00A75C94" w:rsidRPr="00A75C94" w:rsidRDefault="00A75C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40"/>
              <w:lang w:eastAsia="fr-FR"/>
            </w:rPr>
          </w:pPr>
          <w:hyperlink w:anchor="_Toc438456155" w:history="1">
            <w:r w:rsidRPr="00A75C94">
              <w:rPr>
                <w:rStyle w:val="Lienhypertexte"/>
                <w:noProof/>
                <w:sz w:val="40"/>
              </w:rPr>
              <w:t>Gestion de la partie dynamique</w:t>
            </w:r>
            <w:r w:rsidRPr="00A75C94">
              <w:rPr>
                <w:noProof/>
                <w:webHidden/>
                <w:sz w:val="40"/>
              </w:rPr>
              <w:tab/>
            </w:r>
            <w:r w:rsidRPr="00A75C94">
              <w:rPr>
                <w:noProof/>
                <w:webHidden/>
                <w:sz w:val="40"/>
              </w:rPr>
              <w:fldChar w:fldCharType="begin"/>
            </w:r>
            <w:r w:rsidRPr="00A75C94">
              <w:rPr>
                <w:noProof/>
                <w:webHidden/>
                <w:sz w:val="40"/>
              </w:rPr>
              <w:instrText xml:space="preserve"> PAGEREF _Toc438456155 \h </w:instrText>
            </w:r>
            <w:r w:rsidRPr="00A75C94">
              <w:rPr>
                <w:noProof/>
                <w:webHidden/>
                <w:sz w:val="40"/>
              </w:rPr>
            </w:r>
            <w:r w:rsidRPr="00A75C94">
              <w:rPr>
                <w:noProof/>
                <w:webHidden/>
                <w:sz w:val="40"/>
              </w:rPr>
              <w:fldChar w:fldCharType="separate"/>
            </w:r>
            <w:r w:rsidR="00E92E52">
              <w:rPr>
                <w:noProof/>
                <w:webHidden/>
                <w:sz w:val="40"/>
              </w:rPr>
              <w:t>4</w:t>
            </w:r>
            <w:r w:rsidRPr="00A75C94">
              <w:rPr>
                <w:noProof/>
                <w:webHidden/>
                <w:sz w:val="40"/>
              </w:rPr>
              <w:fldChar w:fldCharType="end"/>
            </w:r>
          </w:hyperlink>
        </w:p>
        <w:p w:rsidR="00A75C94" w:rsidRPr="00A75C94" w:rsidRDefault="00A75C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40"/>
              <w:lang w:eastAsia="fr-FR"/>
            </w:rPr>
          </w:pPr>
          <w:hyperlink w:anchor="_Toc438456156" w:history="1">
            <w:r w:rsidRPr="00A75C94">
              <w:rPr>
                <w:rStyle w:val="Lienhypertexte"/>
                <w:noProof/>
                <w:sz w:val="40"/>
              </w:rPr>
              <w:t>Gestion de la base de données</w:t>
            </w:r>
            <w:r w:rsidRPr="00A75C94">
              <w:rPr>
                <w:noProof/>
                <w:webHidden/>
                <w:sz w:val="40"/>
              </w:rPr>
              <w:tab/>
            </w:r>
            <w:r w:rsidRPr="00A75C94">
              <w:rPr>
                <w:noProof/>
                <w:webHidden/>
                <w:sz w:val="40"/>
              </w:rPr>
              <w:fldChar w:fldCharType="begin"/>
            </w:r>
            <w:r w:rsidRPr="00A75C94">
              <w:rPr>
                <w:noProof/>
                <w:webHidden/>
                <w:sz w:val="40"/>
              </w:rPr>
              <w:instrText xml:space="preserve"> PAGEREF _Toc438456156 \h </w:instrText>
            </w:r>
            <w:r w:rsidRPr="00A75C94">
              <w:rPr>
                <w:noProof/>
                <w:webHidden/>
                <w:sz w:val="40"/>
              </w:rPr>
            </w:r>
            <w:r w:rsidRPr="00A75C94">
              <w:rPr>
                <w:noProof/>
                <w:webHidden/>
                <w:sz w:val="40"/>
              </w:rPr>
              <w:fldChar w:fldCharType="separate"/>
            </w:r>
            <w:r w:rsidR="00E92E52">
              <w:rPr>
                <w:noProof/>
                <w:webHidden/>
                <w:sz w:val="40"/>
              </w:rPr>
              <w:t>5</w:t>
            </w:r>
            <w:r w:rsidRPr="00A75C94">
              <w:rPr>
                <w:noProof/>
                <w:webHidden/>
                <w:sz w:val="40"/>
              </w:rPr>
              <w:fldChar w:fldCharType="end"/>
            </w:r>
          </w:hyperlink>
        </w:p>
        <w:p w:rsidR="00A75C94" w:rsidRPr="00A75C94" w:rsidRDefault="00A75C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40"/>
              <w:lang w:eastAsia="fr-FR"/>
            </w:rPr>
          </w:pPr>
          <w:hyperlink w:anchor="_Toc438456157" w:history="1">
            <w:r w:rsidRPr="00A75C94">
              <w:rPr>
                <w:rStyle w:val="Lienhypertexte"/>
                <w:noProof/>
                <w:sz w:val="40"/>
              </w:rPr>
              <w:t>Liens vers les outils utilisés</w:t>
            </w:r>
            <w:r w:rsidRPr="00A75C94">
              <w:rPr>
                <w:noProof/>
                <w:webHidden/>
                <w:sz w:val="40"/>
              </w:rPr>
              <w:tab/>
            </w:r>
            <w:r w:rsidRPr="00A75C94">
              <w:rPr>
                <w:noProof/>
                <w:webHidden/>
                <w:sz w:val="40"/>
              </w:rPr>
              <w:fldChar w:fldCharType="begin"/>
            </w:r>
            <w:r w:rsidRPr="00A75C94">
              <w:rPr>
                <w:noProof/>
                <w:webHidden/>
                <w:sz w:val="40"/>
              </w:rPr>
              <w:instrText xml:space="preserve"> PAGEREF _Toc438456157 \h </w:instrText>
            </w:r>
            <w:r w:rsidRPr="00A75C94">
              <w:rPr>
                <w:noProof/>
                <w:webHidden/>
                <w:sz w:val="40"/>
              </w:rPr>
            </w:r>
            <w:r w:rsidRPr="00A75C94">
              <w:rPr>
                <w:noProof/>
                <w:webHidden/>
                <w:sz w:val="40"/>
              </w:rPr>
              <w:fldChar w:fldCharType="separate"/>
            </w:r>
            <w:r w:rsidR="00E92E52">
              <w:rPr>
                <w:noProof/>
                <w:webHidden/>
                <w:sz w:val="40"/>
              </w:rPr>
              <w:t>6</w:t>
            </w:r>
            <w:r w:rsidRPr="00A75C94">
              <w:rPr>
                <w:noProof/>
                <w:webHidden/>
                <w:sz w:val="40"/>
              </w:rPr>
              <w:fldChar w:fldCharType="end"/>
            </w:r>
          </w:hyperlink>
        </w:p>
        <w:p w:rsidR="006E7898" w:rsidRPr="006E7898" w:rsidRDefault="006E7898">
          <w:pPr>
            <w:rPr>
              <w:sz w:val="32"/>
            </w:rPr>
          </w:pPr>
          <w:r w:rsidRPr="006E7898">
            <w:rPr>
              <w:sz w:val="48"/>
            </w:rPr>
            <w:fldChar w:fldCharType="end"/>
          </w:r>
        </w:p>
      </w:sdtContent>
    </w:sdt>
    <w:p w:rsidR="004033FB" w:rsidRPr="006E7898" w:rsidRDefault="00403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26"/>
        </w:rPr>
      </w:pPr>
      <w:r w:rsidRPr="006E7898">
        <w:rPr>
          <w:sz w:val="32"/>
        </w:rPr>
        <w:br w:type="page"/>
      </w:r>
    </w:p>
    <w:p w:rsidR="004033FB" w:rsidRPr="006E7898" w:rsidRDefault="004033FB" w:rsidP="004033FB">
      <w:pPr>
        <w:pStyle w:val="Titre1"/>
        <w:rPr>
          <w:sz w:val="48"/>
          <w:u w:val="single"/>
        </w:rPr>
      </w:pPr>
      <w:bookmarkStart w:id="0" w:name="_Toc438456153"/>
      <w:r w:rsidRPr="006E7898">
        <w:rPr>
          <w:sz w:val="48"/>
          <w:u w:val="single"/>
        </w:rPr>
        <w:lastRenderedPageBreak/>
        <w:t>Gestion de l’application</w:t>
      </w:r>
      <w:bookmarkEnd w:id="0"/>
    </w:p>
    <w:p w:rsidR="00602444" w:rsidRDefault="00602444" w:rsidP="004033FB">
      <w:pPr>
        <w:rPr>
          <w:sz w:val="32"/>
        </w:rPr>
      </w:pPr>
    </w:p>
    <w:p w:rsidR="00602444" w:rsidRDefault="00602444" w:rsidP="004033FB">
      <w:pPr>
        <w:rPr>
          <w:sz w:val="24"/>
        </w:rPr>
      </w:pPr>
      <w:r>
        <w:rPr>
          <w:sz w:val="32"/>
        </w:rPr>
        <w:tab/>
      </w:r>
      <w:r>
        <w:rPr>
          <w:sz w:val="24"/>
        </w:rPr>
        <w:t xml:space="preserve">Pour la gestion de l’application en elle-même, nous avons choisi d’utiliser le </w:t>
      </w:r>
      <w:proofErr w:type="spellStart"/>
      <w:r>
        <w:rPr>
          <w:sz w:val="24"/>
        </w:rPr>
        <w:t>framework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Zend</w:t>
      </w:r>
      <w:r>
        <w:rPr>
          <w:sz w:val="24"/>
        </w:rPr>
        <w:t>. Ce la nous permet de bien dissocier les différentes parties du code et d’avoir une architecture claire pour le projet.</w:t>
      </w:r>
    </w:p>
    <w:p w:rsidR="004033FB" w:rsidRDefault="00602444" w:rsidP="004033FB">
      <w:pPr>
        <w:rPr>
          <w:sz w:val="24"/>
        </w:rPr>
      </w:pPr>
      <w:r>
        <w:rPr>
          <w:sz w:val="24"/>
        </w:rPr>
        <w:tab/>
        <w:t xml:space="preserve">Par ailleurs, la mise en place de nombreux outils (comme la connexion à une base de données par exemple) est facilitée en utilisant </w:t>
      </w:r>
      <w:r>
        <w:rPr>
          <w:i/>
          <w:sz w:val="24"/>
        </w:rPr>
        <w:t>Zend</w:t>
      </w:r>
      <w:r>
        <w:rPr>
          <w:sz w:val="24"/>
        </w:rPr>
        <w:t>.</w:t>
      </w:r>
    </w:p>
    <w:p w:rsidR="00C06DF8" w:rsidRPr="006E7898" w:rsidRDefault="00C06DF8" w:rsidP="004033F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8"/>
        </w:rPr>
      </w:pPr>
    </w:p>
    <w:p w:rsidR="004033FB" w:rsidRPr="006E7898" w:rsidRDefault="00E34340" w:rsidP="004033FB">
      <w:pPr>
        <w:pStyle w:val="Titre1"/>
        <w:rPr>
          <w:sz w:val="48"/>
          <w:u w:val="single"/>
        </w:rPr>
      </w:pPr>
      <w:bookmarkStart w:id="1" w:name="_Toc438456154"/>
      <w:r>
        <w:rPr>
          <w:sz w:val="48"/>
          <w:u w:val="single"/>
        </w:rPr>
        <w:t>Gestion du d</w:t>
      </w:r>
      <w:r w:rsidR="004033FB" w:rsidRPr="006E7898">
        <w:rPr>
          <w:sz w:val="48"/>
          <w:u w:val="single"/>
        </w:rPr>
        <w:t>esign</w:t>
      </w:r>
      <w:bookmarkEnd w:id="1"/>
    </w:p>
    <w:p w:rsidR="00EA7E7F" w:rsidRDefault="00EA7E7F" w:rsidP="004033FB">
      <w:pPr>
        <w:rPr>
          <w:sz w:val="32"/>
        </w:rPr>
      </w:pPr>
    </w:p>
    <w:p w:rsidR="00130D3D" w:rsidRDefault="00EA7E7F" w:rsidP="00EA7E7F">
      <w:pPr>
        <w:rPr>
          <w:sz w:val="24"/>
        </w:rPr>
      </w:pPr>
      <w:r>
        <w:tab/>
      </w:r>
      <w:r>
        <w:rPr>
          <w:sz w:val="24"/>
        </w:rPr>
        <w:t xml:space="preserve">Pour cette partie nous avons choisi d’utiliser </w:t>
      </w:r>
      <w:proofErr w:type="spellStart"/>
      <w:r w:rsidRPr="00EA7E7F">
        <w:rPr>
          <w:i/>
          <w:sz w:val="24"/>
        </w:rPr>
        <w:t>Bootstrap</w:t>
      </w:r>
      <w:proofErr w:type="spellEnd"/>
      <w:r>
        <w:rPr>
          <w:sz w:val="24"/>
        </w:rPr>
        <w:t xml:space="preserve">. </w:t>
      </w:r>
      <w:r w:rsidR="00130D3D">
        <w:rPr>
          <w:sz w:val="24"/>
        </w:rPr>
        <w:t>En effet cet outil offre de très nombreuses possibilité</w:t>
      </w:r>
      <w:r w:rsidR="00144000">
        <w:rPr>
          <w:sz w:val="24"/>
        </w:rPr>
        <w:t>s</w:t>
      </w:r>
      <w:r w:rsidR="00130D3D">
        <w:rPr>
          <w:sz w:val="24"/>
        </w:rPr>
        <w:t xml:space="preserve"> tant en termes de design qu’en termes d’objets dynamiques (</w:t>
      </w:r>
      <w:proofErr w:type="spellStart"/>
      <w:r w:rsidR="00130D3D">
        <w:rPr>
          <w:sz w:val="24"/>
        </w:rPr>
        <w:t>carousel</w:t>
      </w:r>
      <w:proofErr w:type="spellEnd"/>
      <w:r w:rsidR="00130D3D">
        <w:rPr>
          <w:sz w:val="24"/>
        </w:rPr>
        <w:t xml:space="preserve"> </w:t>
      </w:r>
      <w:proofErr w:type="spellStart"/>
      <w:r w:rsidR="00130D3D">
        <w:rPr>
          <w:sz w:val="24"/>
        </w:rPr>
        <w:t>etc</w:t>
      </w:r>
      <w:proofErr w:type="spellEnd"/>
      <w:r w:rsidR="00130D3D">
        <w:rPr>
          <w:sz w:val="24"/>
        </w:rPr>
        <w:t xml:space="preserve">…). Grâce au système de grille de cet outil, la mise en place d’un site </w:t>
      </w:r>
      <w:r w:rsidR="00130D3D">
        <w:rPr>
          <w:i/>
          <w:sz w:val="24"/>
        </w:rPr>
        <w:t>responsive</w:t>
      </w:r>
      <w:r w:rsidR="00130D3D">
        <w:rPr>
          <w:sz w:val="24"/>
        </w:rPr>
        <w:t xml:space="preserve"> est beaucoup plus simple que si l’on avait choisi d’utiliser les </w:t>
      </w:r>
      <w:r w:rsidR="00130D3D">
        <w:rPr>
          <w:i/>
          <w:sz w:val="24"/>
        </w:rPr>
        <w:t xml:space="preserve">media </w:t>
      </w:r>
      <w:proofErr w:type="spellStart"/>
      <w:r w:rsidR="00130D3D">
        <w:rPr>
          <w:i/>
          <w:sz w:val="24"/>
        </w:rPr>
        <w:t>queries</w:t>
      </w:r>
      <w:proofErr w:type="spellEnd"/>
      <w:r w:rsidR="00130D3D">
        <w:rPr>
          <w:sz w:val="24"/>
        </w:rPr>
        <w:t>.</w:t>
      </w:r>
    </w:p>
    <w:p w:rsidR="004033FB" w:rsidRPr="006E7898" w:rsidRDefault="00130D3D" w:rsidP="00EA7E7F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  <w:r>
        <w:rPr>
          <w:sz w:val="24"/>
        </w:rPr>
        <w:tab/>
      </w:r>
      <w:proofErr w:type="spellStart"/>
      <w:r>
        <w:rPr>
          <w:i/>
          <w:sz w:val="24"/>
        </w:rPr>
        <w:t>Bootstrap</w:t>
      </w:r>
      <w:proofErr w:type="spellEnd"/>
      <w:r>
        <w:rPr>
          <w:sz w:val="24"/>
        </w:rPr>
        <w:t xml:space="preserve"> ne fait cependant pas tout et </w:t>
      </w:r>
      <w:r w:rsidR="00907B9B">
        <w:rPr>
          <w:sz w:val="24"/>
        </w:rPr>
        <w:t>nous avons créé</w:t>
      </w:r>
      <w:r w:rsidR="00C22E87">
        <w:rPr>
          <w:sz w:val="24"/>
        </w:rPr>
        <w:t xml:space="preserve"> notre propre feuille de style afin de parvenir à un résultat très proche de la page d’accueil du site </w:t>
      </w:r>
      <w:r w:rsidR="00C22E87">
        <w:rPr>
          <w:i/>
          <w:sz w:val="24"/>
        </w:rPr>
        <w:t>Amazon</w:t>
      </w:r>
      <w:r w:rsidR="00C22E87">
        <w:rPr>
          <w:sz w:val="24"/>
        </w:rPr>
        <w:t xml:space="preserve"> qui</w:t>
      </w:r>
      <w:r w:rsidR="00283585">
        <w:rPr>
          <w:sz w:val="24"/>
        </w:rPr>
        <w:t xml:space="preserve"> </w:t>
      </w:r>
      <w:r w:rsidR="00C22E87">
        <w:rPr>
          <w:sz w:val="24"/>
        </w:rPr>
        <w:t>nous a servi de modèle.</w:t>
      </w:r>
      <w:r w:rsidR="004033FB" w:rsidRPr="006E7898">
        <w:br w:type="page"/>
      </w:r>
    </w:p>
    <w:p w:rsidR="004033FB" w:rsidRPr="006E7898" w:rsidRDefault="004033FB" w:rsidP="004033FB">
      <w:pPr>
        <w:pStyle w:val="Titre1"/>
        <w:rPr>
          <w:sz w:val="48"/>
          <w:u w:val="single"/>
        </w:rPr>
      </w:pPr>
      <w:bookmarkStart w:id="2" w:name="_Toc438456155"/>
      <w:r w:rsidRPr="006E7898">
        <w:rPr>
          <w:sz w:val="48"/>
          <w:u w:val="single"/>
        </w:rPr>
        <w:lastRenderedPageBreak/>
        <w:t>Gestion de la partie dynamique</w:t>
      </w:r>
      <w:bookmarkEnd w:id="2"/>
    </w:p>
    <w:p w:rsidR="007A639A" w:rsidRDefault="007A639A" w:rsidP="004033FB">
      <w:pPr>
        <w:rPr>
          <w:sz w:val="32"/>
        </w:rPr>
      </w:pPr>
    </w:p>
    <w:p w:rsidR="007A639A" w:rsidRPr="007A639A" w:rsidRDefault="007A639A" w:rsidP="004033FB">
      <w:pPr>
        <w:rPr>
          <w:sz w:val="24"/>
        </w:rPr>
      </w:pPr>
      <w:r>
        <w:rPr>
          <w:sz w:val="24"/>
        </w:rPr>
        <w:tab/>
        <w:t>Pour mettre en place les menus et leurs</w:t>
      </w:r>
      <w:r w:rsidR="00E54558">
        <w:rPr>
          <w:sz w:val="24"/>
        </w:rPr>
        <w:t xml:space="preserve"> sous-menus, nous avons utilisé</w:t>
      </w:r>
      <w:r>
        <w:rPr>
          <w:sz w:val="24"/>
        </w:rPr>
        <w:t xml:space="preserve"> la fonction </w:t>
      </w:r>
      <w:proofErr w:type="gramStart"/>
      <w:r>
        <w:rPr>
          <w:i/>
          <w:sz w:val="24"/>
        </w:rPr>
        <w:t>menu(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 proposée par </w:t>
      </w:r>
      <w:proofErr w:type="spellStart"/>
      <w:r w:rsidR="00D406CF">
        <w:rPr>
          <w:i/>
          <w:sz w:val="24"/>
        </w:rPr>
        <w:t>jQ</w:t>
      </w:r>
      <w:r>
        <w:rPr>
          <w:i/>
          <w:sz w:val="24"/>
        </w:rPr>
        <w:t>uery</w:t>
      </w:r>
      <w:proofErr w:type="spellEnd"/>
      <w:r>
        <w:rPr>
          <w:i/>
          <w:sz w:val="24"/>
        </w:rPr>
        <w:t>-</w:t>
      </w:r>
      <w:proofErr w:type="spellStart"/>
      <w:r>
        <w:rPr>
          <w:i/>
          <w:sz w:val="24"/>
        </w:rPr>
        <w:t>ui</w:t>
      </w:r>
      <w:proofErr w:type="spellEnd"/>
      <w:r>
        <w:rPr>
          <w:sz w:val="24"/>
        </w:rPr>
        <w:t xml:space="preserve">. Il nous a fallu passer par une phase de recherche avant d’enfin prendre connaissance de cette option. Par la suite, la compréhension de cette </w:t>
      </w:r>
      <w:r w:rsidR="00ED408E">
        <w:rPr>
          <w:sz w:val="24"/>
        </w:rPr>
        <w:t>fonction</w:t>
      </w:r>
      <w:r w:rsidR="00ED27A2">
        <w:rPr>
          <w:sz w:val="24"/>
        </w:rPr>
        <w:t xml:space="preserve"> </w:t>
      </w:r>
      <w:r>
        <w:rPr>
          <w:sz w:val="24"/>
        </w:rPr>
        <w:t>et de ses paramètres n’a pas posé problème. Ainsi, après avoir adapté la configuration par défaut à nos besoins, nous avons pu obtenir un résultat satisfaisant.</w:t>
      </w:r>
    </w:p>
    <w:p w:rsidR="007A639A" w:rsidRDefault="007A639A" w:rsidP="007A639A">
      <w:pPr>
        <w:ind w:firstLine="708"/>
        <w:rPr>
          <w:sz w:val="24"/>
        </w:rPr>
      </w:pPr>
      <w:r>
        <w:rPr>
          <w:sz w:val="24"/>
        </w:rPr>
        <w:t xml:space="preserve">Pour la mise en place du </w:t>
      </w:r>
      <w:proofErr w:type="spellStart"/>
      <w:r>
        <w:rPr>
          <w:sz w:val="24"/>
        </w:rPr>
        <w:t>carousel</w:t>
      </w:r>
      <w:proofErr w:type="spellEnd"/>
      <w:r>
        <w:rPr>
          <w:sz w:val="24"/>
        </w:rPr>
        <w:t xml:space="preserve"> faisant simplement défiler des images et utilisé comme bannière par </w:t>
      </w:r>
      <w:r>
        <w:rPr>
          <w:i/>
          <w:sz w:val="24"/>
        </w:rPr>
        <w:t>Amazon</w:t>
      </w:r>
      <w:r>
        <w:rPr>
          <w:sz w:val="24"/>
        </w:rPr>
        <w:t xml:space="preserve">, nous avons utilisé un </w:t>
      </w:r>
      <w:proofErr w:type="spellStart"/>
      <w:r>
        <w:rPr>
          <w:sz w:val="24"/>
        </w:rPr>
        <w:t>carousel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Bootstrap</w:t>
      </w:r>
      <w:proofErr w:type="spellEnd"/>
      <w:r>
        <w:rPr>
          <w:sz w:val="24"/>
        </w:rPr>
        <w:t>. Très facile à mettre en place, on a pu obtenir un résultat fidèle assez rapidement.</w:t>
      </w:r>
    </w:p>
    <w:p w:rsidR="007A639A" w:rsidRPr="007A639A" w:rsidRDefault="007A639A" w:rsidP="007A639A">
      <w:pPr>
        <w:ind w:firstLine="708"/>
        <w:rPr>
          <w:sz w:val="24"/>
        </w:rPr>
      </w:pPr>
      <w:r>
        <w:rPr>
          <w:sz w:val="24"/>
        </w:rPr>
        <w:t xml:space="preserve">Pour la mise en place des </w:t>
      </w:r>
      <w:proofErr w:type="spellStart"/>
      <w:r>
        <w:rPr>
          <w:sz w:val="24"/>
        </w:rPr>
        <w:t>carousels</w:t>
      </w:r>
      <w:proofErr w:type="spellEnd"/>
      <w:r>
        <w:rPr>
          <w:sz w:val="24"/>
        </w:rPr>
        <w:t xml:space="preserve"> mettant en avant les produits, nous n’avons pas pu utiliser </w:t>
      </w:r>
      <w:proofErr w:type="spellStart"/>
      <w:r>
        <w:rPr>
          <w:i/>
          <w:sz w:val="24"/>
        </w:rPr>
        <w:t>Bootstrap</w:t>
      </w:r>
      <w:proofErr w:type="spellEnd"/>
      <w:r>
        <w:rPr>
          <w:sz w:val="24"/>
        </w:rPr>
        <w:t xml:space="preserve">. En effet, le </w:t>
      </w:r>
      <w:proofErr w:type="spellStart"/>
      <w:r>
        <w:rPr>
          <w:sz w:val="24"/>
        </w:rPr>
        <w:t>carousel</w:t>
      </w:r>
      <w:proofErr w:type="spellEnd"/>
      <w:r>
        <w:rPr>
          <w:sz w:val="24"/>
        </w:rPr>
        <w:t xml:space="preserve"> de </w:t>
      </w:r>
      <w:proofErr w:type="spellStart"/>
      <w:r>
        <w:rPr>
          <w:i/>
          <w:sz w:val="24"/>
        </w:rPr>
        <w:t>Bootstrap</w:t>
      </w:r>
      <w:proofErr w:type="spellEnd"/>
      <w:r>
        <w:rPr>
          <w:i/>
          <w:sz w:val="24"/>
        </w:rPr>
        <w:t xml:space="preserve"> </w:t>
      </w:r>
      <w:r w:rsidRPr="007A639A">
        <w:rPr>
          <w:sz w:val="24"/>
        </w:rPr>
        <w:t>ne permet</w:t>
      </w:r>
      <w:r>
        <w:rPr>
          <w:sz w:val="24"/>
        </w:rPr>
        <w:t xml:space="preserve"> pas d’afficher plusieurs images sur la même </w:t>
      </w:r>
      <w:proofErr w:type="spellStart"/>
      <w:r>
        <w:rPr>
          <w:sz w:val="24"/>
        </w:rPr>
        <w:t>slide</w:t>
      </w:r>
      <w:proofErr w:type="spellEnd"/>
      <w:r>
        <w:rPr>
          <w:sz w:val="24"/>
        </w:rPr>
        <w:t xml:space="preserve">, rendant ainsi impossible l’obtention d’un résultat tel qu’il nous l’est présenté sur le site modèle. Nous avons donc choisi d’utiliser la librairie </w:t>
      </w:r>
      <w:proofErr w:type="spellStart"/>
      <w:r w:rsidR="00973111">
        <w:rPr>
          <w:i/>
          <w:sz w:val="24"/>
        </w:rPr>
        <w:t>jC</w:t>
      </w:r>
      <w:r>
        <w:rPr>
          <w:i/>
          <w:sz w:val="24"/>
        </w:rPr>
        <w:t>arousel</w:t>
      </w:r>
      <w:proofErr w:type="spellEnd"/>
      <w:r>
        <w:rPr>
          <w:sz w:val="24"/>
        </w:rPr>
        <w:t xml:space="preserve"> de </w:t>
      </w:r>
      <w:proofErr w:type="spellStart"/>
      <w:r w:rsidR="00973111">
        <w:rPr>
          <w:i/>
          <w:sz w:val="24"/>
        </w:rPr>
        <w:t>j</w:t>
      </w:r>
      <w:r>
        <w:rPr>
          <w:i/>
          <w:sz w:val="24"/>
        </w:rPr>
        <w:t>Query</w:t>
      </w:r>
      <w:proofErr w:type="spellEnd"/>
      <w:r>
        <w:rPr>
          <w:sz w:val="24"/>
        </w:rPr>
        <w:t xml:space="preserve">. Cet outil permet de créer des </w:t>
      </w:r>
      <w:proofErr w:type="spellStart"/>
      <w:r>
        <w:rPr>
          <w:sz w:val="24"/>
        </w:rPr>
        <w:t>carousels</w:t>
      </w:r>
      <w:proofErr w:type="spellEnd"/>
      <w:r>
        <w:rPr>
          <w:sz w:val="24"/>
        </w:rPr>
        <w:t xml:space="preserve"> et d’y appliquer des évènements spécifiques qui nous ont servi pour obtenir le résultat désiré.</w:t>
      </w:r>
    </w:p>
    <w:p w:rsidR="004033FB" w:rsidRPr="006E7898" w:rsidRDefault="007A639A" w:rsidP="004033FB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28"/>
        </w:rPr>
      </w:pPr>
      <w:r>
        <w:rPr>
          <w:sz w:val="24"/>
        </w:rPr>
        <w:tab/>
      </w:r>
      <w:r w:rsidR="004033FB" w:rsidRPr="006E7898">
        <w:rPr>
          <w:sz w:val="32"/>
        </w:rPr>
        <w:br w:type="page"/>
      </w:r>
    </w:p>
    <w:p w:rsidR="00BF2432" w:rsidRDefault="004033FB" w:rsidP="004033FB">
      <w:pPr>
        <w:pStyle w:val="Titre1"/>
        <w:rPr>
          <w:sz w:val="48"/>
          <w:u w:val="single"/>
        </w:rPr>
      </w:pPr>
      <w:bookmarkStart w:id="3" w:name="_Toc438456156"/>
      <w:r w:rsidRPr="006E7898">
        <w:rPr>
          <w:sz w:val="48"/>
          <w:u w:val="single"/>
        </w:rPr>
        <w:lastRenderedPageBreak/>
        <w:t>Gestion de la base de données</w:t>
      </w:r>
      <w:bookmarkEnd w:id="3"/>
    </w:p>
    <w:p w:rsidR="00BF2432" w:rsidRPr="00BF2432" w:rsidRDefault="00BF2432" w:rsidP="00BF2432"/>
    <w:p w:rsidR="00BF2432" w:rsidRDefault="00BF2432" w:rsidP="00BF2432"/>
    <w:p w:rsidR="00476A26" w:rsidRDefault="00BF2432" w:rsidP="00BF2432">
      <w:pPr>
        <w:rPr>
          <w:sz w:val="24"/>
        </w:rPr>
      </w:pPr>
      <w:r>
        <w:rPr>
          <w:sz w:val="24"/>
        </w:rPr>
        <w:tab/>
        <w:t>Nous avons choisi d’intégrer à notre base de données toutes les données produits et leur</w:t>
      </w:r>
      <w:r w:rsidR="005E71F1">
        <w:rPr>
          <w:sz w:val="24"/>
        </w:rPr>
        <w:t>s</w:t>
      </w:r>
      <w:r>
        <w:rPr>
          <w:sz w:val="24"/>
        </w:rPr>
        <w:t xml:space="preserve"> catégorie</w:t>
      </w:r>
      <w:r w:rsidR="005E71F1">
        <w:rPr>
          <w:sz w:val="24"/>
        </w:rPr>
        <w:t xml:space="preserve">s (chaque catégorie correspondant à un </w:t>
      </w:r>
      <w:proofErr w:type="spellStart"/>
      <w:r w:rsidR="005E71F1">
        <w:rPr>
          <w:sz w:val="24"/>
        </w:rPr>
        <w:t>carousel</w:t>
      </w:r>
      <w:proofErr w:type="spellEnd"/>
      <w:r w:rsidR="005E71F1">
        <w:rPr>
          <w:sz w:val="24"/>
        </w:rPr>
        <w:t>)</w:t>
      </w:r>
      <w:r>
        <w:rPr>
          <w:sz w:val="24"/>
        </w:rPr>
        <w:t xml:space="preserve"> ainsi que les liens du </w:t>
      </w:r>
      <w:proofErr w:type="spellStart"/>
      <w:r>
        <w:rPr>
          <w:i/>
          <w:sz w:val="24"/>
        </w:rPr>
        <w:t>footer</w:t>
      </w:r>
      <w:proofErr w:type="spellEnd"/>
      <w:r>
        <w:rPr>
          <w:sz w:val="24"/>
        </w:rPr>
        <w:t xml:space="preserve"> et leur</w:t>
      </w:r>
      <w:r w:rsidR="00CE7026">
        <w:rPr>
          <w:sz w:val="24"/>
        </w:rPr>
        <w:t>s</w:t>
      </w:r>
      <w:r>
        <w:rPr>
          <w:sz w:val="24"/>
        </w:rPr>
        <w:t xml:space="preserve"> catégorie</w:t>
      </w:r>
      <w:r w:rsidR="00CE7026">
        <w:rPr>
          <w:sz w:val="24"/>
        </w:rPr>
        <w:t>s</w:t>
      </w:r>
      <w:r>
        <w:rPr>
          <w:sz w:val="24"/>
        </w:rPr>
        <w:t xml:space="preserve"> respective</w:t>
      </w:r>
      <w:r w:rsidR="00CE7026">
        <w:rPr>
          <w:sz w:val="24"/>
        </w:rPr>
        <w:t>s</w:t>
      </w:r>
      <w:r>
        <w:rPr>
          <w:sz w:val="24"/>
        </w:rPr>
        <w:t>.</w:t>
      </w:r>
      <w:r w:rsidR="00E75D88">
        <w:rPr>
          <w:sz w:val="24"/>
        </w:rPr>
        <w:t xml:space="preserve"> Nous souhaitions aussi générer les menus automatiquement en les plaçant dans notre base de données mais, par manque de temps, nous avons été contraint</w:t>
      </w:r>
      <w:r w:rsidR="008674A9">
        <w:rPr>
          <w:sz w:val="24"/>
        </w:rPr>
        <w:t>s</w:t>
      </w:r>
      <w:r w:rsidR="00E75D88">
        <w:rPr>
          <w:sz w:val="24"/>
        </w:rPr>
        <w:t xml:space="preserve"> d’abandonner l’idée.</w:t>
      </w:r>
      <w:r w:rsidR="003B0200">
        <w:rPr>
          <w:sz w:val="24"/>
        </w:rPr>
        <w:t xml:space="preserve"> Il aurait été beaucoup trop long de saisir chaque lien, chaque image </w:t>
      </w:r>
      <w:r w:rsidR="00E77F46">
        <w:rPr>
          <w:sz w:val="24"/>
        </w:rPr>
        <w:t>pour chaque menu et sous-menu.</w:t>
      </w:r>
    </w:p>
    <w:p w:rsidR="00A61EDC" w:rsidRPr="00A61EDC" w:rsidRDefault="00503F1D" w:rsidP="00A61EDC">
      <w:pPr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2674852" cy="4061812"/>
            <wp:effectExtent l="19050" t="0" r="0" b="0"/>
            <wp:docPr id="1" name="Image 0" descr="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DC" w:rsidRDefault="00A61EDC" w:rsidP="00A61EDC">
      <w:pPr>
        <w:tabs>
          <w:tab w:val="left" w:pos="2688"/>
        </w:tabs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5760720" cy="996950"/>
            <wp:effectExtent l="19050" t="0" r="0" b="0"/>
            <wp:docPr id="2" name="Image 1" descr="M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39" w:rsidRDefault="00A61EDC" w:rsidP="00A61EDC">
      <w:pPr>
        <w:rPr>
          <w:sz w:val="24"/>
        </w:rPr>
      </w:pPr>
      <w:r>
        <w:rPr>
          <w:sz w:val="24"/>
        </w:rPr>
        <w:tab/>
      </w:r>
    </w:p>
    <w:p w:rsidR="00A85639" w:rsidRDefault="00A85639" w:rsidP="00A61EDC">
      <w:pPr>
        <w:rPr>
          <w:sz w:val="24"/>
        </w:rPr>
      </w:pPr>
    </w:p>
    <w:p w:rsidR="00503F1D" w:rsidRDefault="00A61EDC" w:rsidP="00A85639">
      <w:pPr>
        <w:ind w:firstLine="708"/>
        <w:rPr>
          <w:sz w:val="24"/>
        </w:rPr>
      </w:pPr>
      <w:r>
        <w:rPr>
          <w:sz w:val="24"/>
        </w:rPr>
        <w:lastRenderedPageBreak/>
        <w:t xml:space="preserve">Pour générer le </w:t>
      </w:r>
      <w:r w:rsidRPr="00A61EDC">
        <w:rPr>
          <w:i/>
          <w:sz w:val="24"/>
        </w:rPr>
        <w:t>MCD</w:t>
      </w:r>
      <w:r>
        <w:rPr>
          <w:sz w:val="24"/>
        </w:rPr>
        <w:t xml:space="preserve"> et le </w:t>
      </w:r>
      <w:r w:rsidRPr="00A61EDC">
        <w:rPr>
          <w:i/>
          <w:sz w:val="24"/>
        </w:rPr>
        <w:t>MLD</w:t>
      </w:r>
      <w:r>
        <w:rPr>
          <w:sz w:val="24"/>
        </w:rPr>
        <w:t xml:space="preserve">, nous avons choisi d’utiliser un outil en ligne : l’outil </w:t>
      </w:r>
      <w:r w:rsidRPr="00127C32">
        <w:rPr>
          <w:i/>
          <w:sz w:val="24"/>
        </w:rPr>
        <w:t>MOCODO Online</w:t>
      </w:r>
      <w:r>
        <w:rPr>
          <w:sz w:val="24"/>
        </w:rPr>
        <w:t xml:space="preserve">. </w:t>
      </w:r>
      <w:r w:rsidR="00F13BC6">
        <w:rPr>
          <w:sz w:val="24"/>
        </w:rPr>
        <w:t xml:space="preserve">Cet outil permet de générer des </w:t>
      </w:r>
      <w:r w:rsidR="00F13BC6" w:rsidRPr="00F13BC6">
        <w:rPr>
          <w:i/>
          <w:sz w:val="24"/>
        </w:rPr>
        <w:t>MCD</w:t>
      </w:r>
      <w:r w:rsidR="00F13BC6">
        <w:rPr>
          <w:i/>
          <w:sz w:val="24"/>
        </w:rPr>
        <w:t xml:space="preserve"> </w:t>
      </w:r>
      <w:r w:rsidR="00F13BC6">
        <w:rPr>
          <w:sz w:val="24"/>
        </w:rPr>
        <w:t xml:space="preserve">à partir d’une partie textuelle permettant de créer chaque table et chaque association. Une fois le </w:t>
      </w:r>
      <w:r w:rsidR="00F13BC6">
        <w:rPr>
          <w:i/>
          <w:sz w:val="24"/>
        </w:rPr>
        <w:t>MCD</w:t>
      </w:r>
      <w:r w:rsidR="00F13BC6">
        <w:rPr>
          <w:sz w:val="24"/>
        </w:rPr>
        <w:t xml:space="preserve"> réalisé, l’outil s’occupe lui-même de générer le </w:t>
      </w:r>
      <w:r w:rsidR="00F13BC6">
        <w:rPr>
          <w:i/>
          <w:sz w:val="24"/>
        </w:rPr>
        <w:t>MLD</w:t>
      </w:r>
      <w:r w:rsidR="0061613E">
        <w:rPr>
          <w:sz w:val="24"/>
        </w:rPr>
        <w:t xml:space="preserve"> correspondant en utilisant les associations spécifiées pour la gestion des clés étrangères et/ou des nouvelles tables.</w:t>
      </w:r>
    </w:p>
    <w:p w:rsidR="00127C32" w:rsidRDefault="00127C32" w:rsidP="00A85639">
      <w:pPr>
        <w:ind w:firstLine="708"/>
        <w:rPr>
          <w:sz w:val="24"/>
        </w:rPr>
      </w:pPr>
    </w:p>
    <w:p w:rsidR="00127C32" w:rsidRDefault="00127C32" w:rsidP="00127C32">
      <w:pPr>
        <w:pStyle w:val="Titre1"/>
        <w:rPr>
          <w:sz w:val="48"/>
        </w:rPr>
      </w:pPr>
      <w:bookmarkStart w:id="4" w:name="_Toc438456157"/>
      <w:r w:rsidRPr="00127C32">
        <w:rPr>
          <w:sz w:val="48"/>
        </w:rPr>
        <w:t>Liens vers les outils utilisés</w:t>
      </w:r>
      <w:bookmarkEnd w:id="4"/>
    </w:p>
    <w:p w:rsidR="00127C32" w:rsidRDefault="00127C32" w:rsidP="00127C32"/>
    <w:p w:rsidR="00127C32" w:rsidRPr="00973111" w:rsidRDefault="00B9481F" w:rsidP="00127C32">
      <w:pPr>
        <w:pStyle w:val="Paragraphedeliste"/>
        <w:numPr>
          <w:ilvl w:val="0"/>
          <w:numId w:val="1"/>
        </w:numPr>
        <w:rPr>
          <w:sz w:val="24"/>
        </w:rPr>
      </w:pPr>
      <w:hyperlink r:id="rId10" w:history="1">
        <w:r w:rsidR="00127C32" w:rsidRPr="00973111">
          <w:rPr>
            <w:rStyle w:val="Lienhypertexte"/>
            <w:sz w:val="24"/>
          </w:rPr>
          <w:t>Zend</w:t>
        </w:r>
      </w:hyperlink>
    </w:p>
    <w:p w:rsidR="00127C32" w:rsidRPr="00973111" w:rsidRDefault="00B9481F" w:rsidP="00127C32">
      <w:pPr>
        <w:pStyle w:val="Paragraphedeliste"/>
        <w:numPr>
          <w:ilvl w:val="0"/>
          <w:numId w:val="1"/>
        </w:numPr>
        <w:rPr>
          <w:sz w:val="24"/>
        </w:rPr>
      </w:pPr>
      <w:hyperlink r:id="rId11" w:history="1">
        <w:proofErr w:type="spellStart"/>
        <w:r w:rsidR="00127C32" w:rsidRPr="00973111">
          <w:rPr>
            <w:rStyle w:val="Lienhypertexte"/>
            <w:sz w:val="24"/>
          </w:rPr>
          <w:t>Bootstrap</w:t>
        </w:r>
        <w:proofErr w:type="spellEnd"/>
      </w:hyperlink>
    </w:p>
    <w:p w:rsidR="00127C32" w:rsidRPr="00973111" w:rsidRDefault="00B9481F" w:rsidP="00127C32">
      <w:pPr>
        <w:pStyle w:val="Paragraphedeliste"/>
        <w:numPr>
          <w:ilvl w:val="0"/>
          <w:numId w:val="1"/>
        </w:numPr>
        <w:rPr>
          <w:sz w:val="24"/>
        </w:rPr>
      </w:pPr>
      <w:hyperlink r:id="rId12" w:history="1">
        <w:proofErr w:type="spellStart"/>
        <w:r w:rsidRPr="00973111">
          <w:rPr>
            <w:rStyle w:val="Lienhypertexte"/>
            <w:sz w:val="24"/>
          </w:rPr>
          <w:t>j</w:t>
        </w:r>
        <w:r w:rsidR="00127C32" w:rsidRPr="00973111">
          <w:rPr>
            <w:rStyle w:val="Lienhypertexte"/>
            <w:sz w:val="24"/>
          </w:rPr>
          <w:t>Query</w:t>
        </w:r>
        <w:proofErr w:type="spellEnd"/>
        <w:r w:rsidR="00127C32" w:rsidRPr="00973111">
          <w:rPr>
            <w:rStyle w:val="Lienhypertexte"/>
            <w:sz w:val="24"/>
          </w:rPr>
          <w:t xml:space="preserve"> </w:t>
        </w:r>
        <w:proofErr w:type="spellStart"/>
        <w:r w:rsidRPr="00973111">
          <w:rPr>
            <w:rStyle w:val="Lienhypertexte"/>
            <w:sz w:val="24"/>
          </w:rPr>
          <w:t>ui</w:t>
        </w:r>
        <w:proofErr w:type="spellEnd"/>
        <w:r w:rsidRPr="00973111">
          <w:rPr>
            <w:rStyle w:val="Lienhypertexte"/>
            <w:sz w:val="24"/>
          </w:rPr>
          <w:t xml:space="preserve"> </w:t>
        </w:r>
        <w:r w:rsidR="00127C32" w:rsidRPr="00973111">
          <w:rPr>
            <w:rStyle w:val="Lienhypertexte"/>
            <w:sz w:val="24"/>
          </w:rPr>
          <w:t>Menu</w:t>
        </w:r>
      </w:hyperlink>
    </w:p>
    <w:p w:rsidR="00127C32" w:rsidRPr="00973111" w:rsidRDefault="00B9481F" w:rsidP="00127C32">
      <w:pPr>
        <w:pStyle w:val="Paragraphedeliste"/>
        <w:numPr>
          <w:ilvl w:val="0"/>
          <w:numId w:val="1"/>
        </w:numPr>
        <w:rPr>
          <w:sz w:val="24"/>
        </w:rPr>
      </w:pPr>
      <w:hyperlink r:id="rId13" w:history="1">
        <w:proofErr w:type="spellStart"/>
        <w:r w:rsidRPr="00973111">
          <w:rPr>
            <w:rStyle w:val="Lienhypertexte"/>
            <w:sz w:val="24"/>
          </w:rPr>
          <w:t>j</w:t>
        </w:r>
        <w:r w:rsidR="00127C32" w:rsidRPr="00973111">
          <w:rPr>
            <w:rStyle w:val="Lienhypertexte"/>
            <w:sz w:val="24"/>
          </w:rPr>
          <w:t>Carousel</w:t>
        </w:r>
        <w:proofErr w:type="spellEnd"/>
      </w:hyperlink>
    </w:p>
    <w:p w:rsidR="00127C32" w:rsidRPr="00973111" w:rsidRDefault="00B9481F" w:rsidP="00127C32">
      <w:pPr>
        <w:pStyle w:val="Paragraphedeliste"/>
        <w:numPr>
          <w:ilvl w:val="0"/>
          <w:numId w:val="1"/>
        </w:numPr>
        <w:rPr>
          <w:sz w:val="24"/>
        </w:rPr>
      </w:pPr>
      <w:hyperlink r:id="rId14" w:history="1">
        <w:r w:rsidR="00127C32" w:rsidRPr="00973111">
          <w:rPr>
            <w:rStyle w:val="Lienhypertexte"/>
            <w:sz w:val="24"/>
          </w:rPr>
          <w:t>MOCODO Online</w:t>
        </w:r>
      </w:hyperlink>
    </w:p>
    <w:sectPr w:rsidR="00127C32" w:rsidRPr="00973111" w:rsidSect="002B107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8D9" w:rsidRDefault="002838D9" w:rsidP="00694CEF">
      <w:pPr>
        <w:spacing w:after="0" w:line="240" w:lineRule="auto"/>
      </w:pPr>
      <w:r>
        <w:separator/>
      </w:r>
    </w:p>
  </w:endnote>
  <w:endnote w:type="continuationSeparator" w:id="0">
    <w:p w:rsidR="002838D9" w:rsidRDefault="002838D9" w:rsidP="00694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CEF" w:rsidRDefault="00694CEF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PRADAT Tom – ROCHE Hugo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92E52" w:rsidRPr="00E92E52">
        <w:rPr>
          <w:rFonts w:asciiTheme="majorHAnsi" w:hAnsiTheme="majorHAnsi"/>
          <w:noProof/>
        </w:rPr>
        <w:t>3</w:t>
      </w:r>
    </w:fldSimple>
  </w:p>
  <w:p w:rsidR="00694CEF" w:rsidRDefault="00694CE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8D9" w:rsidRDefault="002838D9" w:rsidP="00694CEF">
      <w:pPr>
        <w:spacing w:after="0" w:line="240" w:lineRule="auto"/>
      </w:pPr>
      <w:r>
        <w:separator/>
      </w:r>
    </w:p>
  </w:footnote>
  <w:footnote w:type="continuationSeparator" w:id="0">
    <w:p w:rsidR="002838D9" w:rsidRDefault="002838D9" w:rsidP="00694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E26E5"/>
    <w:multiLevelType w:val="hybridMultilevel"/>
    <w:tmpl w:val="B5506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6A26"/>
    <w:rsid w:val="00100190"/>
    <w:rsid w:val="00127210"/>
    <w:rsid w:val="00127C32"/>
    <w:rsid w:val="00130D3D"/>
    <w:rsid w:val="00144000"/>
    <w:rsid w:val="00283585"/>
    <w:rsid w:val="002838D9"/>
    <w:rsid w:val="002B1074"/>
    <w:rsid w:val="003130CE"/>
    <w:rsid w:val="003B0200"/>
    <w:rsid w:val="004033FB"/>
    <w:rsid w:val="00476A26"/>
    <w:rsid w:val="00503F1D"/>
    <w:rsid w:val="005E71F1"/>
    <w:rsid w:val="00602444"/>
    <w:rsid w:val="0061613E"/>
    <w:rsid w:val="00694CEF"/>
    <w:rsid w:val="006E7898"/>
    <w:rsid w:val="00761FDF"/>
    <w:rsid w:val="007A639A"/>
    <w:rsid w:val="007B0043"/>
    <w:rsid w:val="007D418F"/>
    <w:rsid w:val="008674A9"/>
    <w:rsid w:val="00907B9B"/>
    <w:rsid w:val="00973111"/>
    <w:rsid w:val="00A61EDC"/>
    <w:rsid w:val="00A75C94"/>
    <w:rsid w:val="00A85639"/>
    <w:rsid w:val="00B9481F"/>
    <w:rsid w:val="00BF2432"/>
    <w:rsid w:val="00C06DF8"/>
    <w:rsid w:val="00C22E87"/>
    <w:rsid w:val="00CE7026"/>
    <w:rsid w:val="00D406CF"/>
    <w:rsid w:val="00DB234A"/>
    <w:rsid w:val="00E34340"/>
    <w:rsid w:val="00E54558"/>
    <w:rsid w:val="00E75D88"/>
    <w:rsid w:val="00E77F46"/>
    <w:rsid w:val="00E92E52"/>
    <w:rsid w:val="00EA7E7F"/>
    <w:rsid w:val="00ED27A2"/>
    <w:rsid w:val="00ED408E"/>
    <w:rsid w:val="00F13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74"/>
  </w:style>
  <w:style w:type="paragraph" w:styleId="Titre1">
    <w:name w:val="heading 1"/>
    <w:basedOn w:val="Normal"/>
    <w:next w:val="Normal"/>
    <w:link w:val="Titre1Car"/>
    <w:uiPriority w:val="9"/>
    <w:qFormat/>
    <w:rsid w:val="00476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A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6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76A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76A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76A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694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94CEF"/>
  </w:style>
  <w:style w:type="paragraph" w:styleId="Pieddepage">
    <w:name w:val="footer"/>
    <w:basedOn w:val="Normal"/>
    <w:link w:val="PieddepageCar"/>
    <w:uiPriority w:val="99"/>
    <w:unhideWhenUsed/>
    <w:rsid w:val="00694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4CE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CEF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E7898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6E7898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6E789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E789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27C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orgalla.com/jcarousel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queryui.com/menu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framework.zend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mocodo.wingi.net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C0746"/>
    <w:rsid w:val="001C0746"/>
    <w:rsid w:val="00DA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777E9861FC48EAB8DAD4FCE2589A2D">
    <w:name w:val="8D777E9861FC48EAB8DAD4FCE2589A2D"/>
    <w:rsid w:val="001C07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A84A68-9302-43B9-93BE-0A8E8BF0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2</cp:revision>
  <cp:lastPrinted>2015-12-21T09:14:00Z</cp:lastPrinted>
  <dcterms:created xsi:type="dcterms:W3CDTF">2015-12-21T09:14:00Z</dcterms:created>
  <dcterms:modified xsi:type="dcterms:W3CDTF">2015-12-21T09:14:00Z</dcterms:modified>
</cp:coreProperties>
</file>